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78AAB" w14:textId="77777777" w:rsidR="001B75BD" w:rsidRDefault="00667649" w:rsidP="001B75BD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D689D" wp14:editId="778305F4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A04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367F7932" w14:textId="77777777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14:paraId="53593A0C" w14:textId="2E99FE26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  <w:r w:rsidR="00D22C2B">
        <w:rPr>
          <w:rFonts w:ascii="Calibri" w:hAnsi="Calibri" w:cs="Calibri"/>
          <w:b/>
          <w:sz w:val="18"/>
          <w:szCs w:val="18"/>
          <w:lang w:val="es-EC"/>
        </w:rPr>
        <w:t xml:space="preserve"> y MÓVILES</w:t>
      </w:r>
    </w:p>
    <w:p w14:paraId="2114BD39" w14:textId="69D1F784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</w:t>
      </w:r>
      <w:r w:rsidR="001210F7">
        <w:rPr>
          <w:rFonts w:ascii="Calibri" w:hAnsi="Calibri" w:cs="Calibri"/>
          <w:b/>
          <w:sz w:val="18"/>
          <w:szCs w:val="18"/>
          <w:lang w:val="es-EC"/>
        </w:rPr>
        <w:t>I</w:t>
      </w:r>
      <w:r>
        <w:rPr>
          <w:rFonts w:ascii="Calibri" w:hAnsi="Calibri" w:cs="Calibri"/>
          <w:b/>
          <w:sz w:val="18"/>
          <w:szCs w:val="18"/>
          <w:lang w:val="es-EC"/>
        </w:rPr>
        <w:t xml:space="preserve"> T</w:t>
      </w:r>
      <w:r>
        <w:rPr>
          <w:rFonts w:ascii="Calibri" w:hAnsi="Calibri" w:cs="Calibri"/>
          <w:b/>
          <w:sz w:val="18"/>
          <w:szCs w:val="18"/>
          <w:lang w:val="es-MX"/>
        </w:rPr>
        <w:t xml:space="preserve">ÉRMINO </w:t>
      </w:r>
      <w:r w:rsidR="001F7C5C">
        <w:rPr>
          <w:rFonts w:ascii="Calibri" w:hAnsi="Calibri" w:cs="Calibri"/>
          <w:b/>
          <w:sz w:val="18"/>
          <w:szCs w:val="18"/>
          <w:lang w:val="es-MX"/>
        </w:rPr>
        <w:t>2020</w:t>
      </w:r>
    </w:p>
    <w:p w14:paraId="33ABE589" w14:textId="77777777" w:rsidR="00667649" w:rsidRP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TALLER 1</w:t>
      </w:r>
    </w:p>
    <w:p w14:paraId="64918A97" w14:textId="3623843B" w:rsidR="00667649" w:rsidRDefault="00667649" w:rsidP="00667649">
      <w:pPr>
        <w:pStyle w:val="Default"/>
        <w:jc w:val="center"/>
        <w:rPr>
          <w:b/>
          <w:bCs/>
          <w:sz w:val="22"/>
          <w:szCs w:val="22"/>
          <w:lang w:val="es-EC"/>
        </w:rPr>
      </w:pPr>
    </w:p>
    <w:p w14:paraId="44CECB1E" w14:textId="5FF69693" w:rsidR="009F185C" w:rsidRDefault="00094FB0" w:rsidP="001F7C5C">
      <w:pPr>
        <w:pStyle w:val="Default"/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Desarrolle la página HTML y la hoja de estilo CSS (para la versión web y para la versión impresa), con las consideraciones que se listan a continuación.</w:t>
      </w:r>
    </w:p>
    <w:p w14:paraId="59A4E91B" w14:textId="268F9D88" w:rsidR="00094FB0" w:rsidRDefault="00094FB0" w:rsidP="001F7C5C">
      <w:pPr>
        <w:pStyle w:val="Default"/>
        <w:rPr>
          <w:b/>
          <w:bCs/>
          <w:sz w:val="22"/>
          <w:szCs w:val="22"/>
          <w:lang w:val="es-EC"/>
        </w:rPr>
      </w:pPr>
    </w:p>
    <w:p w14:paraId="6E9B3362" w14:textId="77777777" w:rsidR="00094FB0" w:rsidRDefault="00094FB0" w:rsidP="001F7C5C">
      <w:pPr>
        <w:pStyle w:val="Default"/>
        <w:rPr>
          <w:b/>
          <w:bCs/>
          <w:sz w:val="22"/>
          <w:szCs w:val="22"/>
          <w:lang w:val="es-EC"/>
        </w:rPr>
      </w:pPr>
    </w:p>
    <w:p w14:paraId="2AEDA8DC" w14:textId="46D9F7A8" w:rsidR="009F185C" w:rsidRPr="00094FB0" w:rsidRDefault="00094FB0" w:rsidP="001F7C5C">
      <w:pPr>
        <w:pStyle w:val="Default"/>
        <w:rPr>
          <w:b/>
          <w:bCs/>
          <w:sz w:val="22"/>
          <w:szCs w:val="22"/>
          <w:lang w:val="es-EC"/>
        </w:rPr>
      </w:pPr>
      <w:r w:rsidRPr="00094FB0">
        <w:rPr>
          <w:b/>
          <w:bCs/>
          <w:sz w:val="22"/>
          <w:szCs w:val="22"/>
          <w:lang w:val="es-EC"/>
        </w:rPr>
        <w:t>Versión Web</w:t>
      </w:r>
    </w:p>
    <w:p w14:paraId="32550E46" w14:textId="11FB8070" w:rsidR="00094FB0" w:rsidRDefault="00094FB0" w:rsidP="001F7C5C">
      <w:pPr>
        <w:pStyle w:val="Default"/>
        <w:rPr>
          <w:sz w:val="22"/>
          <w:szCs w:val="22"/>
          <w:lang w:val="es-EC"/>
        </w:rPr>
      </w:pPr>
    </w:p>
    <w:p w14:paraId="787B05E7" w14:textId="036DA6D5" w:rsidR="00094FB0" w:rsidRPr="009C6F6D" w:rsidRDefault="009C6F6D" w:rsidP="00094FB0">
      <w:pPr>
        <w:pStyle w:val="Default"/>
        <w:jc w:val="center"/>
        <w:rPr>
          <w:sz w:val="22"/>
          <w:szCs w:val="22"/>
          <w:lang w:val="es-EC"/>
        </w:rPr>
      </w:pPr>
      <w:r>
        <w:rPr>
          <w:noProof/>
        </w:rPr>
        <w:drawing>
          <wp:inline distT="0" distB="0" distL="0" distR="0" wp14:anchorId="20A5FAF2" wp14:editId="453BDE6E">
            <wp:extent cx="2876550" cy="319735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684" t="27351" r="35577" b="15860"/>
                    <a:stretch/>
                  </pic:blipFill>
                  <pic:spPr bwMode="auto">
                    <a:xfrm>
                      <a:off x="0" y="0"/>
                      <a:ext cx="2878774" cy="3199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FF375" w14:textId="40FB9E07" w:rsidR="00094FB0" w:rsidRDefault="00094FB0" w:rsidP="001F7C5C">
      <w:pPr>
        <w:pStyle w:val="Default"/>
        <w:rPr>
          <w:sz w:val="22"/>
          <w:szCs w:val="22"/>
          <w:lang w:val="es-EC"/>
        </w:rPr>
      </w:pPr>
    </w:p>
    <w:p w14:paraId="0FEA5A2C" w14:textId="77777777" w:rsidR="00094FB0" w:rsidRDefault="00094FB0" w:rsidP="001F7C5C">
      <w:pPr>
        <w:pStyle w:val="Default"/>
        <w:rPr>
          <w:sz w:val="22"/>
          <w:szCs w:val="22"/>
          <w:lang w:val="es-EC"/>
        </w:rPr>
      </w:pPr>
    </w:p>
    <w:p w14:paraId="0B9492C5" w14:textId="5A2DC69A" w:rsidR="001F7C5C" w:rsidRDefault="009F185C" w:rsidP="001F7C5C">
      <w:pPr>
        <w:pStyle w:val="Default"/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Consideraciones</w:t>
      </w:r>
      <w:r w:rsidR="005A624C">
        <w:rPr>
          <w:sz w:val="22"/>
          <w:szCs w:val="22"/>
          <w:lang w:val="es-EC"/>
        </w:rPr>
        <w:t xml:space="preserve"> de la versión </w:t>
      </w:r>
      <w:r w:rsidR="00094FB0">
        <w:rPr>
          <w:sz w:val="22"/>
          <w:szCs w:val="22"/>
          <w:lang w:val="es-EC"/>
        </w:rPr>
        <w:t>web</w:t>
      </w:r>
      <w:r>
        <w:rPr>
          <w:sz w:val="22"/>
          <w:szCs w:val="22"/>
          <w:lang w:val="es-EC"/>
        </w:rPr>
        <w:t>:</w:t>
      </w:r>
    </w:p>
    <w:p w14:paraId="79EE51AB" w14:textId="46C0066E" w:rsidR="009F185C" w:rsidRDefault="009F185C" w:rsidP="001F7C5C">
      <w:pPr>
        <w:pStyle w:val="Default"/>
        <w:rPr>
          <w:sz w:val="22"/>
          <w:szCs w:val="22"/>
          <w:lang w:val="es-EC"/>
        </w:rPr>
      </w:pPr>
    </w:p>
    <w:p w14:paraId="7175C7C6" w14:textId="7C5EB8DF" w:rsidR="005E4B70" w:rsidRDefault="005E4B70" w:rsidP="009D5089">
      <w:pPr>
        <w:pStyle w:val="Default"/>
        <w:numPr>
          <w:ilvl w:val="0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Cabecera de la página</w:t>
      </w:r>
    </w:p>
    <w:p w14:paraId="429E9E68" w14:textId="58D5569C" w:rsidR="005F3F17" w:rsidRPr="005E4B70" w:rsidRDefault="005F3F17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El título es </w:t>
      </w:r>
      <w:r w:rsidRPr="005F3F17">
        <w:rPr>
          <w:b/>
          <w:bCs/>
          <w:sz w:val="22"/>
          <w:szCs w:val="22"/>
          <w:lang w:val="es-EC"/>
        </w:rPr>
        <w:t>“Taller 1”</w:t>
      </w:r>
      <w:r w:rsidR="00D57672">
        <w:rPr>
          <w:b/>
          <w:bCs/>
          <w:sz w:val="22"/>
          <w:szCs w:val="22"/>
          <w:lang w:val="es-EC"/>
        </w:rPr>
        <w:t>.</w:t>
      </w:r>
    </w:p>
    <w:p w14:paraId="6C5F68EC" w14:textId="1C9FF7F2" w:rsidR="005E4B70" w:rsidRDefault="005E4B70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Su nombre como autor.</w:t>
      </w:r>
    </w:p>
    <w:p w14:paraId="3FF7C0C7" w14:textId="2E9E81DB" w:rsidR="005E4B70" w:rsidRPr="00D57672" w:rsidRDefault="005E4B70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Palabras claves:</w:t>
      </w:r>
      <w:r w:rsidR="00F776EA">
        <w:rPr>
          <w:sz w:val="22"/>
          <w:szCs w:val="22"/>
          <w:lang w:val="es-EC"/>
        </w:rPr>
        <w:t xml:space="preserve"> “taller 1, css, html”</w:t>
      </w:r>
    </w:p>
    <w:p w14:paraId="5F6344C3" w14:textId="77777777" w:rsidR="005E4B70" w:rsidRDefault="005E4B70" w:rsidP="005E4B70">
      <w:pPr>
        <w:pStyle w:val="Default"/>
        <w:numPr>
          <w:ilvl w:val="0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Cuerpo de la página</w:t>
      </w:r>
    </w:p>
    <w:p w14:paraId="645A99D3" w14:textId="4FC8A4B3" w:rsidR="009D5089" w:rsidRPr="005E4B70" w:rsidRDefault="009D5089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 w:rsidRPr="005E4B70">
        <w:rPr>
          <w:sz w:val="22"/>
          <w:szCs w:val="22"/>
          <w:lang w:val="es-EC"/>
        </w:rPr>
        <w:t>Utilice etiquetas semánticas en su página.</w:t>
      </w:r>
    </w:p>
    <w:p w14:paraId="44AD569B" w14:textId="58FDC34A" w:rsidR="009F185C" w:rsidRDefault="009D5089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Use</w:t>
      </w:r>
      <w:r w:rsidR="009F185C">
        <w:rPr>
          <w:sz w:val="22"/>
          <w:szCs w:val="22"/>
          <w:lang w:val="es-EC"/>
        </w:rPr>
        <w:t xml:space="preserve"> </w:t>
      </w:r>
      <w:r w:rsidR="009F185C">
        <w:rPr>
          <w:b/>
          <w:bCs/>
          <w:sz w:val="22"/>
          <w:szCs w:val="22"/>
          <w:lang w:val="es-EC"/>
        </w:rPr>
        <w:t>nombre completo</w:t>
      </w:r>
      <w:r w:rsidR="00175AC9">
        <w:rPr>
          <w:b/>
          <w:bCs/>
          <w:sz w:val="22"/>
          <w:szCs w:val="22"/>
          <w:lang w:val="es-EC"/>
        </w:rPr>
        <w:t xml:space="preserve"> </w:t>
      </w:r>
      <w:bookmarkStart w:id="0" w:name="_Hlk43274198"/>
      <w:r w:rsidR="00175AC9" w:rsidRPr="00175AC9">
        <w:rPr>
          <w:sz w:val="22"/>
          <w:szCs w:val="22"/>
          <w:lang w:val="es-EC"/>
        </w:rPr>
        <w:t>(título principal)</w:t>
      </w:r>
      <w:r w:rsidR="009F185C">
        <w:rPr>
          <w:b/>
          <w:bCs/>
          <w:sz w:val="22"/>
          <w:szCs w:val="22"/>
          <w:lang w:val="es-EC"/>
        </w:rPr>
        <w:t xml:space="preserve"> </w:t>
      </w:r>
      <w:bookmarkEnd w:id="0"/>
      <w:r w:rsidR="009F185C">
        <w:rPr>
          <w:sz w:val="22"/>
          <w:szCs w:val="22"/>
          <w:lang w:val="es-EC"/>
        </w:rPr>
        <w:t xml:space="preserve">y el </w:t>
      </w:r>
      <w:r w:rsidR="0089106A" w:rsidRPr="0089106A">
        <w:rPr>
          <w:b/>
          <w:bCs/>
          <w:sz w:val="22"/>
          <w:szCs w:val="22"/>
          <w:lang w:val="es-EC"/>
        </w:rPr>
        <w:t xml:space="preserve"># </w:t>
      </w:r>
      <w:r w:rsidR="009F185C">
        <w:rPr>
          <w:b/>
          <w:bCs/>
          <w:sz w:val="22"/>
          <w:szCs w:val="22"/>
          <w:lang w:val="es-EC"/>
        </w:rPr>
        <w:t>paralelo</w:t>
      </w:r>
      <w:r w:rsidR="00175AC9">
        <w:rPr>
          <w:b/>
          <w:bCs/>
          <w:sz w:val="22"/>
          <w:szCs w:val="22"/>
          <w:lang w:val="es-EC"/>
        </w:rPr>
        <w:t xml:space="preserve"> </w:t>
      </w:r>
      <w:r w:rsidR="00175AC9" w:rsidRPr="00175AC9">
        <w:rPr>
          <w:sz w:val="22"/>
          <w:szCs w:val="22"/>
          <w:lang w:val="es-EC"/>
        </w:rPr>
        <w:t xml:space="preserve">(título </w:t>
      </w:r>
      <w:r w:rsidR="0004312E" w:rsidRPr="00175AC9">
        <w:rPr>
          <w:sz w:val="22"/>
          <w:szCs w:val="22"/>
          <w:lang w:val="es-EC"/>
        </w:rPr>
        <w:t>secundario)</w:t>
      </w:r>
      <w:r w:rsidR="0004312E">
        <w:rPr>
          <w:b/>
          <w:bCs/>
          <w:sz w:val="22"/>
          <w:szCs w:val="22"/>
          <w:lang w:val="es-EC"/>
        </w:rPr>
        <w:t xml:space="preserve"> </w:t>
      </w:r>
      <w:r w:rsidR="0004312E" w:rsidRPr="0004312E">
        <w:rPr>
          <w:sz w:val="22"/>
          <w:szCs w:val="22"/>
          <w:lang w:val="es-EC"/>
        </w:rPr>
        <w:t>en</w:t>
      </w:r>
      <w:r w:rsidR="009F185C">
        <w:rPr>
          <w:sz w:val="22"/>
          <w:szCs w:val="22"/>
          <w:lang w:val="es-EC"/>
        </w:rPr>
        <w:t xml:space="preserve"> el que se encuentra registrado.</w:t>
      </w:r>
    </w:p>
    <w:p w14:paraId="6483AF6D" w14:textId="558986CA" w:rsidR="00AF22D6" w:rsidRDefault="00DC3E22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D</w:t>
      </w:r>
      <w:r w:rsidR="00AF22D6">
        <w:rPr>
          <w:sz w:val="22"/>
          <w:szCs w:val="22"/>
          <w:lang w:val="es-EC"/>
        </w:rPr>
        <w:t xml:space="preserve">e la barra de navegación: </w:t>
      </w:r>
    </w:p>
    <w:p w14:paraId="46E6BACA" w14:textId="77777777" w:rsidR="004B3F18" w:rsidRDefault="004B3F18" w:rsidP="00AF22D6">
      <w:pPr>
        <w:pStyle w:val="Default"/>
        <w:numPr>
          <w:ilvl w:val="2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El enlace de </w:t>
      </w:r>
      <w:r>
        <w:rPr>
          <w:b/>
          <w:bCs/>
          <w:sz w:val="22"/>
          <w:szCs w:val="22"/>
          <w:lang w:val="es-EC"/>
        </w:rPr>
        <w:t>fotos</w:t>
      </w:r>
      <w:r>
        <w:rPr>
          <w:sz w:val="22"/>
          <w:szCs w:val="22"/>
          <w:lang w:val="es-EC"/>
        </w:rPr>
        <w:t xml:space="preserve"> está relacionado con las imágenes que se encuentran dentro de la página.</w:t>
      </w:r>
    </w:p>
    <w:p w14:paraId="1B195E9A" w14:textId="2614736A" w:rsidR="00AF22D6" w:rsidRPr="004B3F18" w:rsidRDefault="00AF22D6" w:rsidP="004B3F18">
      <w:pPr>
        <w:pStyle w:val="Default"/>
        <w:numPr>
          <w:ilvl w:val="2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El enlace de </w:t>
      </w:r>
      <w:r w:rsidRPr="00AF22D6">
        <w:rPr>
          <w:b/>
          <w:bCs/>
          <w:sz w:val="22"/>
          <w:szCs w:val="22"/>
          <w:lang w:val="es-EC"/>
        </w:rPr>
        <w:t>datos personales</w:t>
      </w:r>
      <w:r>
        <w:rPr>
          <w:sz w:val="22"/>
          <w:szCs w:val="22"/>
          <w:lang w:val="es-EC"/>
        </w:rPr>
        <w:t xml:space="preserve"> está relacionado con la tabla que se encuentra dentro de la página.</w:t>
      </w:r>
    </w:p>
    <w:p w14:paraId="1290640C" w14:textId="6003F285" w:rsidR="00C45ED6" w:rsidRPr="009F185C" w:rsidRDefault="00C45ED6" w:rsidP="00C45ED6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Use sus datos para </w:t>
      </w:r>
      <w:r w:rsidR="003813C2">
        <w:rPr>
          <w:sz w:val="22"/>
          <w:szCs w:val="22"/>
          <w:lang w:val="es-EC"/>
        </w:rPr>
        <w:t>completar la tabla.</w:t>
      </w:r>
    </w:p>
    <w:p w14:paraId="2395E37F" w14:textId="54A4D06F" w:rsidR="005E4B70" w:rsidRDefault="005E4B70" w:rsidP="009F185C">
      <w:pPr>
        <w:pStyle w:val="Default"/>
        <w:numPr>
          <w:ilvl w:val="0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lastRenderedPageBreak/>
        <w:t>Estilo</w:t>
      </w:r>
    </w:p>
    <w:p w14:paraId="5558D01B" w14:textId="3718ABF8" w:rsidR="0004312E" w:rsidRDefault="00A30457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De la barra de navegación</w:t>
      </w:r>
    </w:p>
    <w:p w14:paraId="2B7ABF22" w14:textId="6373B928" w:rsidR="00FB2C6B" w:rsidRDefault="00A30457" w:rsidP="0004312E">
      <w:pPr>
        <w:pStyle w:val="Default"/>
        <w:numPr>
          <w:ilvl w:val="2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El primer elemento de la barra de navegación t</w:t>
      </w:r>
      <w:r w:rsidR="00FB2C6B">
        <w:rPr>
          <w:sz w:val="22"/>
          <w:szCs w:val="22"/>
          <w:lang w:val="es-EC"/>
        </w:rPr>
        <w:t>iene un color</w:t>
      </w:r>
      <w:r>
        <w:rPr>
          <w:sz w:val="22"/>
          <w:szCs w:val="22"/>
          <w:lang w:val="es-EC"/>
        </w:rPr>
        <w:t xml:space="preserve"> de fondo</w:t>
      </w:r>
      <w:r w:rsidR="00FB2C6B">
        <w:rPr>
          <w:sz w:val="22"/>
          <w:szCs w:val="22"/>
          <w:lang w:val="es-EC"/>
        </w:rPr>
        <w:t xml:space="preserve"> #</w:t>
      </w:r>
      <w:r w:rsidR="00FB2C6B" w:rsidRPr="00FB2C6B">
        <w:rPr>
          <w:sz w:val="22"/>
          <w:szCs w:val="22"/>
          <w:lang w:val="es-EC"/>
        </w:rPr>
        <w:t>d6d6d</w:t>
      </w:r>
      <w:r w:rsidR="00D3636A">
        <w:rPr>
          <w:sz w:val="22"/>
          <w:szCs w:val="22"/>
          <w:lang w:val="es-EC"/>
        </w:rPr>
        <w:t>5</w:t>
      </w:r>
      <w:r w:rsidR="00FB2C6B">
        <w:rPr>
          <w:sz w:val="22"/>
          <w:szCs w:val="22"/>
          <w:lang w:val="es-EC"/>
        </w:rPr>
        <w:t>. Solo utilice un selector avanzado para acceder al primer elemento en la barra de navegación.</w:t>
      </w:r>
    </w:p>
    <w:p w14:paraId="2CCB0198" w14:textId="6CB1FF65" w:rsidR="0004312E" w:rsidRDefault="00A30457" w:rsidP="0004312E">
      <w:pPr>
        <w:pStyle w:val="Default"/>
        <w:numPr>
          <w:ilvl w:val="2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El primer elemento de la barra de navegación e</w:t>
      </w:r>
      <w:r w:rsidR="0004312E">
        <w:rPr>
          <w:sz w:val="22"/>
          <w:szCs w:val="22"/>
          <w:lang w:val="es-EC"/>
        </w:rPr>
        <w:t xml:space="preserve">stá en negritas. Solo acceda al elemento dado que la propiedad </w:t>
      </w:r>
      <w:r w:rsidR="0004312E">
        <w:rPr>
          <w:b/>
          <w:bCs/>
          <w:sz w:val="22"/>
          <w:szCs w:val="22"/>
          <w:lang w:val="es-EC"/>
        </w:rPr>
        <w:t xml:space="preserve">href </w:t>
      </w:r>
      <w:r w:rsidR="0004312E">
        <w:rPr>
          <w:sz w:val="22"/>
          <w:szCs w:val="22"/>
          <w:lang w:val="es-EC"/>
        </w:rPr>
        <w:t xml:space="preserve">tiene el valor </w:t>
      </w:r>
      <w:r w:rsidR="0004312E" w:rsidRPr="0004312E">
        <w:rPr>
          <w:sz w:val="22"/>
          <w:szCs w:val="22"/>
          <w:lang w:val="es-MX"/>
        </w:rPr>
        <w:t>“</w:t>
      </w:r>
      <w:r w:rsidR="0004312E">
        <w:rPr>
          <w:sz w:val="22"/>
          <w:szCs w:val="22"/>
          <w:lang w:val="es-MX"/>
        </w:rPr>
        <w:t>/”</w:t>
      </w:r>
      <w:r w:rsidR="000F609A">
        <w:rPr>
          <w:sz w:val="22"/>
          <w:szCs w:val="22"/>
          <w:lang w:val="es-MX"/>
        </w:rPr>
        <w:t>.</w:t>
      </w:r>
    </w:p>
    <w:p w14:paraId="1C26028D" w14:textId="4A293FA0" w:rsidR="009F185C" w:rsidRDefault="005A624C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La</w:t>
      </w:r>
      <w:r w:rsidR="00BE60CC">
        <w:rPr>
          <w:sz w:val="22"/>
          <w:szCs w:val="22"/>
          <w:lang w:val="es-EC"/>
        </w:rPr>
        <w:t>s</w:t>
      </w:r>
      <w:r>
        <w:rPr>
          <w:sz w:val="22"/>
          <w:szCs w:val="22"/>
          <w:lang w:val="es-EC"/>
        </w:rPr>
        <w:t xml:space="preserve"> etiqueta</w:t>
      </w:r>
      <w:r w:rsidR="00BE60CC">
        <w:rPr>
          <w:sz w:val="22"/>
          <w:szCs w:val="22"/>
          <w:lang w:val="es-EC"/>
        </w:rPr>
        <w:t>s</w:t>
      </w:r>
      <w:r>
        <w:rPr>
          <w:sz w:val="22"/>
          <w:szCs w:val="22"/>
          <w:lang w:val="es-EC"/>
        </w:rPr>
        <w:t xml:space="preserve"> con el </w:t>
      </w:r>
      <w:r>
        <w:rPr>
          <w:b/>
          <w:bCs/>
          <w:sz w:val="22"/>
          <w:szCs w:val="22"/>
          <w:lang w:val="es-EC"/>
        </w:rPr>
        <w:t>nombre completo</w:t>
      </w:r>
      <w:r>
        <w:rPr>
          <w:sz w:val="22"/>
          <w:szCs w:val="22"/>
          <w:lang w:val="es-EC"/>
        </w:rPr>
        <w:t xml:space="preserve"> y </w:t>
      </w:r>
      <w:r w:rsidRPr="005A624C">
        <w:rPr>
          <w:b/>
          <w:bCs/>
          <w:sz w:val="22"/>
          <w:szCs w:val="22"/>
          <w:lang w:val="es-EC"/>
        </w:rPr>
        <w:t># paralelo</w:t>
      </w:r>
      <w:r>
        <w:rPr>
          <w:sz w:val="22"/>
          <w:szCs w:val="22"/>
          <w:lang w:val="es-EC"/>
        </w:rPr>
        <w:t xml:space="preserve"> están centrada</w:t>
      </w:r>
      <w:r w:rsidR="0009427D">
        <w:rPr>
          <w:sz w:val="22"/>
          <w:szCs w:val="22"/>
          <w:lang w:val="es-EC"/>
        </w:rPr>
        <w:t>s</w:t>
      </w:r>
      <w:r>
        <w:rPr>
          <w:sz w:val="22"/>
          <w:szCs w:val="22"/>
          <w:lang w:val="es-EC"/>
        </w:rPr>
        <w:t>.</w:t>
      </w:r>
    </w:p>
    <w:p w14:paraId="72EBDAB0" w14:textId="4FA1E2CE" w:rsidR="005A624C" w:rsidRDefault="005A624C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El párrafo se encuentra </w:t>
      </w:r>
      <w:r w:rsidR="003E6740">
        <w:rPr>
          <w:sz w:val="22"/>
          <w:szCs w:val="22"/>
          <w:lang w:val="es-EC"/>
        </w:rPr>
        <w:t>centrado</w:t>
      </w:r>
      <w:r>
        <w:rPr>
          <w:sz w:val="22"/>
          <w:szCs w:val="22"/>
          <w:lang w:val="es-EC"/>
        </w:rPr>
        <w:t>.</w:t>
      </w:r>
    </w:p>
    <w:p w14:paraId="46E807E4" w14:textId="75237BB3" w:rsidR="005A624C" w:rsidRDefault="005A624C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Utilice grid o flexbox para mostrar la disposición de las imágenes.</w:t>
      </w:r>
    </w:p>
    <w:p w14:paraId="6D4D8A3F" w14:textId="4E07BAD4" w:rsidR="005A624C" w:rsidRDefault="005A624C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Las imágenes tienen el borde redondeado.</w:t>
      </w:r>
    </w:p>
    <w:p w14:paraId="19974623" w14:textId="3EEEFD62" w:rsidR="000C1F13" w:rsidRDefault="000C1F13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El pie de página tiene un borde </w:t>
      </w:r>
      <w:r w:rsidR="00012943">
        <w:rPr>
          <w:sz w:val="22"/>
          <w:szCs w:val="22"/>
          <w:lang w:val="es-EC"/>
        </w:rPr>
        <w:t xml:space="preserve">sólido </w:t>
      </w:r>
      <w:r>
        <w:rPr>
          <w:sz w:val="22"/>
          <w:szCs w:val="22"/>
          <w:lang w:val="es-EC"/>
        </w:rPr>
        <w:t>de color negro con 1 píxel de ancho.</w:t>
      </w:r>
    </w:p>
    <w:p w14:paraId="717B7F8D" w14:textId="611EA4B0" w:rsidR="00BE60CC" w:rsidRDefault="00BE60CC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Utilice la fuente “</w:t>
      </w:r>
      <w:r w:rsidR="00215D09">
        <w:rPr>
          <w:sz w:val="22"/>
          <w:szCs w:val="22"/>
          <w:lang w:val="es-EC"/>
        </w:rPr>
        <w:t>Balsamiq Sans</w:t>
      </w:r>
      <w:r>
        <w:rPr>
          <w:sz w:val="22"/>
          <w:szCs w:val="22"/>
          <w:lang w:val="es-EC"/>
        </w:rPr>
        <w:t xml:space="preserve">”, de Google Fonts, para las etiquetas con el </w:t>
      </w:r>
      <w:r>
        <w:rPr>
          <w:b/>
          <w:bCs/>
          <w:sz w:val="22"/>
          <w:szCs w:val="22"/>
          <w:lang w:val="es-EC"/>
        </w:rPr>
        <w:t>nombre completo</w:t>
      </w:r>
      <w:r>
        <w:rPr>
          <w:sz w:val="22"/>
          <w:szCs w:val="22"/>
          <w:lang w:val="es-EC"/>
        </w:rPr>
        <w:t xml:space="preserve"> y </w:t>
      </w:r>
      <w:r w:rsidRPr="005A624C">
        <w:rPr>
          <w:b/>
          <w:bCs/>
          <w:sz w:val="22"/>
          <w:szCs w:val="22"/>
          <w:lang w:val="es-EC"/>
        </w:rPr>
        <w:t># paralelo</w:t>
      </w:r>
      <w:r>
        <w:rPr>
          <w:sz w:val="22"/>
          <w:szCs w:val="22"/>
          <w:lang w:val="es-EC"/>
        </w:rPr>
        <w:t>.</w:t>
      </w:r>
    </w:p>
    <w:p w14:paraId="671AF8C4" w14:textId="6558EE96" w:rsidR="00AA0674" w:rsidRDefault="00E511C6" w:rsidP="009F185C">
      <w:pPr>
        <w:pStyle w:val="Default"/>
        <w:numPr>
          <w:ilvl w:val="0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Verifique que</w:t>
      </w:r>
      <w:r w:rsidR="00747CD2">
        <w:rPr>
          <w:sz w:val="22"/>
          <w:szCs w:val="22"/>
          <w:lang w:val="es-EC"/>
        </w:rPr>
        <w:t xml:space="preserve"> la versión web </w:t>
      </w:r>
      <w:r>
        <w:rPr>
          <w:sz w:val="22"/>
          <w:szCs w:val="22"/>
          <w:lang w:val="es-EC"/>
        </w:rPr>
        <w:t xml:space="preserve">sea válida. Utilice el validador de la </w:t>
      </w:r>
      <w:r w:rsidR="00AA0674">
        <w:rPr>
          <w:sz w:val="22"/>
          <w:szCs w:val="22"/>
          <w:lang w:val="es-EC"/>
        </w:rPr>
        <w:t>W3C.</w:t>
      </w:r>
      <w:r w:rsidR="00687CF7">
        <w:rPr>
          <w:sz w:val="22"/>
          <w:szCs w:val="22"/>
          <w:lang w:val="es-EC"/>
        </w:rPr>
        <w:t xml:space="preserve"> Adjunte una captura de pantalla con el resultado de la validación.</w:t>
      </w:r>
    </w:p>
    <w:p w14:paraId="560CC0CB" w14:textId="424D0463" w:rsidR="00094FB0" w:rsidRDefault="00094FB0" w:rsidP="00094FB0">
      <w:pPr>
        <w:pStyle w:val="Default"/>
        <w:ind w:left="360"/>
        <w:rPr>
          <w:sz w:val="22"/>
          <w:szCs w:val="22"/>
          <w:lang w:val="es-EC"/>
        </w:rPr>
      </w:pPr>
    </w:p>
    <w:p w14:paraId="0247B9A7" w14:textId="77777777" w:rsidR="00094FB0" w:rsidRDefault="00094FB0" w:rsidP="00094FB0">
      <w:pPr>
        <w:pStyle w:val="Default"/>
        <w:rPr>
          <w:b/>
          <w:bCs/>
          <w:sz w:val="22"/>
          <w:szCs w:val="22"/>
          <w:lang w:val="es-EC"/>
        </w:rPr>
      </w:pPr>
    </w:p>
    <w:p w14:paraId="1FAE1F3C" w14:textId="14A9EC00" w:rsidR="00094FB0" w:rsidRDefault="00094FB0" w:rsidP="00094FB0">
      <w:pPr>
        <w:pStyle w:val="Default"/>
        <w:rPr>
          <w:b/>
          <w:bCs/>
          <w:sz w:val="22"/>
          <w:szCs w:val="22"/>
          <w:lang w:val="es-EC"/>
        </w:rPr>
      </w:pPr>
      <w:r w:rsidRPr="00094FB0">
        <w:rPr>
          <w:b/>
          <w:bCs/>
          <w:sz w:val="22"/>
          <w:szCs w:val="22"/>
          <w:lang w:val="es-EC"/>
        </w:rPr>
        <w:t>Versión Impresa</w:t>
      </w:r>
    </w:p>
    <w:p w14:paraId="55CF758C" w14:textId="12DD5986" w:rsidR="00094FB0" w:rsidRDefault="00094FB0" w:rsidP="00094FB0">
      <w:pPr>
        <w:pStyle w:val="Default"/>
        <w:rPr>
          <w:b/>
          <w:bCs/>
          <w:sz w:val="22"/>
          <w:szCs w:val="22"/>
          <w:lang w:val="es-EC"/>
        </w:rPr>
      </w:pPr>
    </w:p>
    <w:p w14:paraId="50C01F1A" w14:textId="203B8ECD" w:rsidR="00094FB0" w:rsidRDefault="00094FB0" w:rsidP="00094FB0">
      <w:pPr>
        <w:pStyle w:val="Default"/>
        <w:jc w:val="center"/>
        <w:rPr>
          <w:b/>
          <w:bCs/>
          <w:sz w:val="22"/>
          <w:szCs w:val="22"/>
          <w:lang w:val="es-EC"/>
        </w:rPr>
      </w:pPr>
    </w:p>
    <w:p w14:paraId="4047C995" w14:textId="1D535A25" w:rsidR="00094FB0" w:rsidRDefault="009C6F6D" w:rsidP="00094FB0">
      <w:pPr>
        <w:pStyle w:val="Default"/>
        <w:jc w:val="center"/>
        <w:rPr>
          <w:b/>
          <w:bCs/>
          <w:sz w:val="22"/>
          <w:szCs w:val="22"/>
          <w:lang w:val="es-EC"/>
        </w:rPr>
      </w:pPr>
      <w:r>
        <w:rPr>
          <w:noProof/>
        </w:rPr>
        <w:drawing>
          <wp:inline distT="0" distB="0" distL="0" distR="0" wp14:anchorId="21B600A7" wp14:editId="45C90A9F">
            <wp:extent cx="2711450" cy="29776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363" t="23743" r="35257" b="18898"/>
                    <a:stretch/>
                  </pic:blipFill>
                  <pic:spPr bwMode="auto">
                    <a:xfrm>
                      <a:off x="0" y="0"/>
                      <a:ext cx="2717089" cy="2983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272FF" w14:textId="67B289AF" w:rsidR="00094FB0" w:rsidRDefault="00094FB0" w:rsidP="00094FB0">
      <w:pPr>
        <w:pStyle w:val="Default"/>
        <w:jc w:val="center"/>
        <w:rPr>
          <w:b/>
          <w:bCs/>
          <w:sz w:val="22"/>
          <w:szCs w:val="22"/>
          <w:lang w:val="es-EC"/>
        </w:rPr>
      </w:pPr>
    </w:p>
    <w:p w14:paraId="3A3EC078" w14:textId="7C3C3063" w:rsidR="00094FB0" w:rsidRDefault="00094FB0" w:rsidP="00094FB0">
      <w:pPr>
        <w:pStyle w:val="Default"/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Consideraciones de la versión impresa:</w:t>
      </w:r>
    </w:p>
    <w:p w14:paraId="2C194160" w14:textId="5FEDB9A5" w:rsidR="00094FB0" w:rsidRDefault="00094FB0" w:rsidP="00094FB0">
      <w:pPr>
        <w:pStyle w:val="Default"/>
        <w:rPr>
          <w:sz w:val="22"/>
          <w:szCs w:val="22"/>
          <w:lang w:val="es-EC"/>
        </w:rPr>
      </w:pPr>
    </w:p>
    <w:p w14:paraId="3DF7CA81" w14:textId="27E20F10" w:rsidR="00094FB0" w:rsidRDefault="00094FB0" w:rsidP="00094FB0">
      <w:pPr>
        <w:pStyle w:val="Default"/>
        <w:numPr>
          <w:ilvl w:val="0"/>
          <w:numId w:val="3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La barra de navegación y las imágenes desaparecen.</w:t>
      </w:r>
    </w:p>
    <w:p w14:paraId="2668A252" w14:textId="5279CA9F" w:rsidR="004B3F18" w:rsidRDefault="004B3F18" w:rsidP="00094FB0">
      <w:pPr>
        <w:pStyle w:val="Default"/>
        <w:numPr>
          <w:ilvl w:val="0"/>
          <w:numId w:val="3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El párrafo aparece justificado.</w:t>
      </w:r>
    </w:p>
    <w:p w14:paraId="52A3249D" w14:textId="4FD4CB24" w:rsidR="00094FB0" w:rsidRDefault="004A0223" w:rsidP="00094FB0">
      <w:pPr>
        <w:pStyle w:val="Default"/>
        <w:numPr>
          <w:ilvl w:val="0"/>
          <w:numId w:val="3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El párrafo tiene un margen de separación de </w:t>
      </w:r>
      <w:r w:rsidR="00134A45">
        <w:rPr>
          <w:sz w:val="22"/>
          <w:szCs w:val="22"/>
          <w:lang w:val="es-EC"/>
        </w:rPr>
        <w:t>4</w:t>
      </w:r>
      <w:r>
        <w:rPr>
          <w:sz w:val="22"/>
          <w:szCs w:val="22"/>
          <w:lang w:val="es-EC"/>
        </w:rPr>
        <w:t xml:space="preserve"> rem</w:t>
      </w:r>
      <w:r w:rsidR="00495CF4">
        <w:rPr>
          <w:sz w:val="22"/>
          <w:szCs w:val="22"/>
          <w:lang w:val="es-EC"/>
        </w:rPr>
        <w:t xml:space="preserve"> respecto al título secundario</w:t>
      </w:r>
      <w:r>
        <w:rPr>
          <w:sz w:val="22"/>
          <w:szCs w:val="22"/>
          <w:lang w:val="es-EC"/>
        </w:rPr>
        <w:t>.</w:t>
      </w:r>
    </w:p>
    <w:p w14:paraId="4758F1BD" w14:textId="77777777" w:rsidR="00094FB0" w:rsidRPr="00094FB0" w:rsidRDefault="00094FB0" w:rsidP="00094FB0">
      <w:pPr>
        <w:pStyle w:val="Default"/>
        <w:rPr>
          <w:b/>
          <w:bCs/>
          <w:sz w:val="22"/>
          <w:szCs w:val="22"/>
          <w:lang w:val="es-EC"/>
        </w:rPr>
      </w:pPr>
    </w:p>
    <w:sectPr w:rsidR="00094FB0" w:rsidRPr="00094FB0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1E733" w14:textId="77777777" w:rsidR="003F69D3" w:rsidRDefault="003F69D3" w:rsidP="000F16C8">
      <w:pPr>
        <w:spacing w:after="0" w:line="240" w:lineRule="auto"/>
      </w:pPr>
      <w:r>
        <w:separator/>
      </w:r>
    </w:p>
  </w:endnote>
  <w:endnote w:type="continuationSeparator" w:id="0">
    <w:p w14:paraId="15B48D66" w14:textId="77777777" w:rsidR="003F69D3" w:rsidRDefault="003F69D3" w:rsidP="000F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48FD0" w14:textId="77777777" w:rsidR="003F69D3" w:rsidRDefault="003F69D3" w:rsidP="000F16C8">
      <w:pPr>
        <w:spacing w:after="0" w:line="240" w:lineRule="auto"/>
      </w:pPr>
      <w:r>
        <w:separator/>
      </w:r>
    </w:p>
  </w:footnote>
  <w:footnote w:type="continuationSeparator" w:id="0">
    <w:p w14:paraId="7A44412E" w14:textId="77777777" w:rsidR="003F69D3" w:rsidRDefault="003F69D3" w:rsidP="000F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DBCE4" w14:textId="77777777" w:rsidR="007F4A94" w:rsidRDefault="007F4A94" w:rsidP="00CD3AB3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325C9A06" wp14:editId="258D9D31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2F9A"/>
    <w:multiLevelType w:val="hybridMultilevel"/>
    <w:tmpl w:val="B2A28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66098"/>
    <w:multiLevelType w:val="hybridMultilevel"/>
    <w:tmpl w:val="CBB21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F0A28"/>
    <w:multiLevelType w:val="hybridMultilevel"/>
    <w:tmpl w:val="9326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6C8"/>
    <w:rsid w:val="00012943"/>
    <w:rsid w:val="0004312E"/>
    <w:rsid w:val="00057E2E"/>
    <w:rsid w:val="00060A45"/>
    <w:rsid w:val="0007614F"/>
    <w:rsid w:val="000852FD"/>
    <w:rsid w:val="00092064"/>
    <w:rsid w:val="0009427D"/>
    <w:rsid w:val="00094FB0"/>
    <w:rsid w:val="000C1F13"/>
    <w:rsid w:val="000F16C8"/>
    <w:rsid w:val="000F609A"/>
    <w:rsid w:val="00114830"/>
    <w:rsid w:val="001210F7"/>
    <w:rsid w:val="00134A45"/>
    <w:rsid w:val="001415CC"/>
    <w:rsid w:val="001734AA"/>
    <w:rsid w:val="00174BF0"/>
    <w:rsid w:val="00175AC9"/>
    <w:rsid w:val="0019004F"/>
    <w:rsid w:val="001B3430"/>
    <w:rsid w:val="001B75BD"/>
    <w:rsid w:val="001F7C5C"/>
    <w:rsid w:val="00215D09"/>
    <w:rsid w:val="002548C0"/>
    <w:rsid w:val="00274192"/>
    <w:rsid w:val="002956FD"/>
    <w:rsid w:val="002F16DB"/>
    <w:rsid w:val="002F2470"/>
    <w:rsid w:val="003165B2"/>
    <w:rsid w:val="00327892"/>
    <w:rsid w:val="003547C4"/>
    <w:rsid w:val="0037585F"/>
    <w:rsid w:val="003813C2"/>
    <w:rsid w:val="003928BD"/>
    <w:rsid w:val="003B2DFC"/>
    <w:rsid w:val="003E6740"/>
    <w:rsid w:val="003F69D3"/>
    <w:rsid w:val="00434D4E"/>
    <w:rsid w:val="004620B4"/>
    <w:rsid w:val="00467190"/>
    <w:rsid w:val="004804E1"/>
    <w:rsid w:val="00495CF4"/>
    <w:rsid w:val="004964B9"/>
    <w:rsid w:val="004A0223"/>
    <w:rsid w:val="004B3F18"/>
    <w:rsid w:val="00537B28"/>
    <w:rsid w:val="00561CFF"/>
    <w:rsid w:val="005847D4"/>
    <w:rsid w:val="005A624C"/>
    <w:rsid w:val="005E4B70"/>
    <w:rsid w:val="005F3F17"/>
    <w:rsid w:val="0066156F"/>
    <w:rsid w:val="00667649"/>
    <w:rsid w:val="00687CF7"/>
    <w:rsid w:val="006B408F"/>
    <w:rsid w:val="006D4906"/>
    <w:rsid w:val="00744038"/>
    <w:rsid w:val="00747CD2"/>
    <w:rsid w:val="007E02AF"/>
    <w:rsid w:val="007F4A94"/>
    <w:rsid w:val="008112B5"/>
    <w:rsid w:val="0089106A"/>
    <w:rsid w:val="00954923"/>
    <w:rsid w:val="009B4D2A"/>
    <w:rsid w:val="009C6F6D"/>
    <w:rsid w:val="009D5089"/>
    <w:rsid w:val="009F185C"/>
    <w:rsid w:val="00A23DE2"/>
    <w:rsid w:val="00A257D0"/>
    <w:rsid w:val="00A30457"/>
    <w:rsid w:val="00A455E9"/>
    <w:rsid w:val="00A77604"/>
    <w:rsid w:val="00AA0674"/>
    <w:rsid w:val="00AF2068"/>
    <w:rsid w:val="00AF22D6"/>
    <w:rsid w:val="00B52E7F"/>
    <w:rsid w:val="00BA01BD"/>
    <w:rsid w:val="00BD0EE1"/>
    <w:rsid w:val="00BE0039"/>
    <w:rsid w:val="00BE3BE4"/>
    <w:rsid w:val="00BE60CC"/>
    <w:rsid w:val="00C04A44"/>
    <w:rsid w:val="00C104BB"/>
    <w:rsid w:val="00C45ED6"/>
    <w:rsid w:val="00C909AA"/>
    <w:rsid w:val="00CB40C2"/>
    <w:rsid w:val="00CD3AB3"/>
    <w:rsid w:val="00D22C2B"/>
    <w:rsid w:val="00D3636A"/>
    <w:rsid w:val="00D4603B"/>
    <w:rsid w:val="00D51EE8"/>
    <w:rsid w:val="00D57672"/>
    <w:rsid w:val="00D85458"/>
    <w:rsid w:val="00DC3E22"/>
    <w:rsid w:val="00DF222E"/>
    <w:rsid w:val="00E00B12"/>
    <w:rsid w:val="00E33D01"/>
    <w:rsid w:val="00E511C6"/>
    <w:rsid w:val="00E85BB9"/>
    <w:rsid w:val="00EE70C4"/>
    <w:rsid w:val="00F24441"/>
    <w:rsid w:val="00F3712F"/>
    <w:rsid w:val="00F37F49"/>
    <w:rsid w:val="00F776EA"/>
    <w:rsid w:val="00FB29FF"/>
    <w:rsid w:val="00FB2C6B"/>
    <w:rsid w:val="00FD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70633"/>
  <w15:chartTrackingRefBased/>
  <w15:docId w15:val="{1D54FD09-C856-4FB5-86AB-882DC01D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6C8"/>
  </w:style>
  <w:style w:type="paragraph" w:styleId="Piedepgina">
    <w:name w:val="footer"/>
    <w:basedOn w:val="Normal"/>
    <w:link w:val="Piedepgina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6C8"/>
  </w:style>
  <w:style w:type="paragraph" w:customStyle="1" w:styleId="Default">
    <w:name w:val="Default"/>
    <w:rsid w:val="00667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615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0B4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F37F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274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8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8F689-3F0F-4B5A-840C-EDD49F060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Roberto Avendano Sudario</cp:lastModifiedBy>
  <cp:revision>99</cp:revision>
  <cp:lastPrinted>2020-06-17T18:51:00Z</cp:lastPrinted>
  <dcterms:created xsi:type="dcterms:W3CDTF">2019-05-29T10:40:00Z</dcterms:created>
  <dcterms:modified xsi:type="dcterms:W3CDTF">2020-06-17T18:52:00Z</dcterms:modified>
</cp:coreProperties>
</file>