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DB3B" w14:textId="77777777" w:rsidR="001B75BD" w:rsidRDefault="00667649" w:rsidP="001B75BD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328E8" wp14:editId="1E154C30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040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7E2C6F19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09AF1E47" w14:textId="77777777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1E293794" w14:textId="7DE1EE33" w:rsidR="00667649" w:rsidRDefault="00667649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</w:t>
      </w:r>
      <w:r w:rsidR="00FC56F1">
        <w:rPr>
          <w:rFonts w:ascii="Calibri" w:hAnsi="Calibri" w:cs="Calibri"/>
          <w:b/>
          <w:sz w:val="18"/>
          <w:szCs w:val="18"/>
          <w:lang w:val="es-MX"/>
        </w:rPr>
        <w:t>20</w:t>
      </w:r>
    </w:p>
    <w:p w14:paraId="2E45DB92" w14:textId="4A83FB6B" w:rsidR="00667649" w:rsidRPr="00667649" w:rsidRDefault="004D3CB1" w:rsidP="00667649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490135">
        <w:rPr>
          <w:rFonts w:ascii="Calibri" w:hAnsi="Calibri" w:cs="Calibri"/>
          <w:b/>
          <w:sz w:val="18"/>
          <w:szCs w:val="18"/>
          <w:lang w:val="es-MX"/>
        </w:rPr>
        <w:t>3</w:t>
      </w:r>
    </w:p>
    <w:p w14:paraId="230626FD" w14:textId="1612661F" w:rsidR="00B233D4" w:rsidRDefault="00B233D4" w:rsidP="00FD5252"/>
    <w:p w14:paraId="5AE47375" w14:textId="383DBF26" w:rsidR="00490135" w:rsidRDefault="00B16421" w:rsidP="00FD5252">
      <w:r>
        <w:t xml:space="preserve">Utilizando </w:t>
      </w:r>
      <w:proofErr w:type="spellStart"/>
      <w:r>
        <w:t>NodeJS</w:t>
      </w:r>
      <w:proofErr w:type="spellEnd"/>
      <w:r>
        <w:t>, cree un cliente y un servidor bajo el siguiente escenario:</w:t>
      </w:r>
    </w:p>
    <w:p w14:paraId="7C1DF99A" w14:textId="77777777" w:rsidR="005E5223" w:rsidRDefault="005E5223" w:rsidP="00B16421">
      <w:pPr>
        <w:pStyle w:val="Prrafodelista"/>
        <w:numPr>
          <w:ilvl w:val="0"/>
          <w:numId w:val="6"/>
        </w:numPr>
      </w:pPr>
      <w:r>
        <w:t>De</w:t>
      </w:r>
      <w:r w:rsidR="00B16421" w:rsidRPr="00B16421">
        <w:t xml:space="preserve">l servidor </w:t>
      </w:r>
    </w:p>
    <w:p w14:paraId="7AE50322" w14:textId="2B8A462F" w:rsidR="00B16583" w:rsidRDefault="00B16583" w:rsidP="005E5223">
      <w:pPr>
        <w:pStyle w:val="Prrafodelista"/>
        <w:numPr>
          <w:ilvl w:val="1"/>
          <w:numId w:val="6"/>
        </w:numPr>
      </w:pPr>
      <w:r>
        <w:t>Responde a los requerimientos en el puerto 3</w:t>
      </w:r>
      <w:r w:rsidR="00086A93">
        <w:t>5</w:t>
      </w:r>
      <w:r>
        <w:t>45.</w:t>
      </w:r>
    </w:p>
    <w:p w14:paraId="6BC74C1C" w14:textId="0417EF1F" w:rsidR="00B16421" w:rsidRDefault="005E5223" w:rsidP="005E5223">
      <w:pPr>
        <w:pStyle w:val="Prrafodelista"/>
        <w:numPr>
          <w:ilvl w:val="1"/>
          <w:numId w:val="6"/>
        </w:numPr>
      </w:pPr>
      <w:r>
        <w:t>C</w:t>
      </w:r>
      <w:r w:rsidR="00B16421" w:rsidRPr="00B16421">
        <w:t>onsta de u</w:t>
      </w:r>
      <w:r w:rsidR="00B16421">
        <w:t xml:space="preserve">n arreglo </w:t>
      </w:r>
      <w:r w:rsidR="0066457D">
        <w:t>para almacenar los objetos</w:t>
      </w:r>
      <w:r w:rsidR="00B16421">
        <w:t>.</w:t>
      </w:r>
      <w:r w:rsidR="00086A93">
        <w:t xml:space="preserve"> Considere agregar algunos elementos iniciales.</w:t>
      </w:r>
    </w:p>
    <w:p w14:paraId="439772AB" w14:textId="6A6EF2A9" w:rsidR="00B16421" w:rsidRDefault="005E5223" w:rsidP="005E5223">
      <w:pPr>
        <w:pStyle w:val="Prrafodelista"/>
        <w:numPr>
          <w:ilvl w:val="1"/>
          <w:numId w:val="6"/>
        </w:numPr>
      </w:pPr>
      <w:r>
        <w:t>R</w:t>
      </w:r>
      <w:r w:rsidR="00B16421">
        <w:t>esponde a los métodos GET (Todos los elementos)</w:t>
      </w:r>
      <w:r w:rsidR="00745E9C">
        <w:t xml:space="preserve"> </w:t>
      </w:r>
      <w:r w:rsidR="00B16421">
        <w:t xml:space="preserve">y </w:t>
      </w:r>
      <w:r w:rsidR="00086A93">
        <w:t>PUT</w:t>
      </w:r>
      <w:r w:rsidR="00B16421">
        <w:t>. Cada petición procesa la petición de un objeto.</w:t>
      </w:r>
      <w:r w:rsidR="006214E7">
        <w:t xml:space="preserve"> </w:t>
      </w:r>
      <w:r w:rsidR="005F07D3">
        <w:t>U</w:t>
      </w:r>
      <w:r w:rsidR="00E14D79">
        <w:t xml:space="preserve">sted </w:t>
      </w:r>
      <w:r w:rsidR="006214E7">
        <w:t>define los atributos del objeto</w:t>
      </w:r>
      <w:r w:rsidR="00BB021C">
        <w:t xml:space="preserve"> sin embargo debe constar con al menos </w:t>
      </w:r>
      <w:r w:rsidR="00086A93">
        <w:t>cuatro</w:t>
      </w:r>
      <w:r w:rsidR="00BB021C">
        <w:t xml:space="preserve"> atributos</w:t>
      </w:r>
      <w:r w:rsidR="006214E7">
        <w:t>.</w:t>
      </w:r>
    </w:p>
    <w:p w14:paraId="7F55840F" w14:textId="2593E971" w:rsidR="00B16421" w:rsidRDefault="00B16421" w:rsidP="005E5223">
      <w:pPr>
        <w:pStyle w:val="Prrafodelista"/>
        <w:numPr>
          <w:ilvl w:val="1"/>
          <w:numId w:val="6"/>
        </w:numPr>
      </w:pPr>
      <w:r>
        <w:t>El servidor devolverá el tipo de error y el mensaje correspondiente para los siguientes casos de error:</w:t>
      </w:r>
    </w:p>
    <w:p w14:paraId="366F4CC6" w14:textId="7A402198" w:rsidR="00B16421" w:rsidRDefault="00053D47" w:rsidP="005E5223">
      <w:pPr>
        <w:pStyle w:val="Prrafodelista"/>
        <w:numPr>
          <w:ilvl w:val="2"/>
          <w:numId w:val="6"/>
        </w:numPr>
      </w:pPr>
      <w:r>
        <w:t>F</w:t>
      </w:r>
      <w:r w:rsidR="00B16421">
        <w:t xml:space="preserve">altan </w:t>
      </w:r>
      <w:r w:rsidR="00F31381">
        <w:t xml:space="preserve">atributos </w:t>
      </w:r>
      <w:r w:rsidR="00803E24">
        <w:t>d</w:t>
      </w:r>
      <w:r w:rsidR="00E355DD">
        <w:t xml:space="preserve">el </w:t>
      </w:r>
      <w:r w:rsidR="00F31381">
        <w:t>objeto</w:t>
      </w:r>
      <w:r>
        <w:t xml:space="preserve"> </w:t>
      </w:r>
      <w:r w:rsidR="00803E24">
        <w:t xml:space="preserve">en el </w:t>
      </w:r>
      <w:r>
        <w:t>requerimiento</w:t>
      </w:r>
      <w:r w:rsidR="00E355DD">
        <w:t>.</w:t>
      </w:r>
    </w:p>
    <w:p w14:paraId="29A05A29" w14:textId="4336D194" w:rsidR="00745E9C" w:rsidRDefault="00E355DD" w:rsidP="005E5223">
      <w:pPr>
        <w:pStyle w:val="Prrafodelista"/>
        <w:numPr>
          <w:ilvl w:val="2"/>
          <w:numId w:val="6"/>
        </w:numPr>
      </w:pPr>
      <w:r>
        <w:t>Método</w:t>
      </w:r>
      <w:r w:rsidR="005E5223">
        <w:t>s</w:t>
      </w:r>
      <w:r>
        <w:t xml:space="preserve"> invocado</w:t>
      </w:r>
      <w:r w:rsidR="000F1202">
        <w:t>s</w:t>
      </w:r>
      <w:r>
        <w:t xml:space="preserve"> </w:t>
      </w:r>
      <w:r w:rsidR="005E5223">
        <w:t xml:space="preserve">por el </w:t>
      </w:r>
      <w:r w:rsidR="00773BBB">
        <w:t>cliente,</w:t>
      </w:r>
      <w:r w:rsidR="005E5223">
        <w:t xml:space="preserve"> </w:t>
      </w:r>
      <w:r>
        <w:t>pero no implementado</w:t>
      </w:r>
      <w:r w:rsidR="001423B4">
        <w:t>s</w:t>
      </w:r>
      <w:r>
        <w:t>.</w:t>
      </w:r>
    </w:p>
    <w:p w14:paraId="71E0B52E" w14:textId="77777777" w:rsidR="005F3F81" w:rsidRDefault="005F3F81" w:rsidP="00745E9C">
      <w:pPr>
        <w:pStyle w:val="Prrafodelista"/>
        <w:numPr>
          <w:ilvl w:val="0"/>
          <w:numId w:val="6"/>
        </w:numPr>
      </w:pPr>
      <w:r>
        <w:t>De</w:t>
      </w:r>
      <w:r w:rsidR="00745E9C">
        <w:t xml:space="preserve">l cliente </w:t>
      </w:r>
    </w:p>
    <w:p w14:paraId="41750F69" w14:textId="77777777" w:rsidR="005F3F81" w:rsidRDefault="005F3F81" w:rsidP="005F3F81">
      <w:pPr>
        <w:pStyle w:val="Prrafodelista"/>
        <w:numPr>
          <w:ilvl w:val="1"/>
          <w:numId w:val="6"/>
        </w:numPr>
      </w:pPr>
      <w:r>
        <w:t>E</w:t>
      </w:r>
      <w:r w:rsidR="00745E9C">
        <w:t xml:space="preserve">s un script que se invoca desde consola. </w:t>
      </w:r>
    </w:p>
    <w:p w14:paraId="2989B88C" w14:textId="77777777" w:rsidR="005F3F81" w:rsidRDefault="005F3F81" w:rsidP="005F3F81">
      <w:pPr>
        <w:pStyle w:val="Prrafodelista"/>
        <w:numPr>
          <w:ilvl w:val="1"/>
          <w:numId w:val="6"/>
        </w:numPr>
      </w:pPr>
      <w:r>
        <w:t>El método de invocación y los atributos del objeto, de ser necesario, son pasados como parámetros por consola.</w:t>
      </w:r>
    </w:p>
    <w:p w14:paraId="706FC3C7" w14:textId="7570784F" w:rsidR="00745E9C" w:rsidRDefault="005F3F81" w:rsidP="005F3F81">
      <w:pPr>
        <w:pStyle w:val="Prrafodelista"/>
        <w:numPr>
          <w:ilvl w:val="1"/>
          <w:numId w:val="6"/>
        </w:numPr>
      </w:pPr>
      <w:r>
        <w:t>El resultado se imprime por consola</w:t>
      </w:r>
      <w:r w:rsidR="00A962EB">
        <w:t xml:space="preserve"> la respuesta del servidor</w:t>
      </w:r>
      <w:r>
        <w:t xml:space="preserve">. </w:t>
      </w:r>
    </w:p>
    <w:sectPr w:rsidR="00745E9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6E7C2" w14:textId="77777777" w:rsidR="008D0470" w:rsidRDefault="008D0470" w:rsidP="000F16C8">
      <w:pPr>
        <w:spacing w:after="0" w:line="240" w:lineRule="auto"/>
      </w:pPr>
      <w:r>
        <w:separator/>
      </w:r>
    </w:p>
  </w:endnote>
  <w:endnote w:type="continuationSeparator" w:id="0">
    <w:p w14:paraId="7061B913" w14:textId="77777777" w:rsidR="008D0470" w:rsidRDefault="008D0470" w:rsidP="000F1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A759A" w14:textId="77777777" w:rsidR="008D0470" w:rsidRDefault="008D0470" w:rsidP="000F16C8">
      <w:pPr>
        <w:spacing w:after="0" w:line="240" w:lineRule="auto"/>
      </w:pPr>
      <w:r>
        <w:separator/>
      </w:r>
    </w:p>
  </w:footnote>
  <w:footnote w:type="continuationSeparator" w:id="0">
    <w:p w14:paraId="48184F9E" w14:textId="77777777" w:rsidR="008D0470" w:rsidRDefault="008D0470" w:rsidP="000F1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915EF" w14:textId="77777777" w:rsidR="007B68DB" w:rsidRDefault="007B68DB" w:rsidP="00CD3AB3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4FD72398" wp14:editId="0B7D6F4A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2F9A"/>
    <w:multiLevelType w:val="hybridMultilevel"/>
    <w:tmpl w:val="B2A284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7929"/>
    <w:multiLevelType w:val="hybridMultilevel"/>
    <w:tmpl w:val="63E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86C95"/>
    <w:multiLevelType w:val="hybridMultilevel"/>
    <w:tmpl w:val="020E3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3CE"/>
    <w:multiLevelType w:val="hybridMultilevel"/>
    <w:tmpl w:val="1054C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2124C"/>
    <w:multiLevelType w:val="hybridMultilevel"/>
    <w:tmpl w:val="1DB0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30664"/>
    <w:multiLevelType w:val="hybridMultilevel"/>
    <w:tmpl w:val="312606E8"/>
    <w:lvl w:ilvl="0" w:tplc="40DA35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6C8"/>
    <w:rsid w:val="00053D47"/>
    <w:rsid w:val="00057E2E"/>
    <w:rsid w:val="00086A93"/>
    <w:rsid w:val="00092064"/>
    <w:rsid w:val="000B3F16"/>
    <w:rsid w:val="000F1202"/>
    <w:rsid w:val="000F16C8"/>
    <w:rsid w:val="000F5FEC"/>
    <w:rsid w:val="00114830"/>
    <w:rsid w:val="001415CC"/>
    <w:rsid w:val="001423B4"/>
    <w:rsid w:val="001643F6"/>
    <w:rsid w:val="0019004F"/>
    <w:rsid w:val="001B0E27"/>
    <w:rsid w:val="001B3430"/>
    <w:rsid w:val="001B75BD"/>
    <w:rsid w:val="0023018F"/>
    <w:rsid w:val="002548C0"/>
    <w:rsid w:val="00290CD2"/>
    <w:rsid w:val="00290EAD"/>
    <w:rsid w:val="002956FD"/>
    <w:rsid w:val="002A58B6"/>
    <w:rsid w:val="002B3FD9"/>
    <w:rsid w:val="002F2470"/>
    <w:rsid w:val="00385ECD"/>
    <w:rsid w:val="003B4D17"/>
    <w:rsid w:val="003D7CC5"/>
    <w:rsid w:val="00402D90"/>
    <w:rsid w:val="004417B5"/>
    <w:rsid w:val="00443AC1"/>
    <w:rsid w:val="00453C5A"/>
    <w:rsid w:val="004620B4"/>
    <w:rsid w:val="00467190"/>
    <w:rsid w:val="00490135"/>
    <w:rsid w:val="00496C66"/>
    <w:rsid w:val="004B45D3"/>
    <w:rsid w:val="004D3CB1"/>
    <w:rsid w:val="00531B22"/>
    <w:rsid w:val="00532BC5"/>
    <w:rsid w:val="00593F26"/>
    <w:rsid w:val="005A6854"/>
    <w:rsid w:val="005E12DD"/>
    <w:rsid w:val="005E136D"/>
    <w:rsid w:val="005E5223"/>
    <w:rsid w:val="005F07D3"/>
    <w:rsid w:val="005F3F81"/>
    <w:rsid w:val="006214E7"/>
    <w:rsid w:val="00623B4F"/>
    <w:rsid w:val="0066156F"/>
    <w:rsid w:val="006641A6"/>
    <w:rsid w:val="0066457D"/>
    <w:rsid w:val="00667649"/>
    <w:rsid w:val="006B408F"/>
    <w:rsid w:val="006B73FA"/>
    <w:rsid w:val="006D44AF"/>
    <w:rsid w:val="006D4906"/>
    <w:rsid w:val="00711224"/>
    <w:rsid w:val="007154F3"/>
    <w:rsid w:val="007224AA"/>
    <w:rsid w:val="00744038"/>
    <w:rsid w:val="00745E9C"/>
    <w:rsid w:val="0074712A"/>
    <w:rsid w:val="00773BBB"/>
    <w:rsid w:val="007A0663"/>
    <w:rsid w:val="007B68DB"/>
    <w:rsid w:val="007E02AF"/>
    <w:rsid w:val="007F0A64"/>
    <w:rsid w:val="007F4A94"/>
    <w:rsid w:val="00803E24"/>
    <w:rsid w:val="00812A12"/>
    <w:rsid w:val="00844627"/>
    <w:rsid w:val="0087344E"/>
    <w:rsid w:val="008D0470"/>
    <w:rsid w:val="008E62B4"/>
    <w:rsid w:val="00925C4F"/>
    <w:rsid w:val="00954923"/>
    <w:rsid w:val="009A6240"/>
    <w:rsid w:val="009A78B9"/>
    <w:rsid w:val="009B4D2A"/>
    <w:rsid w:val="009E751A"/>
    <w:rsid w:val="00A257D0"/>
    <w:rsid w:val="00A455E9"/>
    <w:rsid w:val="00A77604"/>
    <w:rsid w:val="00A962EB"/>
    <w:rsid w:val="00B16421"/>
    <w:rsid w:val="00B16583"/>
    <w:rsid w:val="00B233D4"/>
    <w:rsid w:val="00B40D58"/>
    <w:rsid w:val="00B41994"/>
    <w:rsid w:val="00B41BC2"/>
    <w:rsid w:val="00B65E4A"/>
    <w:rsid w:val="00BA46FC"/>
    <w:rsid w:val="00BB021C"/>
    <w:rsid w:val="00BB3878"/>
    <w:rsid w:val="00BE0039"/>
    <w:rsid w:val="00BE1789"/>
    <w:rsid w:val="00BE3BE4"/>
    <w:rsid w:val="00C04A44"/>
    <w:rsid w:val="00C909AA"/>
    <w:rsid w:val="00CB40C2"/>
    <w:rsid w:val="00CD3AB3"/>
    <w:rsid w:val="00D23297"/>
    <w:rsid w:val="00D51EE8"/>
    <w:rsid w:val="00D70E4F"/>
    <w:rsid w:val="00D85458"/>
    <w:rsid w:val="00E14D79"/>
    <w:rsid w:val="00E355DD"/>
    <w:rsid w:val="00E85BB9"/>
    <w:rsid w:val="00EC1D69"/>
    <w:rsid w:val="00EE23AF"/>
    <w:rsid w:val="00EE70C4"/>
    <w:rsid w:val="00F31381"/>
    <w:rsid w:val="00F60F40"/>
    <w:rsid w:val="00FA7D5A"/>
    <w:rsid w:val="00FB29FF"/>
    <w:rsid w:val="00FC56F1"/>
    <w:rsid w:val="00FD5252"/>
    <w:rsid w:val="00FD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087B"/>
  <w15:chartTrackingRefBased/>
  <w15:docId w15:val="{1D54FD09-C856-4FB5-86AB-882DC01D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16C8"/>
  </w:style>
  <w:style w:type="paragraph" w:styleId="Piedepgina">
    <w:name w:val="footer"/>
    <w:basedOn w:val="Normal"/>
    <w:link w:val="PiedepginaCar"/>
    <w:uiPriority w:val="99"/>
    <w:unhideWhenUsed/>
    <w:rsid w:val="000F16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16C8"/>
  </w:style>
  <w:style w:type="paragraph" w:customStyle="1" w:styleId="Default">
    <w:name w:val="Default"/>
    <w:rsid w:val="00667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615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620B4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7CC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7CC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7CC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1643F6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BA46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FCB94-5FE1-4ACB-955B-FB03B5A9B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Roberto Avendano Sudario</cp:lastModifiedBy>
  <cp:revision>2</cp:revision>
  <cp:lastPrinted>2020-08-12T15:28:00Z</cp:lastPrinted>
  <dcterms:created xsi:type="dcterms:W3CDTF">2020-08-12T15:31:00Z</dcterms:created>
  <dcterms:modified xsi:type="dcterms:W3CDTF">2020-08-12T15:31:00Z</dcterms:modified>
</cp:coreProperties>
</file>