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5D6D" w14:textId="77777777" w:rsidR="00DC413E" w:rsidRPr="00C133A2" w:rsidRDefault="00000000" w:rsidP="00FA2017">
      <w:pPr>
        <w:pStyle w:val="Ttulo"/>
        <w:jc w:val="center"/>
        <w:rPr>
          <w:sz w:val="32"/>
          <w:szCs w:val="32"/>
          <w:lang w:val="es-EC"/>
        </w:rPr>
      </w:pPr>
      <w:bookmarkStart w:id="0" w:name="_cqhnwiinq3h7" w:colFirst="0" w:colLast="0"/>
      <w:bookmarkEnd w:id="0"/>
      <w:r w:rsidRPr="00C133A2">
        <w:rPr>
          <w:sz w:val="32"/>
          <w:szCs w:val="32"/>
          <w:lang w:val="es-EC"/>
        </w:rPr>
        <w:t>Testeando Aplicaciones de Angular</w:t>
      </w:r>
    </w:p>
    <w:p w14:paraId="506F0147" w14:textId="77777777" w:rsidR="00DC413E" w:rsidRPr="00C133A2" w:rsidRDefault="00DC413E">
      <w:pPr>
        <w:rPr>
          <w:lang w:val="es-EC"/>
        </w:rPr>
      </w:pPr>
    </w:p>
    <w:p w14:paraId="4D90E319" w14:textId="77777777" w:rsidR="00DC413E" w:rsidRDefault="00000000">
      <w:pPr>
        <w:rPr>
          <w:lang w:val="es-EC"/>
        </w:rPr>
      </w:pPr>
      <w:r w:rsidRPr="00C133A2">
        <w:rPr>
          <w:lang w:val="es-EC"/>
        </w:rPr>
        <w:t>Es importante tener en cuenta que Angular tiene una arquitectura basada en componentes. Cada componente es una unidad independiente y se puede probar individualmente. Esto permite realizar pruebas de forma aislada y garantizar la integridad de cada componente.</w:t>
      </w:r>
    </w:p>
    <w:p w14:paraId="12108D16" w14:textId="77777777" w:rsidR="00FA2017" w:rsidRDefault="00FA2017">
      <w:pPr>
        <w:rPr>
          <w:lang w:val="es-EC"/>
        </w:rPr>
      </w:pPr>
    </w:p>
    <w:sdt>
      <w:sdtPr>
        <w:rPr>
          <w:lang w:val="es-ES"/>
        </w:rPr>
        <w:id w:val="-1016451604"/>
        <w:docPartObj>
          <w:docPartGallery w:val="Table of Contents"/>
          <w:docPartUnique/>
        </w:docPartObj>
      </w:sdtPr>
      <w:sdtEndPr>
        <w:rPr>
          <w:rFonts w:ascii="Arial" w:eastAsia="Arial" w:hAnsi="Arial" w:cs="Arial"/>
          <w:b/>
          <w:bCs/>
          <w:color w:val="auto"/>
          <w:sz w:val="22"/>
          <w:szCs w:val="22"/>
        </w:rPr>
      </w:sdtEndPr>
      <w:sdtContent>
        <w:p w14:paraId="751A3802" w14:textId="6C68690C" w:rsidR="00FA2017" w:rsidRDefault="00FA2017">
          <w:pPr>
            <w:pStyle w:val="TtuloTDC"/>
          </w:pPr>
          <w:r>
            <w:rPr>
              <w:lang w:val="es-ES"/>
            </w:rPr>
            <w:t>Contenido</w:t>
          </w:r>
        </w:p>
        <w:p w14:paraId="0F9F5A9C" w14:textId="37EB0273" w:rsidR="00FA2017" w:rsidRDefault="00FA2017">
          <w:pPr>
            <w:pStyle w:val="TDC2"/>
            <w:tabs>
              <w:tab w:val="right" w:leader="dot" w:pos="9350"/>
            </w:tabs>
            <w:rPr>
              <w:rFonts w:asciiTheme="minorHAnsi" w:eastAsiaTheme="minorEastAsia" w:hAnsiTheme="minorHAnsi" w:cstheme="minorBidi"/>
              <w:noProof/>
              <w:kern w:val="2"/>
              <w:lang w:val="es-EC"/>
              <w14:ligatures w14:val="standardContextual"/>
            </w:rPr>
          </w:pPr>
          <w:r>
            <w:fldChar w:fldCharType="begin"/>
          </w:r>
          <w:r>
            <w:instrText xml:space="preserve"> TOC \o "1-3" \h \z \u </w:instrText>
          </w:r>
          <w:r>
            <w:fldChar w:fldCharType="separate"/>
          </w:r>
          <w:hyperlink w:anchor="_Toc140425905" w:history="1">
            <w:r w:rsidRPr="00327DD5">
              <w:rPr>
                <w:rStyle w:val="Hipervnculo"/>
                <w:b/>
                <w:bCs/>
                <w:noProof/>
                <w:lang w:val="es-EC"/>
              </w:rPr>
              <w:t>1. ¿Cómo funcionan los tests en Angular?</w:t>
            </w:r>
            <w:r>
              <w:rPr>
                <w:noProof/>
                <w:webHidden/>
              </w:rPr>
              <w:tab/>
            </w:r>
            <w:r>
              <w:rPr>
                <w:noProof/>
                <w:webHidden/>
              </w:rPr>
              <w:fldChar w:fldCharType="begin"/>
            </w:r>
            <w:r>
              <w:rPr>
                <w:noProof/>
                <w:webHidden/>
              </w:rPr>
              <w:instrText xml:space="preserve"> PAGEREF _Toc140425905 \h </w:instrText>
            </w:r>
            <w:r>
              <w:rPr>
                <w:noProof/>
                <w:webHidden/>
              </w:rPr>
            </w:r>
            <w:r>
              <w:rPr>
                <w:noProof/>
                <w:webHidden/>
              </w:rPr>
              <w:fldChar w:fldCharType="separate"/>
            </w:r>
            <w:r w:rsidR="001D0AE0">
              <w:rPr>
                <w:noProof/>
                <w:webHidden/>
              </w:rPr>
              <w:t>1</w:t>
            </w:r>
            <w:r>
              <w:rPr>
                <w:noProof/>
                <w:webHidden/>
              </w:rPr>
              <w:fldChar w:fldCharType="end"/>
            </w:r>
          </w:hyperlink>
        </w:p>
        <w:p w14:paraId="6F63D62E" w14:textId="0206912D" w:rsidR="00FA2017" w:rsidRDefault="00FA2017">
          <w:pPr>
            <w:pStyle w:val="TDC2"/>
            <w:tabs>
              <w:tab w:val="right" w:leader="dot" w:pos="9350"/>
            </w:tabs>
            <w:rPr>
              <w:rFonts w:asciiTheme="minorHAnsi" w:eastAsiaTheme="minorEastAsia" w:hAnsiTheme="minorHAnsi" w:cstheme="minorBidi"/>
              <w:noProof/>
              <w:kern w:val="2"/>
              <w:lang w:val="es-EC"/>
              <w14:ligatures w14:val="standardContextual"/>
            </w:rPr>
          </w:pPr>
          <w:hyperlink w:anchor="_Toc140425906" w:history="1">
            <w:r w:rsidRPr="00327DD5">
              <w:rPr>
                <w:rStyle w:val="Hipervnculo"/>
                <w:b/>
                <w:bCs/>
                <w:noProof/>
                <w:lang w:val="es-EC"/>
              </w:rPr>
              <w:t>3. Cómo testear un componente de Angular</w:t>
            </w:r>
            <w:r>
              <w:rPr>
                <w:noProof/>
                <w:webHidden/>
              </w:rPr>
              <w:tab/>
            </w:r>
            <w:r>
              <w:rPr>
                <w:noProof/>
                <w:webHidden/>
              </w:rPr>
              <w:fldChar w:fldCharType="begin"/>
            </w:r>
            <w:r>
              <w:rPr>
                <w:noProof/>
                <w:webHidden/>
              </w:rPr>
              <w:instrText xml:space="preserve"> PAGEREF _Toc140425906 \h </w:instrText>
            </w:r>
            <w:r>
              <w:rPr>
                <w:noProof/>
                <w:webHidden/>
              </w:rPr>
            </w:r>
            <w:r>
              <w:rPr>
                <w:noProof/>
                <w:webHidden/>
              </w:rPr>
              <w:fldChar w:fldCharType="separate"/>
            </w:r>
            <w:r w:rsidR="001D0AE0">
              <w:rPr>
                <w:noProof/>
                <w:webHidden/>
              </w:rPr>
              <w:t>3</w:t>
            </w:r>
            <w:r>
              <w:rPr>
                <w:noProof/>
                <w:webHidden/>
              </w:rPr>
              <w:fldChar w:fldCharType="end"/>
            </w:r>
          </w:hyperlink>
        </w:p>
        <w:p w14:paraId="641C95CD" w14:textId="70463835" w:rsidR="00FA2017" w:rsidRDefault="00FA2017">
          <w:pPr>
            <w:pStyle w:val="TDC3"/>
            <w:tabs>
              <w:tab w:val="right" w:leader="dot" w:pos="9350"/>
            </w:tabs>
            <w:rPr>
              <w:rFonts w:asciiTheme="minorHAnsi" w:eastAsiaTheme="minorEastAsia" w:hAnsiTheme="minorHAnsi" w:cstheme="minorBidi"/>
              <w:noProof/>
              <w:kern w:val="2"/>
              <w:lang w:val="es-EC"/>
              <w14:ligatures w14:val="standardContextual"/>
            </w:rPr>
          </w:pPr>
          <w:hyperlink w:anchor="_Toc140425907" w:history="1">
            <w:r w:rsidRPr="00327DD5">
              <w:rPr>
                <w:rStyle w:val="Hipervnculo"/>
                <w:b/>
                <w:bCs/>
                <w:noProof/>
                <w:lang w:val="es-EC"/>
              </w:rPr>
              <w:t>3. 1. Primeros pasos</w:t>
            </w:r>
            <w:r>
              <w:rPr>
                <w:noProof/>
                <w:webHidden/>
              </w:rPr>
              <w:tab/>
            </w:r>
            <w:r>
              <w:rPr>
                <w:noProof/>
                <w:webHidden/>
              </w:rPr>
              <w:fldChar w:fldCharType="begin"/>
            </w:r>
            <w:r>
              <w:rPr>
                <w:noProof/>
                <w:webHidden/>
              </w:rPr>
              <w:instrText xml:space="preserve"> PAGEREF _Toc140425907 \h </w:instrText>
            </w:r>
            <w:r>
              <w:rPr>
                <w:noProof/>
                <w:webHidden/>
              </w:rPr>
            </w:r>
            <w:r>
              <w:rPr>
                <w:noProof/>
                <w:webHidden/>
              </w:rPr>
              <w:fldChar w:fldCharType="separate"/>
            </w:r>
            <w:r w:rsidR="001D0AE0">
              <w:rPr>
                <w:noProof/>
                <w:webHidden/>
              </w:rPr>
              <w:t>3</w:t>
            </w:r>
            <w:r>
              <w:rPr>
                <w:noProof/>
                <w:webHidden/>
              </w:rPr>
              <w:fldChar w:fldCharType="end"/>
            </w:r>
          </w:hyperlink>
        </w:p>
        <w:p w14:paraId="37ABB350" w14:textId="5270110B" w:rsidR="00FA2017" w:rsidRDefault="00FA2017">
          <w:pPr>
            <w:pStyle w:val="TDC3"/>
            <w:tabs>
              <w:tab w:val="right" w:leader="dot" w:pos="9350"/>
            </w:tabs>
            <w:rPr>
              <w:rFonts w:asciiTheme="minorHAnsi" w:eastAsiaTheme="minorEastAsia" w:hAnsiTheme="minorHAnsi" w:cstheme="minorBidi"/>
              <w:noProof/>
              <w:kern w:val="2"/>
              <w:lang w:val="es-EC"/>
              <w14:ligatures w14:val="standardContextual"/>
            </w:rPr>
          </w:pPr>
          <w:hyperlink w:anchor="_Toc140425908" w:history="1">
            <w:r w:rsidRPr="00327DD5">
              <w:rPr>
                <w:rStyle w:val="Hipervnculo"/>
                <w:b/>
                <w:bCs/>
                <w:noProof/>
                <w:lang w:val="es-EC"/>
              </w:rPr>
              <w:t>3. 2. Componentes con dependencias</w:t>
            </w:r>
            <w:r>
              <w:rPr>
                <w:noProof/>
                <w:webHidden/>
              </w:rPr>
              <w:tab/>
            </w:r>
            <w:r>
              <w:rPr>
                <w:noProof/>
                <w:webHidden/>
              </w:rPr>
              <w:fldChar w:fldCharType="begin"/>
            </w:r>
            <w:r>
              <w:rPr>
                <w:noProof/>
                <w:webHidden/>
              </w:rPr>
              <w:instrText xml:space="preserve"> PAGEREF _Toc140425908 \h </w:instrText>
            </w:r>
            <w:r>
              <w:rPr>
                <w:noProof/>
                <w:webHidden/>
              </w:rPr>
            </w:r>
            <w:r>
              <w:rPr>
                <w:noProof/>
                <w:webHidden/>
              </w:rPr>
              <w:fldChar w:fldCharType="separate"/>
            </w:r>
            <w:r w:rsidR="001D0AE0">
              <w:rPr>
                <w:noProof/>
                <w:webHidden/>
              </w:rPr>
              <w:t>5</w:t>
            </w:r>
            <w:r>
              <w:rPr>
                <w:noProof/>
                <w:webHidden/>
              </w:rPr>
              <w:fldChar w:fldCharType="end"/>
            </w:r>
          </w:hyperlink>
        </w:p>
        <w:p w14:paraId="510AD5BC" w14:textId="3C39FAE3" w:rsidR="00FA2017" w:rsidRDefault="00FA2017">
          <w:pPr>
            <w:pStyle w:val="TDC3"/>
            <w:tabs>
              <w:tab w:val="right" w:leader="dot" w:pos="9350"/>
            </w:tabs>
            <w:rPr>
              <w:rFonts w:asciiTheme="minorHAnsi" w:eastAsiaTheme="minorEastAsia" w:hAnsiTheme="minorHAnsi" w:cstheme="minorBidi"/>
              <w:noProof/>
              <w:kern w:val="2"/>
              <w:lang w:val="es-EC"/>
              <w14:ligatures w14:val="standardContextual"/>
            </w:rPr>
          </w:pPr>
          <w:hyperlink w:anchor="_Toc140425909" w:history="1">
            <w:r w:rsidRPr="00327DD5">
              <w:rPr>
                <w:rStyle w:val="Hipervnculo"/>
                <w:b/>
                <w:bCs/>
                <w:noProof/>
                <w:lang w:val="es-EC"/>
              </w:rPr>
              <w:t>3.3. Tests que involucran el DOM</w:t>
            </w:r>
            <w:r>
              <w:rPr>
                <w:noProof/>
                <w:webHidden/>
              </w:rPr>
              <w:tab/>
            </w:r>
            <w:r>
              <w:rPr>
                <w:noProof/>
                <w:webHidden/>
              </w:rPr>
              <w:fldChar w:fldCharType="begin"/>
            </w:r>
            <w:r>
              <w:rPr>
                <w:noProof/>
                <w:webHidden/>
              </w:rPr>
              <w:instrText xml:space="preserve"> PAGEREF _Toc140425909 \h </w:instrText>
            </w:r>
            <w:r>
              <w:rPr>
                <w:noProof/>
                <w:webHidden/>
              </w:rPr>
            </w:r>
            <w:r>
              <w:rPr>
                <w:noProof/>
                <w:webHidden/>
              </w:rPr>
              <w:fldChar w:fldCharType="separate"/>
            </w:r>
            <w:r w:rsidR="001D0AE0">
              <w:rPr>
                <w:noProof/>
                <w:webHidden/>
              </w:rPr>
              <w:t>6</w:t>
            </w:r>
            <w:r>
              <w:rPr>
                <w:noProof/>
                <w:webHidden/>
              </w:rPr>
              <w:fldChar w:fldCharType="end"/>
            </w:r>
          </w:hyperlink>
        </w:p>
        <w:p w14:paraId="27B666B0" w14:textId="0E7AC2E1" w:rsidR="00FA2017" w:rsidRDefault="00FA2017">
          <w:pPr>
            <w:pStyle w:val="TDC2"/>
            <w:tabs>
              <w:tab w:val="right" w:leader="dot" w:pos="9350"/>
            </w:tabs>
            <w:rPr>
              <w:rFonts w:asciiTheme="minorHAnsi" w:eastAsiaTheme="minorEastAsia" w:hAnsiTheme="minorHAnsi" w:cstheme="minorBidi"/>
              <w:noProof/>
              <w:kern w:val="2"/>
              <w:lang w:val="es-EC"/>
              <w14:ligatures w14:val="standardContextual"/>
            </w:rPr>
          </w:pPr>
          <w:hyperlink w:anchor="_Toc140425910" w:history="1">
            <w:r w:rsidRPr="00327DD5">
              <w:rPr>
                <w:rStyle w:val="Hipervnculo"/>
                <w:noProof/>
                <w:lang w:val="es-EC"/>
              </w:rPr>
              <w:t>Enlaces de interés</w:t>
            </w:r>
            <w:r>
              <w:rPr>
                <w:noProof/>
                <w:webHidden/>
              </w:rPr>
              <w:tab/>
            </w:r>
            <w:r>
              <w:rPr>
                <w:noProof/>
                <w:webHidden/>
              </w:rPr>
              <w:fldChar w:fldCharType="begin"/>
            </w:r>
            <w:r>
              <w:rPr>
                <w:noProof/>
                <w:webHidden/>
              </w:rPr>
              <w:instrText xml:space="preserve"> PAGEREF _Toc140425910 \h </w:instrText>
            </w:r>
            <w:r>
              <w:rPr>
                <w:noProof/>
                <w:webHidden/>
              </w:rPr>
            </w:r>
            <w:r>
              <w:rPr>
                <w:noProof/>
                <w:webHidden/>
              </w:rPr>
              <w:fldChar w:fldCharType="separate"/>
            </w:r>
            <w:r w:rsidR="001D0AE0">
              <w:rPr>
                <w:noProof/>
                <w:webHidden/>
              </w:rPr>
              <w:t>10</w:t>
            </w:r>
            <w:r>
              <w:rPr>
                <w:noProof/>
                <w:webHidden/>
              </w:rPr>
              <w:fldChar w:fldCharType="end"/>
            </w:r>
          </w:hyperlink>
        </w:p>
        <w:p w14:paraId="09E3AD79" w14:textId="1B8E3C2A" w:rsidR="00FA2017" w:rsidRDefault="00FA2017">
          <w:r>
            <w:rPr>
              <w:b/>
              <w:bCs/>
              <w:lang w:val="es-ES"/>
            </w:rPr>
            <w:fldChar w:fldCharType="end"/>
          </w:r>
        </w:p>
      </w:sdtContent>
    </w:sdt>
    <w:p w14:paraId="699568A0" w14:textId="77777777" w:rsidR="00FA2017" w:rsidRPr="00C133A2" w:rsidRDefault="00FA2017">
      <w:pPr>
        <w:rPr>
          <w:lang w:val="es-EC"/>
        </w:rPr>
      </w:pPr>
    </w:p>
    <w:p w14:paraId="4A651BE9" w14:textId="73401E37" w:rsidR="00DC413E" w:rsidRPr="0040108F" w:rsidRDefault="00000000">
      <w:pPr>
        <w:pStyle w:val="Ttulo2"/>
        <w:rPr>
          <w:b/>
          <w:bCs/>
          <w:sz w:val="24"/>
          <w:szCs w:val="24"/>
          <w:lang w:val="es-EC"/>
        </w:rPr>
      </w:pPr>
      <w:bookmarkStart w:id="1" w:name="_rn4yo43nvr31" w:colFirst="0" w:colLast="0"/>
      <w:bookmarkStart w:id="2" w:name="_Toc140425905"/>
      <w:bookmarkEnd w:id="1"/>
      <w:r w:rsidRPr="0040108F">
        <w:rPr>
          <w:b/>
          <w:bCs/>
          <w:sz w:val="24"/>
          <w:szCs w:val="24"/>
          <w:lang w:val="es-EC"/>
        </w:rPr>
        <w:t xml:space="preserve">1. </w:t>
      </w:r>
      <w:r w:rsidR="0040108F" w:rsidRPr="0040108F">
        <w:rPr>
          <w:b/>
          <w:bCs/>
          <w:sz w:val="24"/>
          <w:szCs w:val="24"/>
          <w:lang w:val="es-EC"/>
        </w:rPr>
        <w:t>¿</w:t>
      </w:r>
      <w:r w:rsidRPr="0040108F">
        <w:rPr>
          <w:b/>
          <w:bCs/>
          <w:sz w:val="24"/>
          <w:szCs w:val="24"/>
          <w:lang w:val="es-EC"/>
        </w:rPr>
        <w:t>Cómo funcionan los tests en Angular</w:t>
      </w:r>
      <w:r w:rsidR="0040108F" w:rsidRPr="0040108F">
        <w:rPr>
          <w:b/>
          <w:bCs/>
          <w:sz w:val="24"/>
          <w:szCs w:val="24"/>
          <w:lang w:val="es-EC"/>
        </w:rPr>
        <w:t>?</w:t>
      </w:r>
      <w:bookmarkEnd w:id="2"/>
    </w:p>
    <w:p w14:paraId="64F48AC0" w14:textId="77777777" w:rsidR="00FA2017" w:rsidRDefault="00FA2017" w:rsidP="00072E6E">
      <w:pPr>
        <w:jc w:val="both"/>
        <w:rPr>
          <w:lang w:val="es-EC"/>
        </w:rPr>
      </w:pPr>
    </w:p>
    <w:p w14:paraId="23EC8DB7" w14:textId="7F75CADD" w:rsidR="00DC413E" w:rsidRPr="00C133A2" w:rsidRDefault="00000000" w:rsidP="00072E6E">
      <w:pPr>
        <w:jc w:val="both"/>
        <w:rPr>
          <w:lang w:val="es-EC"/>
        </w:rPr>
      </w:pPr>
      <w:r w:rsidRPr="00C133A2">
        <w:rPr>
          <w:lang w:val="es-EC"/>
        </w:rPr>
        <w:t xml:space="preserve">Angular utiliza el framework de testeo </w:t>
      </w:r>
      <w:hyperlink r:id="rId8">
        <w:r w:rsidRPr="00C133A2">
          <w:rPr>
            <w:color w:val="1155CC"/>
            <w:u w:val="single"/>
            <w:lang w:val="es-EC"/>
          </w:rPr>
          <w:t>Jasmine</w:t>
        </w:r>
      </w:hyperlink>
      <w:r w:rsidRPr="00C133A2">
        <w:rPr>
          <w:lang w:val="es-EC"/>
        </w:rPr>
        <w:t xml:space="preserve"> y </w:t>
      </w:r>
      <w:hyperlink r:id="rId9">
        <w:r w:rsidRPr="00C133A2">
          <w:rPr>
            <w:color w:val="1155CC"/>
            <w:u w:val="single"/>
            <w:lang w:val="es-EC"/>
          </w:rPr>
          <w:t>Karma</w:t>
        </w:r>
      </w:hyperlink>
      <w:r w:rsidRPr="00C133A2">
        <w:rPr>
          <w:lang w:val="es-EC"/>
        </w:rPr>
        <w:t xml:space="preserve"> para ejecutar los tests. Por defecto, las aplicaciones de Angular creadas mediante el CLI de Angular ya vienen listas para ejecutar tests. Esto se puede hacer con el comando </w:t>
      </w:r>
      <w:r w:rsidRPr="00C133A2">
        <w:rPr>
          <w:rFonts w:ascii="Roboto Mono" w:eastAsia="Roboto Mono" w:hAnsi="Roboto Mono" w:cs="Roboto Mono"/>
          <w:b/>
          <w:color w:val="FF0000"/>
          <w:lang w:val="es-EC"/>
        </w:rPr>
        <w:t>ng test</w:t>
      </w:r>
      <w:r w:rsidRPr="00C133A2">
        <w:rPr>
          <w:lang w:val="es-EC"/>
        </w:rPr>
        <w:t xml:space="preserve">. </w:t>
      </w:r>
    </w:p>
    <w:p w14:paraId="2268D978" w14:textId="77777777" w:rsidR="00072E6E" w:rsidRDefault="00072E6E" w:rsidP="00072E6E">
      <w:pPr>
        <w:jc w:val="both"/>
        <w:rPr>
          <w:lang w:val="es-EC"/>
        </w:rPr>
      </w:pPr>
    </w:p>
    <w:p w14:paraId="450577AD" w14:textId="7EB510AF" w:rsidR="00DC413E" w:rsidRPr="00C133A2" w:rsidRDefault="00000000" w:rsidP="00072E6E">
      <w:pPr>
        <w:jc w:val="both"/>
        <w:rPr>
          <w:lang w:val="es-EC"/>
        </w:rPr>
      </w:pPr>
      <w:r w:rsidRPr="00C133A2">
        <w:rPr>
          <w:lang w:val="es-EC"/>
        </w:rPr>
        <w:t xml:space="preserve">Los tests deben ir en archivos cuyo nombre termine </w:t>
      </w:r>
      <w:proofErr w:type="gramStart"/>
      <w:r w:rsidRPr="00C133A2">
        <w:rPr>
          <w:lang w:val="es-EC"/>
        </w:rPr>
        <w:t>en</w:t>
      </w:r>
      <w:r w:rsidR="00072E6E">
        <w:rPr>
          <w:lang w:val="es-EC"/>
        </w:rPr>
        <w:t xml:space="preserve"> </w:t>
      </w:r>
      <w:r w:rsidRPr="00C133A2">
        <w:rPr>
          <w:rFonts w:ascii="Roboto Mono" w:eastAsia="Roboto Mono" w:hAnsi="Roboto Mono" w:cs="Roboto Mono"/>
          <w:b/>
          <w:color w:val="FF0000"/>
          <w:lang w:val="es-EC"/>
        </w:rPr>
        <w:t>.spec</w:t>
      </w:r>
      <w:proofErr w:type="gramEnd"/>
      <w:r w:rsidRPr="00C133A2">
        <w:rPr>
          <w:rFonts w:ascii="Roboto Mono" w:eastAsia="Roboto Mono" w:hAnsi="Roboto Mono" w:cs="Roboto Mono"/>
          <w:b/>
          <w:color w:val="FF0000"/>
          <w:lang w:val="es-EC"/>
        </w:rPr>
        <w:t xml:space="preserve">.ts </w:t>
      </w:r>
      <w:r w:rsidRPr="00C133A2">
        <w:rPr>
          <w:lang w:val="es-EC"/>
        </w:rPr>
        <w:t xml:space="preserve">para que la herramienta de testeo los pueda reconocer como tales. Usualmente se tiene un archivo de test por cada componente que se desee testear, por ejemplo, para </w:t>
      </w:r>
      <w:proofErr w:type="spellStart"/>
      <w:proofErr w:type="gramStart"/>
      <w:r w:rsidRPr="00C133A2">
        <w:rPr>
          <w:rFonts w:ascii="Roboto Mono" w:eastAsia="Roboto Mono" w:hAnsi="Roboto Mono" w:cs="Roboto Mono"/>
          <w:b/>
          <w:color w:val="FF0000"/>
          <w:lang w:val="es-EC"/>
        </w:rPr>
        <w:t>app.component</w:t>
      </w:r>
      <w:proofErr w:type="gramEnd"/>
      <w:r w:rsidRPr="00C133A2">
        <w:rPr>
          <w:rFonts w:ascii="Roboto Mono" w:eastAsia="Roboto Mono" w:hAnsi="Roboto Mono" w:cs="Roboto Mono"/>
          <w:b/>
          <w:color w:val="FF0000"/>
          <w:lang w:val="es-EC"/>
        </w:rPr>
        <w:t>.ts</w:t>
      </w:r>
      <w:proofErr w:type="spellEnd"/>
      <w:r w:rsidRPr="00C133A2">
        <w:rPr>
          <w:lang w:val="es-EC"/>
        </w:rPr>
        <w:t xml:space="preserve"> tenemos </w:t>
      </w:r>
      <w:r w:rsidRPr="00C133A2">
        <w:rPr>
          <w:rFonts w:ascii="Roboto Mono" w:eastAsia="Roboto Mono" w:hAnsi="Roboto Mono" w:cs="Roboto Mono"/>
          <w:b/>
          <w:color w:val="FF0000"/>
          <w:lang w:val="es-EC"/>
        </w:rPr>
        <w:t>app.component.spec.ts</w:t>
      </w:r>
      <w:r w:rsidRPr="00C133A2">
        <w:rPr>
          <w:lang w:val="es-EC"/>
        </w:rPr>
        <w:t>.</w:t>
      </w:r>
    </w:p>
    <w:p w14:paraId="5A962B98" w14:textId="77777777" w:rsidR="00072E6E" w:rsidRDefault="00072E6E" w:rsidP="00072E6E">
      <w:pPr>
        <w:jc w:val="both"/>
        <w:rPr>
          <w:lang w:val="es-EC"/>
        </w:rPr>
      </w:pPr>
    </w:p>
    <w:p w14:paraId="7DCD0BA6" w14:textId="2B6B9DEC" w:rsidR="00DC413E" w:rsidRPr="00C133A2" w:rsidRDefault="00000000" w:rsidP="00072E6E">
      <w:pPr>
        <w:jc w:val="both"/>
        <w:rPr>
          <w:lang w:val="es-EC"/>
        </w:rPr>
      </w:pPr>
      <w:r w:rsidRPr="00C133A2">
        <w:rPr>
          <w:lang w:val="es-EC"/>
        </w:rPr>
        <w:t>Cuando corremos los tests, un navegador controlado por Karma es iniciado donde podremos ver los resultados. Más adelante veremos que también es posible ejecutar los tests sin tener que lanzar un navegador.</w:t>
      </w:r>
    </w:p>
    <w:p w14:paraId="3E44DD69" w14:textId="77777777" w:rsidR="00DC413E" w:rsidRPr="00C133A2" w:rsidRDefault="00DC413E">
      <w:pPr>
        <w:rPr>
          <w:lang w:val="es-EC"/>
        </w:rPr>
      </w:pPr>
    </w:p>
    <w:p w14:paraId="72EED397" w14:textId="77777777" w:rsidR="00DC413E" w:rsidRPr="0040108F" w:rsidRDefault="00000000">
      <w:pPr>
        <w:rPr>
          <w:b/>
          <w:bCs/>
          <w:sz w:val="24"/>
          <w:szCs w:val="24"/>
          <w:lang w:val="es-EC"/>
        </w:rPr>
      </w:pPr>
      <w:r w:rsidRPr="0040108F">
        <w:rPr>
          <w:b/>
          <w:bCs/>
          <w:sz w:val="24"/>
          <w:szCs w:val="24"/>
          <w:lang w:val="es-EC"/>
        </w:rPr>
        <w:t>2. ng test</w:t>
      </w:r>
    </w:p>
    <w:p w14:paraId="608FAF01" w14:textId="77777777" w:rsidR="00072E6E" w:rsidRDefault="00072E6E">
      <w:pPr>
        <w:rPr>
          <w:lang w:val="es-EC"/>
        </w:rPr>
      </w:pPr>
    </w:p>
    <w:p w14:paraId="4F384EE0" w14:textId="034DF3D4" w:rsidR="00DC413E" w:rsidRDefault="00000000">
      <w:pPr>
        <w:rPr>
          <w:lang w:val="es-EC"/>
        </w:rPr>
      </w:pPr>
      <w:r w:rsidRPr="00C133A2">
        <w:rPr>
          <w:lang w:val="es-EC"/>
        </w:rPr>
        <w:t>Cuando ejecutas ng test, Karma se encarga de:</w:t>
      </w:r>
    </w:p>
    <w:p w14:paraId="579103DC" w14:textId="77777777" w:rsidR="00072E6E" w:rsidRPr="00C133A2" w:rsidRDefault="00072E6E">
      <w:pPr>
        <w:rPr>
          <w:lang w:val="es-EC"/>
        </w:rPr>
      </w:pPr>
    </w:p>
    <w:p w14:paraId="3E36CD81" w14:textId="77777777" w:rsidR="00DC413E" w:rsidRPr="00C133A2" w:rsidRDefault="00000000">
      <w:pPr>
        <w:numPr>
          <w:ilvl w:val="0"/>
          <w:numId w:val="1"/>
        </w:numPr>
        <w:rPr>
          <w:lang w:val="es-EC"/>
        </w:rPr>
      </w:pPr>
      <w:r w:rsidRPr="00C133A2">
        <w:rPr>
          <w:lang w:val="es-EC"/>
        </w:rPr>
        <w:t>Compilar tu código fuente y los archivos de prueba</w:t>
      </w:r>
    </w:p>
    <w:p w14:paraId="57769771" w14:textId="77777777" w:rsidR="00DC413E" w:rsidRPr="00C133A2" w:rsidRDefault="00000000">
      <w:pPr>
        <w:numPr>
          <w:ilvl w:val="0"/>
          <w:numId w:val="1"/>
        </w:numPr>
        <w:rPr>
          <w:lang w:val="es-EC"/>
        </w:rPr>
      </w:pPr>
      <w:r w:rsidRPr="00C133A2">
        <w:rPr>
          <w:lang w:val="es-EC"/>
        </w:rPr>
        <w:t>Abrir un navegador (el predeterminado del usuario) en modo de ejecución de pruebas</w:t>
      </w:r>
    </w:p>
    <w:p w14:paraId="7B9CB21F" w14:textId="77777777" w:rsidR="00DC413E" w:rsidRPr="00C133A2" w:rsidRDefault="00000000">
      <w:pPr>
        <w:numPr>
          <w:ilvl w:val="0"/>
          <w:numId w:val="1"/>
        </w:numPr>
        <w:rPr>
          <w:lang w:val="es-EC"/>
        </w:rPr>
      </w:pPr>
      <w:r w:rsidRPr="00C133A2">
        <w:rPr>
          <w:lang w:val="es-EC"/>
        </w:rPr>
        <w:t xml:space="preserve">Ejecutar las pruebas definidas en los </w:t>
      </w:r>
      <w:proofErr w:type="gramStart"/>
      <w:r w:rsidRPr="00C133A2">
        <w:rPr>
          <w:lang w:val="es-EC"/>
        </w:rPr>
        <w:t xml:space="preserve">archivos </w:t>
      </w:r>
      <w:r w:rsidRPr="00C133A2">
        <w:rPr>
          <w:rFonts w:ascii="Roboto Mono" w:eastAsia="Roboto Mono" w:hAnsi="Roboto Mono" w:cs="Roboto Mono"/>
          <w:b/>
          <w:color w:val="FF0000"/>
          <w:lang w:val="es-EC"/>
        </w:rPr>
        <w:t>.spec</w:t>
      </w:r>
      <w:proofErr w:type="gramEnd"/>
      <w:r w:rsidRPr="00C133A2">
        <w:rPr>
          <w:rFonts w:ascii="Roboto Mono" w:eastAsia="Roboto Mono" w:hAnsi="Roboto Mono" w:cs="Roboto Mono"/>
          <w:b/>
          <w:color w:val="FF0000"/>
          <w:lang w:val="es-EC"/>
        </w:rPr>
        <w:t>.ts</w:t>
      </w:r>
    </w:p>
    <w:p w14:paraId="456A5AEE" w14:textId="77777777" w:rsidR="00DC413E" w:rsidRPr="00C133A2" w:rsidRDefault="00000000">
      <w:pPr>
        <w:numPr>
          <w:ilvl w:val="0"/>
          <w:numId w:val="1"/>
        </w:numPr>
        <w:rPr>
          <w:lang w:val="es-EC"/>
        </w:rPr>
      </w:pPr>
      <w:r w:rsidRPr="00C133A2">
        <w:rPr>
          <w:lang w:val="es-EC"/>
        </w:rPr>
        <w:lastRenderedPageBreak/>
        <w:t xml:space="preserve">Este navegador se queda escuchando los archivos de tu proyecto y vuelve a ejecutar pruebas automáticamente cuando detecta modificaciones. </w:t>
      </w:r>
    </w:p>
    <w:p w14:paraId="1C2F261E" w14:textId="77777777" w:rsidR="00DC413E" w:rsidRPr="00C133A2" w:rsidRDefault="00000000">
      <w:pPr>
        <w:numPr>
          <w:ilvl w:val="0"/>
          <w:numId w:val="1"/>
        </w:numPr>
        <w:rPr>
          <w:lang w:val="es-EC"/>
        </w:rPr>
      </w:pPr>
      <w:r w:rsidRPr="00C133A2">
        <w:rPr>
          <w:lang w:val="es-EC"/>
        </w:rPr>
        <w:t>Mostrar los resultados de las pruebas en la terminal del navegador.</w:t>
      </w:r>
    </w:p>
    <w:p w14:paraId="57D61594" w14:textId="77777777" w:rsidR="00DC413E" w:rsidRPr="00C133A2" w:rsidRDefault="00DC413E">
      <w:pPr>
        <w:ind w:left="720"/>
        <w:rPr>
          <w:lang w:val="es-EC"/>
        </w:rPr>
      </w:pPr>
    </w:p>
    <w:p w14:paraId="4B06AFF3" w14:textId="77777777" w:rsidR="00DC413E" w:rsidRPr="00C133A2" w:rsidRDefault="00DC413E">
      <w:pPr>
        <w:rPr>
          <w:lang w:val="es-EC"/>
        </w:rPr>
      </w:pPr>
    </w:p>
    <w:p w14:paraId="5A98C74E" w14:textId="77777777" w:rsidR="00DC413E" w:rsidRDefault="00000000">
      <w:r>
        <w:rPr>
          <w:noProof/>
        </w:rPr>
        <w:drawing>
          <wp:inline distT="114300" distB="114300" distL="114300" distR="114300" wp14:anchorId="3A5B46EF" wp14:editId="5ABD125E">
            <wp:extent cx="5943600" cy="1371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371600"/>
                    </a:xfrm>
                    <a:prstGeom prst="rect">
                      <a:avLst/>
                    </a:prstGeom>
                    <a:ln/>
                  </pic:spPr>
                </pic:pic>
              </a:graphicData>
            </a:graphic>
          </wp:inline>
        </w:drawing>
      </w:r>
    </w:p>
    <w:p w14:paraId="3222E6DC" w14:textId="77777777" w:rsidR="00DC413E" w:rsidRDefault="00DC413E"/>
    <w:p w14:paraId="7FFF527F" w14:textId="77777777" w:rsidR="00DC413E" w:rsidRDefault="00000000">
      <w:r>
        <w:rPr>
          <w:noProof/>
        </w:rPr>
        <w:drawing>
          <wp:inline distT="114300" distB="114300" distL="114300" distR="114300" wp14:anchorId="22768E4C" wp14:editId="393DAD89">
            <wp:extent cx="5943600" cy="4826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4826000"/>
                    </a:xfrm>
                    <a:prstGeom prst="rect">
                      <a:avLst/>
                    </a:prstGeom>
                    <a:ln/>
                  </pic:spPr>
                </pic:pic>
              </a:graphicData>
            </a:graphic>
          </wp:inline>
        </w:drawing>
      </w:r>
    </w:p>
    <w:p w14:paraId="010CC468" w14:textId="77777777" w:rsidR="00DC413E" w:rsidRDefault="00DC413E"/>
    <w:p w14:paraId="61D77D68" w14:textId="77777777" w:rsidR="00DC413E" w:rsidRPr="00C133A2" w:rsidRDefault="00000000">
      <w:pPr>
        <w:rPr>
          <w:lang w:val="es-EC"/>
        </w:rPr>
      </w:pPr>
      <w:r w:rsidRPr="00C133A2">
        <w:rPr>
          <w:lang w:val="es-EC"/>
        </w:rPr>
        <w:t xml:space="preserve">Para terminar los </w:t>
      </w:r>
      <w:proofErr w:type="spellStart"/>
      <w:r w:rsidRPr="00C133A2">
        <w:rPr>
          <w:lang w:val="es-EC"/>
        </w:rPr>
        <w:t>testing</w:t>
      </w:r>
      <w:proofErr w:type="spellEnd"/>
      <w:r w:rsidRPr="00C133A2">
        <w:rPr>
          <w:lang w:val="es-EC"/>
        </w:rPr>
        <w:t xml:space="preserve"> se debe culminar el proceso de ng test, dentro de la terminal.</w:t>
      </w:r>
    </w:p>
    <w:p w14:paraId="22F2DE65" w14:textId="77777777" w:rsidR="00DC413E" w:rsidRPr="00C133A2" w:rsidRDefault="00DC413E">
      <w:pPr>
        <w:rPr>
          <w:lang w:val="es-EC"/>
        </w:rPr>
      </w:pPr>
    </w:p>
    <w:p w14:paraId="5A4A7EF0" w14:textId="65362079" w:rsidR="00DC413E" w:rsidRPr="00C133A2" w:rsidRDefault="00000000">
      <w:pPr>
        <w:rPr>
          <w:lang w:val="es-EC"/>
        </w:rPr>
      </w:pPr>
      <w:r w:rsidRPr="00C133A2">
        <w:rPr>
          <w:lang w:val="es-EC"/>
        </w:rPr>
        <w:t xml:space="preserve">Se recomienda revisar la </w:t>
      </w:r>
      <w:hyperlink r:id="rId12" w:history="1">
        <w:r w:rsidRPr="0040108F">
          <w:rPr>
            <w:rStyle w:val="Hipervnculo"/>
            <w:lang w:val="es-EC"/>
          </w:rPr>
          <w:t>documentación</w:t>
        </w:r>
      </w:hyperlink>
      <w:r w:rsidRPr="00C133A2">
        <w:rPr>
          <w:lang w:val="es-EC"/>
        </w:rPr>
        <w:t xml:space="preserve"> </w:t>
      </w:r>
    </w:p>
    <w:p w14:paraId="76F4AA81" w14:textId="77777777" w:rsidR="00DC413E" w:rsidRPr="00C133A2" w:rsidRDefault="00DC413E">
      <w:pPr>
        <w:rPr>
          <w:lang w:val="es-EC"/>
        </w:rPr>
      </w:pPr>
    </w:p>
    <w:p w14:paraId="233E1798" w14:textId="77777777" w:rsidR="00DC413E" w:rsidRPr="00C133A2" w:rsidRDefault="00DC413E">
      <w:pPr>
        <w:rPr>
          <w:lang w:val="es-EC"/>
        </w:rPr>
      </w:pPr>
    </w:p>
    <w:p w14:paraId="201BD818" w14:textId="77777777" w:rsidR="00DC413E" w:rsidRPr="00C133A2" w:rsidRDefault="00DC413E">
      <w:pPr>
        <w:rPr>
          <w:lang w:val="es-EC"/>
        </w:rPr>
      </w:pPr>
    </w:p>
    <w:p w14:paraId="673DDB32" w14:textId="77777777" w:rsidR="00DC413E" w:rsidRPr="00C133A2" w:rsidRDefault="00DC413E">
      <w:pPr>
        <w:rPr>
          <w:lang w:val="es-EC"/>
        </w:rPr>
      </w:pPr>
    </w:p>
    <w:p w14:paraId="4B0EFC22" w14:textId="77777777" w:rsidR="00DC413E" w:rsidRPr="00C133A2" w:rsidRDefault="00DC413E">
      <w:pPr>
        <w:rPr>
          <w:lang w:val="es-EC"/>
        </w:rPr>
      </w:pPr>
    </w:p>
    <w:p w14:paraId="18EB7E91" w14:textId="77777777" w:rsidR="00DC413E" w:rsidRPr="00C133A2" w:rsidRDefault="00DC413E">
      <w:pPr>
        <w:rPr>
          <w:lang w:val="es-EC"/>
        </w:rPr>
      </w:pPr>
    </w:p>
    <w:p w14:paraId="1D634ED4" w14:textId="77777777" w:rsidR="00DC413E" w:rsidRPr="00C133A2" w:rsidRDefault="00DC413E">
      <w:pPr>
        <w:rPr>
          <w:lang w:val="es-EC"/>
        </w:rPr>
      </w:pPr>
    </w:p>
    <w:p w14:paraId="05D3DFCE" w14:textId="77777777" w:rsidR="00DC413E" w:rsidRPr="00C133A2" w:rsidRDefault="00DC413E">
      <w:pPr>
        <w:rPr>
          <w:lang w:val="es-EC"/>
        </w:rPr>
      </w:pPr>
    </w:p>
    <w:p w14:paraId="2C3D8B93" w14:textId="77777777" w:rsidR="00DC413E" w:rsidRPr="00C133A2" w:rsidRDefault="00DC413E">
      <w:pPr>
        <w:rPr>
          <w:lang w:val="es-EC"/>
        </w:rPr>
      </w:pPr>
    </w:p>
    <w:p w14:paraId="5020408C" w14:textId="77777777" w:rsidR="00DC413E" w:rsidRPr="00C133A2" w:rsidRDefault="00DC413E">
      <w:pPr>
        <w:rPr>
          <w:lang w:val="es-EC"/>
        </w:rPr>
      </w:pPr>
    </w:p>
    <w:p w14:paraId="005912E8" w14:textId="77777777" w:rsidR="00DC413E" w:rsidRPr="0040108F" w:rsidRDefault="00000000">
      <w:pPr>
        <w:pStyle w:val="Ttulo2"/>
        <w:rPr>
          <w:b/>
          <w:bCs/>
          <w:sz w:val="24"/>
          <w:szCs w:val="24"/>
          <w:lang w:val="es-EC"/>
        </w:rPr>
      </w:pPr>
      <w:bookmarkStart w:id="3" w:name="_hpyzetlk9lk6" w:colFirst="0" w:colLast="0"/>
      <w:bookmarkStart w:id="4" w:name="_Toc140425906"/>
      <w:bookmarkEnd w:id="3"/>
      <w:r w:rsidRPr="0040108F">
        <w:rPr>
          <w:b/>
          <w:bCs/>
          <w:sz w:val="24"/>
          <w:szCs w:val="24"/>
          <w:lang w:val="es-EC"/>
        </w:rPr>
        <w:t>3. Cómo testear un componente de Angular</w:t>
      </w:r>
      <w:bookmarkEnd w:id="4"/>
    </w:p>
    <w:p w14:paraId="7436EBCD" w14:textId="77777777" w:rsidR="00DC413E" w:rsidRPr="0040108F" w:rsidRDefault="00000000">
      <w:pPr>
        <w:pStyle w:val="Ttulo3"/>
        <w:rPr>
          <w:b/>
          <w:bCs/>
          <w:sz w:val="22"/>
          <w:szCs w:val="22"/>
          <w:lang w:val="es-EC"/>
        </w:rPr>
      </w:pPr>
      <w:bookmarkStart w:id="5" w:name="_g1mwb1h8n8qr" w:colFirst="0" w:colLast="0"/>
      <w:bookmarkStart w:id="6" w:name="_Toc140425907"/>
      <w:bookmarkEnd w:id="5"/>
      <w:r w:rsidRPr="0040108F">
        <w:rPr>
          <w:b/>
          <w:bCs/>
          <w:sz w:val="22"/>
          <w:szCs w:val="22"/>
          <w:lang w:val="es-EC"/>
        </w:rPr>
        <w:t>3. 1. Primeros pasos</w:t>
      </w:r>
      <w:bookmarkEnd w:id="6"/>
    </w:p>
    <w:p w14:paraId="1447FBF0" w14:textId="77777777" w:rsidR="00123EA0" w:rsidRDefault="00123EA0">
      <w:pPr>
        <w:rPr>
          <w:lang w:val="es-EC"/>
        </w:rPr>
      </w:pPr>
    </w:p>
    <w:p w14:paraId="7A01070A" w14:textId="31BF55B6" w:rsidR="00DC413E" w:rsidRDefault="00000000">
      <w:pPr>
        <w:rPr>
          <w:lang w:val="es-EC"/>
        </w:rPr>
      </w:pPr>
      <w:r w:rsidRPr="00C133A2">
        <w:rPr>
          <w:lang w:val="es-EC"/>
        </w:rPr>
        <w:t>Suponiendo que tenemos el siguiente componente:</w:t>
      </w:r>
    </w:p>
    <w:p w14:paraId="0E6F7791" w14:textId="77777777" w:rsidR="00123EA0" w:rsidRPr="00C133A2" w:rsidRDefault="00123EA0">
      <w:pPr>
        <w:rPr>
          <w:lang w:val="es-EC"/>
        </w:rPr>
      </w:pPr>
    </w:p>
    <w:tbl>
      <w:tblPr>
        <w:tblStyle w:val="a"/>
        <w:tblW w:w="0" w:type="auto"/>
        <w:tblInd w:w="0" w:type="dxa"/>
        <w:tblLayout w:type="fixed"/>
        <w:tblLook w:val="0600" w:firstRow="0" w:lastRow="0" w:firstColumn="0" w:lastColumn="0" w:noHBand="1" w:noVBand="1"/>
      </w:tblPr>
      <w:tblGrid>
        <w:gridCol w:w="9360"/>
      </w:tblGrid>
      <w:tr w:rsidR="00DC413E" w14:paraId="5B58D018" w14:textId="77777777">
        <w:tc>
          <w:tcPr>
            <w:tcW w:w="9360" w:type="dxa"/>
            <w:shd w:val="clear" w:color="auto" w:fill="F8F8F8"/>
            <w:tcMar>
              <w:top w:w="100" w:type="dxa"/>
              <w:left w:w="100" w:type="dxa"/>
              <w:bottom w:w="100" w:type="dxa"/>
              <w:right w:w="100" w:type="dxa"/>
            </w:tcMar>
          </w:tcPr>
          <w:p w14:paraId="147804B2" w14:textId="77777777" w:rsidR="00DC413E" w:rsidRDefault="00000000">
            <w:pPr>
              <w:widowControl w:val="0"/>
              <w:pBdr>
                <w:top w:val="nil"/>
                <w:left w:val="nil"/>
                <w:bottom w:val="nil"/>
                <w:right w:val="nil"/>
                <w:between w:val="nil"/>
              </w:pBdr>
            </w:pPr>
            <w:r>
              <w:rPr>
                <w:rFonts w:ascii="Consolas" w:eastAsia="Consolas" w:hAnsi="Consolas" w:cs="Consolas"/>
                <w:b/>
                <w:color w:val="999999"/>
                <w:shd w:val="clear" w:color="auto" w:fill="F8F8F8"/>
              </w:rPr>
              <w:t>@Component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selector: </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lightswitch</w:t>
            </w:r>
            <w:proofErr w:type="spellEnd"/>
            <w:r>
              <w:rPr>
                <w:rFonts w:ascii="Consolas" w:eastAsia="Consolas" w:hAnsi="Consolas" w:cs="Consolas"/>
                <w:color w:val="DD1144"/>
                <w:shd w:val="clear" w:color="auto" w:fill="F8F8F8"/>
              </w:rPr>
              <w:t>-comp'</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template: </w:t>
            </w:r>
            <w:r>
              <w:rPr>
                <w:rFonts w:ascii="Consolas" w:eastAsia="Consolas" w:hAnsi="Consolas" w:cs="Consolas"/>
                <w:color w:val="DD1144"/>
                <w:shd w:val="clear" w:color="auto" w:fill="F8F8F8"/>
              </w:rPr>
              <w:t>`</w:t>
            </w:r>
            <w:r>
              <w:rPr>
                <w:rFonts w:ascii="Consolas" w:eastAsia="Consolas" w:hAnsi="Consolas" w:cs="Consolas"/>
                <w:color w:val="DD1144"/>
                <w:shd w:val="clear" w:color="auto" w:fill="F8F8F8"/>
              </w:rPr>
              <w:br/>
            </w:r>
            <w:r>
              <w:rPr>
                <w:rFonts w:ascii="Consolas" w:eastAsia="Consolas" w:hAnsi="Consolas" w:cs="Consolas"/>
                <w:color w:val="DD1144"/>
                <w:shd w:val="clear" w:color="auto" w:fill="F8F8F8"/>
              </w:rPr>
              <w:tab/>
              <w:t>&lt;button type="button" (click)="clicked()"&gt;Click me!&lt;/button&gt;</w:t>
            </w:r>
            <w:r>
              <w:rPr>
                <w:rFonts w:ascii="Consolas" w:eastAsia="Consolas" w:hAnsi="Consolas" w:cs="Consolas"/>
                <w:color w:val="DD1144"/>
                <w:shd w:val="clear" w:color="auto" w:fill="F8F8F8"/>
              </w:rPr>
              <w:br/>
            </w:r>
            <w:r>
              <w:rPr>
                <w:rFonts w:ascii="Consolas" w:eastAsia="Consolas" w:hAnsi="Consolas" w:cs="Consolas"/>
                <w:color w:val="DD1144"/>
                <w:shd w:val="clear" w:color="auto" w:fill="F8F8F8"/>
              </w:rPr>
              <w:tab/>
              <w:t>&lt;span&gt;{{message}}&lt;/span&gt;`</w:t>
            </w:r>
            <w:r>
              <w:rPr>
                <w:rFonts w:ascii="Consolas" w:eastAsia="Consolas" w:hAnsi="Consolas" w:cs="Consolas"/>
                <w:color w:val="333333"/>
                <w:shd w:val="clear" w:color="auto" w:fill="F8F8F8"/>
              </w:rPr>
              <w:br/>
              <w:t>})</w:t>
            </w:r>
            <w:r>
              <w:rPr>
                <w:rFonts w:ascii="Consolas" w:eastAsia="Consolas" w:hAnsi="Consolas" w:cs="Consolas"/>
                <w:color w:val="333333"/>
                <w:shd w:val="clear" w:color="auto" w:fill="F8F8F8"/>
              </w:rPr>
              <w:br/>
            </w:r>
            <w:r>
              <w:rPr>
                <w:rFonts w:ascii="Consolas" w:eastAsia="Consolas" w:hAnsi="Consolas" w:cs="Consolas"/>
                <w:b/>
                <w:color w:val="333333"/>
                <w:shd w:val="clear" w:color="auto" w:fill="F8F8F8"/>
              </w:rPr>
              <w:t>export</w:t>
            </w:r>
            <w:r>
              <w:rPr>
                <w:rFonts w:ascii="Consolas" w:eastAsia="Consolas" w:hAnsi="Consolas" w:cs="Consolas"/>
                <w:color w:val="333333"/>
                <w:shd w:val="clear" w:color="auto" w:fill="F8F8F8"/>
              </w:rPr>
              <w:t xml:space="preserve"> </w:t>
            </w:r>
            <w:r>
              <w:rPr>
                <w:rFonts w:ascii="Consolas" w:eastAsia="Consolas" w:hAnsi="Consolas" w:cs="Consolas"/>
                <w:b/>
                <w:color w:val="333333"/>
                <w:shd w:val="clear" w:color="auto" w:fill="F8F8F8"/>
              </w:rPr>
              <w:t>class</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LightswitchComponent</w:t>
            </w:r>
            <w:proofErr w:type="spellEnd"/>
            <w:r>
              <w:rPr>
                <w:rFonts w:ascii="Consolas" w:eastAsia="Consolas" w:hAnsi="Consolas" w:cs="Consolas"/>
                <w:color w:val="333333"/>
                <w:shd w:val="clear" w:color="auto" w:fill="F8F8F8"/>
              </w:rPr>
              <w:t xml:space="preserve"> {</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isOn</w:t>
            </w:r>
            <w:proofErr w:type="spellEnd"/>
            <w:r>
              <w:rPr>
                <w:rFonts w:ascii="Consolas" w:eastAsia="Consolas" w:hAnsi="Consolas" w:cs="Consolas"/>
                <w:color w:val="333333"/>
                <w:shd w:val="clear" w:color="auto" w:fill="F8F8F8"/>
              </w:rPr>
              <w:t xml:space="preserve"> = </w:t>
            </w:r>
            <w:r>
              <w:rPr>
                <w:rFonts w:ascii="Consolas" w:eastAsia="Consolas" w:hAnsi="Consolas" w:cs="Consolas"/>
                <w:color w:val="008080"/>
                <w:shd w:val="clear" w:color="auto" w:fill="F8F8F8"/>
              </w:rPr>
              <w:t>false</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clicked() { </w:t>
            </w:r>
            <w:proofErr w:type="spellStart"/>
            <w:r>
              <w:rPr>
                <w:rFonts w:ascii="Consolas" w:eastAsia="Consolas" w:hAnsi="Consolas" w:cs="Consolas"/>
                <w:b/>
                <w:color w:val="333333"/>
                <w:shd w:val="clear" w:color="auto" w:fill="F8F8F8"/>
              </w:rPr>
              <w:t>this</w:t>
            </w:r>
            <w:r>
              <w:rPr>
                <w:rFonts w:ascii="Consolas" w:eastAsia="Consolas" w:hAnsi="Consolas" w:cs="Consolas"/>
                <w:color w:val="333333"/>
                <w:shd w:val="clear" w:color="auto" w:fill="F8F8F8"/>
              </w:rPr>
              <w:t>.isOn</w:t>
            </w:r>
            <w:proofErr w:type="spellEnd"/>
            <w:r>
              <w:rPr>
                <w:rFonts w:ascii="Consolas" w:eastAsia="Consolas" w:hAnsi="Consolas" w:cs="Consolas"/>
                <w:color w:val="333333"/>
                <w:shd w:val="clear" w:color="auto" w:fill="F8F8F8"/>
              </w:rPr>
              <w:t xml:space="preserve"> = !</w:t>
            </w:r>
            <w:proofErr w:type="spellStart"/>
            <w:r>
              <w:rPr>
                <w:rFonts w:ascii="Consolas" w:eastAsia="Consolas" w:hAnsi="Consolas" w:cs="Consolas"/>
                <w:b/>
                <w:color w:val="333333"/>
                <w:shd w:val="clear" w:color="auto" w:fill="F8F8F8"/>
              </w:rPr>
              <w:t>this</w:t>
            </w:r>
            <w:r>
              <w:rPr>
                <w:rFonts w:ascii="Consolas" w:eastAsia="Consolas" w:hAnsi="Consolas" w:cs="Consolas"/>
                <w:color w:val="333333"/>
                <w:shd w:val="clear" w:color="auto" w:fill="F8F8F8"/>
              </w:rPr>
              <w:t>.isOn</w:t>
            </w:r>
            <w:proofErr w:type="spellEnd"/>
            <w:r>
              <w:rPr>
                <w:rFonts w:ascii="Consolas" w:eastAsia="Consolas" w:hAnsi="Consolas" w:cs="Consolas"/>
                <w:color w:val="333333"/>
                <w:shd w:val="clear" w:color="auto" w:fill="F8F8F8"/>
              </w:rPr>
              <w:t>; }</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get</w:t>
            </w:r>
            <w:r>
              <w:rPr>
                <w:rFonts w:ascii="Consolas" w:eastAsia="Consolas" w:hAnsi="Consolas" w:cs="Consolas"/>
                <w:color w:val="333333"/>
                <w:shd w:val="clear" w:color="auto" w:fill="F8F8F8"/>
              </w:rPr>
              <w:t xml:space="preserve"> message() { </w:t>
            </w:r>
            <w:r>
              <w:rPr>
                <w:rFonts w:ascii="Consolas" w:eastAsia="Consolas" w:hAnsi="Consolas" w:cs="Consolas"/>
                <w:b/>
                <w:color w:val="333333"/>
                <w:shd w:val="clear" w:color="auto" w:fill="F8F8F8"/>
              </w:rPr>
              <w:t>return</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 xml:space="preserve">`The light is </w:t>
            </w:r>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this.isOn</w:t>
            </w:r>
            <w:proofErr w:type="spellEnd"/>
            <w:r>
              <w:rPr>
                <w:rFonts w:ascii="Consolas" w:eastAsia="Consolas" w:hAnsi="Consolas" w:cs="Consolas"/>
                <w:color w:val="333333"/>
                <w:shd w:val="clear" w:color="auto" w:fill="F8F8F8"/>
              </w:rPr>
              <w:t xml:space="preserve"> ? 'On</w:t>
            </w:r>
            <w:proofErr w:type="gramStart"/>
            <w:r>
              <w:rPr>
                <w:rFonts w:ascii="Consolas" w:eastAsia="Consolas" w:hAnsi="Consolas" w:cs="Consolas"/>
                <w:color w:val="333333"/>
                <w:shd w:val="clear" w:color="auto" w:fill="F8F8F8"/>
              </w:rPr>
              <w:t>' :</w:t>
            </w:r>
            <w:proofErr w:type="gramEnd"/>
            <w:r>
              <w:rPr>
                <w:rFonts w:ascii="Consolas" w:eastAsia="Consolas" w:hAnsi="Consolas" w:cs="Consolas"/>
                <w:color w:val="333333"/>
                <w:shd w:val="clear" w:color="auto" w:fill="F8F8F8"/>
              </w:rPr>
              <w:t xml:space="preserve"> 'Off'}</w:t>
            </w:r>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 }</w:t>
            </w:r>
            <w:r>
              <w:rPr>
                <w:rFonts w:ascii="Consolas" w:eastAsia="Consolas" w:hAnsi="Consolas" w:cs="Consolas"/>
                <w:color w:val="333333"/>
                <w:shd w:val="clear" w:color="auto" w:fill="F8F8F8"/>
              </w:rPr>
              <w:br/>
              <w:t>}</w:t>
            </w:r>
          </w:p>
        </w:tc>
      </w:tr>
    </w:tbl>
    <w:p w14:paraId="7C874BFE" w14:textId="77777777" w:rsidR="00123EA0" w:rsidRDefault="00123EA0">
      <w:pPr>
        <w:rPr>
          <w:lang w:val="es-EC"/>
        </w:rPr>
      </w:pPr>
    </w:p>
    <w:p w14:paraId="793401BB" w14:textId="2C7CE5E6" w:rsidR="00DC413E" w:rsidRDefault="00000000">
      <w:pPr>
        <w:rPr>
          <w:lang w:val="es-EC"/>
        </w:rPr>
      </w:pPr>
      <w:r w:rsidRPr="00C133A2">
        <w:rPr>
          <w:lang w:val="es-EC"/>
        </w:rPr>
        <w:t xml:space="preserve">Podemos testear su comportamiento verificando que al hacer clic retorna el valor esperado. A menudo es suficiente con testear los componentes de esta forma sin tener que involucrar al DOM. Por ejemplo, </w:t>
      </w:r>
      <w:proofErr w:type="gramStart"/>
      <w:r w:rsidRPr="00C133A2">
        <w:rPr>
          <w:lang w:val="es-EC"/>
        </w:rPr>
        <w:t>un test</w:t>
      </w:r>
      <w:proofErr w:type="gramEnd"/>
      <w:r w:rsidRPr="00C133A2">
        <w:rPr>
          <w:lang w:val="es-EC"/>
        </w:rPr>
        <w:t xml:space="preserve"> para este componente podría verse de la siguiente forma:  </w:t>
      </w:r>
    </w:p>
    <w:p w14:paraId="7E483BCF" w14:textId="77777777" w:rsidR="00123EA0" w:rsidRPr="00C133A2" w:rsidRDefault="00123EA0">
      <w:pPr>
        <w:rPr>
          <w:lang w:val="es-EC"/>
        </w:rPr>
      </w:pPr>
    </w:p>
    <w:tbl>
      <w:tblPr>
        <w:tblStyle w:val="a0"/>
        <w:tblW w:w="0" w:type="auto"/>
        <w:tblInd w:w="0" w:type="dxa"/>
        <w:tblLayout w:type="fixed"/>
        <w:tblLook w:val="0600" w:firstRow="0" w:lastRow="0" w:firstColumn="0" w:lastColumn="0" w:noHBand="1" w:noVBand="1"/>
      </w:tblPr>
      <w:tblGrid>
        <w:gridCol w:w="9360"/>
      </w:tblGrid>
      <w:tr w:rsidR="00DC413E" w14:paraId="5C38956D" w14:textId="77777777">
        <w:tc>
          <w:tcPr>
            <w:tcW w:w="9360" w:type="dxa"/>
            <w:shd w:val="clear" w:color="auto" w:fill="F8F8F8"/>
            <w:tcMar>
              <w:top w:w="100" w:type="dxa"/>
              <w:left w:w="100" w:type="dxa"/>
              <w:bottom w:w="100" w:type="dxa"/>
              <w:right w:w="100" w:type="dxa"/>
            </w:tcMar>
          </w:tcPr>
          <w:p w14:paraId="5B335B0B" w14:textId="77777777" w:rsidR="00DC413E" w:rsidRDefault="00000000">
            <w:pPr>
              <w:widowControl w:val="0"/>
              <w:pBdr>
                <w:top w:val="nil"/>
                <w:left w:val="nil"/>
                <w:bottom w:val="nil"/>
                <w:right w:val="nil"/>
                <w:between w:val="nil"/>
              </w:pBdr>
            </w:pPr>
            <w:proofErr w:type="gramStart"/>
            <w:r>
              <w:rPr>
                <w:rFonts w:ascii="Consolas" w:eastAsia="Consolas" w:hAnsi="Consolas" w:cs="Consolas"/>
                <w:color w:val="333333"/>
                <w:shd w:val="clear" w:color="auto" w:fill="F8F8F8"/>
              </w:rPr>
              <w:t>describe(</w:t>
            </w:r>
            <w:proofErr w:type="gramEnd"/>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LightswitchComp</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 () =&gt; {</w:t>
            </w:r>
            <w:r>
              <w:rPr>
                <w:rFonts w:ascii="Consolas" w:eastAsia="Consolas" w:hAnsi="Consolas" w:cs="Consolas"/>
                <w:color w:val="333333"/>
                <w:shd w:val="clear" w:color="auto" w:fill="F8F8F8"/>
              </w:rPr>
              <w:br/>
              <w:t xml:space="preserve">  it(</w:t>
            </w:r>
            <w:r>
              <w:rPr>
                <w:rFonts w:ascii="Consolas" w:eastAsia="Consolas" w:hAnsi="Consolas" w:cs="Consolas"/>
                <w:color w:val="DD1144"/>
                <w:shd w:val="clear" w:color="auto" w:fill="F8F8F8"/>
              </w:rPr>
              <w:t>'#clicked() should toggle #isOn'</w:t>
            </w:r>
            <w:r>
              <w:rPr>
                <w:rFonts w:ascii="Consolas" w:eastAsia="Consolas" w:hAnsi="Consolas" w:cs="Consolas"/>
                <w:color w:val="333333"/>
                <w:shd w:val="clear" w:color="auto" w:fill="F8F8F8"/>
              </w:rPr>
              <w:t>, () =&gt; {</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const</w:t>
            </w:r>
            <w:r>
              <w:rPr>
                <w:rFonts w:ascii="Consolas" w:eastAsia="Consolas" w:hAnsi="Consolas" w:cs="Consolas"/>
                <w:color w:val="333333"/>
                <w:shd w:val="clear" w:color="auto" w:fill="F8F8F8"/>
              </w:rPr>
              <w:t xml:space="preserve"> comp = </w:t>
            </w:r>
            <w:r>
              <w:rPr>
                <w:rFonts w:ascii="Consolas" w:eastAsia="Consolas" w:hAnsi="Consolas" w:cs="Consolas"/>
                <w:b/>
                <w:color w:val="333333"/>
                <w:shd w:val="clear" w:color="auto" w:fill="F8F8F8"/>
              </w:rPr>
              <w:t>new</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LightswitchComponent</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expect(</w:t>
            </w:r>
            <w:proofErr w:type="spellStart"/>
            <w:r>
              <w:rPr>
                <w:rFonts w:ascii="Consolas" w:eastAsia="Consolas" w:hAnsi="Consolas" w:cs="Consolas"/>
                <w:color w:val="333333"/>
                <w:shd w:val="clear" w:color="auto" w:fill="F8F8F8"/>
              </w:rPr>
              <w:t>comp.isOn</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withContext</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'off at first'</w:t>
            </w:r>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toBe</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false</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comp.clicked</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expect(</w:t>
            </w:r>
            <w:proofErr w:type="spellStart"/>
            <w:r>
              <w:rPr>
                <w:rFonts w:ascii="Consolas" w:eastAsia="Consolas" w:hAnsi="Consolas" w:cs="Consolas"/>
                <w:color w:val="333333"/>
                <w:shd w:val="clear" w:color="auto" w:fill="F8F8F8"/>
              </w:rPr>
              <w:t>comp.isOn</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withContext</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'on after click'</w:t>
            </w:r>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toBe</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true</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color w:val="333333"/>
                <w:shd w:val="clear" w:color="auto" w:fill="F8F8F8"/>
              </w:rPr>
              <w:br/>
              <w:t>});</w:t>
            </w:r>
          </w:p>
        </w:tc>
      </w:tr>
    </w:tbl>
    <w:p w14:paraId="03091A90" w14:textId="77777777" w:rsidR="00123EA0" w:rsidRPr="00FA2017" w:rsidRDefault="00123EA0">
      <w:pPr>
        <w:rPr>
          <w:lang w:val="en-US"/>
        </w:rPr>
      </w:pPr>
    </w:p>
    <w:p w14:paraId="01C96E0A" w14:textId="16EEFD9E" w:rsidR="0091167D" w:rsidRDefault="00000000">
      <w:pPr>
        <w:rPr>
          <w:lang w:val="es-EC"/>
        </w:rPr>
      </w:pPr>
      <w:r w:rsidRPr="00C133A2">
        <w:rPr>
          <w:lang w:val="es-EC"/>
        </w:rPr>
        <w:lastRenderedPageBreak/>
        <w:t xml:space="preserve">Como podemos ver, en </w:t>
      </w:r>
      <w:proofErr w:type="gramStart"/>
      <w:r w:rsidRPr="00C133A2">
        <w:rPr>
          <w:lang w:val="es-EC"/>
        </w:rPr>
        <w:t>este test</w:t>
      </w:r>
      <w:proofErr w:type="gramEnd"/>
      <w:r w:rsidRPr="00C133A2">
        <w:rPr>
          <w:lang w:val="es-EC"/>
        </w:rPr>
        <w:t xml:space="preserve"> ejecutamos un método en el componente que se ejecutaría en respuesta a algún evento de la aplicación y comprobamos que el estado del componente haya cambiado de manera apropiada.</w:t>
      </w:r>
    </w:p>
    <w:p w14:paraId="6984643F" w14:textId="77777777" w:rsidR="0091167D" w:rsidRDefault="0091167D">
      <w:pPr>
        <w:rPr>
          <w:lang w:val="es-EC"/>
        </w:rPr>
      </w:pPr>
      <w:r>
        <w:rPr>
          <w:lang w:val="es-EC"/>
        </w:rPr>
        <w:br w:type="page"/>
      </w:r>
    </w:p>
    <w:p w14:paraId="278F1747" w14:textId="77777777" w:rsidR="00DC413E" w:rsidRPr="0040108F" w:rsidRDefault="00000000">
      <w:pPr>
        <w:pStyle w:val="Ttulo3"/>
        <w:rPr>
          <w:b/>
          <w:bCs/>
          <w:sz w:val="22"/>
          <w:szCs w:val="22"/>
          <w:lang w:val="es-EC"/>
        </w:rPr>
      </w:pPr>
      <w:bookmarkStart w:id="7" w:name="_5kfyywsyj7e4" w:colFirst="0" w:colLast="0"/>
      <w:bookmarkStart w:id="8" w:name="_Toc140425908"/>
      <w:bookmarkEnd w:id="7"/>
      <w:r w:rsidRPr="0040108F">
        <w:rPr>
          <w:b/>
          <w:bCs/>
          <w:sz w:val="22"/>
          <w:szCs w:val="22"/>
          <w:lang w:val="es-EC"/>
        </w:rPr>
        <w:lastRenderedPageBreak/>
        <w:t>3. 2. Componentes con dependencias</w:t>
      </w:r>
      <w:bookmarkEnd w:id="8"/>
    </w:p>
    <w:p w14:paraId="377CC7A0" w14:textId="77777777" w:rsidR="00DC413E" w:rsidRDefault="00000000">
      <w:pPr>
        <w:rPr>
          <w:lang w:val="es-EC"/>
        </w:rPr>
      </w:pPr>
      <w:r w:rsidRPr="00C133A2">
        <w:rPr>
          <w:lang w:val="es-EC"/>
        </w:rPr>
        <w:t xml:space="preserve">Para testear componentes con dependencias podemos utilizar el </w:t>
      </w:r>
      <w:hyperlink r:id="rId13">
        <w:proofErr w:type="spellStart"/>
        <w:r w:rsidRPr="00C133A2">
          <w:rPr>
            <w:color w:val="1155CC"/>
            <w:u w:val="single"/>
            <w:lang w:val="es-EC"/>
          </w:rPr>
          <w:t>TestBed</w:t>
        </w:r>
        <w:proofErr w:type="spellEnd"/>
      </w:hyperlink>
      <w:r w:rsidRPr="00C133A2">
        <w:rPr>
          <w:lang w:val="es-EC"/>
        </w:rPr>
        <w:t xml:space="preserve"> de Angular. Cuando usamos el </w:t>
      </w:r>
      <w:proofErr w:type="spellStart"/>
      <w:r w:rsidRPr="00C133A2">
        <w:rPr>
          <w:rFonts w:ascii="Roboto Mono" w:eastAsia="Roboto Mono" w:hAnsi="Roboto Mono" w:cs="Roboto Mono"/>
          <w:b/>
          <w:color w:val="FF0000"/>
          <w:lang w:val="es-EC"/>
        </w:rPr>
        <w:t>TestBed</w:t>
      </w:r>
      <w:proofErr w:type="spellEnd"/>
      <w:r w:rsidRPr="00C133A2">
        <w:rPr>
          <w:lang w:val="es-EC"/>
        </w:rPr>
        <w:t xml:space="preserve">, lo que usualmente se hace es crear </w:t>
      </w:r>
      <w:proofErr w:type="spellStart"/>
      <w:r w:rsidRPr="00C133A2">
        <w:rPr>
          <w:lang w:val="es-EC"/>
        </w:rPr>
        <w:t>mocks</w:t>
      </w:r>
      <w:proofErr w:type="spellEnd"/>
      <w:r w:rsidRPr="00C133A2">
        <w:rPr>
          <w:lang w:val="es-EC"/>
        </w:rPr>
        <w:t xml:space="preserve"> de las dependencias que necesitamos para instanciar a nuestro componente, como en el siguiente ejemplo:</w:t>
      </w:r>
    </w:p>
    <w:p w14:paraId="30E6C433" w14:textId="77777777" w:rsidR="0091167D" w:rsidRPr="00C133A2" w:rsidRDefault="0091167D">
      <w:pPr>
        <w:rPr>
          <w:lang w:val="es-EC"/>
        </w:rPr>
      </w:pPr>
    </w:p>
    <w:tbl>
      <w:tblPr>
        <w:tblStyle w:val="a1"/>
        <w:tblW w:w="0" w:type="auto"/>
        <w:tblInd w:w="0" w:type="dxa"/>
        <w:tblLayout w:type="fixed"/>
        <w:tblLook w:val="0600" w:firstRow="0" w:lastRow="0" w:firstColumn="0" w:lastColumn="0" w:noHBand="1" w:noVBand="1"/>
      </w:tblPr>
      <w:tblGrid>
        <w:gridCol w:w="9360"/>
      </w:tblGrid>
      <w:tr w:rsidR="00DC413E" w14:paraId="518F8E71" w14:textId="77777777">
        <w:tc>
          <w:tcPr>
            <w:tcW w:w="9360" w:type="dxa"/>
            <w:shd w:val="clear" w:color="auto" w:fill="F8F8F8"/>
            <w:tcMar>
              <w:top w:w="100" w:type="dxa"/>
              <w:left w:w="100" w:type="dxa"/>
              <w:bottom w:w="100" w:type="dxa"/>
              <w:right w:w="100" w:type="dxa"/>
            </w:tcMar>
          </w:tcPr>
          <w:p w14:paraId="490324E2" w14:textId="77777777" w:rsidR="00DC413E" w:rsidRDefault="00000000">
            <w:pPr>
              <w:widowControl w:val="0"/>
              <w:pBdr>
                <w:top w:val="nil"/>
                <w:left w:val="nil"/>
                <w:bottom w:val="nil"/>
                <w:right w:val="nil"/>
                <w:between w:val="nil"/>
              </w:pBdr>
              <w:rPr>
                <w:rFonts w:ascii="Consolas" w:eastAsia="Consolas" w:hAnsi="Consolas" w:cs="Consolas"/>
                <w:color w:val="333333"/>
                <w:shd w:val="clear" w:color="auto" w:fill="F8F8F8"/>
              </w:rPr>
            </w:pPr>
            <w:r>
              <w:rPr>
                <w:rFonts w:ascii="Consolas" w:eastAsia="Consolas" w:hAnsi="Consolas" w:cs="Consolas"/>
                <w:color w:val="333333"/>
                <w:shd w:val="clear" w:color="auto" w:fill="F8F8F8"/>
              </w:rPr>
              <w:t xml:space="preserve">let comp: </w:t>
            </w:r>
            <w:proofErr w:type="spellStart"/>
            <w:proofErr w:type="gramStart"/>
            <w:r>
              <w:rPr>
                <w:rFonts w:ascii="Consolas" w:eastAsia="Consolas" w:hAnsi="Consolas" w:cs="Consolas"/>
                <w:color w:val="333333"/>
                <w:shd w:val="clear" w:color="auto" w:fill="F8F8F8"/>
              </w:rPr>
              <w:t>WelcomeComponent</w:t>
            </w:r>
            <w:proofErr w:type="spellEnd"/>
            <w:proofErr w:type="gramEnd"/>
          </w:p>
          <w:p w14:paraId="18AAD130" w14:textId="77777777" w:rsidR="00DC413E" w:rsidRDefault="00000000">
            <w:pPr>
              <w:widowControl w:val="0"/>
              <w:pBdr>
                <w:top w:val="nil"/>
                <w:left w:val="nil"/>
                <w:bottom w:val="nil"/>
                <w:right w:val="nil"/>
                <w:between w:val="nil"/>
              </w:pBdr>
              <w:rPr>
                <w:rFonts w:ascii="Consolas" w:eastAsia="Consolas" w:hAnsi="Consolas" w:cs="Consolas"/>
                <w:color w:val="333333"/>
                <w:shd w:val="clear" w:color="auto" w:fill="F8F8F8"/>
              </w:rPr>
            </w:pPr>
            <w:r>
              <w:rPr>
                <w:rFonts w:ascii="Consolas" w:eastAsia="Consolas" w:hAnsi="Consolas" w:cs="Consolas"/>
                <w:color w:val="333333"/>
                <w:shd w:val="clear" w:color="auto" w:fill="F8F8F8"/>
              </w:rPr>
              <w:t xml:space="preserve">let </w:t>
            </w:r>
            <w:proofErr w:type="spellStart"/>
            <w:r>
              <w:rPr>
                <w:rFonts w:ascii="Consolas" w:eastAsia="Consolas" w:hAnsi="Consolas" w:cs="Consolas"/>
                <w:color w:val="333333"/>
                <w:shd w:val="clear" w:color="auto" w:fill="F8F8F8"/>
              </w:rPr>
              <w:t>userService</w:t>
            </w:r>
            <w:proofErr w:type="spellEnd"/>
            <w:r>
              <w:rPr>
                <w:rFonts w:ascii="Consolas" w:eastAsia="Consolas" w:hAnsi="Consolas" w:cs="Consolas"/>
                <w:color w:val="333333"/>
                <w:shd w:val="clear" w:color="auto" w:fill="F8F8F8"/>
              </w:rPr>
              <w:t xml:space="preserve">: </w:t>
            </w:r>
            <w:proofErr w:type="spellStart"/>
            <w:proofErr w:type="gramStart"/>
            <w:r>
              <w:rPr>
                <w:rFonts w:ascii="Consolas" w:eastAsia="Consolas" w:hAnsi="Consolas" w:cs="Consolas"/>
                <w:color w:val="333333"/>
                <w:shd w:val="clear" w:color="auto" w:fill="F8F8F8"/>
              </w:rPr>
              <w:t>UserService</w:t>
            </w:r>
            <w:proofErr w:type="spellEnd"/>
            <w:proofErr w:type="gramEnd"/>
          </w:p>
          <w:p w14:paraId="6C27E52B" w14:textId="77777777" w:rsidR="00DC413E" w:rsidRDefault="00000000">
            <w:pPr>
              <w:widowControl w:val="0"/>
              <w:pBdr>
                <w:top w:val="nil"/>
                <w:left w:val="nil"/>
                <w:bottom w:val="nil"/>
                <w:right w:val="nil"/>
                <w:between w:val="nil"/>
              </w:pBdr>
            </w:pPr>
            <w:proofErr w:type="spellStart"/>
            <w:proofErr w:type="gramStart"/>
            <w:r>
              <w:rPr>
                <w:rFonts w:ascii="Consolas" w:eastAsia="Consolas" w:hAnsi="Consolas" w:cs="Consolas"/>
                <w:color w:val="333333"/>
                <w:shd w:val="clear" w:color="auto" w:fill="F8F8F8"/>
              </w:rPr>
              <w:t>beforeEach</w:t>
            </w:r>
            <w:proofErr w:type="spellEnd"/>
            <w:r>
              <w:rPr>
                <w:rFonts w:ascii="Consolas" w:eastAsia="Consolas" w:hAnsi="Consolas" w:cs="Consolas"/>
                <w:color w:val="333333"/>
                <w:shd w:val="clear" w:color="auto" w:fill="F8F8F8"/>
              </w:rPr>
              <w:t>(</w:t>
            </w:r>
            <w:proofErr w:type="gramEnd"/>
            <w:r>
              <w:rPr>
                <w:rFonts w:ascii="Consolas" w:eastAsia="Consolas" w:hAnsi="Consolas" w:cs="Consolas"/>
                <w:color w:val="333333"/>
                <w:shd w:val="clear" w:color="auto" w:fill="F8F8F8"/>
              </w:rPr>
              <w:t>() =&gt; {</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TestBed.configureTestingModule</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tab/>
              <w:t>providers: [</w:t>
            </w:r>
            <w:r>
              <w:rPr>
                <w:rFonts w:ascii="Consolas" w:eastAsia="Consolas" w:hAnsi="Consolas" w:cs="Consolas"/>
                <w:color w:val="333333"/>
                <w:shd w:val="clear" w:color="auto" w:fill="F8F8F8"/>
              </w:rPr>
              <w:br/>
              <w:t xml:space="preserve">  </w:t>
            </w:r>
            <w:r>
              <w:rPr>
                <w:rFonts w:ascii="Consolas" w:eastAsia="Consolas" w:hAnsi="Consolas" w:cs="Consolas"/>
                <w:color w:val="333333"/>
                <w:shd w:val="clear" w:color="auto" w:fill="F8F8F8"/>
              </w:rPr>
              <w:tab/>
            </w:r>
            <w:proofErr w:type="spellStart"/>
            <w:r>
              <w:rPr>
                <w:rFonts w:ascii="Consolas" w:eastAsia="Consolas" w:hAnsi="Consolas" w:cs="Consolas"/>
                <w:color w:val="333333"/>
                <w:shd w:val="clear" w:color="auto" w:fill="F8F8F8"/>
              </w:rPr>
              <w:t>WelcomeComponent</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color w:val="333333"/>
                <w:shd w:val="clear" w:color="auto" w:fill="F8F8F8"/>
              </w:rPr>
              <w:tab/>
              <w:t xml:space="preserve">{ provide: </w:t>
            </w:r>
            <w:proofErr w:type="spellStart"/>
            <w:r>
              <w:rPr>
                <w:rFonts w:ascii="Consolas" w:eastAsia="Consolas" w:hAnsi="Consolas" w:cs="Consolas"/>
                <w:color w:val="333333"/>
                <w:shd w:val="clear" w:color="auto" w:fill="F8F8F8"/>
              </w:rPr>
              <w:t>UserService</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useClass</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MockUserService</w:t>
            </w:r>
            <w:proofErr w:type="spellEnd"/>
            <w:r>
              <w:rPr>
                <w:rFonts w:ascii="Consolas" w:eastAsia="Consolas" w:hAnsi="Consolas" w:cs="Consolas"/>
                <w:color w:val="333333"/>
                <w:shd w:val="clear" w:color="auto" w:fill="F8F8F8"/>
              </w:rPr>
              <w:t xml:space="preserve"> }</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tab/>
              <w:t>]</w:t>
            </w:r>
            <w:r>
              <w:rPr>
                <w:rFonts w:ascii="Consolas" w:eastAsia="Consolas" w:hAnsi="Consolas" w:cs="Consolas"/>
                <w:color w:val="333333"/>
                <w:shd w:val="clear" w:color="auto" w:fill="F8F8F8"/>
              </w:rPr>
              <w:br/>
              <w:t xml:space="preserve">  });</w:t>
            </w:r>
            <w:r>
              <w:rPr>
                <w:rFonts w:ascii="Consolas" w:eastAsia="Consolas" w:hAnsi="Consolas" w:cs="Consolas"/>
                <w:color w:val="333333"/>
                <w:shd w:val="clear" w:color="auto" w:fill="F8F8F8"/>
              </w:rPr>
              <w:br/>
              <w:t xml:space="preserve">  comp = </w:t>
            </w:r>
            <w:proofErr w:type="spellStart"/>
            <w:r>
              <w:rPr>
                <w:rFonts w:ascii="Consolas" w:eastAsia="Consolas" w:hAnsi="Consolas" w:cs="Consolas"/>
                <w:color w:val="333333"/>
                <w:shd w:val="clear" w:color="auto" w:fill="F8F8F8"/>
              </w:rPr>
              <w:t>TestBed.inject</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WelcomeComponent</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userService</w:t>
            </w:r>
            <w:proofErr w:type="spellEnd"/>
            <w:r>
              <w:rPr>
                <w:rFonts w:ascii="Consolas" w:eastAsia="Consolas" w:hAnsi="Consolas" w:cs="Consolas"/>
                <w:color w:val="333333"/>
                <w:shd w:val="clear" w:color="auto" w:fill="F8F8F8"/>
              </w:rPr>
              <w:t xml:space="preserve"> = </w:t>
            </w:r>
            <w:proofErr w:type="spellStart"/>
            <w:r>
              <w:rPr>
                <w:rFonts w:ascii="Consolas" w:eastAsia="Consolas" w:hAnsi="Consolas" w:cs="Consolas"/>
                <w:color w:val="333333"/>
                <w:shd w:val="clear" w:color="auto" w:fill="F8F8F8"/>
              </w:rPr>
              <w:t>TestBed.inject</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UserService</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w:t>
            </w:r>
          </w:p>
        </w:tc>
      </w:tr>
    </w:tbl>
    <w:p w14:paraId="782E8742" w14:textId="77777777" w:rsidR="0091167D" w:rsidRPr="00FA2017" w:rsidRDefault="0091167D">
      <w:pPr>
        <w:rPr>
          <w:lang w:val="en-US"/>
        </w:rPr>
      </w:pPr>
    </w:p>
    <w:p w14:paraId="0B586D94" w14:textId="1706BA87" w:rsidR="00DC413E" w:rsidRPr="00C133A2" w:rsidRDefault="00000000">
      <w:pPr>
        <w:rPr>
          <w:lang w:val="es-EC"/>
        </w:rPr>
      </w:pPr>
      <w:r w:rsidRPr="00C133A2">
        <w:rPr>
          <w:lang w:val="es-EC"/>
        </w:rPr>
        <w:t xml:space="preserve">Aquí podemos ver cómo configuramos el </w:t>
      </w:r>
      <w:proofErr w:type="spellStart"/>
      <w:r w:rsidRPr="00C133A2">
        <w:rPr>
          <w:rFonts w:ascii="Roboto Mono" w:eastAsia="Roboto Mono" w:hAnsi="Roboto Mono" w:cs="Roboto Mono"/>
          <w:b/>
          <w:color w:val="FF0000"/>
          <w:lang w:val="es-EC"/>
        </w:rPr>
        <w:t>TestBed</w:t>
      </w:r>
      <w:proofErr w:type="spellEnd"/>
      <w:r w:rsidRPr="00C133A2">
        <w:rPr>
          <w:lang w:val="es-EC"/>
        </w:rPr>
        <w:t xml:space="preserve"> para poder inyectar el componente </w:t>
      </w:r>
      <w:proofErr w:type="spellStart"/>
      <w:r w:rsidRPr="00C133A2">
        <w:rPr>
          <w:rFonts w:ascii="Roboto Mono" w:eastAsia="Roboto Mono" w:hAnsi="Roboto Mono" w:cs="Roboto Mono"/>
          <w:b/>
          <w:color w:val="FF0000"/>
          <w:lang w:val="es-EC"/>
        </w:rPr>
        <w:t>WelcomeComponent</w:t>
      </w:r>
      <w:proofErr w:type="spellEnd"/>
      <w:r w:rsidRPr="00C133A2">
        <w:rPr>
          <w:lang w:val="es-EC"/>
        </w:rPr>
        <w:t xml:space="preserve">, que depende de </w:t>
      </w:r>
      <w:proofErr w:type="spellStart"/>
      <w:r w:rsidRPr="00C133A2">
        <w:rPr>
          <w:rFonts w:ascii="Roboto Mono" w:eastAsia="Roboto Mono" w:hAnsi="Roboto Mono" w:cs="Roboto Mono"/>
          <w:b/>
          <w:color w:val="FF0000"/>
          <w:lang w:val="es-EC"/>
        </w:rPr>
        <w:t>UserService</w:t>
      </w:r>
      <w:proofErr w:type="spellEnd"/>
      <w:r w:rsidRPr="00C133A2">
        <w:rPr>
          <w:lang w:val="es-EC"/>
        </w:rPr>
        <w:t xml:space="preserve">. Para ejecutar tests de </w:t>
      </w:r>
      <w:proofErr w:type="spellStart"/>
      <w:r w:rsidRPr="00C133A2">
        <w:rPr>
          <w:lang w:val="es-EC"/>
        </w:rPr>
        <w:t>está</w:t>
      </w:r>
      <w:proofErr w:type="spellEnd"/>
      <w:r w:rsidRPr="00C133A2">
        <w:rPr>
          <w:lang w:val="es-EC"/>
        </w:rPr>
        <w:t xml:space="preserve"> manera es importante estar familiarizados con el concepto de </w:t>
      </w:r>
      <w:proofErr w:type="spellStart"/>
      <w:r w:rsidRPr="00C133A2">
        <w:rPr>
          <w:lang w:val="es-EC"/>
        </w:rPr>
        <w:t>mocks</w:t>
      </w:r>
      <w:proofErr w:type="spellEnd"/>
      <w:r w:rsidRPr="00C133A2">
        <w:rPr>
          <w:lang w:val="es-EC"/>
        </w:rPr>
        <w:t xml:space="preserve"> y </w:t>
      </w:r>
      <w:proofErr w:type="spellStart"/>
      <w:r w:rsidRPr="00C133A2">
        <w:rPr>
          <w:lang w:val="es-EC"/>
        </w:rPr>
        <w:t>stubs</w:t>
      </w:r>
      <w:proofErr w:type="spellEnd"/>
      <w:r w:rsidRPr="00C133A2">
        <w:rPr>
          <w:lang w:val="es-EC"/>
        </w:rPr>
        <w:t xml:space="preserve">. Básicamente un </w:t>
      </w:r>
      <w:proofErr w:type="spellStart"/>
      <w:r w:rsidRPr="00C133A2">
        <w:rPr>
          <w:lang w:val="es-EC"/>
        </w:rPr>
        <w:t>mock</w:t>
      </w:r>
      <w:proofErr w:type="spellEnd"/>
      <w:r w:rsidRPr="00C133A2">
        <w:rPr>
          <w:lang w:val="es-EC"/>
        </w:rPr>
        <w:t xml:space="preserve"> o un </w:t>
      </w:r>
      <w:proofErr w:type="spellStart"/>
      <w:r w:rsidRPr="00C133A2">
        <w:rPr>
          <w:lang w:val="es-EC"/>
        </w:rPr>
        <w:t>stub</w:t>
      </w:r>
      <w:proofErr w:type="spellEnd"/>
      <w:r w:rsidRPr="00C133A2">
        <w:rPr>
          <w:lang w:val="es-EC"/>
        </w:rPr>
        <w:t xml:space="preserve"> son clases que se crean de manera ad-hoc para simular el comportamiento del sujeto real. Esto es útil ya que nos permite testear los componentes con dependencias de manera aislada del resto del sistema.</w:t>
      </w:r>
    </w:p>
    <w:tbl>
      <w:tblPr>
        <w:tblStyle w:val="a2"/>
        <w:tblW w:w="0" w:type="auto"/>
        <w:tblInd w:w="0" w:type="dxa"/>
        <w:tblLayout w:type="fixed"/>
        <w:tblLook w:val="0600" w:firstRow="0" w:lastRow="0" w:firstColumn="0" w:lastColumn="0" w:noHBand="1" w:noVBand="1"/>
      </w:tblPr>
      <w:tblGrid>
        <w:gridCol w:w="9360"/>
      </w:tblGrid>
      <w:tr w:rsidR="00DC413E" w14:paraId="2A4A7476" w14:textId="77777777">
        <w:tc>
          <w:tcPr>
            <w:tcW w:w="9360" w:type="dxa"/>
            <w:shd w:val="clear" w:color="auto" w:fill="F8F8F8"/>
            <w:tcMar>
              <w:top w:w="100" w:type="dxa"/>
              <w:left w:w="100" w:type="dxa"/>
              <w:bottom w:w="100" w:type="dxa"/>
              <w:right w:w="100" w:type="dxa"/>
            </w:tcMar>
          </w:tcPr>
          <w:p w14:paraId="5A708927" w14:textId="77777777" w:rsidR="00DC413E" w:rsidRDefault="00000000">
            <w:pPr>
              <w:widowControl w:val="0"/>
              <w:pBdr>
                <w:top w:val="nil"/>
                <w:left w:val="nil"/>
                <w:bottom w:val="nil"/>
                <w:right w:val="nil"/>
                <w:between w:val="nil"/>
              </w:pBdr>
            </w:pPr>
            <w:proofErr w:type="gramStart"/>
            <w:r>
              <w:rPr>
                <w:rFonts w:ascii="Consolas" w:eastAsia="Consolas" w:hAnsi="Consolas" w:cs="Consolas"/>
                <w:color w:val="333333"/>
                <w:shd w:val="clear" w:color="auto" w:fill="F8F8F8"/>
              </w:rPr>
              <w:t>it(</w:t>
            </w:r>
            <w:proofErr w:type="gramEnd"/>
            <w:r>
              <w:rPr>
                <w:rFonts w:ascii="Consolas" w:eastAsia="Consolas" w:hAnsi="Consolas" w:cs="Consolas"/>
                <w:color w:val="DD1144"/>
                <w:shd w:val="clear" w:color="auto" w:fill="F8F8F8"/>
              </w:rPr>
              <w:t xml:space="preserve">'should welcome logged in user after Angular calls </w:t>
            </w:r>
            <w:proofErr w:type="spellStart"/>
            <w:r>
              <w:rPr>
                <w:rFonts w:ascii="Consolas" w:eastAsia="Consolas" w:hAnsi="Consolas" w:cs="Consolas"/>
                <w:color w:val="DD1144"/>
                <w:shd w:val="clear" w:color="auto" w:fill="F8F8F8"/>
              </w:rPr>
              <w:t>ngOnInit</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 () =&gt; {</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comp.ngOnInit</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expect(</w:t>
            </w:r>
            <w:proofErr w:type="spellStart"/>
            <w:r>
              <w:rPr>
                <w:rFonts w:ascii="Consolas" w:eastAsia="Consolas" w:hAnsi="Consolas" w:cs="Consolas"/>
                <w:color w:val="333333"/>
                <w:shd w:val="clear" w:color="auto" w:fill="F8F8F8"/>
              </w:rPr>
              <w:t>comp.welcome</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toContain</w:t>
            </w:r>
            <w:proofErr w:type="spellEnd"/>
            <w:r>
              <w:rPr>
                <w:rFonts w:ascii="Consolas" w:eastAsia="Consolas" w:hAnsi="Consolas" w:cs="Consolas"/>
                <w:color w:val="333333"/>
                <w:shd w:val="clear" w:color="auto" w:fill="F8F8F8"/>
              </w:rPr>
              <w:t>(userService.user.name);</w:t>
            </w:r>
            <w:r>
              <w:rPr>
                <w:rFonts w:ascii="Consolas" w:eastAsia="Consolas" w:hAnsi="Consolas" w:cs="Consolas"/>
                <w:color w:val="333333"/>
                <w:shd w:val="clear" w:color="auto" w:fill="F8F8F8"/>
              </w:rPr>
              <w:br/>
              <w:t>});</w:t>
            </w:r>
          </w:p>
        </w:tc>
      </w:tr>
    </w:tbl>
    <w:p w14:paraId="4835E076" w14:textId="77777777" w:rsidR="0091167D" w:rsidRPr="00FA2017" w:rsidRDefault="0091167D">
      <w:pPr>
        <w:rPr>
          <w:b/>
          <w:lang w:val="en-US"/>
        </w:rPr>
      </w:pPr>
    </w:p>
    <w:p w14:paraId="05629DCD" w14:textId="026C8E66" w:rsidR="0091167D" w:rsidRDefault="00000000">
      <w:pPr>
        <w:rPr>
          <w:lang w:val="es-EC"/>
        </w:rPr>
      </w:pPr>
      <w:r w:rsidRPr="00C133A2">
        <w:rPr>
          <w:b/>
          <w:lang w:val="es-EC"/>
        </w:rPr>
        <w:t>NOTA:</w:t>
      </w:r>
      <w:r w:rsidRPr="00C133A2">
        <w:rPr>
          <w:lang w:val="es-EC"/>
        </w:rPr>
        <w:t xml:space="preserve"> En los tests, se deben llamar explícitamente los métodos del ciclo de vida de los componentes, ya que Angular no hace esto por nosotros durante la ejecución de los tests.</w:t>
      </w:r>
    </w:p>
    <w:p w14:paraId="199F99E0" w14:textId="77777777" w:rsidR="0091167D" w:rsidRDefault="0091167D">
      <w:pPr>
        <w:rPr>
          <w:lang w:val="es-EC"/>
        </w:rPr>
      </w:pPr>
      <w:r>
        <w:rPr>
          <w:lang w:val="es-EC"/>
        </w:rPr>
        <w:br w:type="page"/>
      </w:r>
    </w:p>
    <w:p w14:paraId="334C672A" w14:textId="77777777" w:rsidR="00DC413E" w:rsidRPr="0040108F" w:rsidRDefault="00000000">
      <w:pPr>
        <w:pStyle w:val="Ttulo3"/>
        <w:rPr>
          <w:b/>
          <w:bCs/>
          <w:sz w:val="22"/>
          <w:szCs w:val="22"/>
          <w:lang w:val="es-EC"/>
        </w:rPr>
      </w:pPr>
      <w:bookmarkStart w:id="9" w:name="_3yuwz38kvoz1" w:colFirst="0" w:colLast="0"/>
      <w:bookmarkStart w:id="10" w:name="_Toc140425909"/>
      <w:bookmarkEnd w:id="9"/>
      <w:r w:rsidRPr="0040108F">
        <w:rPr>
          <w:b/>
          <w:bCs/>
          <w:sz w:val="22"/>
          <w:szCs w:val="22"/>
          <w:lang w:val="es-EC"/>
        </w:rPr>
        <w:lastRenderedPageBreak/>
        <w:t>3.3. Tests que involucran el DOM</w:t>
      </w:r>
      <w:bookmarkEnd w:id="10"/>
    </w:p>
    <w:p w14:paraId="13AC757E" w14:textId="77777777" w:rsidR="0091167D" w:rsidRDefault="0091167D">
      <w:pPr>
        <w:rPr>
          <w:lang w:val="es-EC"/>
        </w:rPr>
      </w:pPr>
    </w:p>
    <w:p w14:paraId="151E77C0" w14:textId="55F0D872" w:rsidR="00DC413E" w:rsidRDefault="00000000">
      <w:r w:rsidRPr="00C133A2">
        <w:rPr>
          <w:lang w:val="es-EC"/>
        </w:rPr>
        <w:t xml:space="preserve">Para testear que nuestros componentes se estén renderizando y respondiendo a eventos de manera apropiada, es necesario involucrar al DOM en nuestros tests. Podemos hacer uso de características adicionales de </w:t>
      </w:r>
      <w:proofErr w:type="spellStart"/>
      <w:r w:rsidRPr="00C133A2">
        <w:rPr>
          <w:rFonts w:ascii="Roboto Mono" w:eastAsia="Roboto Mono" w:hAnsi="Roboto Mono" w:cs="Roboto Mono"/>
          <w:b/>
          <w:color w:val="FF0000"/>
          <w:lang w:val="es-EC"/>
        </w:rPr>
        <w:t>TestBed</w:t>
      </w:r>
      <w:proofErr w:type="spellEnd"/>
      <w:r w:rsidRPr="00C133A2">
        <w:rPr>
          <w:lang w:val="es-EC"/>
        </w:rPr>
        <w:t xml:space="preserve"> para lograr esto. </w:t>
      </w:r>
      <w:r>
        <w:t xml:space="preserve">Por </w:t>
      </w:r>
      <w:proofErr w:type="spellStart"/>
      <w:r>
        <w:t>ejemplo</w:t>
      </w:r>
      <w:proofErr w:type="spellEnd"/>
      <w:r>
        <w:t>:</w:t>
      </w:r>
    </w:p>
    <w:tbl>
      <w:tblPr>
        <w:tblStyle w:val="a3"/>
        <w:tblW w:w="0" w:type="auto"/>
        <w:tblInd w:w="0" w:type="dxa"/>
        <w:tblLayout w:type="fixed"/>
        <w:tblLook w:val="0600" w:firstRow="0" w:lastRow="0" w:firstColumn="0" w:lastColumn="0" w:noHBand="1" w:noVBand="1"/>
      </w:tblPr>
      <w:tblGrid>
        <w:gridCol w:w="9360"/>
      </w:tblGrid>
      <w:tr w:rsidR="00DC413E" w14:paraId="7B78B709" w14:textId="77777777">
        <w:tc>
          <w:tcPr>
            <w:tcW w:w="9360" w:type="dxa"/>
            <w:shd w:val="clear" w:color="auto" w:fill="F8F8F8"/>
            <w:tcMar>
              <w:top w:w="100" w:type="dxa"/>
              <w:left w:w="100" w:type="dxa"/>
              <w:bottom w:w="100" w:type="dxa"/>
              <w:right w:w="100" w:type="dxa"/>
            </w:tcMar>
          </w:tcPr>
          <w:p w14:paraId="4CE4AAC9" w14:textId="77777777" w:rsidR="00DC413E" w:rsidRDefault="00000000">
            <w:pPr>
              <w:widowControl w:val="0"/>
              <w:pBdr>
                <w:top w:val="nil"/>
                <w:left w:val="nil"/>
                <w:bottom w:val="nil"/>
                <w:right w:val="nil"/>
                <w:between w:val="nil"/>
              </w:pBdr>
            </w:pPr>
            <w:proofErr w:type="gramStart"/>
            <w:r>
              <w:rPr>
                <w:rFonts w:ascii="Consolas" w:eastAsia="Consolas" w:hAnsi="Consolas" w:cs="Consolas"/>
                <w:color w:val="333333"/>
                <w:shd w:val="clear" w:color="auto" w:fill="F8F8F8"/>
              </w:rPr>
              <w:t>describe(</w:t>
            </w:r>
            <w:proofErr w:type="gramEnd"/>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BannerComponent</w:t>
            </w:r>
            <w:proofErr w:type="spellEnd"/>
            <w:r>
              <w:rPr>
                <w:rFonts w:ascii="Consolas" w:eastAsia="Consolas" w:hAnsi="Consolas" w:cs="Consolas"/>
                <w:color w:val="DD1144"/>
                <w:shd w:val="clear" w:color="auto" w:fill="F8F8F8"/>
              </w:rPr>
              <w:t xml:space="preserve"> (minimal)'</w:t>
            </w:r>
            <w:r>
              <w:rPr>
                <w:rFonts w:ascii="Consolas" w:eastAsia="Consolas" w:hAnsi="Consolas" w:cs="Consolas"/>
                <w:color w:val="333333"/>
                <w:shd w:val="clear" w:color="auto" w:fill="F8F8F8"/>
              </w:rPr>
              <w:t>, () =&gt; {</w:t>
            </w:r>
            <w:r>
              <w:rPr>
                <w:rFonts w:ascii="Consolas" w:eastAsia="Consolas" w:hAnsi="Consolas" w:cs="Consolas"/>
                <w:color w:val="333333"/>
                <w:shd w:val="clear" w:color="auto" w:fill="F8F8F8"/>
              </w:rPr>
              <w:br/>
              <w:t xml:space="preserve">  it(</w:t>
            </w:r>
            <w:r>
              <w:rPr>
                <w:rFonts w:ascii="Consolas" w:eastAsia="Consolas" w:hAnsi="Consolas" w:cs="Consolas"/>
                <w:color w:val="DD1144"/>
                <w:shd w:val="clear" w:color="auto" w:fill="F8F8F8"/>
              </w:rPr>
              <w:t>'should create'</w:t>
            </w:r>
            <w:r>
              <w:rPr>
                <w:rFonts w:ascii="Consolas" w:eastAsia="Consolas" w:hAnsi="Consolas" w:cs="Consolas"/>
                <w:color w:val="333333"/>
                <w:shd w:val="clear" w:color="auto" w:fill="F8F8F8"/>
              </w:rPr>
              <w:t>, () =&gt; {</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tab/>
            </w:r>
            <w:proofErr w:type="spellStart"/>
            <w:r>
              <w:rPr>
                <w:rFonts w:ascii="Consolas" w:eastAsia="Consolas" w:hAnsi="Consolas" w:cs="Consolas"/>
                <w:color w:val="333333"/>
                <w:shd w:val="clear" w:color="auto" w:fill="F8F8F8"/>
              </w:rPr>
              <w:t>TestBed.configureTestingModule</w:t>
            </w:r>
            <w:proofErr w:type="spellEnd"/>
            <w:r>
              <w:rPr>
                <w:rFonts w:ascii="Consolas" w:eastAsia="Consolas" w:hAnsi="Consolas" w:cs="Consolas"/>
                <w:color w:val="333333"/>
                <w:shd w:val="clear" w:color="auto" w:fill="F8F8F8"/>
              </w:rPr>
              <w:t>({declarations: [</w:t>
            </w:r>
            <w:proofErr w:type="spellStart"/>
            <w:r>
              <w:rPr>
                <w:rFonts w:ascii="Consolas" w:eastAsia="Consolas" w:hAnsi="Consolas" w:cs="Consolas"/>
                <w:color w:val="333333"/>
                <w:shd w:val="clear" w:color="auto" w:fill="F8F8F8"/>
              </w:rPr>
              <w:t>BannerComponent</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tab/>
            </w:r>
            <w:r>
              <w:rPr>
                <w:rFonts w:ascii="Consolas" w:eastAsia="Consolas" w:hAnsi="Consolas" w:cs="Consolas"/>
                <w:b/>
                <w:color w:val="333333"/>
                <w:shd w:val="clear" w:color="auto" w:fill="F8F8F8"/>
              </w:rPr>
              <w:t>const</w:t>
            </w:r>
            <w:r>
              <w:rPr>
                <w:rFonts w:ascii="Consolas" w:eastAsia="Consolas" w:hAnsi="Consolas" w:cs="Consolas"/>
                <w:color w:val="333333"/>
                <w:shd w:val="clear" w:color="auto" w:fill="F8F8F8"/>
              </w:rPr>
              <w:t xml:space="preserve"> fixture = </w:t>
            </w:r>
            <w:proofErr w:type="spellStart"/>
            <w:r>
              <w:rPr>
                <w:rFonts w:ascii="Consolas" w:eastAsia="Consolas" w:hAnsi="Consolas" w:cs="Consolas"/>
                <w:color w:val="333333"/>
                <w:shd w:val="clear" w:color="auto" w:fill="F8F8F8"/>
              </w:rPr>
              <w:t>TestBed.createComponent</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BannerComponent</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tab/>
            </w:r>
            <w:r>
              <w:rPr>
                <w:rFonts w:ascii="Consolas" w:eastAsia="Consolas" w:hAnsi="Consolas" w:cs="Consolas"/>
                <w:b/>
                <w:color w:val="333333"/>
                <w:shd w:val="clear" w:color="auto" w:fill="F8F8F8"/>
              </w:rPr>
              <w:t>const</w:t>
            </w:r>
            <w:r>
              <w:rPr>
                <w:rFonts w:ascii="Consolas" w:eastAsia="Consolas" w:hAnsi="Consolas" w:cs="Consolas"/>
                <w:color w:val="333333"/>
                <w:shd w:val="clear" w:color="auto" w:fill="F8F8F8"/>
              </w:rPr>
              <w:t xml:space="preserve"> component = </w:t>
            </w:r>
            <w:proofErr w:type="spellStart"/>
            <w:r>
              <w:rPr>
                <w:rFonts w:ascii="Consolas" w:eastAsia="Consolas" w:hAnsi="Consolas" w:cs="Consolas"/>
                <w:color w:val="333333"/>
                <w:shd w:val="clear" w:color="auto" w:fill="F8F8F8"/>
              </w:rPr>
              <w:t>fixture.componentInstance</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tab/>
              <w:t>expect(component).</w:t>
            </w:r>
            <w:proofErr w:type="spellStart"/>
            <w:r>
              <w:rPr>
                <w:rFonts w:ascii="Consolas" w:eastAsia="Consolas" w:hAnsi="Consolas" w:cs="Consolas"/>
                <w:color w:val="333333"/>
                <w:shd w:val="clear" w:color="auto" w:fill="F8F8F8"/>
              </w:rPr>
              <w:t>toBeDefined</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color w:val="333333"/>
                <w:shd w:val="clear" w:color="auto" w:fill="F8F8F8"/>
              </w:rPr>
              <w:br/>
              <w:t>});</w:t>
            </w:r>
          </w:p>
        </w:tc>
      </w:tr>
    </w:tbl>
    <w:p w14:paraId="3E745366" w14:textId="77777777" w:rsidR="0091167D" w:rsidRPr="00FA2017" w:rsidRDefault="0091167D">
      <w:pPr>
        <w:rPr>
          <w:lang w:val="en-US"/>
        </w:rPr>
      </w:pPr>
    </w:p>
    <w:p w14:paraId="6112C230" w14:textId="533BF6B5" w:rsidR="00DC413E" w:rsidRPr="00C133A2" w:rsidRDefault="00000000">
      <w:pPr>
        <w:rPr>
          <w:lang w:val="es-EC"/>
        </w:rPr>
      </w:pPr>
      <w:r w:rsidRPr="00C133A2">
        <w:rPr>
          <w:lang w:val="es-EC"/>
        </w:rPr>
        <w:t xml:space="preserve">En este ejemplo usamos el </w:t>
      </w:r>
      <w:proofErr w:type="spellStart"/>
      <w:r w:rsidRPr="00C133A2">
        <w:rPr>
          <w:rFonts w:ascii="Roboto Mono" w:eastAsia="Roboto Mono" w:hAnsi="Roboto Mono" w:cs="Roboto Mono"/>
          <w:b/>
          <w:color w:val="FF0000"/>
          <w:lang w:val="es-EC"/>
        </w:rPr>
        <w:t>TestBed</w:t>
      </w:r>
      <w:proofErr w:type="spellEnd"/>
      <w:r w:rsidRPr="00C133A2">
        <w:rPr>
          <w:lang w:val="es-EC"/>
        </w:rPr>
        <w:t xml:space="preserve"> para crear </w:t>
      </w:r>
      <w:proofErr w:type="gramStart"/>
      <w:r w:rsidRPr="00C133A2">
        <w:rPr>
          <w:lang w:val="es-EC"/>
        </w:rPr>
        <w:t>una fixture</w:t>
      </w:r>
      <w:proofErr w:type="gramEnd"/>
      <w:r w:rsidRPr="00C133A2">
        <w:rPr>
          <w:lang w:val="es-EC"/>
        </w:rPr>
        <w:t xml:space="preserve"> (</w:t>
      </w:r>
      <w:proofErr w:type="spellStart"/>
      <w:r>
        <w:fldChar w:fldCharType="begin"/>
      </w:r>
      <w:r w:rsidRPr="00FA2017">
        <w:rPr>
          <w:lang w:val="es-EC"/>
        </w:rPr>
        <w:instrText>HYPERLINK "https://angular.io/guide/testing-components-basics" \l "component-fixture" \h</w:instrText>
      </w:r>
      <w:r>
        <w:fldChar w:fldCharType="separate"/>
      </w:r>
      <w:r w:rsidRPr="00C133A2">
        <w:rPr>
          <w:color w:val="1155CC"/>
          <w:u w:val="single"/>
          <w:lang w:val="es-EC"/>
        </w:rPr>
        <w:t>ComponentFixture</w:t>
      </w:r>
      <w:proofErr w:type="spellEnd"/>
      <w:r>
        <w:rPr>
          <w:color w:val="1155CC"/>
          <w:u w:val="single"/>
          <w:lang w:val="es-EC"/>
        </w:rPr>
        <w:fldChar w:fldCharType="end"/>
      </w:r>
      <w:r w:rsidRPr="00C133A2">
        <w:rPr>
          <w:lang w:val="es-EC"/>
        </w:rPr>
        <w:t>) y poder acceder a nuestro componente a través de ella.</w:t>
      </w:r>
    </w:p>
    <w:p w14:paraId="76D96156" w14:textId="77777777" w:rsidR="0091167D" w:rsidRDefault="0091167D">
      <w:pPr>
        <w:rPr>
          <w:b/>
          <w:lang w:val="es-EC"/>
        </w:rPr>
      </w:pPr>
    </w:p>
    <w:p w14:paraId="27B09743" w14:textId="0FB03B23" w:rsidR="00DC413E" w:rsidRPr="00C133A2" w:rsidRDefault="00000000">
      <w:pPr>
        <w:rPr>
          <w:lang w:val="es-EC"/>
        </w:rPr>
      </w:pPr>
      <w:r w:rsidRPr="00C133A2">
        <w:rPr>
          <w:b/>
          <w:lang w:val="es-EC"/>
        </w:rPr>
        <w:t>NOTA:</w:t>
      </w:r>
      <w:r w:rsidRPr="00C133A2">
        <w:rPr>
          <w:lang w:val="es-EC"/>
        </w:rPr>
        <w:t xml:space="preserve"> Después de llamar a </w:t>
      </w:r>
      <w:proofErr w:type="spellStart"/>
      <w:r w:rsidRPr="00C133A2">
        <w:rPr>
          <w:rFonts w:ascii="Roboto Mono" w:eastAsia="Roboto Mono" w:hAnsi="Roboto Mono" w:cs="Roboto Mono"/>
          <w:b/>
          <w:color w:val="FF0000"/>
          <w:lang w:val="es-EC"/>
        </w:rPr>
        <w:t>createComponent</w:t>
      </w:r>
      <w:proofErr w:type="spellEnd"/>
      <w:r w:rsidRPr="00C133A2">
        <w:rPr>
          <w:lang w:val="es-EC"/>
        </w:rPr>
        <w:t xml:space="preserve"> no se puede volver a invocar métodos de configuración en la </w:t>
      </w:r>
      <w:proofErr w:type="spellStart"/>
      <w:r w:rsidRPr="00C133A2">
        <w:rPr>
          <w:rFonts w:ascii="Roboto Mono" w:eastAsia="Roboto Mono" w:hAnsi="Roboto Mono" w:cs="Roboto Mono"/>
          <w:b/>
          <w:color w:val="FF0000"/>
          <w:lang w:val="es-EC"/>
        </w:rPr>
        <w:t>TestBed</w:t>
      </w:r>
      <w:proofErr w:type="spellEnd"/>
      <w:r w:rsidRPr="00C133A2">
        <w:rPr>
          <w:lang w:val="es-EC"/>
        </w:rPr>
        <w:t>. De hacerlo, una excepción será arrojada.</w:t>
      </w:r>
    </w:p>
    <w:p w14:paraId="3CA7A76D" w14:textId="77777777" w:rsidR="00DC413E" w:rsidRDefault="00000000">
      <w:pPr>
        <w:rPr>
          <w:lang w:val="es-EC"/>
        </w:rPr>
      </w:pPr>
      <w:r w:rsidRPr="00C133A2">
        <w:rPr>
          <w:lang w:val="es-EC"/>
        </w:rPr>
        <w:t>Podemos acceder al HTML del componente a través del objeto fixture:</w:t>
      </w:r>
    </w:p>
    <w:p w14:paraId="785EDD20" w14:textId="77777777" w:rsidR="0091167D" w:rsidRPr="00C133A2" w:rsidRDefault="0091167D">
      <w:pPr>
        <w:rPr>
          <w:lang w:val="es-EC"/>
        </w:rPr>
      </w:pPr>
    </w:p>
    <w:tbl>
      <w:tblPr>
        <w:tblStyle w:val="a4"/>
        <w:tblW w:w="0" w:type="auto"/>
        <w:tblInd w:w="0" w:type="dxa"/>
        <w:tblLayout w:type="fixed"/>
        <w:tblLook w:val="0600" w:firstRow="0" w:lastRow="0" w:firstColumn="0" w:lastColumn="0" w:noHBand="1" w:noVBand="1"/>
      </w:tblPr>
      <w:tblGrid>
        <w:gridCol w:w="9360"/>
      </w:tblGrid>
      <w:tr w:rsidR="00DC413E" w14:paraId="49CF7EA7" w14:textId="77777777">
        <w:tc>
          <w:tcPr>
            <w:tcW w:w="9360" w:type="dxa"/>
            <w:shd w:val="clear" w:color="auto" w:fill="F8F8F8"/>
            <w:tcMar>
              <w:top w:w="100" w:type="dxa"/>
              <w:left w:w="100" w:type="dxa"/>
              <w:bottom w:w="100" w:type="dxa"/>
              <w:right w:w="100" w:type="dxa"/>
            </w:tcMar>
          </w:tcPr>
          <w:p w14:paraId="06CEE262" w14:textId="77777777" w:rsidR="00DC413E" w:rsidRDefault="00000000">
            <w:pPr>
              <w:widowControl w:val="0"/>
              <w:pBdr>
                <w:top w:val="nil"/>
                <w:left w:val="nil"/>
                <w:bottom w:val="nil"/>
                <w:right w:val="nil"/>
                <w:between w:val="nil"/>
              </w:pBdr>
            </w:pPr>
            <w:proofErr w:type="gramStart"/>
            <w:r>
              <w:rPr>
                <w:rFonts w:ascii="Consolas" w:eastAsia="Consolas" w:hAnsi="Consolas" w:cs="Consolas"/>
                <w:color w:val="333333"/>
                <w:shd w:val="clear" w:color="auto" w:fill="F8F8F8"/>
              </w:rPr>
              <w:t>it(</w:t>
            </w:r>
            <w:proofErr w:type="gramEnd"/>
            <w:r>
              <w:rPr>
                <w:rFonts w:ascii="Consolas" w:eastAsia="Consolas" w:hAnsi="Consolas" w:cs="Consolas"/>
                <w:color w:val="DD1144"/>
                <w:shd w:val="clear" w:color="auto" w:fill="F8F8F8"/>
              </w:rPr>
              <w:t>'should have &lt;p&gt; with "banner works!"'</w:t>
            </w:r>
            <w:r>
              <w:rPr>
                <w:rFonts w:ascii="Consolas" w:eastAsia="Consolas" w:hAnsi="Consolas" w:cs="Consolas"/>
                <w:color w:val="333333"/>
                <w:shd w:val="clear" w:color="auto" w:fill="F8F8F8"/>
              </w:rPr>
              <w:t>, () =&gt; {</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const</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bannerElement</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HTMLElement</w:t>
            </w:r>
            <w:proofErr w:type="spellEnd"/>
            <w:r>
              <w:rPr>
                <w:rFonts w:ascii="Consolas" w:eastAsia="Consolas" w:hAnsi="Consolas" w:cs="Consolas"/>
                <w:color w:val="333333"/>
                <w:shd w:val="clear" w:color="auto" w:fill="F8F8F8"/>
              </w:rPr>
              <w:t xml:space="preserve"> = </w:t>
            </w:r>
            <w:proofErr w:type="spellStart"/>
            <w:r>
              <w:rPr>
                <w:rFonts w:ascii="Consolas" w:eastAsia="Consolas" w:hAnsi="Consolas" w:cs="Consolas"/>
                <w:color w:val="333333"/>
                <w:shd w:val="clear" w:color="auto" w:fill="F8F8F8"/>
              </w:rPr>
              <w:t>fixture.nativeElement</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const</w:t>
            </w:r>
            <w:r>
              <w:rPr>
                <w:rFonts w:ascii="Consolas" w:eastAsia="Consolas" w:hAnsi="Consolas" w:cs="Consolas"/>
                <w:color w:val="333333"/>
                <w:shd w:val="clear" w:color="auto" w:fill="F8F8F8"/>
              </w:rPr>
              <w:t xml:space="preserve"> p = </w:t>
            </w:r>
            <w:proofErr w:type="spellStart"/>
            <w:r>
              <w:rPr>
                <w:rFonts w:ascii="Consolas" w:eastAsia="Consolas" w:hAnsi="Consolas" w:cs="Consolas"/>
                <w:color w:val="333333"/>
                <w:shd w:val="clear" w:color="auto" w:fill="F8F8F8"/>
              </w:rPr>
              <w:t>bannerElement.querySelector</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'p'</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expect(</w:t>
            </w:r>
            <w:proofErr w:type="spellStart"/>
            <w:r>
              <w:rPr>
                <w:rFonts w:ascii="Consolas" w:eastAsia="Consolas" w:hAnsi="Consolas" w:cs="Consolas"/>
                <w:color w:val="333333"/>
                <w:shd w:val="clear" w:color="auto" w:fill="F8F8F8"/>
              </w:rPr>
              <w:t>p.textContent</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toEqual</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'banner works!'</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w:t>
            </w:r>
          </w:p>
        </w:tc>
      </w:tr>
    </w:tbl>
    <w:p w14:paraId="01C90D98" w14:textId="77777777" w:rsidR="0091167D" w:rsidRPr="00FA2017" w:rsidRDefault="0091167D">
      <w:pPr>
        <w:rPr>
          <w:lang w:val="en-US"/>
        </w:rPr>
      </w:pPr>
    </w:p>
    <w:p w14:paraId="383A9739" w14:textId="6A5609F6" w:rsidR="00DC413E" w:rsidRDefault="00000000">
      <w:pPr>
        <w:rPr>
          <w:lang w:val="es-EC"/>
        </w:rPr>
      </w:pPr>
      <w:r w:rsidRPr="00C133A2">
        <w:rPr>
          <w:lang w:val="es-EC"/>
        </w:rPr>
        <w:t xml:space="preserve">En este caso utilizamos el método </w:t>
      </w:r>
      <w:proofErr w:type="spellStart"/>
      <w:r w:rsidRPr="00C133A2">
        <w:rPr>
          <w:rFonts w:ascii="Roboto Mono" w:eastAsia="Roboto Mono" w:hAnsi="Roboto Mono" w:cs="Roboto Mono"/>
          <w:b/>
          <w:color w:val="FF0000"/>
          <w:lang w:val="es-EC"/>
        </w:rPr>
        <w:t>querySelector</w:t>
      </w:r>
      <w:proofErr w:type="spellEnd"/>
      <w:r w:rsidRPr="00C133A2">
        <w:rPr>
          <w:lang w:val="es-EC"/>
        </w:rPr>
        <w:t xml:space="preserve"> de la clase </w:t>
      </w:r>
      <w:proofErr w:type="spellStart"/>
      <w:r w:rsidRPr="00C133A2">
        <w:rPr>
          <w:rFonts w:ascii="Roboto Mono" w:eastAsia="Roboto Mono" w:hAnsi="Roboto Mono" w:cs="Roboto Mono"/>
          <w:b/>
          <w:color w:val="FF0000"/>
          <w:lang w:val="es-EC"/>
        </w:rPr>
        <w:t>HTMLElement</w:t>
      </w:r>
      <w:proofErr w:type="spellEnd"/>
      <w:r w:rsidRPr="00C133A2">
        <w:rPr>
          <w:lang w:val="es-EC"/>
        </w:rPr>
        <w:t xml:space="preserve"> para acceder a la etiqueta de párrafo en la </w:t>
      </w:r>
      <w:proofErr w:type="spellStart"/>
      <w:r w:rsidRPr="00C133A2">
        <w:rPr>
          <w:lang w:val="es-EC"/>
        </w:rPr>
        <w:t>template</w:t>
      </w:r>
      <w:proofErr w:type="spellEnd"/>
      <w:r w:rsidRPr="00C133A2">
        <w:rPr>
          <w:lang w:val="es-EC"/>
        </w:rPr>
        <w:t xml:space="preserve"> de nuestro componente.</w:t>
      </w:r>
    </w:p>
    <w:p w14:paraId="5426B2FB" w14:textId="77777777" w:rsidR="00C20580" w:rsidRDefault="00C20580">
      <w:pPr>
        <w:rPr>
          <w:lang w:val="es-EC"/>
        </w:rPr>
      </w:pPr>
    </w:p>
    <w:p w14:paraId="6DDB3DB3" w14:textId="4CE17FB6" w:rsidR="00C20580" w:rsidRPr="009E4B87" w:rsidRDefault="00C20580">
      <w:pPr>
        <w:rPr>
          <w:b/>
          <w:bCs/>
          <w:lang w:val="es-EC"/>
        </w:rPr>
      </w:pPr>
      <w:r w:rsidRPr="009E4B87">
        <w:rPr>
          <w:b/>
          <w:bCs/>
          <w:lang w:val="es-EC"/>
        </w:rPr>
        <w:t>Segundo Ejemplo</w:t>
      </w:r>
    </w:p>
    <w:p w14:paraId="04E9B14B" w14:textId="77777777" w:rsidR="00C20580" w:rsidRDefault="00C20580">
      <w:pPr>
        <w:rPr>
          <w:lang w:val="es-EC"/>
        </w:rPr>
      </w:pPr>
    </w:p>
    <w:p w14:paraId="735EA277" w14:textId="7C852A95" w:rsidR="00C20580" w:rsidRDefault="00C20580">
      <w:pPr>
        <w:rPr>
          <w:lang w:val="es-EC"/>
        </w:rPr>
      </w:pPr>
      <w:r>
        <w:rPr>
          <w:lang w:val="es-EC"/>
        </w:rPr>
        <w:t>Si queremos verificar que una tabla de nuestro componente se esté generando correctamente podemos hacer lo siguiente.</w:t>
      </w:r>
    </w:p>
    <w:p w14:paraId="1E701E37" w14:textId="77777777" w:rsidR="00C20580" w:rsidRDefault="00C20580">
      <w:pPr>
        <w:rPr>
          <w:lang w:val="es-EC"/>
        </w:rPr>
      </w:pPr>
    </w:p>
    <w:p w14:paraId="6FD3FFD2" w14:textId="31AB63FC" w:rsidR="00C20580" w:rsidRDefault="00C20580">
      <w:pPr>
        <w:rPr>
          <w:lang w:val="es-EC"/>
        </w:rPr>
      </w:pPr>
      <w:r w:rsidRPr="00C20580">
        <w:rPr>
          <w:lang w:val="es-EC"/>
        </w:rPr>
        <w:t xml:space="preserve">Supongamos que tienes un componente llamado </w:t>
      </w:r>
      <w:proofErr w:type="spellStart"/>
      <w:r w:rsidRPr="00C20580">
        <w:rPr>
          <w:highlight w:val="yellow"/>
          <w:lang w:val="es-EC"/>
        </w:rPr>
        <w:t>TableComponent</w:t>
      </w:r>
      <w:proofErr w:type="spellEnd"/>
      <w:r w:rsidRPr="00C20580">
        <w:rPr>
          <w:lang w:val="es-EC"/>
        </w:rPr>
        <w:t xml:space="preserve"> que genera una tabla a partir de una matriz de datos:</w:t>
      </w:r>
    </w:p>
    <w:p w14:paraId="6B4CE02D" w14:textId="2172730A" w:rsidR="00FC4E1D" w:rsidRDefault="00FC4E1D" w:rsidP="00FC4E1D">
      <w:pPr>
        <w:jc w:val="center"/>
        <w:rPr>
          <w:lang w:val="es-EC"/>
        </w:rPr>
      </w:pPr>
      <w:r w:rsidRPr="00FC4E1D">
        <w:rPr>
          <w:noProof/>
          <w:lang w:val="es-EC"/>
        </w:rPr>
        <w:lastRenderedPageBreak/>
        <w:drawing>
          <wp:inline distT="0" distB="0" distL="0" distR="0" wp14:anchorId="3EB3FAB5" wp14:editId="19A5D4D0">
            <wp:extent cx="2865368" cy="2933954"/>
            <wp:effectExtent l="0" t="0" r="0" b="0"/>
            <wp:docPr id="227405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0543" name="Imagen 1" descr="Texto&#10;&#10;Descripción generada automáticamente"/>
                    <pic:cNvPicPr/>
                  </pic:nvPicPr>
                  <pic:blipFill>
                    <a:blip r:embed="rId14"/>
                    <a:stretch>
                      <a:fillRect/>
                    </a:stretch>
                  </pic:blipFill>
                  <pic:spPr>
                    <a:xfrm>
                      <a:off x="0" y="0"/>
                      <a:ext cx="2865368" cy="2933954"/>
                    </a:xfrm>
                    <a:prstGeom prst="rect">
                      <a:avLst/>
                    </a:prstGeom>
                  </pic:spPr>
                </pic:pic>
              </a:graphicData>
            </a:graphic>
          </wp:inline>
        </w:drawing>
      </w:r>
    </w:p>
    <w:p w14:paraId="4330AA20" w14:textId="77777777" w:rsidR="0091167D" w:rsidRDefault="0091167D" w:rsidP="00FC4E1D">
      <w:pPr>
        <w:jc w:val="both"/>
        <w:rPr>
          <w:lang w:val="es-EC"/>
        </w:rPr>
      </w:pPr>
    </w:p>
    <w:p w14:paraId="00490A56" w14:textId="191B30ED" w:rsidR="00FC4E1D" w:rsidRDefault="00FC4E1D" w:rsidP="00FC4E1D">
      <w:pPr>
        <w:jc w:val="both"/>
        <w:rPr>
          <w:lang w:val="es-EC"/>
        </w:rPr>
      </w:pPr>
      <w:r>
        <w:rPr>
          <w:lang w:val="es-EC"/>
        </w:rPr>
        <w:t>Usamos la directiva *</w:t>
      </w:r>
      <w:proofErr w:type="spellStart"/>
      <w:r>
        <w:rPr>
          <w:lang w:val="es-EC"/>
        </w:rPr>
        <w:t>ngFor</w:t>
      </w:r>
      <w:proofErr w:type="spellEnd"/>
      <w:r>
        <w:rPr>
          <w:lang w:val="es-EC"/>
        </w:rPr>
        <w:t xml:space="preserve"> para recorrer la variable “data” dentro de nuestro componente y la variable de inicialización “</w:t>
      </w:r>
      <w:proofErr w:type="spellStart"/>
      <w:r>
        <w:rPr>
          <w:lang w:val="es-EC"/>
        </w:rPr>
        <w:t>item</w:t>
      </w:r>
      <w:proofErr w:type="spellEnd"/>
      <w:r>
        <w:rPr>
          <w:lang w:val="es-EC"/>
        </w:rPr>
        <w:t>” para referencias el objeto actual.</w:t>
      </w:r>
    </w:p>
    <w:p w14:paraId="66EE2807" w14:textId="7EB6B0C7" w:rsidR="00FC4E1D" w:rsidRDefault="00FC4E1D" w:rsidP="00FC4E1D">
      <w:pPr>
        <w:jc w:val="both"/>
        <w:rPr>
          <w:lang w:val="es-EC"/>
        </w:rPr>
      </w:pPr>
      <w:r>
        <w:rPr>
          <w:lang w:val="es-EC"/>
        </w:rPr>
        <w:t xml:space="preserve">Ahora para testear el correcto renderizado de la tabla en nuestro </w:t>
      </w:r>
      <w:proofErr w:type="gramStart"/>
      <w:r>
        <w:rPr>
          <w:lang w:val="es-EC"/>
        </w:rPr>
        <w:t>archivo .</w:t>
      </w:r>
      <w:proofErr w:type="spellStart"/>
      <w:r>
        <w:rPr>
          <w:lang w:val="es-EC"/>
        </w:rPr>
        <w:t>specs</w:t>
      </w:r>
      <w:proofErr w:type="gramEnd"/>
      <w:r>
        <w:rPr>
          <w:lang w:val="es-EC"/>
        </w:rPr>
        <w:t>.ts</w:t>
      </w:r>
      <w:proofErr w:type="spellEnd"/>
      <w:r>
        <w:rPr>
          <w:lang w:val="es-EC"/>
        </w:rPr>
        <w:t xml:space="preserve"> escribimos lo siguiente.</w:t>
      </w:r>
    </w:p>
    <w:p w14:paraId="73E1282D" w14:textId="208AD0BD" w:rsidR="00FC4E1D" w:rsidRDefault="00FC4E1D" w:rsidP="00FC4E1D">
      <w:pPr>
        <w:jc w:val="center"/>
        <w:rPr>
          <w:lang w:val="es-EC"/>
        </w:rPr>
      </w:pPr>
      <w:r w:rsidRPr="00FC4E1D">
        <w:rPr>
          <w:noProof/>
          <w:lang w:val="es-EC"/>
        </w:rPr>
        <w:lastRenderedPageBreak/>
        <w:drawing>
          <wp:inline distT="0" distB="0" distL="0" distR="0" wp14:anchorId="08769E28" wp14:editId="698807FA">
            <wp:extent cx="4793395" cy="5959356"/>
            <wp:effectExtent l="0" t="0" r="7620" b="3810"/>
            <wp:docPr id="2615289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28962" name="Imagen 1" descr="Texto&#10;&#10;Descripción generada automáticamente"/>
                    <pic:cNvPicPr/>
                  </pic:nvPicPr>
                  <pic:blipFill>
                    <a:blip r:embed="rId15"/>
                    <a:stretch>
                      <a:fillRect/>
                    </a:stretch>
                  </pic:blipFill>
                  <pic:spPr>
                    <a:xfrm>
                      <a:off x="0" y="0"/>
                      <a:ext cx="4793395" cy="5959356"/>
                    </a:xfrm>
                    <a:prstGeom prst="rect">
                      <a:avLst/>
                    </a:prstGeom>
                  </pic:spPr>
                </pic:pic>
              </a:graphicData>
            </a:graphic>
          </wp:inline>
        </w:drawing>
      </w:r>
    </w:p>
    <w:p w14:paraId="75B85423" w14:textId="77777777" w:rsidR="00FC4E1D" w:rsidRDefault="00FC4E1D" w:rsidP="00FC4E1D">
      <w:pPr>
        <w:jc w:val="center"/>
        <w:rPr>
          <w:lang w:val="es-EC"/>
        </w:rPr>
      </w:pPr>
    </w:p>
    <w:p w14:paraId="565DBC22" w14:textId="256E6A16" w:rsidR="00FC4E1D" w:rsidRDefault="00FC4E1D" w:rsidP="00FC4E1D">
      <w:pPr>
        <w:jc w:val="both"/>
        <w:rPr>
          <w:lang w:val="es-EC"/>
        </w:rPr>
      </w:pPr>
      <w:r>
        <w:rPr>
          <w:lang w:val="es-EC"/>
        </w:rPr>
        <w:t xml:space="preserve">Como se puede observar en </w:t>
      </w:r>
      <w:proofErr w:type="spellStart"/>
      <w:r>
        <w:rPr>
          <w:lang w:val="es-EC"/>
        </w:rPr>
        <w:t>component.data</w:t>
      </w:r>
      <w:proofErr w:type="spellEnd"/>
      <w:r>
        <w:rPr>
          <w:lang w:val="es-EC"/>
        </w:rPr>
        <w:t xml:space="preserve"> es un arreglo de objetos que puede ser el resultado de una petición a alguna API</w:t>
      </w:r>
      <w:r w:rsidR="009E4B87">
        <w:rPr>
          <w:lang w:val="es-EC"/>
        </w:rPr>
        <w:t>, tiene dos claves dado que en la tabla que estamos renderizando solo contiene esas dos claves.</w:t>
      </w:r>
    </w:p>
    <w:p w14:paraId="4EB89EE2" w14:textId="53BD2576" w:rsidR="009E4B87" w:rsidRDefault="009E4B87" w:rsidP="00FC4E1D">
      <w:pPr>
        <w:jc w:val="both"/>
        <w:rPr>
          <w:lang w:val="es-EC"/>
        </w:rPr>
      </w:pPr>
      <w:proofErr w:type="gramStart"/>
      <w:r>
        <w:rPr>
          <w:lang w:val="es-EC"/>
        </w:rPr>
        <w:t>El test</w:t>
      </w:r>
      <w:proofErr w:type="gramEnd"/>
      <w:r>
        <w:rPr>
          <w:lang w:val="es-EC"/>
        </w:rPr>
        <w:t xml:space="preserve"> nos dará “</w:t>
      </w:r>
      <w:proofErr w:type="spellStart"/>
      <w:r>
        <w:rPr>
          <w:lang w:val="es-EC"/>
        </w:rPr>
        <w:t>Success</w:t>
      </w:r>
      <w:proofErr w:type="spellEnd"/>
      <w:r>
        <w:rPr>
          <w:lang w:val="es-EC"/>
        </w:rPr>
        <w:t xml:space="preserve">” si los datos renderizados dentro del HTML son los mismos que se esperan en la variable </w:t>
      </w:r>
      <w:proofErr w:type="spellStart"/>
      <w:r>
        <w:rPr>
          <w:lang w:val="es-EC"/>
        </w:rPr>
        <w:t>tableCells</w:t>
      </w:r>
      <w:proofErr w:type="spellEnd"/>
      <w:r>
        <w:rPr>
          <w:lang w:val="es-EC"/>
        </w:rPr>
        <w:t>.</w:t>
      </w:r>
    </w:p>
    <w:p w14:paraId="7BA72D68" w14:textId="77777777" w:rsidR="009E4B87" w:rsidRDefault="009E4B87" w:rsidP="00FC4E1D">
      <w:pPr>
        <w:jc w:val="both"/>
        <w:rPr>
          <w:lang w:val="es-EC"/>
        </w:rPr>
      </w:pPr>
    </w:p>
    <w:p w14:paraId="11392EE0" w14:textId="77777777" w:rsidR="0091167D" w:rsidRDefault="0091167D">
      <w:pPr>
        <w:rPr>
          <w:b/>
          <w:bCs/>
          <w:lang w:val="es-EC"/>
        </w:rPr>
      </w:pPr>
      <w:r>
        <w:rPr>
          <w:b/>
          <w:bCs/>
          <w:lang w:val="es-EC"/>
        </w:rPr>
        <w:br w:type="page"/>
      </w:r>
    </w:p>
    <w:p w14:paraId="46F79943" w14:textId="3CFB56AE" w:rsidR="009E4B87" w:rsidRPr="009E4B87" w:rsidRDefault="009E4B87" w:rsidP="00FC4E1D">
      <w:pPr>
        <w:jc w:val="both"/>
        <w:rPr>
          <w:b/>
          <w:bCs/>
          <w:lang w:val="es-EC"/>
        </w:rPr>
      </w:pPr>
      <w:r w:rsidRPr="009E4B87">
        <w:rPr>
          <w:b/>
          <w:bCs/>
          <w:lang w:val="es-EC"/>
        </w:rPr>
        <w:lastRenderedPageBreak/>
        <w:t>Tercer Ejemplo</w:t>
      </w:r>
    </w:p>
    <w:p w14:paraId="683A0B81" w14:textId="77777777" w:rsidR="0091167D" w:rsidRDefault="0091167D" w:rsidP="00FC4E1D">
      <w:pPr>
        <w:jc w:val="both"/>
        <w:rPr>
          <w:lang w:val="es-EC"/>
        </w:rPr>
      </w:pPr>
    </w:p>
    <w:p w14:paraId="3A8D7FC5" w14:textId="59C7FCCC" w:rsidR="00FC4E1D" w:rsidRDefault="009E4B87" w:rsidP="00FC4E1D">
      <w:pPr>
        <w:jc w:val="both"/>
        <w:rPr>
          <w:lang w:val="es-EC"/>
        </w:rPr>
      </w:pPr>
      <w:r>
        <w:rPr>
          <w:lang w:val="es-EC"/>
        </w:rPr>
        <w:t>Para verificar que una etiqueta exista dentro de un componente, ya sea una etiqueta nativa de HTML o un “Selector” creado por nosotros se puede hacer lo siguiente:</w:t>
      </w:r>
    </w:p>
    <w:p w14:paraId="166F8302" w14:textId="4ACE9DC6" w:rsidR="009E4B87" w:rsidRDefault="009E4B87" w:rsidP="00FC4E1D">
      <w:pPr>
        <w:jc w:val="both"/>
        <w:rPr>
          <w:lang w:val="es-EC"/>
        </w:rPr>
      </w:pPr>
      <w:r w:rsidRPr="009E4B87">
        <w:rPr>
          <w:lang w:val="es-EC"/>
        </w:rPr>
        <w:t xml:space="preserve">Supongamos que tienes un componente llamado </w:t>
      </w:r>
      <w:proofErr w:type="spellStart"/>
      <w:r w:rsidRPr="009E4B87">
        <w:rPr>
          <w:lang w:val="es-EC"/>
        </w:rPr>
        <w:t>AppComponent</w:t>
      </w:r>
      <w:proofErr w:type="spellEnd"/>
      <w:r w:rsidRPr="009E4B87">
        <w:rPr>
          <w:lang w:val="es-EC"/>
        </w:rPr>
        <w:t xml:space="preserve"> que contiene una etiqueta &lt;h1&gt; en su plantilla HTML</w:t>
      </w:r>
      <w:r>
        <w:rPr>
          <w:lang w:val="es-EC"/>
        </w:rPr>
        <w:t>.</w:t>
      </w:r>
    </w:p>
    <w:p w14:paraId="353A4DAF" w14:textId="592FAA9A" w:rsidR="009E4B87" w:rsidRDefault="009E4B87" w:rsidP="009E4B87">
      <w:pPr>
        <w:jc w:val="center"/>
        <w:rPr>
          <w:lang w:val="es-EC"/>
        </w:rPr>
      </w:pPr>
      <w:r w:rsidRPr="009E4B87">
        <w:rPr>
          <w:noProof/>
          <w:lang w:val="es-EC"/>
        </w:rPr>
        <w:drawing>
          <wp:inline distT="0" distB="0" distL="0" distR="0" wp14:anchorId="14B0C9F0" wp14:editId="5D3FB68E">
            <wp:extent cx="3231160" cy="632515"/>
            <wp:effectExtent l="0" t="0" r="7620" b="0"/>
            <wp:docPr id="2024622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22003" name=""/>
                    <pic:cNvPicPr/>
                  </pic:nvPicPr>
                  <pic:blipFill>
                    <a:blip r:embed="rId16"/>
                    <a:stretch>
                      <a:fillRect/>
                    </a:stretch>
                  </pic:blipFill>
                  <pic:spPr>
                    <a:xfrm>
                      <a:off x="0" y="0"/>
                      <a:ext cx="3231160" cy="632515"/>
                    </a:xfrm>
                    <a:prstGeom prst="rect">
                      <a:avLst/>
                    </a:prstGeom>
                  </pic:spPr>
                </pic:pic>
              </a:graphicData>
            </a:graphic>
          </wp:inline>
        </w:drawing>
      </w:r>
    </w:p>
    <w:p w14:paraId="393EDE22" w14:textId="77777777" w:rsidR="009E4B87" w:rsidRDefault="009E4B87" w:rsidP="009E4B87">
      <w:pPr>
        <w:jc w:val="center"/>
        <w:rPr>
          <w:lang w:val="es-EC"/>
        </w:rPr>
      </w:pPr>
    </w:p>
    <w:p w14:paraId="6DFE5757" w14:textId="09CEA3B4" w:rsidR="009E4B87" w:rsidRPr="009E4B87" w:rsidRDefault="009E4B87" w:rsidP="009E4B87">
      <w:pPr>
        <w:jc w:val="both"/>
        <w:rPr>
          <w:lang w:val="es-EC"/>
        </w:rPr>
      </w:pPr>
      <w:r>
        <w:rPr>
          <w:lang w:val="es-EC"/>
        </w:rPr>
        <w:t>En</w:t>
      </w:r>
      <w:r w:rsidRPr="009E4B87">
        <w:rPr>
          <w:lang w:val="es-EC"/>
        </w:rPr>
        <w:t xml:space="preserve"> el archivo </w:t>
      </w:r>
      <w:proofErr w:type="gramStart"/>
      <w:r w:rsidRPr="009E4B87">
        <w:rPr>
          <w:b/>
          <w:bCs/>
          <w:lang w:val="es-EC"/>
        </w:rPr>
        <w:t>app.component</w:t>
      </w:r>
      <w:proofErr w:type="gramEnd"/>
      <w:r w:rsidRPr="009E4B87">
        <w:rPr>
          <w:b/>
          <w:bCs/>
          <w:lang w:val="es-EC"/>
        </w:rPr>
        <w:t>.spec.ts</w:t>
      </w:r>
      <w:r w:rsidRPr="009E4B87">
        <w:rPr>
          <w:lang w:val="es-EC"/>
        </w:rPr>
        <w:t xml:space="preserve"> (o el archivo de prueba correspondiente a tu componente) y </w:t>
      </w:r>
      <w:r>
        <w:rPr>
          <w:lang w:val="es-EC"/>
        </w:rPr>
        <w:t>escribimos lo siguiente:</w:t>
      </w:r>
    </w:p>
    <w:p w14:paraId="14AA094B" w14:textId="1A83B511" w:rsidR="009E4B87" w:rsidRDefault="009E4B87" w:rsidP="009E4B87">
      <w:pPr>
        <w:jc w:val="both"/>
        <w:rPr>
          <w:lang w:val="es-EC"/>
        </w:rPr>
      </w:pPr>
      <w:r w:rsidRPr="009E4B87">
        <w:rPr>
          <w:noProof/>
          <w:lang w:val="es-EC"/>
        </w:rPr>
        <w:drawing>
          <wp:inline distT="0" distB="0" distL="0" distR="0" wp14:anchorId="49C6187A" wp14:editId="4FA5EF37">
            <wp:extent cx="5936494" cy="4138019"/>
            <wp:effectExtent l="0" t="0" r="7620" b="0"/>
            <wp:docPr id="496918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1811" name="Imagen 1" descr="Texto&#10;&#10;Descripción generada automáticamente"/>
                    <pic:cNvPicPr/>
                  </pic:nvPicPr>
                  <pic:blipFill>
                    <a:blip r:embed="rId17"/>
                    <a:stretch>
                      <a:fillRect/>
                    </a:stretch>
                  </pic:blipFill>
                  <pic:spPr>
                    <a:xfrm>
                      <a:off x="0" y="0"/>
                      <a:ext cx="5936494" cy="4138019"/>
                    </a:xfrm>
                    <a:prstGeom prst="rect">
                      <a:avLst/>
                    </a:prstGeom>
                  </pic:spPr>
                </pic:pic>
              </a:graphicData>
            </a:graphic>
          </wp:inline>
        </w:drawing>
      </w:r>
    </w:p>
    <w:p w14:paraId="22FAFCA3" w14:textId="77777777" w:rsidR="004B19A8" w:rsidRDefault="004B19A8" w:rsidP="009E4B87">
      <w:pPr>
        <w:jc w:val="both"/>
        <w:rPr>
          <w:lang w:val="es-EC"/>
        </w:rPr>
      </w:pPr>
    </w:p>
    <w:p w14:paraId="4F781FE5" w14:textId="77777777" w:rsidR="004B19A8" w:rsidRPr="004B19A8" w:rsidRDefault="004B19A8" w:rsidP="004B19A8">
      <w:pPr>
        <w:jc w:val="both"/>
        <w:rPr>
          <w:lang w:val="es-EC"/>
        </w:rPr>
      </w:pPr>
      <w:r w:rsidRPr="004B19A8">
        <w:rPr>
          <w:lang w:val="es-EC"/>
        </w:rPr>
        <w:t xml:space="preserve">En este ejemplo, primero configuramos el componente utilizando </w:t>
      </w:r>
      <w:proofErr w:type="spellStart"/>
      <w:r w:rsidRPr="004B19A8">
        <w:rPr>
          <w:b/>
          <w:bCs/>
          <w:lang w:val="es-EC"/>
        </w:rPr>
        <w:t>TestBed.configureTestingModule</w:t>
      </w:r>
      <w:proofErr w:type="spellEnd"/>
      <w:r w:rsidRPr="004B19A8">
        <w:rPr>
          <w:lang w:val="es-EC"/>
        </w:rPr>
        <w:t xml:space="preserve"> y creamos una instancia del componente utilizando </w:t>
      </w:r>
      <w:proofErr w:type="spellStart"/>
      <w:r w:rsidRPr="004B19A8">
        <w:rPr>
          <w:b/>
          <w:bCs/>
          <w:lang w:val="es-EC"/>
        </w:rPr>
        <w:t>TestBed.createComponent</w:t>
      </w:r>
      <w:proofErr w:type="spellEnd"/>
      <w:r w:rsidRPr="004B19A8">
        <w:rPr>
          <w:lang w:val="es-EC"/>
        </w:rPr>
        <w:t xml:space="preserve">. Luego, utilizamos </w:t>
      </w:r>
      <w:proofErr w:type="spellStart"/>
      <w:proofErr w:type="gramStart"/>
      <w:r w:rsidRPr="004B19A8">
        <w:rPr>
          <w:b/>
          <w:bCs/>
          <w:lang w:val="es-EC"/>
        </w:rPr>
        <w:t>fixture.detectChanges</w:t>
      </w:r>
      <w:proofErr w:type="spellEnd"/>
      <w:proofErr w:type="gramEnd"/>
      <w:r w:rsidRPr="004B19A8">
        <w:rPr>
          <w:b/>
          <w:bCs/>
          <w:lang w:val="es-EC"/>
        </w:rPr>
        <w:t>()</w:t>
      </w:r>
      <w:r w:rsidRPr="004B19A8">
        <w:rPr>
          <w:lang w:val="es-EC"/>
        </w:rPr>
        <w:t xml:space="preserve"> para actualizar la vista del componente.</w:t>
      </w:r>
    </w:p>
    <w:p w14:paraId="4E6C84CF" w14:textId="77777777" w:rsidR="004B19A8" w:rsidRPr="004B19A8" w:rsidRDefault="004B19A8" w:rsidP="004B19A8">
      <w:pPr>
        <w:jc w:val="both"/>
        <w:rPr>
          <w:lang w:val="es-EC"/>
        </w:rPr>
      </w:pPr>
      <w:r w:rsidRPr="004B19A8">
        <w:rPr>
          <w:lang w:val="es-EC"/>
        </w:rPr>
        <w:t xml:space="preserve">Dentro del bloque </w:t>
      </w:r>
      <w:proofErr w:type="spellStart"/>
      <w:r w:rsidRPr="004B19A8">
        <w:rPr>
          <w:b/>
          <w:bCs/>
          <w:lang w:val="es-EC"/>
        </w:rPr>
        <w:t>it</w:t>
      </w:r>
      <w:proofErr w:type="spellEnd"/>
      <w:r w:rsidRPr="004B19A8">
        <w:rPr>
          <w:lang w:val="es-EC"/>
        </w:rPr>
        <w:t xml:space="preserve">, utilizamos </w:t>
      </w:r>
      <w:proofErr w:type="spellStart"/>
      <w:proofErr w:type="gramStart"/>
      <w:r w:rsidRPr="004B19A8">
        <w:rPr>
          <w:b/>
          <w:bCs/>
          <w:lang w:val="es-EC"/>
        </w:rPr>
        <w:t>fixture.nativeElement.querySelector</w:t>
      </w:r>
      <w:proofErr w:type="spellEnd"/>
      <w:proofErr w:type="gramEnd"/>
      <w:r w:rsidRPr="004B19A8">
        <w:rPr>
          <w:lang w:val="es-EC"/>
        </w:rPr>
        <w:t xml:space="preserve"> para buscar la etiqueta </w:t>
      </w:r>
      <w:r w:rsidRPr="004B19A8">
        <w:rPr>
          <w:b/>
          <w:bCs/>
          <w:lang w:val="es-EC"/>
        </w:rPr>
        <w:t>&lt;h1&gt;</w:t>
      </w:r>
      <w:r w:rsidRPr="004B19A8">
        <w:rPr>
          <w:lang w:val="es-EC"/>
        </w:rPr>
        <w:t xml:space="preserve"> con el id </w:t>
      </w:r>
      <w:proofErr w:type="spellStart"/>
      <w:r w:rsidRPr="004B19A8">
        <w:rPr>
          <w:b/>
          <w:bCs/>
          <w:lang w:val="es-EC"/>
        </w:rPr>
        <w:t>myHeading</w:t>
      </w:r>
      <w:proofErr w:type="spellEnd"/>
      <w:r w:rsidRPr="004B19A8">
        <w:rPr>
          <w:lang w:val="es-EC"/>
        </w:rPr>
        <w:t xml:space="preserve">. Luego, verificamos que el elemento exista utilizando </w:t>
      </w:r>
      <w:proofErr w:type="spellStart"/>
      <w:r w:rsidRPr="004B19A8">
        <w:rPr>
          <w:b/>
          <w:bCs/>
          <w:lang w:val="es-EC"/>
        </w:rPr>
        <w:t>expect</w:t>
      </w:r>
      <w:proofErr w:type="spellEnd"/>
      <w:r w:rsidRPr="004B19A8">
        <w:rPr>
          <w:b/>
          <w:bCs/>
          <w:lang w:val="es-EC"/>
        </w:rPr>
        <w:t>(</w:t>
      </w:r>
      <w:proofErr w:type="spellStart"/>
      <w:r w:rsidRPr="004B19A8">
        <w:rPr>
          <w:b/>
          <w:bCs/>
          <w:lang w:val="es-EC"/>
        </w:rPr>
        <w:t>element</w:t>
      </w:r>
      <w:proofErr w:type="spellEnd"/>
      <w:proofErr w:type="gramStart"/>
      <w:r w:rsidRPr="004B19A8">
        <w:rPr>
          <w:b/>
          <w:bCs/>
          <w:lang w:val="es-EC"/>
        </w:rPr>
        <w:t>).</w:t>
      </w:r>
      <w:proofErr w:type="spellStart"/>
      <w:r w:rsidRPr="004B19A8">
        <w:rPr>
          <w:b/>
          <w:bCs/>
          <w:lang w:val="es-EC"/>
        </w:rPr>
        <w:t>toBeTruthy</w:t>
      </w:r>
      <w:proofErr w:type="spellEnd"/>
      <w:proofErr w:type="gramEnd"/>
      <w:r w:rsidRPr="004B19A8">
        <w:rPr>
          <w:b/>
          <w:bCs/>
          <w:lang w:val="es-EC"/>
        </w:rPr>
        <w:t>()</w:t>
      </w:r>
      <w:r w:rsidRPr="004B19A8">
        <w:rPr>
          <w:lang w:val="es-EC"/>
        </w:rPr>
        <w:t>.</w:t>
      </w:r>
    </w:p>
    <w:p w14:paraId="458205CE" w14:textId="77777777" w:rsidR="004B19A8" w:rsidRDefault="004B19A8" w:rsidP="009E4B87">
      <w:pPr>
        <w:jc w:val="both"/>
        <w:rPr>
          <w:lang w:val="es-EC"/>
        </w:rPr>
      </w:pPr>
    </w:p>
    <w:p w14:paraId="5E13D575" w14:textId="77777777" w:rsidR="004B19A8" w:rsidRDefault="004B19A8" w:rsidP="009E4B87">
      <w:pPr>
        <w:jc w:val="both"/>
        <w:rPr>
          <w:lang w:val="es-EC"/>
        </w:rPr>
      </w:pPr>
    </w:p>
    <w:p w14:paraId="651B31C9" w14:textId="471BB045" w:rsidR="0091167D" w:rsidRDefault="004B19A8" w:rsidP="009E4B87">
      <w:pPr>
        <w:jc w:val="both"/>
        <w:rPr>
          <w:lang w:val="es-EC"/>
        </w:rPr>
      </w:pPr>
      <w:r>
        <w:rPr>
          <w:lang w:val="es-EC"/>
        </w:rPr>
        <w:t xml:space="preserve">Puede ser un poco complicado al </w:t>
      </w:r>
      <w:r w:rsidR="00AB4C13">
        <w:rPr>
          <w:lang w:val="es-EC"/>
        </w:rPr>
        <w:t>inicio,</w:t>
      </w:r>
      <w:r>
        <w:rPr>
          <w:lang w:val="es-EC"/>
        </w:rPr>
        <w:t xml:space="preserve"> pero Angular ya nos brinda plantillas de </w:t>
      </w:r>
      <w:proofErr w:type="spellStart"/>
      <w:r>
        <w:rPr>
          <w:lang w:val="es-EC"/>
        </w:rPr>
        <w:t>testing</w:t>
      </w:r>
      <w:proofErr w:type="spellEnd"/>
      <w:r>
        <w:rPr>
          <w:lang w:val="es-EC"/>
        </w:rPr>
        <w:t xml:space="preserve"> en su documentación incluid en los enlaces de interés para enfocarnos en el desarroll</w:t>
      </w:r>
      <w:r w:rsidR="00DC4243">
        <w:rPr>
          <w:lang w:val="es-EC"/>
        </w:rPr>
        <w:t>o de la web.</w:t>
      </w:r>
    </w:p>
    <w:p w14:paraId="4DB3B9E0" w14:textId="385F91F8" w:rsidR="0040108F" w:rsidRPr="00303FB3" w:rsidRDefault="0040108F" w:rsidP="0040108F">
      <w:pPr>
        <w:rPr>
          <w:lang w:val="es-EC"/>
        </w:rPr>
      </w:pPr>
    </w:p>
    <w:p w14:paraId="4C4AB73B" w14:textId="77777777" w:rsidR="00DC413E" w:rsidRPr="0040108F" w:rsidRDefault="00000000">
      <w:pPr>
        <w:pStyle w:val="Ttulo2"/>
        <w:rPr>
          <w:sz w:val="24"/>
          <w:szCs w:val="24"/>
          <w:lang w:val="es-EC"/>
        </w:rPr>
      </w:pPr>
      <w:bookmarkStart w:id="11" w:name="_ze5l1jfwalfs" w:colFirst="0" w:colLast="0"/>
      <w:bookmarkStart w:id="12" w:name="_Toc140425910"/>
      <w:bookmarkEnd w:id="11"/>
      <w:r w:rsidRPr="0040108F">
        <w:rPr>
          <w:sz w:val="24"/>
          <w:szCs w:val="24"/>
          <w:lang w:val="es-EC"/>
        </w:rPr>
        <w:t>Enlaces de interés</w:t>
      </w:r>
      <w:bookmarkEnd w:id="12"/>
    </w:p>
    <w:p w14:paraId="6964321D" w14:textId="77777777" w:rsidR="00DC413E" w:rsidRPr="00C133A2" w:rsidRDefault="00000000">
      <w:pPr>
        <w:numPr>
          <w:ilvl w:val="0"/>
          <w:numId w:val="2"/>
        </w:numPr>
        <w:rPr>
          <w:lang w:val="es-EC"/>
        </w:rPr>
      </w:pPr>
      <w:r w:rsidRPr="00C133A2">
        <w:rPr>
          <w:lang w:val="es-EC"/>
        </w:rPr>
        <w:t xml:space="preserve">Documentación oficial sobre testeo en Angular: </w:t>
      </w:r>
      <w:hyperlink r:id="rId18">
        <w:r w:rsidRPr="00C133A2">
          <w:rPr>
            <w:color w:val="1155CC"/>
            <w:u w:val="single"/>
            <w:lang w:val="es-EC"/>
          </w:rPr>
          <w:t>https://angular.io/guide/testing</w:t>
        </w:r>
      </w:hyperlink>
    </w:p>
    <w:p w14:paraId="43E38104" w14:textId="77777777" w:rsidR="00DC413E" w:rsidRPr="00C133A2" w:rsidRDefault="00000000">
      <w:pPr>
        <w:numPr>
          <w:ilvl w:val="0"/>
          <w:numId w:val="2"/>
        </w:numPr>
        <w:rPr>
          <w:lang w:val="es-EC"/>
        </w:rPr>
      </w:pPr>
      <w:r w:rsidRPr="00C133A2">
        <w:rPr>
          <w:lang w:val="es-EC"/>
        </w:rPr>
        <w:t xml:space="preserve">Cómo testear servicios de Angular: </w:t>
      </w:r>
      <w:hyperlink r:id="rId19">
        <w:r w:rsidRPr="00C133A2">
          <w:rPr>
            <w:color w:val="1155CC"/>
            <w:u w:val="single"/>
            <w:lang w:val="es-EC"/>
          </w:rPr>
          <w:t>https://angular.io/guide/testing-services</w:t>
        </w:r>
      </w:hyperlink>
    </w:p>
    <w:p w14:paraId="09D9414F" w14:textId="77777777" w:rsidR="00DC413E" w:rsidRPr="00C133A2" w:rsidRDefault="00000000">
      <w:pPr>
        <w:numPr>
          <w:ilvl w:val="0"/>
          <w:numId w:val="2"/>
        </w:numPr>
        <w:rPr>
          <w:lang w:val="es-EC"/>
        </w:rPr>
      </w:pPr>
      <w:r w:rsidRPr="00C133A2">
        <w:rPr>
          <w:lang w:val="es-EC"/>
        </w:rPr>
        <w:t xml:space="preserve">Cómo testear componentes de Angular: </w:t>
      </w:r>
      <w:hyperlink r:id="rId20">
        <w:r w:rsidRPr="00C133A2">
          <w:rPr>
            <w:color w:val="1155CC"/>
            <w:u w:val="single"/>
            <w:lang w:val="es-EC"/>
          </w:rPr>
          <w:t>https://angular.io/guide/testing-components-basics</w:t>
        </w:r>
      </w:hyperlink>
      <w:r w:rsidRPr="00C133A2">
        <w:rPr>
          <w:lang w:val="es-EC"/>
        </w:rPr>
        <w:t xml:space="preserve"> </w:t>
      </w:r>
    </w:p>
    <w:p w14:paraId="39AE3CA1" w14:textId="77777777" w:rsidR="00DC413E" w:rsidRPr="00C133A2" w:rsidRDefault="00000000">
      <w:pPr>
        <w:numPr>
          <w:ilvl w:val="0"/>
          <w:numId w:val="2"/>
        </w:numPr>
        <w:rPr>
          <w:lang w:val="es-EC"/>
        </w:rPr>
      </w:pPr>
      <w:r w:rsidRPr="00C133A2">
        <w:rPr>
          <w:lang w:val="es-EC"/>
        </w:rPr>
        <w:t xml:space="preserve">Documentación: </w:t>
      </w:r>
      <w:hyperlink r:id="rId21">
        <w:r w:rsidRPr="00C133A2">
          <w:rPr>
            <w:color w:val="1155CC"/>
            <w:u w:val="single"/>
            <w:lang w:val="es-EC"/>
          </w:rPr>
          <w:t>https://angular.io/guide/testing</w:t>
        </w:r>
      </w:hyperlink>
    </w:p>
    <w:p w14:paraId="6C58BC96" w14:textId="77777777" w:rsidR="00DC413E" w:rsidRPr="00C133A2" w:rsidRDefault="00DC413E">
      <w:pPr>
        <w:rPr>
          <w:lang w:val="es-EC"/>
        </w:rPr>
      </w:pPr>
    </w:p>
    <w:p w14:paraId="2347A700" w14:textId="77777777" w:rsidR="00DC413E" w:rsidRPr="00C133A2" w:rsidRDefault="00DC413E">
      <w:pPr>
        <w:ind w:left="720"/>
        <w:rPr>
          <w:lang w:val="es-EC"/>
        </w:rPr>
      </w:pPr>
    </w:p>
    <w:p w14:paraId="0EDE830B" w14:textId="77777777" w:rsidR="00DC413E" w:rsidRPr="00C133A2" w:rsidRDefault="00DC413E">
      <w:pPr>
        <w:ind w:left="720"/>
        <w:rPr>
          <w:lang w:val="es-EC"/>
        </w:rPr>
      </w:pPr>
    </w:p>
    <w:p w14:paraId="095600E3" w14:textId="77777777" w:rsidR="00DC413E" w:rsidRPr="00C133A2" w:rsidRDefault="00DC413E">
      <w:pPr>
        <w:ind w:left="720"/>
        <w:rPr>
          <w:lang w:val="es-EC"/>
        </w:rPr>
      </w:pPr>
    </w:p>
    <w:p w14:paraId="436CA74E" w14:textId="77777777" w:rsidR="00DC413E" w:rsidRPr="00C133A2" w:rsidRDefault="00DC413E">
      <w:pPr>
        <w:widowControl w:val="0"/>
        <w:pBdr>
          <w:top w:val="nil"/>
          <w:left w:val="nil"/>
          <w:bottom w:val="nil"/>
          <w:right w:val="nil"/>
          <w:between w:val="nil"/>
        </w:pBdr>
        <w:rPr>
          <w:lang w:val="es-EC"/>
        </w:rPr>
      </w:pPr>
    </w:p>
    <w:sectPr w:rsidR="00DC413E" w:rsidRPr="00C133A2">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B279" w14:textId="77777777" w:rsidR="00C02C2B" w:rsidRDefault="00C02C2B" w:rsidP="00FA2017">
      <w:pPr>
        <w:spacing w:line="240" w:lineRule="auto"/>
      </w:pPr>
      <w:r>
        <w:separator/>
      </w:r>
    </w:p>
  </w:endnote>
  <w:endnote w:type="continuationSeparator" w:id="0">
    <w:p w14:paraId="12ECA7DB" w14:textId="77777777" w:rsidR="00C02C2B" w:rsidRDefault="00C02C2B" w:rsidP="00FA2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Arial"/>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9046" w14:textId="77777777" w:rsidR="00FA2017" w:rsidRPr="0037498C" w:rsidRDefault="00FA2017" w:rsidP="00FA2017">
    <w:pPr>
      <w:pStyle w:val="Piedepgina"/>
      <w:jc w:val="right"/>
      <w:rPr>
        <w:b/>
        <w:bCs/>
        <w:lang w:val="en-US"/>
      </w:rPr>
    </w:pPr>
    <w:proofErr w:type="spellStart"/>
    <w:r>
      <w:rPr>
        <w:b/>
        <w:bCs/>
        <w:lang w:val="en-US"/>
      </w:rPr>
      <w:t>Elaborado</w:t>
    </w:r>
    <w:proofErr w:type="spellEnd"/>
    <w:r>
      <w:rPr>
        <w:b/>
        <w:bCs/>
        <w:lang w:val="en-US"/>
      </w:rPr>
      <w:t xml:space="preserve"> </w:t>
    </w:r>
    <w:proofErr w:type="spellStart"/>
    <w:r>
      <w:rPr>
        <w:b/>
        <w:bCs/>
        <w:lang w:val="en-US"/>
      </w:rPr>
      <w:t>por</w:t>
    </w:r>
    <w:proofErr w:type="spellEnd"/>
    <w:r>
      <w:rPr>
        <w:b/>
        <w:bCs/>
        <w:lang w:val="en-US"/>
      </w:rPr>
      <w:t xml:space="preserve">: </w:t>
    </w:r>
    <w:proofErr w:type="spellStart"/>
    <w:r w:rsidRPr="0037498C">
      <w:rPr>
        <w:b/>
        <w:bCs/>
        <w:lang w:val="en-US"/>
      </w:rPr>
      <w:t>Geovanny</w:t>
    </w:r>
    <w:proofErr w:type="spellEnd"/>
    <w:r w:rsidRPr="0037498C">
      <w:rPr>
        <w:b/>
        <w:bCs/>
        <w:lang w:val="en-US"/>
      </w:rPr>
      <w:t xml:space="preserve"> Rojas </w:t>
    </w:r>
    <w:proofErr w:type="spellStart"/>
    <w:r w:rsidRPr="0037498C">
      <w:rPr>
        <w:b/>
        <w:bCs/>
        <w:lang w:val="en-US"/>
      </w:rPr>
      <w:t>Lindao</w:t>
    </w:r>
    <w:proofErr w:type="spellEnd"/>
  </w:p>
  <w:p w14:paraId="773390F0" w14:textId="77777777" w:rsidR="00FA2017" w:rsidRDefault="00FA20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0B2EC" w14:textId="77777777" w:rsidR="00C02C2B" w:rsidRDefault="00C02C2B" w:rsidP="00FA2017">
      <w:pPr>
        <w:spacing w:line="240" w:lineRule="auto"/>
      </w:pPr>
      <w:r>
        <w:separator/>
      </w:r>
    </w:p>
  </w:footnote>
  <w:footnote w:type="continuationSeparator" w:id="0">
    <w:p w14:paraId="0E0BC4A3" w14:textId="77777777" w:rsidR="00C02C2B" w:rsidRDefault="00C02C2B" w:rsidP="00FA20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4C8"/>
    <w:multiLevelType w:val="hybridMultilevel"/>
    <w:tmpl w:val="F446EB9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15B11AC"/>
    <w:multiLevelType w:val="hybridMultilevel"/>
    <w:tmpl w:val="426A2F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F834299"/>
    <w:multiLevelType w:val="multilevel"/>
    <w:tmpl w:val="3F6EB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04AE4"/>
    <w:multiLevelType w:val="multilevel"/>
    <w:tmpl w:val="A9B8AB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E220079"/>
    <w:multiLevelType w:val="multilevel"/>
    <w:tmpl w:val="B93E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EA0BDE"/>
    <w:multiLevelType w:val="multilevel"/>
    <w:tmpl w:val="EBDC0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2D0C51"/>
    <w:multiLevelType w:val="hybridMultilevel"/>
    <w:tmpl w:val="42F89A0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025278353">
    <w:abstractNumId w:val="5"/>
  </w:num>
  <w:num w:numId="2" w16cid:durableId="692340129">
    <w:abstractNumId w:val="2"/>
  </w:num>
  <w:num w:numId="3" w16cid:durableId="2010020258">
    <w:abstractNumId w:val="0"/>
  </w:num>
  <w:num w:numId="4" w16cid:durableId="2027555780">
    <w:abstractNumId w:val="1"/>
  </w:num>
  <w:num w:numId="5" w16cid:durableId="950014010">
    <w:abstractNumId w:val="4"/>
  </w:num>
  <w:num w:numId="6" w16cid:durableId="1154222590">
    <w:abstractNumId w:val="3"/>
  </w:num>
  <w:num w:numId="7" w16cid:durableId="17357332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13E"/>
    <w:rsid w:val="00072E6E"/>
    <w:rsid w:val="00123EA0"/>
    <w:rsid w:val="001D0AE0"/>
    <w:rsid w:val="00303FB3"/>
    <w:rsid w:val="0040108F"/>
    <w:rsid w:val="004271FF"/>
    <w:rsid w:val="004B19A8"/>
    <w:rsid w:val="00532068"/>
    <w:rsid w:val="007C35FB"/>
    <w:rsid w:val="0091167D"/>
    <w:rsid w:val="009544A9"/>
    <w:rsid w:val="009E4B87"/>
    <w:rsid w:val="00A64FEE"/>
    <w:rsid w:val="00AB4C13"/>
    <w:rsid w:val="00C02C2B"/>
    <w:rsid w:val="00C133A2"/>
    <w:rsid w:val="00C20580"/>
    <w:rsid w:val="00D63F36"/>
    <w:rsid w:val="00D72744"/>
    <w:rsid w:val="00DC413E"/>
    <w:rsid w:val="00DC4243"/>
    <w:rsid w:val="00E44771"/>
    <w:rsid w:val="00FA2017"/>
    <w:rsid w:val="00FB04C4"/>
    <w:rsid w:val="00FC4E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2C7D"/>
  <w15:docId w15:val="{AD1B9AAE-2A0A-46C4-9327-C2A23B37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40108F"/>
    <w:rPr>
      <w:color w:val="0000FF" w:themeColor="hyperlink"/>
      <w:u w:val="single"/>
    </w:rPr>
  </w:style>
  <w:style w:type="character" w:styleId="Mencinsinresolver">
    <w:name w:val="Unresolved Mention"/>
    <w:basedOn w:val="Fuentedeprrafopredeter"/>
    <w:uiPriority w:val="99"/>
    <w:semiHidden/>
    <w:unhideWhenUsed/>
    <w:rsid w:val="0040108F"/>
    <w:rPr>
      <w:color w:val="605E5C"/>
      <w:shd w:val="clear" w:color="auto" w:fill="E1DFDD"/>
    </w:rPr>
  </w:style>
  <w:style w:type="paragraph" w:styleId="Prrafodelista">
    <w:name w:val="List Paragraph"/>
    <w:basedOn w:val="Normal"/>
    <w:uiPriority w:val="34"/>
    <w:qFormat/>
    <w:rsid w:val="00D72744"/>
    <w:pPr>
      <w:ind w:left="720"/>
      <w:contextualSpacing/>
    </w:pPr>
  </w:style>
  <w:style w:type="paragraph" w:styleId="NormalWeb">
    <w:name w:val="Normal (Web)"/>
    <w:basedOn w:val="Normal"/>
    <w:uiPriority w:val="99"/>
    <w:semiHidden/>
    <w:unhideWhenUsed/>
    <w:rsid w:val="00D63F36"/>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7C35FB"/>
    <w:rPr>
      <w:color w:val="800080" w:themeColor="followedHyperlink"/>
      <w:u w:val="single"/>
    </w:rPr>
  </w:style>
  <w:style w:type="paragraph" w:styleId="Encabezado">
    <w:name w:val="header"/>
    <w:basedOn w:val="Normal"/>
    <w:link w:val="EncabezadoCar"/>
    <w:uiPriority w:val="99"/>
    <w:unhideWhenUsed/>
    <w:rsid w:val="00FA2017"/>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FA2017"/>
  </w:style>
  <w:style w:type="paragraph" w:styleId="Piedepgina">
    <w:name w:val="footer"/>
    <w:basedOn w:val="Normal"/>
    <w:link w:val="PiedepginaCar"/>
    <w:uiPriority w:val="99"/>
    <w:unhideWhenUsed/>
    <w:rsid w:val="00FA2017"/>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FA2017"/>
  </w:style>
  <w:style w:type="paragraph" w:styleId="TtuloTDC">
    <w:name w:val="TOC Heading"/>
    <w:basedOn w:val="Ttulo1"/>
    <w:next w:val="Normal"/>
    <w:uiPriority w:val="39"/>
    <w:unhideWhenUsed/>
    <w:qFormat/>
    <w:rsid w:val="00FA2017"/>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FA2017"/>
    <w:pPr>
      <w:spacing w:after="100"/>
      <w:ind w:left="220"/>
    </w:pPr>
  </w:style>
  <w:style w:type="paragraph" w:styleId="TDC3">
    <w:name w:val="toc 3"/>
    <w:basedOn w:val="Normal"/>
    <w:next w:val="Normal"/>
    <w:autoRedefine/>
    <w:uiPriority w:val="39"/>
    <w:unhideWhenUsed/>
    <w:rsid w:val="00FA20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60372">
      <w:bodyDiv w:val="1"/>
      <w:marLeft w:val="0"/>
      <w:marRight w:val="0"/>
      <w:marTop w:val="0"/>
      <w:marBottom w:val="0"/>
      <w:divBdr>
        <w:top w:val="none" w:sz="0" w:space="0" w:color="auto"/>
        <w:left w:val="none" w:sz="0" w:space="0" w:color="auto"/>
        <w:bottom w:val="none" w:sz="0" w:space="0" w:color="auto"/>
        <w:right w:val="none" w:sz="0" w:space="0" w:color="auto"/>
      </w:divBdr>
    </w:div>
    <w:div w:id="1009021401">
      <w:bodyDiv w:val="1"/>
      <w:marLeft w:val="0"/>
      <w:marRight w:val="0"/>
      <w:marTop w:val="0"/>
      <w:marBottom w:val="0"/>
      <w:divBdr>
        <w:top w:val="none" w:sz="0" w:space="0" w:color="auto"/>
        <w:left w:val="none" w:sz="0" w:space="0" w:color="auto"/>
        <w:bottom w:val="none" w:sz="0" w:space="0" w:color="auto"/>
        <w:right w:val="none" w:sz="0" w:space="0" w:color="auto"/>
      </w:divBdr>
    </w:div>
    <w:div w:id="1452820032">
      <w:bodyDiv w:val="1"/>
      <w:marLeft w:val="0"/>
      <w:marRight w:val="0"/>
      <w:marTop w:val="0"/>
      <w:marBottom w:val="0"/>
      <w:divBdr>
        <w:top w:val="none" w:sz="0" w:space="0" w:color="auto"/>
        <w:left w:val="none" w:sz="0" w:space="0" w:color="auto"/>
        <w:bottom w:val="none" w:sz="0" w:space="0" w:color="auto"/>
        <w:right w:val="none" w:sz="0" w:space="0" w:color="auto"/>
      </w:divBdr>
    </w:div>
    <w:div w:id="1539198437">
      <w:bodyDiv w:val="1"/>
      <w:marLeft w:val="0"/>
      <w:marRight w:val="0"/>
      <w:marTop w:val="0"/>
      <w:marBottom w:val="0"/>
      <w:divBdr>
        <w:top w:val="none" w:sz="0" w:space="0" w:color="auto"/>
        <w:left w:val="none" w:sz="0" w:space="0" w:color="auto"/>
        <w:bottom w:val="none" w:sz="0" w:space="0" w:color="auto"/>
        <w:right w:val="none" w:sz="0" w:space="0" w:color="auto"/>
      </w:divBdr>
    </w:div>
    <w:div w:id="1937980116">
      <w:bodyDiv w:val="1"/>
      <w:marLeft w:val="0"/>
      <w:marRight w:val="0"/>
      <w:marTop w:val="0"/>
      <w:marBottom w:val="0"/>
      <w:divBdr>
        <w:top w:val="none" w:sz="0" w:space="0" w:color="auto"/>
        <w:left w:val="none" w:sz="0" w:space="0" w:color="auto"/>
        <w:bottom w:val="none" w:sz="0" w:space="0" w:color="auto"/>
        <w:right w:val="none" w:sz="0" w:space="0" w:color="auto"/>
      </w:divBdr>
    </w:div>
    <w:div w:id="2048992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asmine.github.io/" TargetMode="External"/><Relationship Id="rId13" Type="http://schemas.openxmlformats.org/officeDocument/2006/relationships/hyperlink" Target="https://angular.io/api/core/testing/TestBed" TargetMode="External"/><Relationship Id="rId18" Type="http://schemas.openxmlformats.org/officeDocument/2006/relationships/hyperlink" Target="https://angular.io/guide/testing" TargetMode="External"/><Relationship Id="rId3" Type="http://schemas.openxmlformats.org/officeDocument/2006/relationships/styles" Target="styles.xml"/><Relationship Id="rId21" Type="http://schemas.openxmlformats.org/officeDocument/2006/relationships/hyperlink" Target="https://angular.io/guide/testing" TargetMode="External"/><Relationship Id="rId7" Type="http://schemas.openxmlformats.org/officeDocument/2006/relationships/endnotes" Target="endnotes.xml"/><Relationship Id="rId12" Type="http://schemas.openxmlformats.org/officeDocument/2006/relationships/hyperlink" Target="https://angular.io/guide/testi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ngular.io/guide/testing-components-bas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angular.io/guide/testing-services" TargetMode="External"/><Relationship Id="rId4" Type="http://schemas.openxmlformats.org/officeDocument/2006/relationships/settings" Target="settings.xml"/><Relationship Id="rId9" Type="http://schemas.openxmlformats.org/officeDocument/2006/relationships/hyperlink" Target="https://karma-runner.github.io/6.4/intro/how-it-works.html"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0739D-69BA-4337-BBF1-BEF0FFEFA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10</Pages>
  <Words>1381</Words>
  <Characters>7600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Allan Roberto Avendano Sudario</cp:lastModifiedBy>
  <cp:revision>21</cp:revision>
  <cp:lastPrinted>2023-07-16T23:51:00Z</cp:lastPrinted>
  <dcterms:created xsi:type="dcterms:W3CDTF">2023-07-14T18:03:00Z</dcterms:created>
  <dcterms:modified xsi:type="dcterms:W3CDTF">2023-07-16T23:51:00Z</dcterms:modified>
</cp:coreProperties>
</file>