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037F5">
      <w:pPr>
        <w:pStyle w:val="2"/>
        <w:keepNext w:val="0"/>
        <w:keepLines w:val="0"/>
        <w:widowControl/>
        <w:suppressLineNumbers w:val="0"/>
      </w:pPr>
      <w:r>
        <w:t>织锦展示网页制作项目计划文档</w:t>
      </w:r>
    </w:p>
    <w:p w14:paraId="580D87BE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：V4.0</w:t>
      </w:r>
    </w:p>
    <w:p w14:paraId="7DA033E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制定日期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：2025 年 12 月 4 日</w:t>
      </w:r>
    </w:p>
    <w:p w14:paraId="0D0C3F7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：成员 A（计算机专业）、成员 B（计算机专业）、成员 C（电子信息专业 / 组长）</w:t>
      </w:r>
    </w:p>
    <w:p w14:paraId="4DF2CC7A">
      <w:pPr>
        <w:pStyle w:val="3"/>
        <w:keepNext w:val="0"/>
        <w:keepLines w:val="0"/>
        <w:widowControl/>
        <w:suppressLineNumbers w:val="0"/>
      </w:pPr>
      <w:r>
        <w:t>一、项目核心信息</w:t>
      </w:r>
    </w:p>
    <w:p w14:paraId="11D74411">
      <w:pPr>
        <w:pStyle w:val="4"/>
        <w:keepNext w:val="0"/>
        <w:keepLines w:val="0"/>
        <w:widowControl/>
        <w:suppressLineNumbers w:val="0"/>
      </w:pPr>
      <w:r>
        <w:t>1.1 项目目标</w:t>
      </w:r>
    </w:p>
    <w:p w14:paraId="5FCFE3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面向大一零基础（仅掌握 HTML/CSS）学生，协作完成织锦主题静态展示网页制作，通过 GitHub 协同管理代码，最终交付「1 个首页 + 4 个织锦详情页」，仅使用 HTML/CSS 实现，无 JavaScript 开发需求。</w:t>
      </w:r>
    </w:p>
    <w:p w14:paraId="1E90BB47">
      <w:pPr>
        <w:pStyle w:val="4"/>
        <w:keepNext w:val="0"/>
        <w:keepLines w:val="0"/>
        <w:widowControl/>
        <w:suppressLineNumbers w:val="0"/>
      </w:pPr>
      <w:r>
        <w:t>1.2 成员分工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500"/>
        <w:gridCol w:w="918"/>
        <w:gridCol w:w="4590"/>
      </w:tblGrid>
      <w:tr w14:paraId="384A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3A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2FB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专业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41C4B0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姓名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7E214B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</w:tr>
      <w:tr w14:paraId="32D38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C4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A8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计算机专业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6FE111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杨雅菲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627EC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首页开发 +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页开发</w:t>
            </w:r>
          </w:p>
        </w:tc>
      </w:tr>
      <w:tr w14:paraId="4906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C0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2A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计算机专业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301B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钟静雯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3A6DE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个织锦详情页开发（含首个模板页）</w:t>
            </w:r>
          </w:p>
        </w:tc>
      </w:tr>
      <w:tr w14:paraId="063E9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50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36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电子信息专业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29E00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邸安雅</w:t>
            </w:r>
          </w:p>
        </w:tc>
        <w:tc>
          <w:tcPr>
            <w:tcW w:w="4545" w:type="dxa"/>
            <w:shd w:val="clear" w:color="auto" w:fill="auto"/>
            <w:vAlign w:val="center"/>
          </w:tcPr>
          <w:p w14:paraId="0D608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个织锦详情页开发 + 项目协调管理</w:t>
            </w:r>
          </w:p>
        </w:tc>
      </w:tr>
    </w:tbl>
    <w:p w14:paraId="2FB10CED">
      <w:pPr>
        <w:pStyle w:val="3"/>
        <w:keepNext w:val="0"/>
        <w:keepLines w:val="0"/>
        <w:widowControl/>
        <w:suppressLineNumbers w:val="0"/>
      </w:pPr>
      <w:r>
        <w:t>二、时间规划（核心节点）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1"/>
        <w:gridCol w:w="2060"/>
        <w:gridCol w:w="2818"/>
        <w:gridCol w:w="2587"/>
      </w:tblGrid>
      <w:tr w14:paraId="7EB27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40E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79C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E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45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关键说明</w:t>
            </w:r>
          </w:p>
        </w:tc>
      </w:tr>
      <w:tr w14:paraId="539D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D27E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学习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7E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highlight w:val="yellow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.23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 xml:space="preserve"> - 2026.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02.01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DAA88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习 HTML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CSS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38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可整理资料</w:t>
            </w:r>
          </w:p>
        </w:tc>
      </w:tr>
      <w:tr w14:paraId="4F93A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5DD3E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核心开发期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AB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highlight w:val="yellow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2.02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3.14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CEB98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完成首页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+第2页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+ 首个详情页（模板页）开发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2F582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每人每周投入 3-4 小时，C 仅协调不开发</w:t>
            </w:r>
          </w:p>
        </w:tc>
      </w:tr>
      <w:tr w14:paraId="6460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D2A0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核心开发期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1325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2026.03.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15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 xml:space="preserve"> - 2026.04.30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A548A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完成剩余 3 个详情页基础开发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60BBA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每人每周投入 2 小时，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B和C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参与开发</w:t>
            </w:r>
          </w:p>
        </w:tc>
      </w:tr>
      <w:tr w14:paraId="7E13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71C6B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收尾验收期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6ED02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2026.05.01 - 2026.05.10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CEEC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完成细节优化、整体验收、仓库整理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54D82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每人每周投入 2 小时，全员参与</w:t>
            </w:r>
          </w:p>
        </w:tc>
      </w:tr>
    </w:tbl>
    <w:p w14:paraId="719727E2">
      <w:pPr>
        <w:pStyle w:val="4"/>
        <w:keepNext w:val="0"/>
        <w:keepLines w:val="0"/>
        <w:widowControl/>
        <w:suppressLineNumbers w:val="0"/>
      </w:pPr>
      <w:r>
        <w:t xml:space="preserve">2.1 </w:t>
      </w:r>
      <w:r>
        <w:rPr>
          <w:rFonts w:hint="eastAsia"/>
          <w:lang w:val="en-US" w:eastAsia="zh-CN"/>
        </w:rPr>
        <w:t>学习</w:t>
      </w:r>
      <w:r>
        <w:t>期（</w:t>
      </w:r>
      <w:r>
        <w:rPr>
          <w:rFonts w:hint="eastAsia"/>
        </w:rPr>
        <w:t>2026.01.23 - 2026.02.01</w:t>
      </w:r>
      <w:r>
        <w:t>）详细任务</w:t>
      </w:r>
    </w:p>
    <w:p w14:paraId="3DD8E68B">
      <w:pPr>
        <w:pStyle w:val="5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1.确定文件目录结构（如下）</w:t>
      </w:r>
    </w:p>
    <w:p w14:paraId="579B21DE">
      <w:pPr>
        <w:pStyle w:val="5"/>
        <w:keepNext w:val="0"/>
        <w:keepLines w:val="0"/>
        <w:widowControl/>
        <w:suppressLineNumbers w:val="0"/>
      </w:pPr>
      <w:r>
        <w:t>2.1.1 仓库目录结构（参考）</w:t>
      </w:r>
    </w:p>
    <w:p w14:paraId="2955A81F">
      <w:pPr>
        <w:rPr>
          <w:rFonts w:hint="eastAsia"/>
        </w:rPr>
      </w:pPr>
      <w:r>
        <w:rPr>
          <w:rFonts w:hint="eastAsia"/>
        </w:rPr>
        <w:t>brocade-showcase/</w:t>
      </w:r>
    </w:p>
    <w:p w14:paraId="72D0E8C1">
      <w:pPr>
        <w:rPr>
          <w:rFonts w:hint="eastAsia"/>
        </w:rPr>
      </w:pPr>
      <w:r>
        <w:rPr>
          <w:rFonts w:hint="eastAsia"/>
        </w:rPr>
        <w:t>├── README.md          // 项目说明</w:t>
      </w:r>
    </w:p>
    <w:p w14:paraId="2EF5499F">
      <w:pPr>
        <w:rPr>
          <w:rFonts w:hint="eastAsia"/>
        </w:rPr>
      </w:pPr>
      <w:r>
        <w:rPr>
          <w:rFonts w:hint="eastAsia"/>
        </w:rPr>
        <w:t>├── index.html         // 首页</w:t>
      </w:r>
    </w:p>
    <w:p w14:paraId="75CE926C">
      <w:pPr>
        <w:rPr>
          <w:rFonts w:hint="eastAsia"/>
        </w:rPr>
      </w:pPr>
      <w:r>
        <w:rPr>
          <w:rFonts w:hint="eastAsia"/>
        </w:rPr>
        <w:t>├── css/               // 样式文件夹</w:t>
      </w:r>
    </w:p>
    <w:p w14:paraId="77AB3B0B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common.css</w:t>
      </w:r>
      <w:r>
        <w:rPr>
          <w:rFonts w:hint="eastAsia"/>
        </w:rPr>
        <w:t xml:space="preserve">     // 公共样式（重置/通用布局）</w:t>
      </w:r>
    </w:p>
    <w:p w14:paraId="4E40EC6A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index.css</w:t>
      </w:r>
      <w:r>
        <w:rPr>
          <w:rFonts w:hint="eastAsia"/>
        </w:rPr>
        <w:t xml:space="preserve">      // 首页样式</w:t>
      </w:r>
    </w:p>
    <w:p w14:paraId="00730277">
      <w:pPr>
        <w:rPr>
          <w:rFonts w:hint="eastAsia"/>
        </w:rPr>
      </w:pPr>
      <w:r>
        <w:rPr>
          <w:rFonts w:hint="eastAsia"/>
        </w:rPr>
        <w:t>│   ├──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</w:rPr>
        <w:t xml:space="preserve">detail1.css </w:t>
      </w:r>
      <w:r>
        <w:rPr>
          <w:rFonts w:hint="eastAsia"/>
        </w:rPr>
        <w:t xml:space="preserve">   // 详情页1样式）</w:t>
      </w:r>
    </w:p>
    <w:p w14:paraId="788AED07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detail2.css</w:t>
      </w:r>
      <w:r>
        <w:rPr>
          <w:rFonts w:hint="eastAsia"/>
        </w:rPr>
        <w:t xml:space="preserve">    // 详情页2样式</w:t>
      </w:r>
    </w:p>
    <w:p w14:paraId="6C2F77D0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detail3.css</w:t>
      </w:r>
      <w:r>
        <w:rPr>
          <w:rFonts w:hint="eastAsia"/>
        </w:rPr>
        <w:t xml:space="preserve">    // 详情页3样式</w:t>
      </w:r>
    </w:p>
    <w:p w14:paraId="421EF541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detail4.css</w:t>
      </w:r>
      <w:r>
        <w:rPr>
          <w:rFonts w:hint="eastAsia"/>
        </w:rPr>
        <w:t xml:space="preserve">    // 详情页4样式</w:t>
      </w:r>
    </w:p>
    <w:p w14:paraId="6647C61B">
      <w:pPr>
        <w:rPr>
          <w:rFonts w:hint="eastAsia"/>
        </w:rPr>
      </w:pPr>
      <w:r>
        <w:rPr>
          <w:rFonts w:hint="eastAsia"/>
        </w:rPr>
        <w:t>├── assets/            // 静态资源</w:t>
      </w:r>
    </w:p>
    <w:p w14:paraId="24C75D52">
      <w:pPr>
        <w:rPr>
          <w:rFonts w:hint="eastAsia"/>
        </w:rPr>
      </w:pPr>
      <w:r>
        <w:rPr>
          <w:rFonts w:hint="eastAsia"/>
        </w:rPr>
        <w:t>│   ├── images/        // 织锦图片</w:t>
      </w:r>
    </w:p>
    <w:p w14:paraId="1DA1B663">
      <w:pPr>
        <w:rPr>
          <w:rFonts w:hint="eastAsia"/>
        </w:rPr>
      </w:pPr>
      <w:r>
        <w:rPr>
          <w:rFonts w:hint="eastAsia"/>
        </w:rPr>
        <w:t xml:space="preserve">│   ├── </w:t>
      </w:r>
      <w:r>
        <w:rPr>
          <w:rFonts w:hint="eastAsia"/>
          <w:highlight w:val="green"/>
        </w:rPr>
        <w:t>fonts/</w:t>
      </w:r>
      <w:r>
        <w:rPr>
          <w:rFonts w:hint="eastAsia"/>
        </w:rPr>
        <w:t xml:space="preserve">         // 自定义字体（可选）</w:t>
      </w:r>
    </w:p>
    <w:p w14:paraId="4B6A8C30">
      <w:pPr>
        <w:rPr>
          <w:rFonts w:hint="eastAsia"/>
        </w:rPr>
      </w:pPr>
      <w:r>
        <w:rPr>
          <w:rFonts w:hint="eastAsia"/>
        </w:rPr>
        <w:t>└── details/           // 详情页HTML</w:t>
      </w:r>
    </w:p>
    <w:p w14:paraId="6E73FA09">
      <w:pPr>
        <w:rPr>
          <w:rFonts w:hint="eastAsia"/>
        </w:rPr>
      </w:pPr>
      <w:r>
        <w:rPr>
          <w:rFonts w:hint="eastAsia"/>
        </w:rPr>
        <w:t xml:space="preserve">    ├── d</w:t>
      </w:r>
      <w:r>
        <w:rPr>
          <w:rFonts w:hint="eastAsia"/>
          <w:lang w:val="en-US" w:eastAsia="zh-CN"/>
        </w:rPr>
        <w:t>ai-detail</w:t>
      </w:r>
      <w:r>
        <w:rPr>
          <w:rFonts w:hint="eastAsia"/>
        </w:rPr>
        <w:t>.html   // 详情页1</w:t>
      </w:r>
    </w:p>
    <w:p w14:paraId="0640FF25">
      <w:pPr>
        <w:rPr>
          <w:rFonts w:hint="eastAsia"/>
        </w:rPr>
      </w:pPr>
      <w:r>
        <w:rPr>
          <w:rFonts w:hint="eastAsia"/>
        </w:rPr>
        <w:t xml:space="preserve">    ├── </w:t>
      </w:r>
      <w:r>
        <w:rPr>
          <w:rFonts w:hint="eastAsia"/>
          <w:lang w:val="en-US" w:eastAsia="zh-CN"/>
        </w:rPr>
        <w:t>miao-detail</w:t>
      </w:r>
      <w:r>
        <w:rPr>
          <w:rFonts w:hint="eastAsia"/>
        </w:rPr>
        <w:t>.html   // 详情页2</w:t>
      </w:r>
    </w:p>
    <w:p w14:paraId="3F6B0293">
      <w:pPr>
        <w:rPr>
          <w:rFonts w:hint="eastAsia"/>
        </w:rPr>
      </w:pPr>
      <w:r>
        <w:rPr>
          <w:rFonts w:hint="eastAsia"/>
        </w:rPr>
        <w:t xml:space="preserve">    ├── </w:t>
      </w:r>
      <w:r>
        <w:rPr>
          <w:rFonts w:hint="eastAsia"/>
          <w:lang w:val="en-US" w:eastAsia="zh-CN"/>
        </w:rPr>
        <w:t>tujia-detail</w:t>
      </w:r>
      <w:r>
        <w:rPr>
          <w:rFonts w:hint="eastAsia"/>
        </w:rPr>
        <w:t>.html   // 详情页3</w:t>
      </w:r>
    </w:p>
    <w:p w14:paraId="6EAAED9D">
      <w:pPr>
        <w:ind w:firstLine="420"/>
        <w:rPr>
          <w:rFonts w:hint="eastAsia"/>
        </w:rPr>
      </w:pPr>
      <w:r>
        <w:rPr>
          <w:rFonts w:hint="eastAsia"/>
        </w:rPr>
        <w:t xml:space="preserve">├── </w:t>
      </w:r>
      <w:r>
        <w:rPr>
          <w:rFonts w:hint="eastAsia"/>
          <w:lang w:val="en-US" w:eastAsia="zh-CN"/>
        </w:rPr>
        <w:t>zhuang-detail</w:t>
      </w:r>
      <w:r>
        <w:rPr>
          <w:rFonts w:hint="eastAsia"/>
        </w:rPr>
        <w:t>.html   // 详情页4</w:t>
      </w:r>
    </w:p>
    <w:p w14:paraId="54475445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├── </w:t>
      </w:r>
      <w:r>
        <w:rPr>
          <w:rFonts w:hint="eastAsia"/>
          <w:lang w:val="en-US" w:eastAsia="zh-CN"/>
        </w:rPr>
        <w:t>second</w:t>
      </w:r>
      <w:r>
        <w:rPr>
          <w:rFonts w:hint="eastAsia"/>
        </w:rPr>
        <w:t>.html   //</w:t>
      </w:r>
      <w:r>
        <w:rPr>
          <w:rFonts w:hint="eastAsia"/>
          <w:lang w:val="en-US" w:eastAsia="zh-CN"/>
        </w:rPr>
        <w:t xml:space="preserve"> 第二页</w:t>
      </w:r>
    </w:p>
    <w:p w14:paraId="426AE654">
      <w:pPr>
        <w:ind w:firstLine="420"/>
        <w:rPr>
          <w:rFonts w:hint="eastAsia"/>
        </w:rPr>
      </w:pPr>
    </w:p>
    <w:p w14:paraId="600316E5">
      <w:pPr>
        <w:rPr>
          <w:rFonts w:hint="eastAsia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2.整理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织锦素材（图片、文字介绍，统一存入仓库 assets 文件夹）</w:t>
      </w:r>
    </w:p>
    <w:p w14:paraId="1891DCDC">
      <w:pPr>
        <w:pStyle w:val="4"/>
        <w:keepNext w:val="0"/>
        <w:keepLines w:val="0"/>
        <w:widowControl/>
        <w:suppressLineNumbers w:val="0"/>
      </w:pPr>
      <w:r>
        <w:t>2.2 核心开发期 1（</w:t>
      </w:r>
      <w:r>
        <w:rPr>
          <w:rFonts w:hint="eastAsia"/>
        </w:rPr>
        <w:t>2026.02.02 - 2026.03.14</w:t>
      </w:r>
      <w:r>
        <w:t>）详细任务</w:t>
      </w:r>
    </w:p>
    <w:p w14:paraId="17B0786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A完成首页和第二页，B完成一个详情页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474"/>
        <w:gridCol w:w="733"/>
        <w:gridCol w:w="794"/>
      </w:tblGrid>
      <w:tr w14:paraId="2A6B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02D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77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2AC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0DF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5FD96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60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01.29-02.11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F1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A：搭建首页 HTML 结构 + 基础 CSS 布局（导航、页脚、织锦列表框架）；2. B：开发 detail1（模板页）完整 HTML/CSS（作为所有详情页参考）；3. C：协调进度、协助 A/B 解决技术问题，确认模板页框架合理性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66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89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  <w:tr w14:paraId="1FFE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2E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02.12-02.25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5A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A：完善首页样式（配色、字体、图片适配），优化布局细节；2. B：优化模板页样式、编写复用说明（结构规范、类名规则）；3. C：组织 1 次线上沟通，确认首页 / 模板页符合预期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E3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A0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  <w:tr w14:paraId="65D5D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BA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02.26-02.2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22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A/B：完成首页 / 模板页最终版，提交 PR 合并至 dev 分支；2. 全员：评审代码，确认无基础布局、样式问题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A3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35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 小时 / 人 / 周</w:t>
            </w:r>
          </w:p>
        </w:tc>
      </w:tr>
    </w:tbl>
    <w:p w14:paraId="355AEA00">
      <w:pPr>
        <w:pStyle w:val="4"/>
        <w:keepNext w:val="0"/>
        <w:keepLines w:val="0"/>
        <w:widowControl/>
        <w:suppressLineNumbers w:val="0"/>
      </w:pPr>
      <w:r>
        <w:t>2.3 核心开发期 2（</w:t>
      </w:r>
      <w:r>
        <w:rPr>
          <w:rFonts w:hint="eastAsia"/>
        </w:rPr>
        <w:t>2026.03.15 - 2026.04.30</w:t>
      </w:r>
      <w:r>
        <w:t>）详细任务</w:t>
      </w:r>
    </w:p>
    <w:p w14:paraId="5EC141C2">
      <w:pPr>
        <w:rPr>
          <w:rFonts w:hint="default"/>
          <w:lang w:val="en-US"/>
        </w:rPr>
      </w:pPr>
      <w:r>
        <w:rPr>
          <w:rFonts w:hint="eastAsia"/>
          <w:highlight w:val="yellow"/>
          <w:lang w:val="en-US" w:eastAsia="zh-CN"/>
        </w:rPr>
        <w:t>B完成一个详情页，C完成两个详情页，A可完善首页和第二页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702"/>
        <w:gridCol w:w="718"/>
        <w:gridCol w:w="581"/>
      </w:tblGrid>
      <w:tr w14:paraId="49671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207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9A8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FC7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7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3CFBD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2C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03.01-03.31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1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B：开发 detail2.html，参照 detail1 结构 / 样式替换专属织锦内容；2. A：开发 detail3.html，复用模板页 CSS 类适配自身内容；3. C：开发 detail4.html，完成基础 HTML 结构 + 样式搭建；4. 每周 1 次沟通，解决样式复用、内容适配问题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C0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27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  <w:tr w14:paraId="41DC1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61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04.01-04.30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0E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全员：完善各自负责的详情页样式（图片居中、文字行间距、配色统一）；2. C：组织交叉测试（打开对方页面检查布局 / 样式问题）；3. 修复测试中发现的基础问题（如图片尺寸、浏览器兼容）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8C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FA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</w:tbl>
    <w:p w14:paraId="5809C8DD">
      <w:pPr>
        <w:pStyle w:val="4"/>
        <w:keepNext w:val="0"/>
        <w:keepLines w:val="0"/>
        <w:widowControl/>
        <w:suppressLineNumbers w:val="0"/>
      </w:pPr>
      <w:r>
        <w:t>2.4 收尾验收期（</w:t>
      </w:r>
      <w:r>
        <w:rPr>
          <w:rFonts w:hint="eastAsia"/>
        </w:rPr>
        <w:t>2026.05.01 - 2026.05.10</w:t>
      </w:r>
      <w:r>
        <w:t>）详细任务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588"/>
        <w:gridCol w:w="738"/>
        <w:gridCol w:w="675"/>
      </w:tblGrid>
      <w:tr w14:paraId="0A766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DBCE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17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E15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E6B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投入时长</w:t>
            </w:r>
          </w:p>
        </w:tc>
      </w:tr>
      <w:tr w14:paraId="1A9E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9F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05.01-05.07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DD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全员：最终优化页面细节（如边距、字体大小统一）；2. 检查所有页面跳转链接（首页↔各详情页）；3. 提交各自页面最终版 PR 至 dev 分支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09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A8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  <w:tr w14:paraId="7D3B1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DD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05.08-05.10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B2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C：将 dev 分支代码合并至 main 分支，整理仓库文件（删除冗余文件、规范命名）；2. 全员：最终验收所有页面（浏览器打开测试）；3. 完善 README.md，补充项目说明、文件结构、访问方式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10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0E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小时 / 人 / 周</w:t>
            </w:r>
          </w:p>
        </w:tc>
      </w:tr>
    </w:tbl>
    <w:p w14:paraId="55DDE96D"/>
    <w:p w14:paraId="7D3F465C">
      <w:pPr>
        <w:numPr>
          <w:ilvl w:val="0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历史渊源</w:t>
      </w:r>
    </w:p>
    <w:p w14:paraId="25C68DAA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工艺流程（用徐润菲的）</w:t>
      </w:r>
    </w:p>
    <w:p w14:paraId="3D7C5FDF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背后故事（图片+文字，徐润菲格式）</w:t>
      </w:r>
    </w:p>
    <w:p w14:paraId="41F54529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相关产品（商品图片+二维码+介绍）</w:t>
      </w:r>
      <w:bookmarkStart w:id="0" w:name="_GoBack"/>
      <w:bookmarkEnd w:id="0"/>
    </w:p>
    <w:p w14:paraId="7282451D"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消费分析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F5BF7"/>
    <w:multiLevelType w:val="singleLevel"/>
    <w:tmpl w:val="966F5BF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7CA4"/>
    <w:rsid w:val="1387522B"/>
    <w:rsid w:val="14CE03EF"/>
    <w:rsid w:val="1867206B"/>
    <w:rsid w:val="24657297"/>
    <w:rsid w:val="24FD3B3B"/>
    <w:rsid w:val="37067D52"/>
    <w:rsid w:val="3A4F68A2"/>
    <w:rsid w:val="5EB01642"/>
    <w:rsid w:val="64721563"/>
    <w:rsid w:val="6B3158B9"/>
    <w:rsid w:val="6CA200F0"/>
    <w:rsid w:val="6D6A3304"/>
    <w:rsid w:val="7667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1425</Words>
  <Characters>2050</Characters>
  <Lines>0</Lines>
  <Paragraphs>0</Paragraphs>
  <TotalTime>10</TotalTime>
  <ScaleCrop>false</ScaleCrop>
  <LinksUpToDate>false</LinksUpToDate>
  <CharactersWithSpaces>2410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2026-01-20T13:55:00Z</dcterms:created>
  <dc:creator>JMC</dc:creator>
  <cp:lastModifiedBy>...</cp:lastModifiedBy>
  <dcterms:modified xsi:type="dcterms:W3CDTF">2026-01-23T02:05:16Z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eyJoZGlkIjoiODViY2JkMjU3NGYzZTEwMzZmMGFkZWViYmNkYWU3NDIiLCJ1c2VySWQiOiI2NzYyODk2MzcifQ==</vt:lpwstr>
  </property>
  <property fmtid="{D5CDD505-2E9C-101B-9397-08002B2CF9AE}" pid="4" name="ICV">
    <vt:lpwstr>2D69A10E30F044F69C57E1AE6B1123F7_12</vt:lpwstr>
  </property>
</Properties>
</file>