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FFEDF" w14:textId="44DCABCC" w:rsidR="001D6741" w:rsidRPr="00F76904" w:rsidRDefault="00B44366" w:rsidP="00F76904">
      <w:pPr>
        <w:jc w:val="center"/>
        <w:rPr>
          <w:sz w:val="28"/>
        </w:rPr>
      </w:pPr>
      <w:r w:rsidRPr="00F76904">
        <w:rPr>
          <w:rFonts w:hint="eastAsia"/>
          <w:sz w:val="28"/>
        </w:rPr>
        <w:t xml:space="preserve">공학윤리와 토론 </w:t>
      </w:r>
      <w:r w:rsidR="0016680D">
        <w:rPr>
          <w:sz w:val="28"/>
        </w:rPr>
        <w:t>9</w:t>
      </w:r>
      <w:r w:rsidRPr="00F76904">
        <w:rPr>
          <w:rFonts w:hint="eastAsia"/>
          <w:sz w:val="28"/>
        </w:rPr>
        <w:t>주차 동영상 강의 요약문</w:t>
      </w:r>
    </w:p>
    <w:p w14:paraId="0991A694" w14:textId="4A89D50F" w:rsidR="00B44366" w:rsidRPr="00F76904" w:rsidRDefault="00DA777B" w:rsidP="00F76904">
      <w:pPr>
        <w:jc w:val="right"/>
        <w:rPr>
          <w:sz w:val="24"/>
        </w:rPr>
      </w:pPr>
      <w:r>
        <w:rPr>
          <w:rFonts w:hint="eastAsia"/>
          <w:sz w:val="24"/>
        </w:rPr>
        <w:t>김다영</w:t>
      </w:r>
    </w:p>
    <w:p w14:paraId="2DDE87B6" w14:textId="0BB0312F" w:rsidR="00916956" w:rsidRDefault="0016680D" w:rsidP="00FC570A">
      <w:pPr>
        <w:ind w:left="200"/>
      </w:pPr>
      <w:r>
        <w:rPr>
          <w:rFonts w:hint="eastAsia"/>
        </w:rPr>
        <w:t>책임(r</w:t>
      </w:r>
      <w:r>
        <w:t>esponsibi</w:t>
      </w:r>
      <w:r w:rsidR="008139A7">
        <w:t>lity)</w:t>
      </w:r>
      <w:r w:rsidR="008139A7">
        <w:rPr>
          <w:rFonts w:hint="eastAsia"/>
        </w:rPr>
        <w:t>과 장애물</w:t>
      </w:r>
    </w:p>
    <w:p w14:paraId="1C3FECE7" w14:textId="53A83A08" w:rsidR="006646F4" w:rsidRPr="006646F4" w:rsidRDefault="006646F4" w:rsidP="004E0256">
      <w:pPr>
        <w:ind w:left="800" w:firstLineChars="100" w:firstLine="200"/>
      </w:pPr>
      <w:r>
        <w:rPr>
          <w:rFonts w:hint="eastAsia"/>
        </w:rPr>
        <w:t>책임은 약속에서</w:t>
      </w:r>
      <w:r w:rsidR="00323678">
        <w:rPr>
          <w:rFonts w:hint="eastAsia"/>
        </w:rPr>
        <w:t xml:space="preserve"> </w:t>
      </w:r>
      <w:r>
        <w:rPr>
          <w:rFonts w:hint="eastAsia"/>
        </w:rPr>
        <w:t>온다.</w:t>
      </w:r>
      <w:r w:rsidR="0014457B">
        <w:t xml:space="preserve"> </w:t>
      </w:r>
      <w:r w:rsidR="00702E21">
        <w:rPr>
          <w:rFonts w:hint="eastAsia"/>
        </w:rPr>
        <w:t xml:space="preserve">타인과의 관계에서 </w:t>
      </w:r>
      <w:r w:rsidR="00702E21" w:rsidRPr="00ED7F6D">
        <w:rPr>
          <w:rFonts w:hint="eastAsia"/>
          <w:u w:val="single"/>
        </w:rPr>
        <w:t xml:space="preserve">어떠한 행동을 하겠다는 </w:t>
      </w:r>
      <w:r w:rsidR="005E5D7C" w:rsidRPr="00ED7F6D">
        <w:rPr>
          <w:rFonts w:hint="eastAsia"/>
          <w:u w:val="single"/>
        </w:rPr>
        <w:t>미래에 대한 약속에서 책임이 발생</w:t>
      </w:r>
      <w:r w:rsidR="005E5D7C">
        <w:rPr>
          <w:rFonts w:hint="eastAsia"/>
        </w:rPr>
        <w:t>하게 된다.</w:t>
      </w:r>
      <w:r w:rsidR="005E5D7C">
        <w:t xml:space="preserve"> </w:t>
      </w:r>
      <w:r w:rsidR="0014457B" w:rsidRPr="00ED7F6D">
        <w:rPr>
          <w:rFonts w:hint="eastAsia"/>
          <w:u w:val="single"/>
        </w:rPr>
        <w:t>약속이</w:t>
      </w:r>
      <w:r w:rsidR="0014457B" w:rsidRPr="00ED7F6D">
        <w:rPr>
          <w:u w:val="single"/>
        </w:rPr>
        <w:t xml:space="preserve"> </w:t>
      </w:r>
      <w:r w:rsidR="0014457B" w:rsidRPr="00ED7F6D">
        <w:rPr>
          <w:rFonts w:hint="eastAsia"/>
          <w:u w:val="single"/>
        </w:rPr>
        <w:t>불이행 됐을 때 책임</w:t>
      </w:r>
      <w:r w:rsidR="005E5D7C" w:rsidRPr="00ED7F6D">
        <w:rPr>
          <w:rFonts w:hint="eastAsia"/>
          <w:u w:val="single"/>
        </w:rPr>
        <w:t>의 문제가</w:t>
      </w:r>
      <w:r w:rsidR="0014457B" w:rsidRPr="00ED7F6D">
        <w:rPr>
          <w:rFonts w:hint="eastAsia"/>
          <w:u w:val="single"/>
        </w:rPr>
        <w:t xml:space="preserve"> 생긴다</w:t>
      </w:r>
      <w:r w:rsidR="0014457B">
        <w:rPr>
          <w:rFonts w:hint="eastAsia"/>
        </w:rPr>
        <w:t>.</w:t>
      </w:r>
      <w:r w:rsidR="0014457B">
        <w:t xml:space="preserve"> </w:t>
      </w:r>
      <w:r w:rsidR="005E5D7C">
        <w:rPr>
          <w:rFonts w:hint="eastAsia"/>
        </w:rPr>
        <w:t xml:space="preserve">이러한 책임의 문제는 </w:t>
      </w:r>
      <w:r w:rsidR="00CF5A8D">
        <w:rPr>
          <w:rFonts w:hint="eastAsia"/>
        </w:rPr>
        <w:t xml:space="preserve">주로 </w:t>
      </w:r>
      <w:r w:rsidR="0014457B" w:rsidRPr="00ED7F6D">
        <w:rPr>
          <w:rFonts w:hint="eastAsia"/>
          <w:u w:val="single"/>
        </w:rPr>
        <w:t>공공의 안전</w:t>
      </w:r>
      <w:r w:rsidR="000339AE" w:rsidRPr="00ED7F6D">
        <w:rPr>
          <w:rFonts w:hint="eastAsia"/>
          <w:u w:val="single"/>
        </w:rPr>
        <w:t>,</w:t>
      </w:r>
      <w:r w:rsidR="000339AE" w:rsidRPr="00ED7F6D">
        <w:rPr>
          <w:u w:val="single"/>
        </w:rPr>
        <w:t xml:space="preserve"> </w:t>
      </w:r>
      <w:r w:rsidR="000339AE" w:rsidRPr="00ED7F6D">
        <w:rPr>
          <w:rFonts w:hint="eastAsia"/>
          <w:u w:val="single"/>
        </w:rPr>
        <w:t>건강</w:t>
      </w:r>
      <w:r w:rsidR="0054466F" w:rsidRPr="00ED7F6D">
        <w:rPr>
          <w:rFonts w:hint="eastAsia"/>
          <w:u w:val="single"/>
        </w:rPr>
        <w:t>,</w:t>
      </w:r>
      <w:r w:rsidR="0054466F" w:rsidRPr="00ED7F6D">
        <w:rPr>
          <w:u w:val="single"/>
        </w:rPr>
        <w:t xml:space="preserve"> </w:t>
      </w:r>
      <w:r w:rsidR="0054466F" w:rsidRPr="00ED7F6D">
        <w:rPr>
          <w:rFonts w:hint="eastAsia"/>
          <w:u w:val="single"/>
        </w:rPr>
        <w:t>복지</w:t>
      </w:r>
      <w:r w:rsidR="0014457B" w:rsidRPr="00ED7F6D">
        <w:rPr>
          <w:rFonts w:hint="eastAsia"/>
          <w:u w:val="single"/>
        </w:rPr>
        <w:t xml:space="preserve"> 등에서 </w:t>
      </w:r>
      <w:r w:rsidR="00CF5A8D" w:rsidRPr="00ED7F6D">
        <w:rPr>
          <w:rFonts w:hint="eastAsia"/>
          <w:u w:val="single"/>
        </w:rPr>
        <w:t>발생</w:t>
      </w:r>
      <w:r w:rsidR="00CF5A8D">
        <w:rPr>
          <w:rFonts w:hint="eastAsia"/>
        </w:rPr>
        <w:t>한다.</w:t>
      </w:r>
      <w:r w:rsidR="00CF5A8D">
        <w:t xml:space="preserve"> </w:t>
      </w:r>
      <w:r w:rsidR="001F4F4E" w:rsidRPr="00ED7F6D">
        <w:rPr>
          <w:rFonts w:hint="eastAsia"/>
          <w:u w:val="single"/>
        </w:rPr>
        <w:t xml:space="preserve">공학에서의 </w:t>
      </w:r>
      <w:r w:rsidR="005D2E22" w:rsidRPr="00ED7F6D">
        <w:rPr>
          <w:rFonts w:hint="eastAsia"/>
          <w:u w:val="single"/>
        </w:rPr>
        <w:t>책임</w:t>
      </w:r>
      <w:r w:rsidR="001F4F4E" w:rsidRPr="00ED7F6D">
        <w:rPr>
          <w:rFonts w:hint="eastAsia"/>
          <w:u w:val="single"/>
        </w:rPr>
        <w:t>은</w:t>
      </w:r>
      <w:r w:rsidR="005D2E22" w:rsidRPr="00ED7F6D">
        <w:rPr>
          <w:rFonts w:hint="eastAsia"/>
          <w:u w:val="single"/>
        </w:rPr>
        <w:t xml:space="preserve"> 전문가들이 지게 되</w:t>
      </w:r>
      <w:r w:rsidR="005D2E22">
        <w:rPr>
          <w:rFonts w:hint="eastAsia"/>
        </w:rPr>
        <w:t xml:space="preserve">며 </w:t>
      </w:r>
      <w:r w:rsidR="005D2E22" w:rsidRPr="00ED7F6D">
        <w:rPr>
          <w:rFonts w:hint="eastAsia"/>
          <w:u w:val="single"/>
        </w:rPr>
        <w:t xml:space="preserve">일반인들이 전문가에게 </w:t>
      </w:r>
      <w:r w:rsidR="004A490E" w:rsidRPr="00ED7F6D">
        <w:rPr>
          <w:rFonts w:hint="eastAsia"/>
          <w:u w:val="single"/>
        </w:rPr>
        <w:t>제기</w:t>
      </w:r>
      <w:r w:rsidR="004A490E">
        <w:rPr>
          <w:rFonts w:hint="eastAsia"/>
        </w:rPr>
        <w:t xml:space="preserve">하는 것이 </w:t>
      </w:r>
      <w:r w:rsidR="005D2E22">
        <w:rPr>
          <w:rFonts w:hint="eastAsia"/>
        </w:rPr>
        <w:t>책임이다.</w:t>
      </w:r>
      <w:r w:rsidR="006C37C8">
        <w:rPr>
          <w:rFonts w:hint="eastAsia"/>
        </w:rPr>
        <w:t xml:space="preserve"> 책임에 대한 </w:t>
      </w:r>
      <w:r w:rsidR="00E507D4">
        <w:t>7</w:t>
      </w:r>
      <w:r w:rsidR="00E507D4">
        <w:rPr>
          <w:rFonts w:hint="eastAsia"/>
        </w:rPr>
        <w:t xml:space="preserve">가지 </w:t>
      </w:r>
      <w:r w:rsidR="006C37C8">
        <w:rPr>
          <w:rFonts w:hint="eastAsia"/>
        </w:rPr>
        <w:t xml:space="preserve">장애물이 존재하는데 이 </w:t>
      </w:r>
      <w:r w:rsidR="006C37C8" w:rsidRPr="00ED7F6D">
        <w:rPr>
          <w:rFonts w:hint="eastAsia"/>
          <w:u w:val="single"/>
        </w:rPr>
        <w:t>장애물을 잘 극복할수록 책임에 관련해서 명확한 판단을 하고 개선할 수 있</w:t>
      </w:r>
      <w:r w:rsidR="003062E8" w:rsidRPr="00ED7F6D">
        <w:rPr>
          <w:rFonts w:hint="eastAsia"/>
          <w:u w:val="single"/>
        </w:rPr>
        <w:t>다.</w:t>
      </w:r>
    </w:p>
    <w:p w14:paraId="5029D62E" w14:textId="159251AE" w:rsidR="008139A7" w:rsidRDefault="008139A7" w:rsidP="008139A7">
      <w:pPr>
        <w:ind w:left="200"/>
      </w:pPr>
      <w:r>
        <w:rPr>
          <w:rFonts w:hint="eastAsia"/>
        </w:rPr>
        <w:t>책임</w:t>
      </w:r>
      <w:r>
        <w:t xml:space="preserve">, </w:t>
      </w:r>
      <w:r w:rsidRPr="005F728D">
        <w:rPr>
          <w:rFonts w:hint="eastAsia"/>
          <w:color w:val="FF0000"/>
        </w:rPr>
        <w:t>불확실성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신뢰</w:t>
      </w:r>
    </w:p>
    <w:p w14:paraId="295431E4" w14:textId="17E80D90" w:rsidR="00E15C31" w:rsidRDefault="00E15C31" w:rsidP="004E0256">
      <w:pPr>
        <w:ind w:left="800" w:firstLineChars="100" w:firstLine="200"/>
      </w:pPr>
      <w:r>
        <w:rPr>
          <w:rFonts w:hint="eastAsia"/>
        </w:rPr>
        <w:t xml:space="preserve">약속은 </w:t>
      </w:r>
      <w:r w:rsidR="008D20B8">
        <w:rPr>
          <w:rFonts w:hint="eastAsia"/>
        </w:rPr>
        <w:t>위에서 말했듯이 타인의 기대와 깊은 관련이 있다.</w:t>
      </w:r>
      <w:r w:rsidR="008D20B8">
        <w:t xml:space="preserve"> </w:t>
      </w:r>
      <w:r w:rsidR="008D20B8">
        <w:rPr>
          <w:rFonts w:hint="eastAsia"/>
        </w:rPr>
        <w:t>전문가에게 어떠한 기대를 가지게 되는 것이다.</w:t>
      </w:r>
      <w:r w:rsidR="008D20B8">
        <w:t xml:space="preserve"> </w:t>
      </w:r>
      <w:r w:rsidR="008D20B8">
        <w:rPr>
          <w:rFonts w:hint="eastAsia"/>
        </w:rPr>
        <w:t>하지만 약속이 이</w:t>
      </w:r>
      <w:r w:rsidR="00096F44">
        <w:rPr>
          <w:rFonts w:hint="eastAsia"/>
        </w:rPr>
        <w:t>행된다는 절대적인 보장은 없다.</w:t>
      </w:r>
      <w:r w:rsidR="00096F44">
        <w:t xml:space="preserve"> </w:t>
      </w:r>
      <w:r w:rsidR="005D0A1C">
        <w:rPr>
          <w:rFonts w:hint="eastAsia"/>
        </w:rPr>
        <w:t xml:space="preserve">미래라는 상황을 완벽히 통제하는 것은 불가능한데 </w:t>
      </w:r>
      <w:r w:rsidR="00096F44" w:rsidRPr="005F728D">
        <w:rPr>
          <w:rFonts w:hint="eastAsia"/>
          <w:color w:val="FF0000"/>
          <w:u w:val="single"/>
        </w:rPr>
        <w:t>인간이 막지 못하는 자연적인 문제</w:t>
      </w:r>
      <w:r w:rsidR="00096F44">
        <w:rPr>
          <w:rFonts w:hint="eastAsia"/>
        </w:rPr>
        <w:t xml:space="preserve">가 있을 수도 있고 </w:t>
      </w:r>
      <w:r w:rsidR="008C2FE1" w:rsidRPr="005F728D">
        <w:rPr>
          <w:rFonts w:hint="eastAsia"/>
          <w:color w:val="FF0000"/>
          <w:u w:val="single"/>
        </w:rPr>
        <w:t>실</w:t>
      </w:r>
      <w:r w:rsidR="00FD5793" w:rsidRPr="005F728D">
        <w:rPr>
          <w:rFonts w:hint="eastAsia"/>
          <w:color w:val="FF0000"/>
          <w:u w:val="single"/>
        </w:rPr>
        <w:t>수</w:t>
      </w:r>
      <w:r w:rsidR="0028744E" w:rsidRPr="005F728D">
        <w:rPr>
          <w:rFonts w:hint="eastAsia"/>
          <w:color w:val="FF0000"/>
          <w:u w:val="single"/>
        </w:rPr>
        <w:t>,</w:t>
      </w:r>
      <w:r w:rsidR="0028744E" w:rsidRPr="005F728D">
        <w:rPr>
          <w:color w:val="FF0000"/>
          <w:u w:val="single"/>
        </w:rPr>
        <w:t xml:space="preserve"> </w:t>
      </w:r>
      <w:r w:rsidR="0028744E" w:rsidRPr="005F728D">
        <w:rPr>
          <w:rFonts w:hint="eastAsia"/>
          <w:color w:val="FF0000"/>
          <w:u w:val="single"/>
        </w:rPr>
        <w:t>인간의 무지</w:t>
      </w:r>
      <w:r w:rsidR="00FD5793">
        <w:rPr>
          <w:rFonts w:hint="eastAsia"/>
        </w:rPr>
        <w:t xml:space="preserve"> 등 때문이다</w:t>
      </w:r>
      <w:r w:rsidR="008C2FE1">
        <w:rPr>
          <w:rFonts w:hint="eastAsia"/>
        </w:rPr>
        <w:t>.</w:t>
      </w:r>
      <w:r w:rsidR="008C2FE1">
        <w:t xml:space="preserve"> </w:t>
      </w:r>
      <w:r w:rsidR="00625508">
        <w:rPr>
          <w:rFonts w:hint="eastAsia"/>
        </w:rPr>
        <w:t xml:space="preserve">이런 </w:t>
      </w:r>
      <w:r w:rsidR="00625508" w:rsidRPr="005F728D">
        <w:rPr>
          <w:rFonts w:hint="eastAsia"/>
          <w:color w:val="FF0000"/>
          <w:u w:val="single"/>
        </w:rPr>
        <w:t>불확실성</w:t>
      </w:r>
      <w:r w:rsidR="00625508">
        <w:rPr>
          <w:rFonts w:hint="eastAsia"/>
        </w:rPr>
        <w:t>에도 불구하고 신뢰를 통해서 일반인이 전문가에게 무언가를 맡</w:t>
      </w:r>
      <w:r w:rsidR="00273E70">
        <w:rPr>
          <w:rFonts w:hint="eastAsia"/>
        </w:rPr>
        <w:t>기는 것이</w:t>
      </w:r>
      <w:r w:rsidR="00625508">
        <w:rPr>
          <w:rFonts w:hint="eastAsia"/>
        </w:rPr>
        <w:t>다.</w:t>
      </w:r>
      <w:r w:rsidR="00BF6E7A">
        <w:t xml:space="preserve"> </w:t>
      </w:r>
      <w:r w:rsidR="00BF6E7A" w:rsidRPr="00ED7F6D">
        <w:rPr>
          <w:rFonts w:hint="eastAsia"/>
          <w:u w:val="single"/>
        </w:rPr>
        <w:t>불확실성과 신뢰는 상호 보완적</w:t>
      </w:r>
      <w:r w:rsidR="00BF6E7A">
        <w:rPr>
          <w:rFonts w:hint="eastAsia"/>
        </w:rPr>
        <w:t>이며 신뢰는 사회의 자산이다.</w:t>
      </w:r>
      <w:r w:rsidR="00C37A63">
        <w:t xml:space="preserve"> </w:t>
      </w:r>
      <w:r w:rsidR="00C37A63">
        <w:rPr>
          <w:rFonts w:hint="eastAsia"/>
        </w:rPr>
        <w:t>신뢰가 파괴되었을 때 책임을 져야하는 관계도 있다.</w:t>
      </w:r>
      <w:r w:rsidR="004736FE">
        <w:t xml:space="preserve"> </w:t>
      </w:r>
      <w:r w:rsidR="004736FE" w:rsidRPr="00ED7F6D">
        <w:rPr>
          <w:rFonts w:hint="eastAsia"/>
          <w:u w:val="single"/>
        </w:rPr>
        <w:t>책임이라는 것은 일반인이 보내는 신뢰에 대해 대가로 지불해야 하는 비용</w:t>
      </w:r>
      <w:r w:rsidR="004736FE">
        <w:rPr>
          <w:rFonts w:hint="eastAsia"/>
        </w:rPr>
        <w:t>이다.</w:t>
      </w:r>
    </w:p>
    <w:p w14:paraId="556B99BC" w14:textId="01C9A573" w:rsidR="008139A7" w:rsidRDefault="008139A7" w:rsidP="008139A7">
      <w:pPr>
        <w:ind w:left="200"/>
      </w:pPr>
      <w:r>
        <w:rPr>
          <w:rFonts w:hint="eastAsia"/>
        </w:rPr>
        <w:t>책임의 조건?</w:t>
      </w:r>
    </w:p>
    <w:p w14:paraId="49115B18" w14:textId="33E75C54" w:rsidR="00ED7F6D" w:rsidRPr="00ED7F6D" w:rsidRDefault="00ED7F6D" w:rsidP="004A4CD7">
      <w:pPr>
        <w:ind w:left="800" w:firstLineChars="100" w:firstLine="200"/>
      </w:pPr>
      <w:r w:rsidRPr="00ED7F6D">
        <w:rPr>
          <w:rFonts w:hint="eastAsia"/>
        </w:rPr>
        <w:t xml:space="preserve">책임의 조건에는 </w:t>
      </w:r>
      <w:r w:rsidRPr="005F728D">
        <w:rPr>
          <w:rFonts w:hint="eastAsia"/>
          <w:color w:val="FF0000"/>
          <w:u w:val="single"/>
        </w:rPr>
        <w:t>고의성</w:t>
      </w:r>
      <w:r w:rsidRPr="00ED7F6D">
        <w:rPr>
          <w:rFonts w:hint="eastAsia"/>
        </w:rPr>
        <w:t xml:space="preserve">과 </w:t>
      </w:r>
      <w:r w:rsidRPr="005F728D">
        <w:rPr>
          <w:rFonts w:hint="eastAsia"/>
          <w:color w:val="FF0000"/>
          <w:u w:val="single"/>
        </w:rPr>
        <w:t>인과성</w:t>
      </w:r>
      <w:r w:rsidRPr="00ED7F6D">
        <w:rPr>
          <w:rFonts w:hint="eastAsia"/>
        </w:rPr>
        <w:t>이 있다.</w:t>
      </w:r>
    </w:p>
    <w:p w14:paraId="77FAF896" w14:textId="655355D9" w:rsidR="00C37A63" w:rsidRDefault="007A4FE1" w:rsidP="004A4CD7">
      <w:pPr>
        <w:ind w:left="800" w:firstLineChars="100" w:firstLine="200"/>
      </w:pPr>
      <w:r w:rsidRPr="00ED7F6D">
        <w:rPr>
          <w:rFonts w:hint="eastAsia"/>
          <w:u w:val="single"/>
        </w:rPr>
        <w:t>고의적이지 않은</w:t>
      </w:r>
      <w:r>
        <w:rPr>
          <w:rFonts w:hint="eastAsia"/>
        </w:rPr>
        <w:t xml:space="preserve"> 네가지 사례는 첫번째로 </w:t>
      </w:r>
      <w:r w:rsidRPr="005F728D">
        <w:rPr>
          <w:rFonts w:hint="eastAsia"/>
          <w:color w:val="FF0000"/>
          <w:u w:val="single"/>
        </w:rPr>
        <w:t xml:space="preserve">전문가임에도 몰라서 </w:t>
      </w:r>
      <w:r w:rsidR="004A4CD7" w:rsidRPr="005F728D">
        <w:rPr>
          <w:rFonts w:hint="eastAsia"/>
          <w:color w:val="FF0000"/>
          <w:u w:val="single"/>
        </w:rPr>
        <w:t>어떠한 일이 벌어졌을 때</w:t>
      </w:r>
      <w:r w:rsidR="004A4CD7">
        <w:rPr>
          <w:rFonts w:hint="eastAsia"/>
        </w:rPr>
        <w:t>,</w:t>
      </w:r>
      <w:r w:rsidR="004A4CD7">
        <w:t xml:space="preserve"> </w:t>
      </w:r>
      <w:r w:rsidR="004A4CD7">
        <w:rPr>
          <w:rFonts w:hint="eastAsia"/>
        </w:rPr>
        <w:t xml:space="preserve">두번째는 </w:t>
      </w:r>
      <w:r w:rsidR="00DC0952" w:rsidRPr="005F728D">
        <w:rPr>
          <w:rFonts w:hint="eastAsia"/>
          <w:color w:val="FF0000"/>
          <w:u w:val="single"/>
        </w:rPr>
        <w:t>실수</w:t>
      </w:r>
      <w:r w:rsidR="00DC0952">
        <w:rPr>
          <w:rFonts w:hint="eastAsia"/>
        </w:rPr>
        <w:t>를 하는 경우이다.</w:t>
      </w:r>
      <w:r w:rsidR="00DC0952">
        <w:t xml:space="preserve"> </w:t>
      </w:r>
      <w:r w:rsidR="00DC0952">
        <w:rPr>
          <w:rFonts w:hint="eastAsia"/>
        </w:rPr>
        <w:t xml:space="preserve">세번째는 </w:t>
      </w:r>
      <w:r w:rsidR="00DC0952" w:rsidRPr="005F728D">
        <w:rPr>
          <w:rFonts w:hint="eastAsia"/>
          <w:color w:val="FF0000"/>
          <w:u w:val="single"/>
        </w:rPr>
        <w:t>의도는 선의였지만 결과가 나</w:t>
      </w:r>
      <w:r w:rsidR="004736FE" w:rsidRPr="005F728D">
        <w:rPr>
          <w:rFonts w:hint="eastAsia"/>
          <w:color w:val="FF0000"/>
          <w:u w:val="single"/>
        </w:rPr>
        <w:t>쁜 경우</w:t>
      </w:r>
      <w:r w:rsidR="004736FE" w:rsidRPr="005F728D">
        <w:rPr>
          <w:rFonts w:hint="eastAsia"/>
          <w:color w:val="FF0000"/>
        </w:rPr>
        <w:t>이며</w:t>
      </w:r>
      <w:r w:rsidR="004736FE">
        <w:t>,</w:t>
      </w:r>
      <w:r w:rsidR="00DC0952">
        <w:t xml:space="preserve"> </w:t>
      </w:r>
      <w:r w:rsidR="00DC0952">
        <w:rPr>
          <w:rFonts w:hint="eastAsia"/>
        </w:rPr>
        <w:t xml:space="preserve">마지막 네번째는 </w:t>
      </w:r>
      <w:r w:rsidR="00DC0952" w:rsidRPr="005F728D">
        <w:rPr>
          <w:rFonts w:hint="eastAsia"/>
          <w:color w:val="FF0000"/>
          <w:u w:val="single"/>
        </w:rPr>
        <w:t>강압적인</w:t>
      </w:r>
      <w:r w:rsidR="00EB1EE2" w:rsidRPr="005F728D">
        <w:rPr>
          <w:rFonts w:hint="eastAsia"/>
          <w:color w:val="FF0000"/>
          <w:u w:val="single"/>
        </w:rPr>
        <w:t xml:space="preserve"> 환경에서 강요와 협박의 위협으로 인해 행위를 하였을 때</w:t>
      </w:r>
      <w:r w:rsidR="00EB1EE2" w:rsidRPr="005F728D">
        <w:rPr>
          <w:rFonts w:hint="eastAsia"/>
          <w:color w:val="FF0000"/>
        </w:rPr>
        <w:t xml:space="preserve"> </w:t>
      </w:r>
      <w:r w:rsidR="00EB1EE2">
        <w:rPr>
          <w:rFonts w:hint="eastAsia"/>
        </w:rPr>
        <w:t xml:space="preserve">고의적이지 않다고 </w:t>
      </w:r>
      <w:r w:rsidR="00DC3600">
        <w:rPr>
          <w:rFonts w:hint="eastAsia"/>
        </w:rPr>
        <w:t>볼 수</w:t>
      </w:r>
      <w:r w:rsidR="00A72791">
        <w:rPr>
          <w:rFonts w:hint="eastAsia"/>
        </w:rPr>
        <w:t xml:space="preserve"> </w:t>
      </w:r>
      <w:r w:rsidR="00DC3600">
        <w:rPr>
          <w:rFonts w:hint="eastAsia"/>
        </w:rPr>
        <w:t>있</w:t>
      </w:r>
      <w:r w:rsidR="00EB1EE2">
        <w:rPr>
          <w:rFonts w:hint="eastAsia"/>
        </w:rPr>
        <w:t>다.</w:t>
      </w:r>
      <w:r w:rsidR="009A7BDD">
        <w:t xml:space="preserve"> </w:t>
      </w:r>
      <w:r w:rsidR="009A7BDD">
        <w:rPr>
          <w:rFonts w:hint="eastAsia"/>
        </w:rPr>
        <w:t>고의성이 없는 행위에 대해서 책임을 묻지 않는 이유는 피해를 발생시키는 행위를 하지 않았을 수도 있기 때문이다.</w:t>
      </w:r>
    </w:p>
    <w:p w14:paraId="06AB2192" w14:textId="0157169E" w:rsidR="00E1205B" w:rsidRDefault="005D1B9D" w:rsidP="00E1205B">
      <w:pPr>
        <w:ind w:left="800" w:firstLineChars="100" w:firstLine="200"/>
      </w:pPr>
      <w:r w:rsidRPr="00ED7F6D">
        <w:rPr>
          <w:rFonts w:hint="eastAsia"/>
          <w:u w:val="single"/>
        </w:rPr>
        <w:t>인과성</w:t>
      </w:r>
      <w:r>
        <w:rPr>
          <w:rFonts w:hint="eastAsia"/>
        </w:rPr>
        <w:t xml:space="preserve">은 </w:t>
      </w:r>
      <w:r w:rsidRPr="00ED7F6D">
        <w:rPr>
          <w:rFonts w:hint="eastAsia"/>
          <w:u w:val="single"/>
        </w:rPr>
        <w:t>행위가 피해를 일으</w:t>
      </w:r>
      <w:r w:rsidR="00A62F93" w:rsidRPr="00ED7F6D">
        <w:rPr>
          <w:rFonts w:hint="eastAsia"/>
          <w:u w:val="single"/>
        </w:rPr>
        <w:t>킨</w:t>
      </w:r>
      <w:r w:rsidRPr="00ED7F6D">
        <w:rPr>
          <w:rFonts w:hint="eastAsia"/>
          <w:u w:val="single"/>
        </w:rPr>
        <w:t xml:space="preserve"> 것에 연관</w:t>
      </w:r>
      <w:r w:rsidR="009A7BDD" w:rsidRPr="00ED7F6D">
        <w:rPr>
          <w:rFonts w:hint="eastAsia"/>
          <w:u w:val="single"/>
        </w:rPr>
        <w:t>성</w:t>
      </w:r>
      <w:r w:rsidRPr="00ED7F6D">
        <w:rPr>
          <w:rFonts w:hint="eastAsia"/>
          <w:u w:val="single"/>
        </w:rPr>
        <w:t>이 얼마나 큰지</w:t>
      </w:r>
      <w:r w:rsidR="00ED7F6D">
        <w:rPr>
          <w:rFonts w:hint="eastAsia"/>
        </w:rPr>
        <w:t>에 대한 것이다</w:t>
      </w:r>
      <w:r>
        <w:rPr>
          <w:rFonts w:hint="eastAsia"/>
        </w:rPr>
        <w:t>.</w:t>
      </w:r>
      <w:r w:rsidR="008A207F">
        <w:t xml:space="preserve"> </w:t>
      </w:r>
      <w:r w:rsidR="008A207F">
        <w:rPr>
          <w:rFonts w:hint="eastAsia"/>
        </w:rPr>
        <w:t>연관의 정도가 클수록 책임의 크기가 커진다.</w:t>
      </w:r>
      <w:r>
        <w:t xml:space="preserve"> </w:t>
      </w:r>
      <w:r w:rsidR="00A62F93">
        <w:rPr>
          <w:rFonts w:hint="eastAsia"/>
        </w:rPr>
        <w:t xml:space="preserve">이때 </w:t>
      </w:r>
      <w:r w:rsidR="00A62F93" w:rsidRPr="00ED7F6D">
        <w:rPr>
          <w:rFonts w:hint="eastAsia"/>
          <w:u w:val="single"/>
        </w:rPr>
        <w:t>인과성</w:t>
      </w:r>
      <w:r w:rsidR="008A207F" w:rsidRPr="00ED7F6D">
        <w:rPr>
          <w:rFonts w:hint="eastAsia"/>
          <w:u w:val="single"/>
        </w:rPr>
        <w:t>은 증거 우선 주의에 입각하는데</w:t>
      </w:r>
      <w:r w:rsidR="008A207F">
        <w:t xml:space="preserve"> </w:t>
      </w:r>
      <w:r w:rsidR="008A207F" w:rsidRPr="00ED7F6D">
        <w:rPr>
          <w:rFonts w:hint="eastAsia"/>
          <w:u w:val="single"/>
        </w:rPr>
        <w:t>인과성을</w:t>
      </w:r>
      <w:r w:rsidR="00A62F93" w:rsidRPr="00ED7F6D">
        <w:rPr>
          <w:rFonts w:hint="eastAsia"/>
          <w:u w:val="single"/>
        </w:rPr>
        <w:t xml:space="preserve"> 판단하기 위해서는 증거가 명확해야 한다</w:t>
      </w:r>
      <w:r w:rsidR="00A62F93">
        <w:rPr>
          <w:rFonts w:hint="eastAsia"/>
        </w:rPr>
        <w:t>.</w:t>
      </w:r>
      <w:r w:rsidR="007C6299">
        <w:rPr>
          <w:rFonts w:hint="eastAsia"/>
        </w:rPr>
        <w:t xml:space="preserve"> </w:t>
      </w:r>
      <w:r w:rsidR="008A207F">
        <w:rPr>
          <w:rFonts w:hint="eastAsia"/>
        </w:rPr>
        <w:t>증거가 뚜렷할 때 인과적인 것으로 볼 수 있는데,</w:t>
      </w:r>
      <w:r w:rsidR="008A207F">
        <w:t xml:space="preserve"> </w:t>
      </w:r>
      <w:r w:rsidR="008A207F">
        <w:rPr>
          <w:rFonts w:hint="eastAsia"/>
        </w:rPr>
        <w:t>증거가 없으면 인과적이라고 할 수 없다.</w:t>
      </w:r>
    </w:p>
    <w:p w14:paraId="2027C488" w14:textId="2956EC11" w:rsidR="008A207F" w:rsidRDefault="007C6299" w:rsidP="00E1205B">
      <w:pPr>
        <w:ind w:left="800" w:firstLineChars="100" w:firstLine="200"/>
      </w:pPr>
      <w:r w:rsidRPr="005F728D">
        <w:rPr>
          <w:rFonts w:hint="eastAsia"/>
          <w:u w:val="single"/>
        </w:rPr>
        <w:lastRenderedPageBreak/>
        <w:t>배려의 기준</w:t>
      </w:r>
      <w:r>
        <w:rPr>
          <w:rFonts w:hint="eastAsia"/>
        </w:rPr>
        <w:t xml:space="preserve">이란 </w:t>
      </w:r>
      <w:r w:rsidRPr="005F728D">
        <w:rPr>
          <w:rFonts w:hint="eastAsia"/>
          <w:u w:val="single"/>
        </w:rPr>
        <w:t xml:space="preserve">책임과 면책의 </w:t>
      </w:r>
      <w:r w:rsidR="008A7FB3" w:rsidRPr="005F728D">
        <w:rPr>
          <w:rFonts w:hint="eastAsia"/>
          <w:u w:val="single"/>
        </w:rPr>
        <w:t>경계</w:t>
      </w:r>
      <w:r w:rsidR="008A7FB3">
        <w:rPr>
          <w:rFonts w:hint="eastAsia"/>
        </w:rPr>
        <w:t>를</w:t>
      </w:r>
      <w:r>
        <w:rPr>
          <w:rFonts w:hint="eastAsia"/>
        </w:rPr>
        <w:t xml:space="preserve"> 가르는 기준이다.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 w:rsidR="00393EA5">
        <w:rPr>
          <w:rFonts w:hint="eastAsia"/>
        </w:rPr>
        <w:t xml:space="preserve">전문인에 대하여 </w:t>
      </w:r>
      <w:r w:rsidR="00E1205B">
        <w:rPr>
          <w:rFonts w:hint="eastAsia"/>
        </w:rPr>
        <w:t xml:space="preserve">피해를 일으켰지만 </w:t>
      </w:r>
      <w:r>
        <w:rPr>
          <w:rFonts w:hint="eastAsia"/>
        </w:rPr>
        <w:t xml:space="preserve">책임을 면하게 해주는 </w:t>
      </w:r>
      <w:r w:rsidR="00393EA5">
        <w:rPr>
          <w:rFonts w:hint="eastAsia"/>
        </w:rPr>
        <w:t>배려이다.</w:t>
      </w:r>
      <w:r w:rsidR="001A22AD">
        <w:t xml:space="preserve"> </w:t>
      </w:r>
      <w:r w:rsidR="001A22AD">
        <w:rPr>
          <w:rFonts w:hint="eastAsia"/>
        </w:rPr>
        <w:t>이는 많은 사회적 논의를 통해서 결정되어야 한다.</w:t>
      </w:r>
    </w:p>
    <w:p w14:paraId="31981506" w14:textId="11DE0733" w:rsidR="006646F4" w:rsidRDefault="006646F4" w:rsidP="008139A7">
      <w:pPr>
        <w:ind w:left="200"/>
      </w:pPr>
      <w:r>
        <w:rPr>
          <w:rFonts w:hint="eastAsia"/>
        </w:rPr>
        <w:t>책임의 종류?</w:t>
      </w:r>
    </w:p>
    <w:p w14:paraId="571E333F" w14:textId="4CF8F3A7" w:rsidR="001624E1" w:rsidRDefault="001624E1" w:rsidP="00CA458C">
      <w:pPr>
        <w:ind w:left="800" w:firstLineChars="100" w:firstLine="200"/>
      </w:pPr>
      <w:r>
        <w:rPr>
          <w:rFonts w:hint="eastAsia"/>
        </w:rPr>
        <w:t>책임의 종류에는 도덕적 책임(비난 책임</w:t>
      </w:r>
      <w:r>
        <w:t xml:space="preserve">), </w:t>
      </w:r>
      <w:r>
        <w:rPr>
          <w:rFonts w:hint="eastAsia"/>
        </w:rPr>
        <w:t>법적 책임 두 가지가 있다.</w:t>
      </w:r>
    </w:p>
    <w:p w14:paraId="0DC6F01E" w14:textId="69EB0596" w:rsidR="00912AD9" w:rsidRDefault="00912AD9" w:rsidP="00CA458C">
      <w:pPr>
        <w:ind w:left="800" w:firstLineChars="100" w:firstLine="200"/>
      </w:pPr>
      <w:r>
        <w:rPr>
          <w:rFonts w:hint="eastAsia"/>
        </w:rPr>
        <w:t>법적 책임은 도덕적 책임 범위 안에 있다.</w:t>
      </w:r>
      <w:r w:rsidR="000030C6">
        <w:t xml:space="preserve"> </w:t>
      </w:r>
      <w:r w:rsidR="000030C6">
        <w:rPr>
          <w:rFonts w:hint="eastAsia"/>
        </w:rPr>
        <w:t xml:space="preserve">법적 책임을 지지 않더라도 사회적 자원인 신뢰를 </w:t>
      </w:r>
      <w:r w:rsidR="00CA458C">
        <w:rPr>
          <w:rFonts w:hint="eastAsia"/>
        </w:rPr>
        <w:t>저버리는</w:t>
      </w:r>
      <w:r w:rsidR="000030C6">
        <w:rPr>
          <w:rFonts w:hint="eastAsia"/>
        </w:rPr>
        <w:t xml:space="preserve"> 도덕적 책임</w:t>
      </w:r>
      <w:r w:rsidR="00CA458C">
        <w:rPr>
          <w:rFonts w:hint="eastAsia"/>
        </w:rPr>
        <w:t>을</w:t>
      </w:r>
      <w:r w:rsidR="001624E1">
        <w:t xml:space="preserve"> </w:t>
      </w:r>
      <w:r w:rsidR="001624E1">
        <w:rPr>
          <w:rFonts w:hint="eastAsia"/>
        </w:rPr>
        <w:t>간과</w:t>
      </w:r>
      <w:r w:rsidR="00CA458C">
        <w:rPr>
          <w:rFonts w:hint="eastAsia"/>
        </w:rPr>
        <w:t>해서는 안 된다.</w:t>
      </w:r>
      <w:r w:rsidR="00537827">
        <w:t xml:space="preserve"> </w:t>
      </w:r>
      <w:r w:rsidR="00537827">
        <w:rPr>
          <w:rFonts w:hint="eastAsia"/>
        </w:rPr>
        <w:t>과실,</w:t>
      </w:r>
      <w:r w:rsidR="00537827">
        <w:t xml:space="preserve"> </w:t>
      </w:r>
      <w:r w:rsidR="00537827">
        <w:rPr>
          <w:rFonts w:hint="eastAsia"/>
        </w:rPr>
        <w:t>부주의</w:t>
      </w:r>
      <w:r w:rsidR="00537827">
        <w:t xml:space="preserve">, </w:t>
      </w:r>
      <w:r w:rsidR="00537827">
        <w:rPr>
          <w:rFonts w:hint="eastAsia"/>
        </w:rPr>
        <w:t>태만</w:t>
      </w:r>
      <w:r w:rsidR="001624E1">
        <w:rPr>
          <w:rFonts w:hint="eastAsia"/>
        </w:rPr>
        <w:t>은 도덕적 책임에 해당하지만 요즘</w:t>
      </w:r>
      <w:r w:rsidR="00537827">
        <w:rPr>
          <w:rFonts w:hint="eastAsia"/>
        </w:rPr>
        <w:t>에</w:t>
      </w:r>
      <w:r w:rsidR="001624E1">
        <w:rPr>
          <w:rFonts w:hint="eastAsia"/>
        </w:rPr>
        <w:t>는</w:t>
      </w:r>
      <w:r w:rsidR="00537827">
        <w:rPr>
          <w:rFonts w:hint="eastAsia"/>
        </w:rPr>
        <w:t xml:space="preserve"> </w:t>
      </w:r>
      <w:r w:rsidR="001624E1">
        <w:rPr>
          <w:rFonts w:hint="eastAsia"/>
        </w:rPr>
        <w:t xml:space="preserve">이에 대해서도 </w:t>
      </w:r>
      <w:r w:rsidR="00537827">
        <w:rPr>
          <w:rFonts w:hint="eastAsia"/>
        </w:rPr>
        <w:t>법적 책임을 묻고 있다.</w:t>
      </w:r>
      <w:r w:rsidR="00DB122E">
        <w:t xml:space="preserve"> </w:t>
      </w:r>
      <w:r w:rsidR="001624E1">
        <w:rPr>
          <w:rFonts w:hint="eastAsia"/>
        </w:rPr>
        <w:t>실수로 했다고 모든 법적 책임을 면해지는 것이 아니다.</w:t>
      </w:r>
      <w:r w:rsidR="001624E1">
        <w:t xml:space="preserve"> </w:t>
      </w:r>
      <w:r w:rsidR="00772BE1">
        <w:rPr>
          <w:rFonts w:hint="eastAsia"/>
        </w:rPr>
        <w:t xml:space="preserve">과거에 비해 </w:t>
      </w:r>
      <w:r w:rsidR="004F3ACD">
        <w:rPr>
          <w:rFonts w:hint="eastAsia"/>
        </w:rPr>
        <w:t xml:space="preserve">현재 </w:t>
      </w:r>
      <w:r w:rsidR="00772BE1">
        <w:rPr>
          <w:rFonts w:hint="eastAsia"/>
        </w:rPr>
        <w:t xml:space="preserve">개인의 인권 및 </w:t>
      </w:r>
      <w:r w:rsidR="00DB122E">
        <w:rPr>
          <w:rFonts w:hint="eastAsia"/>
        </w:rPr>
        <w:t>공동체적 윤리의 관점에서 공동체에 폐를 끼치는 것</w:t>
      </w:r>
      <w:r w:rsidR="00DB122E">
        <w:t xml:space="preserve"> </w:t>
      </w:r>
      <w:r w:rsidR="00DB122E">
        <w:rPr>
          <w:rFonts w:hint="eastAsia"/>
        </w:rPr>
        <w:t xml:space="preserve">등에 대해서 </w:t>
      </w:r>
      <w:r w:rsidR="00A84F82">
        <w:rPr>
          <w:rFonts w:hint="eastAsia"/>
        </w:rPr>
        <w:t>법적인 책임이 더욱 무거워</w:t>
      </w:r>
      <w:r w:rsidR="00772BE1">
        <w:rPr>
          <w:rFonts w:hint="eastAsia"/>
        </w:rPr>
        <w:t>졌다</w:t>
      </w:r>
      <w:r w:rsidR="00A84F82">
        <w:rPr>
          <w:rFonts w:hint="eastAsia"/>
        </w:rPr>
        <w:t>.</w:t>
      </w:r>
    </w:p>
    <w:p w14:paraId="56B58BE1" w14:textId="6E30148F" w:rsidR="006646F4" w:rsidRDefault="006646F4" w:rsidP="008139A7">
      <w:pPr>
        <w:ind w:left="200"/>
      </w:pPr>
      <w:r>
        <w:rPr>
          <w:rFonts w:hint="eastAsia"/>
        </w:rPr>
        <w:t>책임의 주체?</w:t>
      </w:r>
    </w:p>
    <w:p w14:paraId="4591AA0F" w14:textId="41E27421" w:rsidR="0033352B" w:rsidRDefault="00BC159D" w:rsidP="00AF08FB">
      <w:pPr>
        <w:ind w:left="800" w:firstLineChars="100" w:firstLine="200"/>
      </w:pPr>
      <w:r w:rsidRPr="004F0708">
        <w:rPr>
          <w:rFonts w:hint="eastAsia"/>
          <w:u w:val="single"/>
        </w:rPr>
        <w:t>물리적인 원인</w:t>
      </w:r>
      <w:r>
        <w:rPr>
          <w:rFonts w:hint="eastAsia"/>
        </w:rPr>
        <w:t>이 있어서 개인이나 팀,</w:t>
      </w:r>
      <w:r>
        <w:t xml:space="preserve"> </w:t>
      </w:r>
      <w:r>
        <w:rPr>
          <w:rFonts w:hint="eastAsia"/>
        </w:rPr>
        <w:t>부서 등에 명확한 원인을 찾을 수 있다면 이는 당연히 그들에게 책임을 지게 하는 것이 맞다.</w:t>
      </w:r>
      <w:r>
        <w:t xml:space="preserve"> </w:t>
      </w:r>
      <w:r>
        <w:rPr>
          <w:rFonts w:hint="eastAsia"/>
        </w:rPr>
        <w:t>하지만 물리적인 원인이 밝혀지지 않았을 경우</w:t>
      </w:r>
      <w:r w:rsidR="005534ED">
        <w:rPr>
          <w:rFonts w:hint="eastAsia"/>
        </w:rPr>
        <w:t>,</w:t>
      </w:r>
      <w:r w:rsidR="005534ED">
        <w:t xml:space="preserve"> </w:t>
      </w:r>
      <w:r w:rsidR="005534ED">
        <w:rPr>
          <w:rFonts w:hint="eastAsia"/>
        </w:rPr>
        <w:t>즉 누가 책임을 져야 하는지 모르는 상황이 있을 수 있다.</w:t>
      </w:r>
      <w:r w:rsidR="005534ED">
        <w:t xml:space="preserve"> </w:t>
      </w:r>
      <w:r w:rsidR="00EC23B3" w:rsidRPr="004F0708">
        <w:rPr>
          <w:rFonts w:hint="eastAsia"/>
          <w:u w:val="single"/>
        </w:rPr>
        <w:t>명확하게 원인관계가 밝혀지지 않는 것을</w:t>
      </w:r>
      <w:r w:rsidR="00A30DA5" w:rsidRPr="004F0708">
        <w:rPr>
          <w:rFonts w:hint="eastAsia"/>
          <w:u w:val="single"/>
        </w:rPr>
        <w:t xml:space="preserve"> 구조적,</w:t>
      </w:r>
      <w:r w:rsidR="00A30DA5" w:rsidRPr="004F0708">
        <w:rPr>
          <w:u w:val="single"/>
        </w:rPr>
        <w:t xml:space="preserve"> </w:t>
      </w:r>
      <w:r w:rsidR="00A30DA5" w:rsidRPr="004F0708">
        <w:rPr>
          <w:rFonts w:hint="eastAsia"/>
          <w:u w:val="single"/>
        </w:rPr>
        <w:t>조직상의 원인</w:t>
      </w:r>
      <w:r w:rsidR="00A30DA5">
        <w:rPr>
          <w:rFonts w:hint="eastAsia"/>
        </w:rPr>
        <w:t>이</w:t>
      </w:r>
      <w:r w:rsidR="00EC23B3">
        <w:rPr>
          <w:rFonts w:hint="eastAsia"/>
        </w:rPr>
        <w:t>라고 한다</w:t>
      </w:r>
      <w:r w:rsidR="00A30DA5">
        <w:rPr>
          <w:rFonts w:hint="eastAsia"/>
        </w:rPr>
        <w:t>.</w:t>
      </w:r>
      <w:r w:rsidR="00537FC1">
        <w:t xml:space="preserve"> </w:t>
      </w:r>
      <w:r w:rsidR="00537FC1">
        <w:rPr>
          <w:rFonts w:hint="eastAsia"/>
        </w:rPr>
        <w:t xml:space="preserve">조직 문화나 조직에서의 관행 때문에 서로 책임을 떠넘기는 상황이 </w:t>
      </w:r>
      <w:r w:rsidR="00EC23B3">
        <w:rPr>
          <w:rFonts w:hint="eastAsia"/>
        </w:rPr>
        <w:t>발생할 수 있다</w:t>
      </w:r>
      <w:r w:rsidR="00537FC1">
        <w:rPr>
          <w:rFonts w:hint="eastAsia"/>
        </w:rPr>
        <w:t>.</w:t>
      </w:r>
      <w:r w:rsidR="00537FC1">
        <w:t xml:space="preserve"> </w:t>
      </w:r>
      <w:r w:rsidR="00362944">
        <w:rPr>
          <w:rFonts w:hint="eastAsia"/>
        </w:rPr>
        <w:t>이럴 때 조직이나 기업</w:t>
      </w:r>
      <w:r w:rsidR="003B59C7">
        <w:rPr>
          <w:rFonts w:hint="eastAsia"/>
        </w:rPr>
        <w:t>은 당연히 책임의 주체가 될 수 있다</w:t>
      </w:r>
      <w:r w:rsidR="00362944">
        <w:rPr>
          <w:rFonts w:hint="eastAsia"/>
        </w:rPr>
        <w:t>.</w:t>
      </w:r>
      <w:r w:rsidR="002042A5">
        <w:t xml:space="preserve"> </w:t>
      </w:r>
      <w:r w:rsidR="00F83F18">
        <w:rPr>
          <w:rFonts w:hint="eastAsia"/>
        </w:rPr>
        <w:t>피해를 발생시킨 행위를 하게 한 정책이 조직이나 기업에서 나왔기 때문이다.</w:t>
      </w:r>
    </w:p>
    <w:p w14:paraId="52AF506E" w14:textId="36C408E2" w:rsidR="00D83AEC" w:rsidRDefault="006646F4" w:rsidP="00D83AEC">
      <w:pPr>
        <w:ind w:left="200"/>
      </w:pPr>
      <w:r>
        <w:rPr>
          <w:rFonts w:hint="eastAsia"/>
        </w:rPr>
        <w:t xml:space="preserve">책임의 </w:t>
      </w:r>
      <w:r w:rsidR="00AF08FB">
        <w:rPr>
          <w:rFonts w:hint="eastAsia"/>
        </w:rPr>
        <w:t xml:space="preserve">일곱가지 </w:t>
      </w:r>
      <w:r>
        <w:rPr>
          <w:rFonts w:hint="eastAsia"/>
        </w:rPr>
        <w:t>장애물</w:t>
      </w:r>
    </w:p>
    <w:p w14:paraId="1995A497" w14:textId="2CC1DA4C" w:rsidR="00C66DEF" w:rsidRPr="00C66DEF" w:rsidRDefault="00C66DEF" w:rsidP="00C66DEF">
      <w:pPr>
        <w:ind w:left="800" w:firstLineChars="100" w:firstLine="200"/>
      </w:pPr>
      <w:r>
        <w:rPr>
          <w:rFonts w:hint="eastAsia"/>
        </w:rPr>
        <w:t xml:space="preserve">우리가 앞으로 책임을 </w:t>
      </w:r>
      <w:proofErr w:type="spellStart"/>
      <w:r>
        <w:rPr>
          <w:rFonts w:hint="eastAsia"/>
        </w:rPr>
        <w:t>줄여나가고</w:t>
      </w:r>
      <w:proofErr w:type="spellEnd"/>
      <w:r>
        <w:rPr>
          <w:rFonts w:hint="eastAsia"/>
        </w:rPr>
        <w:t xml:space="preserve"> 개선해서 공공의 안전 건강 복지에 대한 피해가 최소화될 수 있도록 </w:t>
      </w:r>
      <w:r w:rsidR="00EA2E7C">
        <w:rPr>
          <w:rFonts w:hint="eastAsia"/>
        </w:rPr>
        <w:t>해야 하는데,</w:t>
      </w:r>
      <w:r w:rsidR="00EA2E7C">
        <w:t xml:space="preserve"> </w:t>
      </w:r>
      <w:r w:rsidR="00EA2E7C">
        <w:rPr>
          <w:rFonts w:hint="eastAsia"/>
        </w:rPr>
        <w:t>이를</w:t>
      </w:r>
      <w:r>
        <w:rPr>
          <w:rFonts w:hint="eastAsia"/>
        </w:rPr>
        <w:t xml:space="preserve"> 방해하는 장애물들이 있다.</w:t>
      </w:r>
    </w:p>
    <w:p w14:paraId="15C35F48" w14:textId="7F430990" w:rsidR="002452A1" w:rsidRDefault="002452A1" w:rsidP="00203C8E">
      <w:pPr>
        <w:ind w:left="800" w:firstLineChars="100" w:firstLine="200"/>
      </w:pPr>
      <w:proofErr w:type="spellStart"/>
      <w:proofErr w:type="gramStart"/>
      <w:r>
        <w:rPr>
          <w:rFonts w:hint="eastAsia"/>
        </w:rPr>
        <w:t>첫번</w:t>
      </w:r>
      <w:proofErr w:type="spellEnd"/>
      <w:r>
        <w:rPr>
          <w:rFonts w:hint="eastAsia"/>
        </w:rPr>
        <w:t xml:space="preserve"> 째</w:t>
      </w:r>
      <w:proofErr w:type="gramEnd"/>
      <w:r>
        <w:rPr>
          <w:rFonts w:hint="eastAsia"/>
        </w:rPr>
        <w:t xml:space="preserve"> </w:t>
      </w:r>
      <w:r w:rsidR="00B53ADF">
        <w:rPr>
          <w:rFonts w:hint="eastAsia"/>
        </w:rPr>
        <w:t xml:space="preserve">여러 손들의 문제란 </w:t>
      </w:r>
      <w:r>
        <w:rPr>
          <w:rFonts w:hint="eastAsia"/>
        </w:rPr>
        <w:t>여러 사람들이 협력해서 어떠한 일을 할 때</w:t>
      </w:r>
      <w:r w:rsidR="00F26A25">
        <w:rPr>
          <w:rFonts w:hint="eastAsia"/>
        </w:rPr>
        <w:t xml:space="preserve"> 여러 사람들이 나태해지면서 </w:t>
      </w:r>
      <w:r w:rsidR="00A601CC">
        <w:rPr>
          <w:rFonts w:hint="eastAsia"/>
        </w:rPr>
        <w:t>타인에게 자신의 일을 떠넘기는 식의 행동을 말한다.</w:t>
      </w:r>
      <w:r w:rsidR="00E874E1">
        <w:t xml:space="preserve"> </w:t>
      </w:r>
      <w:r w:rsidR="00E874E1">
        <w:rPr>
          <w:rFonts w:hint="eastAsia"/>
        </w:rPr>
        <w:t xml:space="preserve">누군가는 </w:t>
      </w:r>
      <w:proofErr w:type="spellStart"/>
      <w:r w:rsidR="00E874E1">
        <w:rPr>
          <w:rFonts w:hint="eastAsia"/>
        </w:rPr>
        <w:t>하겠지라는</w:t>
      </w:r>
      <w:proofErr w:type="spellEnd"/>
      <w:r w:rsidR="00E874E1">
        <w:rPr>
          <w:rFonts w:hint="eastAsia"/>
        </w:rPr>
        <w:t xml:space="preserve"> 막연한 생각이 </w:t>
      </w:r>
      <w:r w:rsidR="008A6D9F">
        <w:rPr>
          <w:rFonts w:hint="eastAsia"/>
        </w:rPr>
        <w:t>문제를 불러 일으킨다</w:t>
      </w:r>
      <w:r w:rsidR="008A6D9F">
        <w:t xml:space="preserve">. </w:t>
      </w:r>
      <w:r w:rsidR="008A6D9F">
        <w:rPr>
          <w:rFonts w:hint="eastAsia"/>
        </w:rPr>
        <w:t>이를 막기 위해서는 개개인이 책임지고 할 수 있도록 각자에게 권한을 부여해야 한다.</w:t>
      </w:r>
      <w:r w:rsidR="008A6D9F">
        <w:t xml:space="preserve"> </w:t>
      </w:r>
    </w:p>
    <w:p w14:paraId="27EE888C" w14:textId="77777777" w:rsidR="002452A1" w:rsidRDefault="00F44C9C" w:rsidP="00203C8E">
      <w:pPr>
        <w:ind w:left="800" w:firstLineChars="100" w:firstLine="200"/>
      </w:pPr>
      <w:r>
        <w:rPr>
          <w:rFonts w:hint="eastAsia"/>
        </w:rPr>
        <w:t>두 번째는 맹점이다.</w:t>
      </w:r>
      <w:r w:rsidR="00595E17">
        <w:t xml:space="preserve"> </w:t>
      </w:r>
      <w:r w:rsidR="00595E17">
        <w:rPr>
          <w:rFonts w:hint="eastAsia"/>
        </w:rPr>
        <w:t>중요한 정보가 있는데도</w:t>
      </w:r>
      <w:r w:rsidR="00047996">
        <w:rPr>
          <w:rFonts w:hint="eastAsia"/>
        </w:rPr>
        <w:t xml:space="preserve"> 의도적으로</w:t>
      </w:r>
      <w:r w:rsidR="00595E17">
        <w:rPr>
          <w:rFonts w:hint="eastAsia"/>
        </w:rPr>
        <w:t xml:space="preserve"> 회피하고 외면하는 것이다.</w:t>
      </w:r>
      <w:r w:rsidR="00595E17">
        <w:t xml:space="preserve"> </w:t>
      </w:r>
      <w:r w:rsidR="00C534A3">
        <w:rPr>
          <w:rFonts w:hint="eastAsia"/>
        </w:rPr>
        <w:t xml:space="preserve">사고가 일어나기 전에 </w:t>
      </w:r>
      <w:r w:rsidR="00203C8E">
        <w:rPr>
          <w:rFonts w:hint="eastAsia"/>
        </w:rPr>
        <w:t>이것들을 점검하고 살펴보아야 하는데 그러지 않은 등의 행위이다.</w:t>
      </w:r>
      <w:r w:rsidR="00203C8E">
        <w:t xml:space="preserve"> </w:t>
      </w:r>
    </w:p>
    <w:p w14:paraId="377B9727" w14:textId="77777777" w:rsidR="002452A1" w:rsidRDefault="00203C8E" w:rsidP="00203C8E">
      <w:pPr>
        <w:ind w:left="800" w:firstLineChars="100" w:firstLine="200"/>
      </w:pPr>
      <w:r>
        <w:rPr>
          <w:rFonts w:hint="eastAsia"/>
        </w:rPr>
        <w:t xml:space="preserve">세 번째 일탈의 정상화는 </w:t>
      </w:r>
      <w:r w:rsidR="008D1905">
        <w:rPr>
          <w:rFonts w:hint="eastAsia"/>
        </w:rPr>
        <w:t>그동안 이루어진 관행을 따라서 계속 일탈을 하지만 이가 정상적인 것으로 여겨지는 상황이다.</w:t>
      </w:r>
    </w:p>
    <w:p w14:paraId="5F431972" w14:textId="0335DE51" w:rsidR="002452A1" w:rsidRDefault="00B93E49" w:rsidP="00203C8E">
      <w:pPr>
        <w:ind w:left="800" w:firstLineChars="100" w:firstLine="200"/>
      </w:pPr>
      <w:r>
        <w:rPr>
          <w:rFonts w:hint="eastAsia"/>
        </w:rPr>
        <w:lastRenderedPageBreak/>
        <w:t>네 번째 이기주의적 관점과 자기중심적 관점은 말 그대로 자기 중심적으로 판단한다는 것이다.</w:t>
      </w:r>
      <w:r>
        <w:t xml:space="preserve"> </w:t>
      </w:r>
      <w:r w:rsidR="00BD117C">
        <w:rPr>
          <w:rFonts w:hint="eastAsia"/>
        </w:rPr>
        <w:t>일반인에게 전문가적 지식을 요구</w:t>
      </w:r>
      <w:r w:rsidR="00FA0F78">
        <w:rPr>
          <w:rFonts w:hint="eastAsia"/>
        </w:rPr>
        <w:t>하는 것이 예시이다.</w:t>
      </w:r>
      <w:r w:rsidR="00FA0F78">
        <w:t xml:space="preserve"> </w:t>
      </w:r>
      <w:r w:rsidR="00FA0F78">
        <w:rPr>
          <w:rFonts w:hint="eastAsia"/>
        </w:rPr>
        <w:t>일반인의 시선에서 바</w:t>
      </w:r>
      <w:r w:rsidR="00683A70">
        <w:rPr>
          <w:rFonts w:hint="eastAsia"/>
        </w:rPr>
        <w:t>라보고 일반인들을 고려</w:t>
      </w:r>
      <w:r w:rsidR="002452A1">
        <w:rPr>
          <w:rFonts w:hint="eastAsia"/>
        </w:rPr>
        <w:t xml:space="preserve">해야 </w:t>
      </w:r>
      <w:r w:rsidR="00683A70">
        <w:rPr>
          <w:rFonts w:hint="eastAsia"/>
        </w:rPr>
        <w:t>한다.</w:t>
      </w:r>
    </w:p>
    <w:p w14:paraId="3AD186F8" w14:textId="77777777" w:rsidR="00554694" w:rsidRDefault="00683A70" w:rsidP="00203C8E">
      <w:pPr>
        <w:ind w:left="800" w:firstLineChars="100" w:firstLine="200"/>
      </w:pPr>
      <w:r>
        <w:rPr>
          <w:rFonts w:hint="eastAsia"/>
        </w:rPr>
        <w:t xml:space="preserve">다섯 번째 미시적 시각이란 </w:t>
      </w:r>
      <w:r w:rsidR="004179DC">
        <w:rPr>
          <w:rFonts w:hint="eastAsia"/>
        </w:rPr>
        <w:t>자신의 일에만 갇혀서 협업을 하지 않는 태도를 말한다.</w:t>
      </w:r>
      <w:r w:rsidR="004179DC">
        <w:t xml:space="preserve"> </w:t>
      </w:r>
      <w:r w:rsidR="007A1115">
        <w:rPr>
          <w:rFonts w:hint="eastAsia"/>
        </w:rPr>
        <w:t xml:space="preserve">자신이 잘 했더라도 자신의 작업이 다른 사람에게 넘어갔을 때 원활하게 작업이 이루어질 수 있도록 돕거나 </w:t>
      </w:r>
      <w:r w:rsidR="00BA2651">
        <w:rPr>
          <w:rFonts w:hint="eastAsia"/>
        </w:rPr>
        <w:t xml:space="preserve">협조해야 </w:t>
      </w:r>
      <w:r w:rsidR="00DA380D">
        <w:rPr>
          <w:rFonts w:hint="eastAsia"/>
        </w:rPr>
        <w:t>한다</w:t>
      </w:r>
      <w:r w:rsidR="007A1115">
        <w:rPr>
          <w:rFonts w:hint="eastAsia"/>
        </w:rPr>
        <w:t>.</w:t>
      </w:r>
    </w:p>
    <w:p w14:paraId="3D83D7A1" w14:textId="77777777" w:rsidR="00C66DEF" w:rsidRDefault="007A1115" w:rsidP="00C66DEF">
      <w:pPr>
        <w:ind w:left="800" w:firstLineChars="100" w:firstLine="200"/>
      </w:pPr>
      <w:r>
        <w:rPr>
          <w:rFonts w:hint="eastAsia"/>
        </w:rPr>
        <w:t>여섯 번째 권위주의적 태도 혹은 권위에 대한 믿음이다.</w:t>
      </w:r>
      <w:r>
        <w:t xml:space="preserve"> </w:t>
      </w:r>
      <w:r w:rsidR="00B52498">
        <w:rPr>
          <w:rFonts w:hint="eastAsia"/>
        </w:rPr>
        <w:t>사람들은 권위자에 대한 믿음을 갖는데,</w:t>
      </w:r>
      <w:r w:rsidR="00B52498">
        <w:t xml:space="preserve"> </w:t>
      </w:r>
      <w:r w:rsidR="00B52498">
        <w:rPr>
          <w:rFonts w:hint="eastAsia"/>
        </w:rPr>
        <w:t>막연하게 권위자가 옳다고 생각하고 복종하는 경향이 있다.</w:t>
      </w:r>
      <w:r w:rsidR="00B52498">
        <w:t xml:space="preserve"> </w:t>
      </w:r>
      <w:r w:rsidR="00B52498">
        <w:rPr>
          <w:rFonts w:hint="eastAsia"/>
        </w:rPr>
        <w:t>권위자가 어떠한 일을</w:t>
      </w:r>
      <w:r w:rsidR="00B1039F">
        <w:rPr>
          <w:rFonts w:hint="eastAsia"/>
        </w:rPr>
        <w:t xml:space="preserve"> 시킬 때</w:t>
      </w:r>
      <w:r w:rsidR="00B35F69">
        <w:rPr>
          <w:rFonts w:hint="eastAsia"/>
        </w:rPr>
        <w:t>,</w:t>
      </w:r>
      <w:r w:rsidR="00B35F69">
        <w:t xml:space="preserve"> </w:t>
      </w:r>
      <w:r w:rsidR="007D0BF6">
        <w:rPr>
          <w:rFonts w:hint="eastAsia"/>
        </w:rPr>
        <w:t xml:space="preserve">권위자가 현재의 권위를 갖기까지 </w:t>
      </w:r>
      <w:r w:rsidR="00B35F69">
        <w:rPr>
          <w:rFonts w:hint="eastAsia"/>
        </w:rPr>
        <w:t xml:space="preserve">그 사람이 </w:t>
      </w:r>
      <w:r w:rsidR="00170164">
        <w:rPr>
          <w:rFonts w:hint="eastAsia"/>
        </w:rPr>
        <w:t>옳</w:t>
      </w:r>
      <w:r w:rsidR="009308D9">
        <w:rPr>
          <w:rFonts w:hint="eastAsia"/>
        </w:rPr>
        <w:t>았</w:t>
      </w:r>
      <w:r w:rsidR="00170164">
        <w:rPr>
          <w:rFonts w:hint="eastAsia"/>
        </w:rPr>
        <w:t xml:space="preserve">기 때문에 </w:t>
      </w:r>
      <w:r w:rsidR="003A3756">
        <w:rPr>
          <w:rFonts w:hint="eastAsia"/>
        </w:rPr>
        <w:t>현재</w:t>
      </w:r>
      <w:r w:rsidR="00170164">
        <w:rPr>
          <w:rFonts w:hint="eastAsia"/>
        </w:rPr>
        <w:t xml:space="preserve"> 위치까지 올라갔다는 생각에</w:t>
      </w:r>
      <w:r w:rsidR="00B1039F">
        <w:t xml:space="preserve"> </w:t>
      </w:r>
      <w:r w:rsidR="007D0BF6">
        <w:rPr>
          <w:rFonts w:hint="eastAsia"/>
        </w:rPr>
        <w:t>맹종</w:t>
      </w:r>
      <w:r w:rsidR="00B1039F">
        <w:rPr>
          <w:rFonts w:hint="eastAsia"/>
        </w:rPr>
        <w:t>하</w:t>
      </w:r>
      <w:r w:rsidR="00B52498">
        <w:rPr>
          <w:rFonts w:hint="eastAsia"/>
        </w:rPr>
        <w:t>는 것이다</w:t>
      </w:r>
      <w:r w:rsidR="00B1039F">
        <w:rPr>
          <w:rFonts w:hint="eastAsia"/>
        </w:rPr>
        <w:t>.</w:t>
      </w:r>
      <w:r w:rsidR="003A3756">
        <w:t xml:space="preserve"> </w:t>
      </w:r>
      <w:r w:rsidR="003A3756">
        <w:rPr>
          <w:rFonts w:hint="eastAsia"/>
        </w:rPr>
        <w:t xml:space="preserve">하지만 권위는 </w:t>
      </w:r>
      <w:r w:rsidR="00F6709F">
        <w:rPr>
          <w:rFonts w:hint="eastAsia"/>
        </w:rPr>
        <w:t>현재</w:t>
      </w:r>
      <w:r w:rsidR="003A3756">
        <w:rPr>
          <w:rFonts w:hint="eastAsia"/>
        </w:rPr>
        <w:t>에 한정</w:t>
      </w:r>
      <w:r w:rsidR="00F6709F">
        <w:rPr>
          <w:rFonts w:hint="eastAsia"/>
        </w:rPr>
        <w:t>되</w:t>
      </w:r>
      <w:r w:rsidR="003A3756">
        <w:rPr>
          <w:rFonts w:hint="eastAsia"/>
        </w:rPr>
        <w:t>는 것이며 앞으로 어떤 일이 생길지 모</w:t>
      </w:r>
      <w:r w:rsidR="002265C8">
        <w:rPr>
          <w:rFonts w:hint="eastAsia"/>
        </w:rPr>
        <w:t>른다.</w:t>
      </w:r>
      <w:r w:rsidR="002265C8">
        <w:t xml:space="preserve"> </w:t>
      </w:r>
      <w:r w:rsidR="002265C8">
        <w:rPr>
          <w:rFonts w:hint="eastAsia"/>
        </w:rPr>
        <w:t>따라서</w:t>
      </w:r>
      <w:r w:rsidR="00D35B15">
        <w:t xml:space="preserve"> </w:t>
      </w:r>
      <w:r w:rsidR="00D35B15">
        <w:rPr>
          <w:rFonts w:hint="eastAsia"/>
        </w:rPr>
        <w:t xml:space="preserve">권위자가 </w:t>
      </w:r>
      <w:r w:rsidR="00F337DF">
        <w:rPr>
          <w:rFonts w:hint="eastAsia"/>
        </w:rPr>
        <w:t>시켜도 무조건적으로 복종하지 않고 옳은 판단을 하여 행동해야 한다.</w:t>
      </w:r>
    </w:p>
    <w:p w14:paraId="1D0EEA54" w14:textId="109B7429" w:rsidR="002452A1" w:rsidRPr="00D83AEC" w:rsidRDefault="00F337DF" w:rsidP="00C66DEF">
      <w:pPr>
        <w:ind w:left="800" w:firstLineChars="100" w:firstLine="200"/>
      </w:pPr>
      <w:r>
        <w:rPr>
          <w:rFonts w:hint="eastAsia"/>
        </w:rPr>
        <w:t>마지막 일곱 번째는 집단 사고이다.</w:t>
      </w:r>
      <w:r>
        <w:t xml:space="preserve"> </w:t>
      </w:r>
      <w:r w:rsidR="00F51A46">
        <w:rPr>
          <w:rFonts w:hint="eastAsia"/>
        </w:rPr>
        <w:t>이는 실패에 대해 집단이 무너지지 않을 것이라는 환상,</w:t>
      </w:r>
      <w:r w:rsidR="00740436">
        <w:t xml:space="preserve"> </w:t>
      </w:r>
      <w:r w:rsidR="00740436">
        <w:rPr>
          <w:rFonts w:hint="eastAsia"/>
        </w:rPr>
        <w:t xml:space="preserve">집단이 다같이 단결하는 </w:t>
      </w:r>
      <w:r w:rsidR="009A47EC">
        <w:rPr>
          <w:rFonts w:hint="eastAsia"/>
        </w:rPr>
        <w:t>정</w:t>
      </w:r>
      <w:r w:rsidR="00C66DEF">
        <w:rPr>
          <w:rFonts w:hint="eastAsia"/>
        </w:rPr>
        <w:t>서</w:t>
      </w:r>
      <w:r w:rsidR="00C66DEF">
        <w:t>,</w:t>
      </w:r>
      <w:r w:rsidR="00C9420F">
        <w:t xml:space="preserve"> </w:t>
      </w:r>
      <w:r w:rsidR="00E95CF6">
        <w:rPr>
          <w:rFonts w:hint="eastAsia"/>
        </w:rPr>
        <w:t>다른 이에게 책임을 전가하는</w:t>
      </w:r>
      <w:r w:rsidR="00F51A46">
        <w:rPr>
          <w:rFonts w:hint="eastAsia"/>
        </w:rPr>
        <w:t xml:space="preserve"> </w:t>
      </w:r>
      <w:r w:rsidR="00C66DEF">
        <w:rPr>
          <w:rFonts w:hint="eastAsia"/>
        </w:rPr>
        <w:t xml:space="preserve">합리화와 </w:t>
      </w:r>
      <w:r w:rsidR="00E95CF6">
        <w:rPr>
          <w:rFonts w:hint="eastAsia"/>
        </w:rPr>
        <w:t xml:space="preserve">집단의 침묵을 찬성으로 여기거나 </w:t>
      </w:r>
      <w:r w:rsidR="007461FF">
        <w:rPr>
          <w:rFonts w:hint="eastAsia"/>
        </w:rPr>
        <w:t>반대하는 인물에게 직접적으로 압력을 넣는 것 등이 있겠다.</w:t>
      </w:r>
    </w:p>
    <w:sectPr w:rsidR="002452A1" w:rsidRPr="00D83A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F788A" w14:textId="77777777" w:rsidR="001A7293" w:rsidRDefault="001A7293" w:rsidP="00C16C35">
      <w:pPr>
        <w:spacing w:after="0" w:line="240" w:lineRule="auto"/>
      </w:pPr>
      <w:r>
        <w:separator/>
      </w:r>
    </w:p>
  </w:endnote>
  <w:endnote w:type="continuationSeparator" w:id="0">
    <w:p w14:paraId="2D211875" w14:textId="77777777" w:rsidR="001A7293" w:rsidRDefault="001A7293" w:rsidP="00C16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D439B" w14:textId="77777777" w:rsidR="001A7293" w:rsidRDefault="001A7293" w:rsidP="00C16C35">
      <w:pPr>
        <w:spacing w:after="0" w:line="240" w:lineRule="auto"/>
      </w:pPr>
      <w:r>
        <w:separator/>
      </w:r>
    </w:p>
  </w:footnote>
  <w:footnote w:type="continuationSeparator" w:id="0">
    <w:p w14:paraId="4CA0E933" w14:textId="77777777" w:rsidR="001A7293" w:rsidRDefault="001A7293" w:rsidP="00C16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BFD"/>
    <w:multiLevelType w:val="hybridMultilevel"/>
    <w:tmpl w:val="010ED82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03017135"/>
    <w:multiLevelType w:val="hybridMultilevel"/>
    <w:tmpl w:val="AF8C20A4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3A90740"/>
    <w:multiLevelType w:val="hybridMultilevel"/>
    <w:tmpl w:val="EFA094A2"/>
    <w:lvl w:ilvl="0" w:tplc="9D96121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0AC85F19"/>
    <w:multiLevelType w:val="hybridMultilevel"/>
    <w:tmpl w:val="10B44DE4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" w15:restartNumberingAfterBreak="0">
    <w:nsid w:val="1FED05F3"/>
    <w:multiLevelType w:val="hybridMultilevel"/>
    <w:tmpl w:val="56903A3E"/>
    <w:lvl w:ilvl="0" w:tplc="89B699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44476E0"/>
    <w:multiLevelType w:val="hybridMultilevel"/>
    <w:tmpl w:val="8CC28FFC"/>
    <w:lvl w:ilvl="0" w:tplc="B75E1D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D90704"/>
    <w:multiLevelType w:val="hybridMultilevel"/>
    <w:tmpl w:val="AF8C20A4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43EF6D1B"/>
    <w:multiLevelType w:val="hybridMultilevel"/>
    <w:tmpl w:val="AF8C20A4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8" w15:restartNumberingAfterBreak="0">
    <w:nsid w:val="447A3C5F"/>
    <w:multiLevelType w:val="hybridMultilevel"/>
    <w:tmpl w:val="87BA75FA"/>
    <w:lvl w:ilvl="0" w:tplc="D7567A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485568"/>
    <w:multiLevelType w:val="hybridMultilevel"/>
    <w:tmpl w:val="83AE14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0C8268A"/>
    <w:multiLevelType w:val="hybridMultilevel"/>
    <w:tmpl w:val="31BAFA2C"/>
    <w:lvl w:ilvl="0" w:tplc="9E74569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1" w15:restartNumberingAfterBreak="0">
    <w:nsid w:val="693271EA"/>
    <w:multiLevelType w:val="hybridMultilevel"/>
    <w:tmpl w:val="8F0C483C"/>
    <w:lvl w:ilvl="0" w:tplc="A6E630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D041219"/>
    <w:multiLevelType w:val="hybridMultilevel"/>
    <w:tmpl w:val="254C1858"/>
    <w:lvl w:ilvl="0" w:tplc="E7B6C1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DC56F36"/>
    <w:multiLevelType w:val="hybridMultilevel"/>
    <w:tmpl w:val="9792395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17F5629"/>
    <w:multiLevelType w:val="hybridMultilevel"/>
    <w:tmpl w:val="05CE185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9"/>
  </w:num>
  <w:num w:numId="5">
    <w:abstractNumId w:val="14"/>
  </w:num>
  <w:num w:numId="6">
    <w:abstractNumId w:val="0"/>
  </w:num>
  <w:num w:numId="7">
    <w:abstractNumId w:val="6"/>
  </w:num>
  <w:num w:numId="8">
    <w:abstractNumId w:val="7"/>
  </w:num>
  <w:num w:numId="9">
    <w:abstractNumId w:val="1"/>
  </w:num>
  <w:num w:numId="10">
    <w:abstractNumId w:val="4"/>
  </w:num>
  <w:num w:numId="11">
    <w:abstractNumId w:val="8"/>
  </w:num>
  <w:num w:numId="12">
    <w:abstractNumId w:val="10"/>
  </w:num>
  <w:num w:numId="13">
    <w:abstractNumId w:val="11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366"/>
    <w:rsid w:val="000005D1"/>
    <w:rsid w:val="000030C6"/>
    <w:rsid w:val="000107E8"/>
    <w:rsid w:val="00011DFA"/>
    <w:rsid w:val="00015A61"/>
    <w:rsid w:val="0002095E"/>
    <w:rsid w:val="000339AE"/>
    <w:rsid w:val="00044C94"/>
    <w:rsid w:val="00047996"/>
    <w:rsid w:val="00056E65"/>
    <w:rsid w:val="000639A1"/>
    <w:rsid w:val="000706AE"/>
    <w:rsid w:val="0008687B"/>
    <w:rsid w:val="00096F44"/>
    <w:rsid w:val="000970EA"/>
    <w:rsid w:val="000A51DD"/>
    <w:rsid w:val="000B724B"/>
    <w:rsid w:val="000C59AE"/>
    <w:rsid w:val="000C7BE3"/>
    <w:rsid w:val="000D262F"/>
    <w:rsid w:val="000F3940"/>
    <w:rsid w:val="001017DB"/>
    <w:rsid w:val="0011138E"/>
    <w:rsid w:val="00116C22"/>
    <w:rsid w:val="00136D4B"/>
    <w:rsid w:val="001375A5"/>
    <w:rsid w:val="0014457B"/>
    <w:rsid w:val="001572FC"/>
    <w:rsid w:val="001624E1"/>
    <w:rsid w:val="00163FF9"/>
    <w:rsid w:val="0016680D"/>
    <w:rsid w:val="001672A9"/>
    <w:rsid w:val="00170164"/>
    <w:rsid w:val="0019086D"/>
    <w:rsid w:val="001A22AD"/>
    <w:rsid w:val="001A29F9"/>
    <w:rsid w:val="001A7293"/>
    <w:rsid w:val="001B1ACE"/>
    <w:rsid w:val="001B54B6"/>
    <w:rsid w:val="001D3AE6"/>
    <w:rsid w:val="001D43FB"/>
    <w:rsid w:val="001D6741"/>
    <w:rsid w:val="001F0915"/>
    <w:rsid w:val="001F4F4E"/>
    <w:rsid w:val="0020032C"/>
    <w:rsid w:val="0020214C"/>
    <w:rsid w:val="00203C8E"/>
    <w:rsid w:val="002042A5"/>
    <w:rsid w:val="002265C8"/>
    <w:rsid w:val="00236A3F"/>
    <w:rsid w:val="00242869"/>
    <w:rsid w:val="002452A1"/>
    <w:rsid w:val="00255B16"/>
    <w:rsid w:val="00273E70"/>
    <w:rsid w:val="002749EC"/>
    <w:rsid w:val="00276A6D"/>
    <w:rsid w:val="0028744E"/>
    <w:rsid w:val="002877DA"/>
    <w:rsid w:val="0029687A"/>
    <w:rsid w:val="002969EF"/>
    <w:rsid w:val="002A474A"/>
    <w:rsid w:val="002E2B07"/>
    <w:rsid w:val="00300327"/>
    <w:rsid w:val="003062E8"/>
    <w:rsid w:val="00323678"/>
    <w:rsid w:val="003304AD"/>
    <w:rsid w:val="00330D09"/>
    <w:rsid w:val="0033352B"/>
    <w:rsid w:val="003454C4"/>
    <w:rsid w:val="003475B3"/>
    <w:rsid w:val="00360387"/>
    <w:rsid w:val="00361DDF"/>
    <w:rsid w:val="00362944"/>
    <w:rsid w:val="00362FE5"/>
    <w:rsid w:val="00375879"/>
    <w:rsid w:val="003760B8"/>
    <w:rsid w:val="00393EA5"/>
    <w:rsid w:val="003947E0"/>
    <w:rsid w:val="003A3756"/>
    <w:rsid w:val="003B59C7"/>
    <w:rsid w:val="003C78FB"/>
    <w:rsid w:val="00410019"/>
    <w:rsid w:val="004174CD"/>
    <w:rsid w:val="004179DC"/>
    <w:rsid w:val="004204E2"/>
    <w:rsid w:val="00420AC7"/>
    <w:rsid w:val="0042626F"/>
    <w:rsid w:val="00426BCA"/>
    <w:rsid w:val="00456B99"/>
    <w:rsid w:val="0046765B"/>
    <w:rsid w:val="004736FE"/>
    <w:rsid w:val="004818D0"/>
    <w:rsid w:val="00494F90"/>
    <w:rsid w:val="0049739E"/>
    <w:rsid w:val="004A490E"/>
    <w:rsid w:val="004A4CD7"/>
    <w:rsid w:val="004B4393"/>
    <w:rsid w:val="004E0256"/>
    <w:rsid w:val="004F0708"/>
    <w:rsid w:val="004F3ACD"/>
    <w:rsid w:val="004F426C"/>
    <w:rsid w:val="004F47A1"/>
    <w:rsid w:val="00504526"/>
    <w:rsid w:val="00511F0D"/>
    <w:rsid w:val="00522B70"/>
    <w:rsid w:val="00526308"/>
    <w:rsid w:val="00530D63"/>
    <w:rsid w:val="00530E98"/>
    <w:rsid w:val="00534F43"/>
    <w:rsid w:val="00537827"/>
    <w:rsid w:val="00537FC1"/>
    <w:rsid w:val="0054040E"/>
    <w:rsid w:val="0054466F"/>
    <w:rsid w:val="00545C21"/>
    <w:rsid w:val="005534ED"/>
    <w:rsid w:val="00554694"/>
    <w:rsid w:val="00563971"/>
    <w:rsid w:val="0058485A"/>
    <w:rsid w:val="00595B1B"/>
    <w:rsid w:val="00595E17"/>
    <w:rsid w:val="005C1397"/>
    <w:rsid w:val="005D0A1C"/>
    <w:rsid w:val="005D1B9D"/>
    <w:rsid w:val="005D2E22"/>
    <w:rsid w:val="005D3F25"/>
    <w:rsid w:val="005E5D7C"/>
    <w:rsid w:val="005E6931"/>
    <w:rsid w:val="005E6A5B"/>
    <w:rsid w:val="005E6C73"/>
    <w:rsid w:val="005F0252"/>
    <w:rsid w:val="005F3670"/>
    <w:rsid w:val="005F728D"/>
    <w:rsid w:val="006016DF"/>
    <w:rsid w:val="006165BE"/>
    <w:rsid w:val="00625508"/>
    <w:rsid w:val="0063696C"/>
    <w:rsid w:val="00637322"/>
    <w:rsid w:val="0064544D"/>
    <w:rsid w:val="00650E2D"/>
    <w:rsid w:val="00654539"/>
    <w:rsid w:val="00662DFC"/>
    <w:rsid w:val="006646F4"/>
    <w:rsid w:val="00665470"/>
    <w:rsid w:val="00673519"/>
    <w:rsid w:val="00675F0A"/>
    <w:rsid w:val="00683A70"/>
    <w:rsid w:val="006934CF"/>
    <w:rsid w:val="00694417"/>
    <w:rsid w:val="006A4278"/>
    <w:rsid w:val="006B4E1F"/>
    <w:rsid w:val="006C0ABF"/>
    <w:rsid w:val="006C37C8"/>
    <w:rsid w:val="006C5410"/>
    <w:rsid w:val="006C7066"/>
    <w:rsid w:val="006D24CC"/>
    <w:rsid w:val="006E1915"/>
    <w:rsid w:val="006F2044"/>
    <w:rsid w:val="006F581E"/>
    <w:rsid w:val="006F7080"/>
    <w:rsid w:val="00702E21"/>
    <w:rsid w:val="00707153"/>
    <w:rsid w:val="00721F21"/>
    <w:rsid w:val="00732797"/>
    <w:rsid w:val="00736E30"/>
    <w:rsid w:val="00740436"/>
    <w:rsid w:val="007461FF"/>
    <w:rsid w:val="00761779"/>
    <w:rsid w:val="00772BE1"/>
    <w:rsid w:val="007A1115"/>
    <w:rsid w:val="007A4FE1"/>
    <w:rsid w:val="007B04F0"/>
    <w:rsid w:val="007B69E5"/>
    <w:rsid w:val="007C6299"/>
    <w:rsid w:val="007D0BF6"/>
    <w:rsid w:val="007D302F"/>
    <w:rsid w:val="007E4812"/>
    <w:rsid w:val="007F18ED"/>
    <w:rsid w:val="007F357D"/>
    <w:rsid w:val="00802741"/>
    <w:rsid w:val="008139A7"/>
    <w:rsid w:val="0081591F"/>
    <w:rsid w:val="0083047C"/>
    <w:rsid w:val="008375D0"/>
    <w:rsid w:val="008430B7"/>
    <w:rsid w:val="00861D51"/>
    <w:rsid w:val="0086594D"/>
    <w:rsid w:val="0087441E"/>
    <w:rsid w:val="00883293"/>
    <w:rsid w:val="00887972"/>
    <w:rsid w:val="0089098E"/>
    <w:rsid w:val="00891072"/>
    <w:rsid w:val="00893279"/>
    <w:rsid w:val="008A1D38"/>
    <w:rsid w:val="008A207F"/>
    <w:rsid w:val="008A6D9F"/>
    <w:rsid w:val="008A74E0"/>
    <w:rsid w:val="008A7FB3"/>
    <w:rsid w:val="008B688D"/>
    <w:rsid w:val="008C1D17"/>
    <w:rsid w:val="008C2FE1"/>
    <w:rsid w:val="008D1905"/>
    <w:rsid w:val="008D20B8"/>
    <w:rsid w:val="008D4EEB"/>
    <w:rsid w:val="008E090D"/>
    <w:rsid w:val="008E3812"/>
    <w:rsid w:val="008E4C28"/>
    <w:rsid w:val="008F2BAC"/>
    <w:rsid w:val="00905CFA"/>
    <w:rsid w:val="00912AD9"/>
    <w:rsid w:val="009148B3"/>
    <w:rsid w:val="00916956"/>
    <w:rsid w:val="00925648"/>
    <w:rsid w:val="009308D9"/>
    <w:rsid w:val="00945C92"/>
    <w:rsid w:val="0095084C"/>
    <w:rsid w:val="0096656C"/>
    <w:rsid w:val="00971867"/>
    <w:rsid w:val="00985CA0"/>
    <w:rsid w:val="00987F32"/>
    <w:rsid w:val="00994645"/>
    <w:rsid w:val="00994DC4"/>
    <w:rsid w:val="009A47EC"/>
    <w:rsid w:val="009A7BDD"/>
    <w:rsid w:val="009B0383"/>
    <w:rsid w:val="009D3479"/>
    <w:rsid w:val="009D49F8"/>
    <w:rsid w:val="009F16D3"/>
    <w:rsid w:val="009F28D2"/>
    <w:rsid w:val="00A06314"/>
    <w:rsid w:val="00A10979"/>
    <w:rsid w:val="00A30DA5"/>
    <w:rsid w:val="00A320D6"/>
    <w:rsid w:val="00A32957"/>
    <w:rsid w:val="00A34812"/>
    <w:rsid w:val="00A3707B"/>
    <w:rsid w:val="00A41C27"/>
    <w:rsid w:val="00A54B91"/>
    <w:rsid w:val="00A601CC"/>
    <w:rsid w:val="00A62610"/>
    <w:rsid w:val="00A62F93"/>
    <w:rsid w:val="00A72791"/>
    <w:rsid w:val="00A777E2"/>
    <w:rsid w:val="00A77A85"/>
    <w:rsid w:val="00A84F82"/>
    <w:rsid w:val="00A85131"/>
    <w:rsid w:val="00A95848"/>
    <w:rsid w:val="00A962A8"/>
    <w:rsid w:val="00AA16C4"/>
    <w:rsid w:val="00AB64C1"/>
    <w:rsid w:val="00AC0085"/>
    <w:rsid w:val="00AC4EC6"/>
    <w:rsid w:val="00AE4F4F"/>
    <w:rsid w:val="00AF08FB"/>
    <w:rsid w:val="00AF5929"/>
    <w:rsid w:val="00B04787"/>
    <w:rsid w:val="00B1039F"/>
    <w:rsid w:val="00B2258E"/>
    <w:rsid w:val="00B239DB"/>
    <w:rsid w:val="00B35F69"/>
    <w:rsid w:val="00B37118"/>
    <w:rsid w:val="00B435A9"/>
    <w:rsid w:val="00B44366"/>
    <w:rsid w:val="00B505F9"/>
    <w:rsid w:val="00B52498"/>
    <w:rsid w:val="00B53ADF"/>
    <w:rsid w:val="00B613C5"/>
    <w:rsid w:val="00B72616"/>
    <w:rsid w:val="00B80889"/>
    <w:rsid w:val="00B814BC"/>
    <w:rsid w:val="00B93E49"/>
    <w:rsid w:val="00BA2651"/>
    <w:rsid w:val="00BB1410"/>
    <w:rsid w:val="00BC159D"/>
    <w:rsid w:val="00BC249B"/>
    <w:rsid w:val="00BD117C"/>
    <w:rsid w:val="00BF28AE"/>
    <w:rsid w:val="00BF6E7A"/>
    <w:rsid w:val="00BF7244"/>
    <w:rsid w:val="00C16C35"/>
    <w:rsid w:val="00C36FA1"/>
    <w:rsid w:val="00C37A63"/>
    <w:rsid w:val="00C4652F"/>
    <w:rsid w:val="00C534A3"/>
    <w:rsid w:val="00C66DEF"/>
    <w:rsid w:val="00C76665"/>
    <w:rsid w:val="00C801A8"/>
    <w:rsid w:val="00C81A9D"/>
    <w:rsid w:val="00C9420F"/>
    <w:rsid w:val="00C94E65"/>
    <w:rsid w:val="00CA284D"/>
    <w:rsid w:val="00CA458C"/>
    <w:rsid w:val="00CC5EE7"/>
    <w:rsid w:val="00CC78E1"/>
    <w:rsid w:val="00CE3FEE"/>
    <w:rsid w:val="00CE44DC"/>
    <w:rsid w:val="00CF5A8D"/>
    <w:rsid w:val="00D025CC"/>
    <w:rsid w:val="00D11860"/>
    <w:rsid w:val="00D13333"/>
    <w:rsid w:val="00D23B47"/>
    <w:rsid w:val="00D24F02"/>
    <w:rsid w:val="00D31F2E"/>
    <w:rsid w:val="00D35653"/>
    <w:rsid w:val="00D35B15"/>
    <w:rsid w:val="00D40D8E"/>
    <w:rsid w:val="00D50206"/>
    <w:rsid w:val="00D519FD"/>
    <w:rsid w:val="00D56A27"/>
    <w:rsid w:val="00D65D66"/>
    <w:rsid w:val="00D71632"/>
    <w:rsid w:val="00D7558E"/>
    <w:rsid w:val="00D83AEC"/>
    <w:rsid w:val="00DA380D"/>
    <w:rsid w:val="00DA7377"/>
    <w:rsid w:val="00DA777B"/>
    <w:rsid w:val="00DB122E"/>
    <w:rsid w:val="00DC0952"/>
    <w:rsid w:val="00DC3600"/>
    <w:rsid w:val="00DC7C5C"/>
    <w:rsid w:val="00DD73D3"/>
    <w:rsid w:val="00DF180E"/>
    <w:rsid w:val="00DF6478"/>
    <w:rsid w:val="00E057B2"/>
    <w:rsid w:val="00E1205B"/>
    <w:rsid w:val="00E15C31"/>
    <w:rsid w:val="00E507D4"/>
    <w:rsid w:val="00E574EB"/>
    <w:rsid w:val="00E7641D"/>
    <w:rsid w:val="00E8449E"/>
    <w:rsid w:val="00E874E1"/>
    <w:rsid w:val="00E92087"/>
    <w:rsid w:val="00E95CF6"/>
    <w:rsid w:val="00E9739E"/>
    <w:rsid w:val="00EA2E7C"/>
    <w:rsid w:val="00EA6AF7"/>
    <w:rsid w:val="00EB1EE2"/>
    <w:rsid w:val="00EB2750"/>
    <w:rsid w:val="00EC02E8"/>
    <w:rsid w:val="00EC23B3"/>
    <w:rsid w:val="00EC2537"/>
    <w:rsid w:val="00ED7005"/>
    <w:rsid w:val="00ED7F6D"/>
    <w:rsid w:val="00EE3E8E"/>
    <w:rsid w:val="00EE784C"/>
    <w:rsid w:val="00F02438"/>
    <w:rsid w:val="00F22D1E"/>
    <w:rsid w:val="00F26A25"/>
    <w:rsid w:val="00F31409"/>
    <w:rsid w:val="00F337DF"/>
    <w:rsid w:val="00F44C9C"/>
    <w:rsid w:val="00F51A46"/>
    <w:rsid w:val="00F51BEB"/>
    <w:rsid w:val="00F51FF8"/>
    <w:rsid w:val="00F6709F"/>
    <w:rsid w:val="00F76904"/>
    <w:rsid w:val="00F8097C"/>
    <w:rsid w:val="00F83F18"/>
    <w:rsid w:val="00F84E22"/>
    <w:rsid w:val="00F86304"/>
    <w:rsid w:val="00FA0F78"/>
    <w:rsid w:val="00FA4F26"/>
    <w:rsid w:val="00FA78CC"/>
    <w:rsid w:val="00FB76AB"/>
    <w:rsid w:val="00FC36CA"/>
    <w:rsid w:val="00FC570A"/>
    <w:rsid w:val="00FD5793"/>
    <w:rsid w:val="00FD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C6D8F"/>
  <w15:docId w15:val="{96956406-1A43-40F1-97AE-17D7E09D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81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16C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16C35"/>
  </w:style>
  <w:style w:type="paragraph" w:styleId="a5">
    <w:name w:val="footer"/>
    <w:basedOn w:val="a"/>
    <w:link w:val="Char0"/>
    <w:uiPriority w:val="99"/>
    <w:unhideWhenUsed/>
    <w:rsid w:val="00C16C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16C35"/>
  </w:style>
  <w:style w:type="table" w:styleId="a6">
    <w:name w:val="Table Grid"/>
    <w:basedOn w:val="a1"/>
    <w:uiPriority w:val="59"/>
    <w:rsid w:val="007F1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BB6F10B3091DE4FB078E72546F47ED1" ma:contentTypeVersion="8" ma:contentTypeDescription="새 문서를 만듭니다." ma:contentTypeScope="" ma:versionID="ea38180a7277d33a246459521220ef22">
  <xsd:schema xmlns:xsd="http://www.w3.org/2001/XMLSchema" xmlns:xs="http://www.w3.org/2001/XMLSchema" xmlns:p="http://schemas.microsoft.com/office/2006/metadata/properties" xmlns:ns3="6b85af6d-5cb8-48cc-adba-e7dcf6f7370a" targetNamespace="http://schemas.microsoft.com/office/2006/metadata/properties" ma:root="true" ma:fieldsID="2bd182e6736f5b2952a920700f846e7b" ns3:_="">
    <xsd:import namespace="6b85af6d-5cb8-48cc-adba-e7dcf6f737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85af6d-5cb8-48cc-adba-e7dcf6f737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836145-1F4E-4152-8502-AFB3261C8D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87CD90-8E06-4A46-AADE-5B5F66957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85af6d-5cb8-48cc-adba-e7dcf6f737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CB5219-ABAC-4F42-B490-3FFC9CE704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김다영</cp:lastModifiedBy>
  <cp:revision>131</cp:revision>
  <dcterms:created xsi:type="dcterms:W3CDTF">2020-10-26T23:53:00Z</dcterms:created>
  <dcterms:modified xsi:type="dcterms:W3CDTF">2021-06-17T01:26:00Z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0x010100DBB6F10B3091DE4FB078E72546F47ED1</vt:lpwstr>
  </property>
</Properties>
</file>