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BB" w:rsidRPr="00E03D18" w:rsidRDefault="003413DD" w:rsidP="00FE5ABB">
      <w:pPr>
        <w:pStyle w:val="level1"/>
      </w:pPr>
      <w:proofErr w:type="gramStart"/>
      <w:r>
        <w:rPr>
          <w:rFonts w:hint="eastAsia"/>
        </w:rPr>
        <w:t>B</w:t>
      </w:r>
      <w:r w:rsidR="00FE5ABB" w:rsidRPr="00E03D18">
        <w:t>-</w:t>
      </w:r>
      <w:r w:rsidR="00FE5ABB">
        <w:rPr>
          <w:rFonts w:hint="eastAsia"/>
        </w:rPr>
        <w:t>4</w:t>
      </w:r>
      <w:r w:rsidR="00FE5ABB" w:rsidRPr="00E03D18">
        <w:t>.</w:t>
      </w:r>
      <w:proofErr w:type="gramEnd"/>
      <w:r w:rsidR="00FE5ABB" w:rsidRPr="00E03D18">
        <w:t xml:space="preserve"> </w:t>
      </w:r>
    </w:p>
    <w:p w:rsidR="00FE5ABB" w:rsidRPr="00A01A39" w:rsidRDefault="00FE5ABB" w:rsidP="00FE5ABB">
      <w:pPr>
        <w:pStyle w:val="level1"/>
      </w:pPr>
      <w:proofErr w:type="spellStart"/>
      <w:r w:rsidRPr="00A01A39">
        <w:t>K</w:t>
      </w:r>
      <w:r>
        <w:rPr>
          <w:rFonts w:hint="eastAsia"/>
        </w:rPr>
        <w:t>arnaugh</w:t>
      </w:r>
      <w:proofErr w:type="spellEnd"/>
      <w:r>
        <w:rPr>
          <w:rFonts w:hint="eastAsia"/>
        </w:rPr>
        <w:t xml:space="preserve"> Maps</w:t>
      </w:r>
    </w:p>
    <w:p w:rsidR="00FE5ABB" w:rsidRPr="005666E0" w:rsidRDefault="00FE5ABB" w:rsidP="00FE5ABB">
      <w:pPr>
        <w:pStyle w:val="level21"/>
        <w:rPr>
          <w:rFonts w:eastAsiaTheme="minorEastAsia"/>
        </w:rPr>
      </w:pPr>
      <w:r>
        <w:t>OBJECTIVE</w:t>
      </w:r>
      <w:r w:rsidR="005666E0">
        <w:rPr>
          <w:rFonts w:eastAsiaTheme="minorEastAsia" w:hint="eastAsia"/>
        </w:rPr>
        <w:t>s:</w:t>
      </w:r>
    </w:p>
    <w:p w:rsidR="00FE5ABB" w:rsidRDefault="00FE5ABB" w:rsidP="00FE5ABB">
      <w:pPr>
        <w:rPr>
          <w:rFonts w:eastAsiaTheme="minorEastAsia"/>
        </w:rPr>
      </w:pPr>
      <w:r>
        <w:rPr>
          <w:rFonts w:eastAsiaTheme="minorEastAsia"/>
        </w:rPr>
        <w:t>In this experiment, the student will design, build, and test an Invalid BCD Code Detector and a three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input XOR gate that have been simplified by means of a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Map.</w:t>
      </w:r>
    </w:p>
    <w:p w:rsidR="00FE5ABB" w:rsidRPr="00564CD3" w:rsidRDefault="00FE5ABB" w:rsidP="00FE5ABB">
      <w:pPr>
        <w:pStyle w:val="level21"/>
      </w:pPr>
      <w:r w:rsidRPr="00564CD3">
        <w:t>READING:</w:t>
      </w:r>
    </w:p>
    <w:p w:rsidR="00FE5ABB" w:rsidRDefault="00FE5ABB" w:rsidP="00FE5ABB">
      <w:pPr>
        <w:spacing w:after="0"/>
        <w:rPr>
          <w:szCs w:val="24"/>
        </w:rPr>
      </w:pPr>
    </w:p>
    <w:p w:rsidR="00FE5ABB" w:rsidRPr="00E03D18" w:rsidRDefault="00FE5ABB" w:rsidP="00FE5ABB">
      <w:pPr>
        <w:spacing w:after="0"/>
        <w:rPr>
          <w:szCs w:val="24"/>
        </w:rPr>
      </w:pPr>
    </w:p>
    <w:p w:rsidR="00FE5ABB" w:rsidRPr="00564CD3" w:rsidRDefault="00FE5ABB" w:rsidP="00FE5ABB">
      <w:pPr>
        <w:pStyle w:val="level21"/>
      </w:pPr>
      <w:r w:rsidRPr="00564CD3">
        <w:t>MATERIALS NEEDED:</w:t>
      </w:r>
    </w:p>
    <w:p w:rsidR="005666E0" w:rsidRPr="00861D0D" w:rsidRDefault="005666E0" w:rsidP="00A40FA7">
      <w:pPr>
        <w:pStyle w:val="a9"/>
        <w:spacing w:line="300" w:lineRule="auto"/>
        <w:rPr>
          <w:rFonts w:eastAsiaTheme="minorEastAsia" w:cs="Times New Roman"/>
        </w:rPr>
      </w:pPr>
      <w:r w:rsidRPr="00861D0D">
        <w:rPr>
          <w:rFonts w:eastAsiaTheme="minorEastAsia" w:cs="Times New Roman"/>
        </w:rPr>
        <w:t>74 LS 04        1</w:t>
      </w:r>
      <w:r w:rsidR="00861D0D">
        <w:rPr>
          <w:rFonts w:eastAsiaTheme="minorEastAsia" w:cs="Times New Roman" w:hint="eastAsia"/>
        </w:rPr>
        <w:t xml:space="preserve"> </w:t>
      </w:r>
      <w:r w:rsidRPr="00861D0D">
        <w:rPr>
          <w:rFonts w:eastAsiaTheme="minorEastAsia" w:cs="Times New Roman"/>
        </w:rPr>
        <w:t>EA</w:t>
      </w:r>
    </w:p>
    <w:p w:rsidR="005666E0" w:rsidRPr="00861D0D" w:rsidRDefault="005666E0" w:rsidP="00A40FA7">
      <w:pPr>
        <w:pStyle w:val="a9"/>
        <w:spacing w:line="300" w:lineRule="auto"/>
        <w:rPr>
          <w:rFonts w:eastAsiaTheme="minorEastAsia" w:cs="Times New Roman"/>
        </w:rPr>
      </w:pPr>
      <w:r w:rsidRPr="00861D0D">
        <w:rPr>
          <w:rFonts w:eastAsiaTheme="minorEastAsia" w:cs="Times New Roman"/>
        </w:rPr>
        <w:t>74 LS 32        1</w:t>
      </w:r>
      <w:r w:rsidR="00861D0D">
        <w:rPr>
          <w:rFonts w:eastAsiaTheme="minorEastAsia" w:cs="Times New Roman" w:hint="eastAsia"/>
        </w:rPr>
        <w:t xml:space="preserve"> </w:t>
      </w:r>
      <w:r w:rsidRPr="00861D0D">
        <w:rPr>
          <w:rFonts w:eastAsiaTheme="minorEastAsia" w:cs="Times New Roman"/>
        </w:rPr>
        <w:t>EA</w:t>
      </w:r>
    </w:p>
    <w:p w:rsidR="005666E0" w:rsidRPr="00861D0D" w:rsidRDefault="005666E0" w:rsidP="00A40FA7">
      <w:pPr>
        <w:pStyle w:val="a9"/>
        <w:spacing w:line="300" w:lineRule="auto"/>
        <w:rPr>
          <w:rFonts w:eastAsiaTheme="minorEastAsia" w:cs="Times New Roman"/>
        </w:rPr>
      </w:pPr>
      <w:r w:rsidRPr="00861D0D">
        <w:rPr>
          <w:rFonts w:eastAsiaTheme="minorEastAsia" w:cs="Times New Roman"/>
        </w:rPr>
        <w:t>74 LS 08        2</w:t>
      </w:r>
      <w:r w:rsidR="00861D0D">
        <w:rPr>
          <w:rFonts w:eastAsiaTheme="minorEastAsia" w:cs="Times New Roman" w:hint="eastAsia"/>
        </w:rPr>
        <w:t xml:space="preserve"> </w:t>
      </w:r>
      <w:r w:rsidRPr="00861D0D">
        <w:rPr>
          <w:rFonts w:eastAsiaTheme="minorEastAsia" w:cs="Times New Roman"/>
        </w:rPr>
        <w:t>EA</w:t>
      </w:r>
    </w:p>
    <w:p w:rsidR="005666E0" w:rsidRPr="00861D0D" w:rsidRDefault="005666E0" w:rsidP="00A40FA7">
      <w:pPr>
        <w:pStyle w:val="a9"/>
        <w:spacing w:line="300" w:lineRule="auto"/>
        <w:rPr>
          <w:rFonts w:eastAsiaTheme="minorEastAsia" w:cs="Times New Roman"/>
          <w:spacing w:val="-2"/>
        </w:rPr>
      </w:pPr>
      <w:r w:rsidRPr="00861D0D">
        <w:rPr>
          <w:rFonts w:eastAsiaTheme="minorEastAsia" w:cs="Times New Roman"/>
          <w:spacing w:val="-2"/>
        </w:rPr>
        <w:t>LED            1</w:t>
      </w:r>
      <w:r w:rsidR="00861D0D">
        <w:rPr>
          <w:rFonts w:eastAsiaTheme="minorEastAsia" w:cs="Times New Roman" w:hint="eastAsia"/>
          <w:spacing w:val="-2"/>
        </w:rPr>
        <w:t xml:space="preserve"> </w:t>
      </w:r>
      <w:r w:rsidRPr="00861D0D">
        <w:rPr>
          <w:rFonts w:eastAsiaTheme="minorEastAsia" w:cs="Times New Roman"/>
          <w:spacing w:val="-2"/>
        </w:rPr>
        <w:t>EA</w:t>
      </w:r>
      <w:bookmarkStart w:id="0" w:name="_GoBack"/>
      <w:bookmarkEnd w:id="0"/>
    </w:p>
    <w:p w:rsidR="005666E0" w:rsidRPr="00861D0D" w:rsidRDefault="005666E0" w:rsidP="00A40FA7">
      <w:pPr>
        <w:pStyle w:val="a9"/>
        <w:spacing w:line="300" w:lineRule="auto"/>
        <w:rPr>
          <w:rFonts w:eastAsiaTheme="minorEastAsia" w:cs="Times New Roman"/>
        </w:rPr>
      </w:pPr>
      <w:r w:rsidRPr="00861D0D">
        <w:rPr>
          <w:rFonts w:eastAsiaTheme="minorEastAsia" w:cs="Times New Roman"/>
        </w:rPr>
        <w:t>330</w:t>
      </w:r>
      <w:r w:rsidRPr="00861D0D">
        <w:rPr>
          <w:rFonts w:eastAsia="맑은 고딕" w:cs="Times New Roman"/>
        </w:rPr>
        <w:t xml:space="preserve">Ω           </w:t>
      </w:r>
      <w:r w:rsidRPr="00861D0D">
        <w:rPr>
          <w:rFonts w:eastAsiaTheme="minorEastAsia" w:cs="Times New Roman"/>
        </w:rPr>
        <w:t>1</w:t>
      </w:r>
      <w:r w:rsidR="00861D0D">
        <w:rPr>
          <w:rFonts w:eastAsiaTheme="minorEastAsia" w:cs="Times New Roman" w:hint="eastAsia"/>
        </w:rPr>
        <w:t xml:space="preserve"> </w:t>
      </w:r>
      <w:r w:rsidRPr="00861D0D">
        <w:rPr>
          <w:rFonts w:eastAsiaTheme="minorEastAsia" w:cs="Times New Roman"/>
        </w:rPr>
        <w:t>EA</w:t>
      </w:r>
    </w:p>
    <w:p w:rsidR="005666E0" w:rsidRPr="00861D0D" w:rsidRDefault="005666E0" w:rsidP="00A40FA7">
      <w:pPr>
        <w:pStyle w:val="a9"/>
        <w:spacing w:line="300" w:lineRule="auto"/>
        <w:rPr>
          <w:rFonts w:eastAsiaTheme="minorEastAsia" w:cs="Times New Roman"/>
        </w:rPr>
      </w:pPr>
      <w:r w:rsidRPr="00861D0D">
        <w:rPr>
          <w:rFonts w:eastAsiaTheme="minorEastAsia" w:cs="Times New Roman"/>
        </w:rPr>
        <w:t xml:space="preserve">POWER SUPPLY </w:t>
      </w:r>
    </w:p>
    <w:p w:rsidR="005666E0" w:rsidRDefault="005666E0" w:rsidP="00FE5ABB">
      <w:pPr>
        <w:pStyle w:val="level21"/>
        <w:rPr>
          <w:rFonts w:eastAsiaTheme="minorEastAsia"/>
        </w:rPr>
      </w:pPr>
    </w:p>
    <w:p w:rsidR="00FE5ABB" w:rsidRPr="00564CD3" w:rsidRDefault="00FE5ABB" w:rsidP="00FE5ABB">
      <w:pPr>
        <w:pStyle w:val="level21"/>
      </w:pPr>
      <w:r w:rsidRPr="00564CD3">
        <w:t>SUMMARY OF THEORY:</w:t>
      </w:r>
    </w:p>
    <w:p w:rsidR="00FE5ABB" w:rsidRDefault="00FE5ABB" w:rsidP="00FE5ABB">
      <w:pPr>
        <w:rPr>
          <w:rFonts w:eastAsiaTheme="minorEastAsia"/>
        </w:rPr>
      </w:pPr>
      <w:r>
        <w:rPr>
          <w:rFonts w:eastAsiaTheme="minorEastAsia"/>
        </w:rPr>
        <w:t>Previously, it was observed that it is possible to minimize the number of gates that are required to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implement a logic function through the use of Boolean Laws and Rules and </w:t>
      </w:r>
      <w:proofErr w:type="spellStart"/>
      <w:r>
        <w:rPr>
          <w:rFonts w:eastAsiaTheme="minorEastAsia"/>
        </w:rPr>
        <w:t>DeMorgan's</w:t>
      </w:r>
      <w:proofErr w:type="spellEnd"/>
      <w:r>
        <w:rPr>
          <w:rFonts w:eastAsiaTheme="minorEastAsia"/>
        </w:rPr>
        <w:t xml:space="preserve"> Theorem. It is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important to reduce a logic function to the minimum number of gates that will generate an equivalent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function to reduce a circuits cost and size and increase its reliability. It is tedious and often difficult to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use these Boolean reduction techniques since it requires much practice and ingenuity on the part of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circuit designer.</w:t>
      </w:r>
    </w:p>
    <w:p w:rsidR="00FE5ABB" w:rsidRDefault="00FE5ABB" w:rsidP="00FE5ABB">
      <w:pPr>
        <w:rPr>
          <w:rFonts w:eastAsiaTheme="minorEastAsia"/>
        </w:rPr>
      </w:pPr>
      <w:r>
        <w:rPr>
          <w:rFonts w:eastAsiaTheme="minorEastAsia"/>
        </w:rPr>
        <w:t>There is a more direct approach that may be used simplify the Boolean reduction process. This method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is called the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Map, which uses a systematic approach to reduce a Boolean Equation to its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simplest Sum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of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Products (SOP) form. This is accomplished by creating an arrangement of adjacent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cells each of which represents one combination of variables in SOP form for a Boolean Equation.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number of cells for the K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Map is </w:t>
      </w:r>
      <w:proofErr w:type="gramStart"/>
      <w:r>
        <w:rPr>
          <w:rFonts w:eastAsiaTheme="minorEastAsia"/>
        </w:rPr>
        <w:t>2</w:t>
      </w:r>
      <w:r>
        <w:rPr>
          <w:rFonts w:eastAsiaTheme="minorEastAsia" w:hint="eastAsia"/>
          <w:vertAlign w:val="superscript"/>
        </w:rPr>
        <w:t>n</w:t>
      </w:r>
      <w:r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 w:hint="eastAsia"/>
          <w:sz w:val="16"/>
          <w:szCs w:val="16"/>
        </w:rPr>
        <w:t xml:space="preserve"> </w:t>
      </w:r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n is the number of input variables. If we have four variables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 a Boolean Equation, A, B, C, and D, there will be </w:t>
      </w:r>
      <w:r>
        <w:rPr>
          <w:rFonts w:eastAsiaTheme="minorEastAsia" w:hint="eastAsia"/>
        </w:rPr>
        <w:t>2</w:t>
      </w:r>
      <w:r>
        <w:rPr>
          <w:rFonts w:eastAsiaTheme="minorEastAsia" w:hint="eastAsia"/>
          <w:vertAlign w:val="superscript"/>
        </w:rPr>
        <w:t>4</w:t>
      </w:r>
      <w:r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</w:rPr>
        <w:t>or 16 cells in the K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Map.</w:t>
      </w:r>
    </w:p>
    <w:p w:rsidR="00FE5ABB" w:rsidRDefault="00FE5ABB" w:rsidP="00FE5ABB">
      <w:pPr>
        <w:rPr>
          <w:rFonts w:eastAsiaTheme="minorEastAsia"/>
        </w:rPr>
      </w:pPr>
      <w:r>
        <w:rPr>
          <w:rFonts w:eastAsiaTheme="minorEastAsia"/>
        </w:rPr>
        <w:t>An adjacent cell is defined as a cell that differs from its neighbor by only a single variable. When we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group adjacent cells, we must combine the cells in groups that will include the most </w:t>
      </w:r>
      <w:r>
        <w:rPr>
          <w:rFonts w:eastAsiaTheme="minorEastAsia"/>
        </w:rPr>
        <w:lastRenderedPageBreak/>
        <w:t>variables in powers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of 2 and every 1 in the map must be included at least once. Overlapping groups may be made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provided they include a 1 that is not included in another group.</w:t>
      </w:r>
    </w:p>
    <w:p w:rsidR="00FE5ABB" w:rsidRDefault="00FE5ABB" w:rsidP="00FE5ABB">
      <w:pPr>
        <w:rPr>
          <w:rFonts w:eastAsiaTheme="minorEastAsia"/>
        </w:rPr>
      </w:pPr>
      <w:r>
        <w:rPr>
          <w:rFonts w:eastAsiaTheme="minorEastAsia"/>
        </w:rPr>
        <w:t>To write the simplified SOP form of the Boolean Equation after the 1's on the K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Map have been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circled:</w:t>
      </w:r>
    </w:p>
    <w:p w:rsidR="00FE5ABB" w:rsidRDefault="00FE5ABB" w:rsidP="00FE5ABB">
      <w:pPr>
        <w:ind w:leftChars="236" w:left="849" w:hangingChars="118" w:hanging="283"/>
        <w:rPr>
          <w:rFonts w:eastAsiaTheme="minorEastAsia"/>
        </w:rPr>
      </w:pPr>
      <w:r>
        <w:rPr>
          <w:rFonts w:eastAsiaTheme="minorEastAsia"/>
        </w:rPr>
        <w:t>1. Write an equation for each group of variables by eliminating those variables that appear in the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uncomplemented</w:t>
      </w:r>
      <w:proofErr w:type="spellEnd"/>
      <w:r>
        <w:rPr>
          <w:rFonts w:eastAsiaTheme="minorEastAsia"/>
        </w:rPr>
        <w:t xml:space="preserve"> and complemented form. Each group of variables which represents one circle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on the map should be written in a product format.</w:t>
      </w:r>
    </w:p>
    <w:p w:rsidR="00FE5ABB" w:rsidRDefault="00FE5ABB" w:rsidP="00FE5ABB">
      <w:pPr>
        <w:ind w:leftChars="236" w:left="849" w:hangingChars="118" w:hanging="283"/>
        <w:rPr>
          <w:rFonts w:eastAsiaTheme="minorEastAsia"/>
        </w:rPr>
      </w:pPr>
      <w:r>
        <w:rPr>
          <w:rFonts w:eastAsiaTheme="minorEastAsia"/>
        </w:rPr>
        <w:t>2. Take each member of the equation and sum them together. This will generate a simplified SOP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equation for this logic function.</w:t>
      </w:r>
    </w:p>
    <w:p w:rsidR="00FE5ABB" w:rsidRDefault="00FE5ABB" w:rsidP="00FE5ABB">
      <w:pPr>
        <w:rPr>
          <w:rFonts w:eastAsiaTheme="minorEastAsia"/>
        </w:rPr>
      </w:pPr>
      <w:r>
        <w:rPr>
          <w:rFonts w:eastAsiaTheme="minorEastAsia"/>
        </w:rPr>
        <w:t xml:space="preserve">The advantage to designing logic circuits with the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Map is that all the laws and rules of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Boolean </w:t>
      </w:r>
      <w:proofErr w:type="gramStart"/>
      <w:r>
        <w:rPr>
          <w:rFonts w:eastAsiaTheme="minorEastAsia"/>
        </w:rPr>
        <w:t>Algebra</w:t>
      </w:r>
      <w:proofErr w:type="gramEnd"/>
      <w:r>
        <w:rPr>
          <w:rFonts w:eastAsiaTheme="minorEastAsia"/>
        </w:rPr>
        <w:t xml:space="preserve"> are automatically applied. The disadvantage is that for more than a four variable map,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it is difficult to identify adjacent cells easily and for more than a six variable map, computer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simplification is strongly advised.</w:t>
      </w:r>
    </w:p>
    <w:p w:rsidR="00786DCF" w:rsidRDefault="00786DCF" w:rsidP="00FE5ABB">
      <w:pPr>
        <w:rPr>
          <w:rFonts w:eastAsiaTheme="minorEastAsia"/>
        </w:rPr>
      </w:pPr>
    </w:p>
    <w:p w:rsidR="00FE5ABB" w:rsidRDefault="00FE5ABB" w:rsidP="00FE5ABB">
      <w:pPr>
        <w:pStyle w:val="level21"/>
      </w:pPr>
      <w:r>
        <w:t>PROCEDURE</w:t>
      </w:r>
    </w:p>
    <w:p w:rsidR="00FE5ABB" w:rsidRDefault="00FE5ABB" w:rsidP="00FE5ABB">
      <w:pPr>
        <w:pStyle w:val="a3"/>
        <w:numPr>
          <w:ilvl w:val="0"/>
          <w:numId w:val="1"/>
        </w:numPr>
        <w:ind w:leftChars="0" w:left="567"/>
        <w:rPr>
          <w:rFonts w:eastAsiaTheme="minorEastAsia" w:cs="Times New Roman"/>
          <w:szCs w:val="24"/>
        </w:rPr>
      </w:pPr>
      <w:r>
        <w:rPr>
          <w:rFonts w:eastAsiaTheme="minorEastAsia" w:cs="Times New Roman" w:hint="eastAsia"/>
          <w:szCs w:val="24"/>
        </w:rPr>
        <w:t xml:space="preserve">For below table, obtain the function, F, that has value 1.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126"/>
        <w:gridCol w:w="2127"/>
      </w:tblGrid>
      <w:tr w:rsidR="00FE5ABB" w:rsidRPr="007823B0" w:rsidTr="00DE1F60">
        <w:trPr>
          <w:jc w:val="center"/>
        </w:trPr>
        <w:tc>
          <w:tcPr>
            <w:tcW w:w="4252" w:type="dxa"/>
            <w:gridSpan w:val="2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Input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Output</w:t>
            </w: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A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B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F</w:t>
            </w: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</w:tbl>
    <w:p w:rsidR="00786DCF" w:rsidRDefault="00786DCF" w:rsidP="00FE5ABB">
      <w:pPr>
        <w:ind w:firstLine="567"/>
        <w:rPr>
          <w:rFonts w:eastAsiaTheme="minorEastAsia" w:cs="Times New Roman"/>
          <w:szCs w:val="24"/>
        </w:rPr>
      </w:pPr>
    </w:p>
    <w:p w:rsidR="00FE5ABB" w:rsidRDefault="00FE5ABB" w:rsidP="00FE5ABB">
      <w:pPr>
        <w:ind w:firstLine="567"/>
        <w:rPr>
          <w:rFonts w:eastAsiaTheme="minorEastAsia" w:cs="Times New Roman"/>
          <w:b/>
        </w:rPr>
      </w:pPr>
      <w:r>
        <w:rPr>
          <w:rFonts w:eastAsiaTheme="minorEastAsia" w:cs="Times New Roman"/>
          <w:szCs w:val="24"/>
        </w:rPr>
        <w:t>C</w:t>
      </w:r>
      <w:r>
        <w:rPr>
          <w:rFonts w:eastAsiaTheme="minorEastAsia" w:cs="Times New Roman" w:hint="eastAsia"/>
          <w:szCs w:val="24"/>
        </w:rPr>
        <w:t xml:space="preserve">heck the function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F=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B+A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+AB</m:t>
        </m:r>
      </m:oMath>
    </w:p>
    <w:p w:rsidR="00FE5ABB" w:rsidRDefault="00FE5ABB" w:rsidP="00FE5ABB">
      <w:pPr>
        <w:ind w:firstLine="567"/>
        <w:rPr>
          <w:rFonts w:eastAsiaTheme="minorEastAsia" w:cs="Times New Roman"/>
          <w:b/>
        </w:rPr>
      </w:pPr>
    </w:p>
    <w:p w:rsidR="00FE5ABB" w:rsidRDefault="00FE5ABB" w:rsidP="00FE5ABB">
      <w:pPr>
        <w:ind w:firstLine="567"/>
        <w:rPr>
          <w:rFonts w:eastAsiaTheme="minorEastAsia" w:cs="Times New Roman"/>
          <w:szCs w:val="24"/>
        </w:rPr>
      </w:pPr>
    </w:p>
    <w:p w:rsidR="00786DCF" w:rsidRDefault="00786DCF" w:rsidP="00FE5ABB">
      <w:pPr>
        <w:ind w:firstLine="567"/>
        <w:rPr>
          <w:rFonts w:eastAsiaTheme="minorEastAsia" w:cs="Times New Roman"/>
          <w:szCs w:val="24"/>
        </w:rPr>
      </w:pPr>
    </w:p>
    <w:p w:rsidR="00786DCF" w:rsidRDefault="00786DCF" w:rsidP="00FE5ABB">
      <w:pPr>
        <w:ind w:firstLine="567"/>
        <w:rPr>
          <w:rFonts w:eastAsiaTheme="minorEastAsia" w:cs="Times New Roman"/>
          <w:szCs w:val="24"/>
        </w:rPr>
      </w:pPr>
    </w:p>
    <w:p w:rsidR="00786DCF" w:rsidRDefault="00786DCF" w:rsidP="00FE5ABB">
      <w:pPr>
        <w:ind w:firstLine="567"/>
        <w:rPr>
          <w:rFonts w:eastAsiaTheme="minorEastAsia" w:cs="Times New Roman"/>
          <w:szCs w:val="24"/>
        </w:rPr>
      </w:pPr>
    </w:p>
    <w:p w:rsidR="00786DCF" w:rsidRPr="00786DCF" w:rsidRDefault="00786DCF" w:rsidP="00FE5ABB">
      <w:pPr>
        <w:ind w:firstLine="567"/>
        <w:rPr>
          <w:rFonts w:eastAsiaTheme="minorEastAsia" w:cs="Times New Roman"/>
          <w:szCs w:val="24"/>
        </w:rPr>
      </w:pPr>
    </w:p>
    <w:p w:rsidR="00786DCF" w:rsidRDefault="00786DCF" w:rsidP="00FE5ABB">
      <w:pPr>
        <w:ind w:firstLine="567"/>
        <w:rPr>
          <w:rFonts w:eastAsiaTheme="minorEastAsia" w:cs="Times New Roman"/>
          <w:szCs w:val="24"/>
        </w:rPr>
      </w:pPr>
    </w:p>
    <w:p w:rsidR="00FE5ABB" w:rsidRDefault="00FE5ABB" w:rsidP="00FE5ABB">
      <w:pPr>
        <w:pStyle w:val="a3"/>
        <w:numPr>
          <w:ilvl w:val="0"/>
          <w:numId w:val="1"/>
        </w:numPr>
        <w:ind w:leftChars="0" w:left="567" w:hanging="283"/>
        <w:rPr>
          <w:rFonts w:eastAsiaTheme="minorEastAsia"/>
        </w:rPr>
      </w:pPr>
      <w:r>
        <w:rPr>
          <w:rFonts w:eastAsiaTheme="minorEastAsia" w:hint="eastAsia"/>
        </w:rPr>
        <w:lastRenderedPageBreak/>
        <w:t>Check the circuit of the function is the same as below figure.</w:t>
      </w:r>
    </w:p>
    <w:p w:rsidR="00FE5ABB" w:rsidRPr="0052602E" w:rsidRDefault="00FE5ABB" w:rsidP="00FE5ABB">
      <w:pPr>
        <w:rPr>
          <w:rFonts w:eastAsiaTheme="minorEastAsia"/>
        </w:rPr>
      </w:pPr>
    </w:p>
    <w:p w:rsidR="00FE5ABB" w:rsidRDefault="00FE5ABB" w:rsidP="00FE5A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C4CA653" wp14:editId="63958149">
            <wp:extent cx="4381994" cy="1732676"/>
            <wp:effectExtent l="0" t="0" r="0" b="127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31" cy="17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BB" w:rsidRPr="0052602E" w:rsidRDefault="00FE5ABB" w:rsidP="00FE5ABB">
      <w:pPr>
        <w:rPr>
          <w:rFonts w:eastAsiaTheme="minorEastAsia"/>
        </w:rPr>
      </w:pPr>
    </w:p>
    <w:p w:rsidR="00FE5ABB" w:rsidRDefault="00FE5ABB" w:rsidP="00FE5AB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 xml:space="preserve">Fill the below table and check the result is the same as Table in </w:t>
      </w:r>
      <w:r w:rsidRPr="0052602E">
        <w:rPr>
          <w:rFonts w:eastAsiaTheme="minorEastAsia" w:hint="eastAsia"/>
        </w:rPr>
        <w:t>①</w:t>
      </w:r>
      <w:r>
        <w:rPr>
          <w:rFonts w:eastAsiaTheme="minorEastAsia" w:hint="eastAsia"/>
        </w:rPr>
        <w:t>.</w:t>
      </w:r>
    </w:p>
    <w:p w:rsidR="00FE5ABB" w:rsidRDefault="00FE5ABB" w:rsidP="00FE5ABB">
      <w:pPr>
        <w:jc w:val="center"/>
        <w:rPr>
          <w:rFonts w:eastAsia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126"/>
        <w:gridCol w:w="2127"/>
      </w:tblGrid>
      <w:tr w:rsidR="00FE5ABB" w:rsidRPr="007823B0" w:rsidTr="00DE1F60">
        <w:trPr>
          <w:jc w:val="center"/>
        </w:trPr>
        <w:tc>
          <w:tcPr>
            <w:tcW w:w="4252" w:type="dxa"/>
            <w:gridSpan w:val="2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Input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Output</w:t>
            </w: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A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B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F</w:t>
            </w: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RPr="007823B0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</w:tbl>
    <w:p w:rsidR="00FE5ABB" w:rsidRPr="007823B0" w:rsidRDefault="00FE5ABB" w:rsidP="007823B0">
      <w:pPr>
        <w:spacing w:before="0" w:after="0" w:line="240" w:lineRule="auto"/>
        <w:jc w:val="center"/>
        <w:rPr>
          <w:rFonts w:eastAsiaTheme="minorEastAsia" w:cs="Times New Roman"/>
          <w:b/>
          <w:szCs w:val="24"/>
        </w:rPr>
      </w:pPr>
    </w:p>
    <w:p w:rsidR="00FE5ABB" w:rsidRDefault="00FE5ABB" w:rsidP="00FE5ABB">
      <w:pPr>
        <w:jc w:val="center"/>
        <w:rPr>
          <w:rFonts w:eastAsiaTheme="minorEastAsia"/>
        </w:rPr>
      </w:pPr>
    </w:p>
    <w:p w:rsidR="00FE5ABB" w:rsidRDefault="00FE5ABB" w:rsidP="00FE5ABB">
      <w:pPr>
        <w:pStyle w:val="a3"/>
        <w:numPr>
          <w:ilvl w:val="0"/>
          <w:numId w:val="1"/>
        </w:numPr>
        <w:ind w:leftChars="0"/>
        <w:rPr>
          <w:rFonts w:eastAsiaTheme="minorEastAsia" w:cs="Times New Roman"/>
          <w:spacing w:val="-8"/>
          <w:szCs w:val="24"/>
        </w:rPr>
      </w:pPr>
      <w:r w:rsidRPr="00A90B8B">
        <w:rPr>
          <w:rFonts w:eastAsiaTheme="minorEastAsia" w:cs="Times New Roman" w:hint="eastAsia"/>
          <w:spacing w:val="-8"/>
          <w:szCs w:val="24"/>
        </w:rPr>
        <w:t xml:space="preserve">Using K-map, simplify Table in </w:t>
      </w:r>
      <w:r w:rsidRPr="00A90B8B">
        <w:rPr>
          <w:rFonts w:eastAsiaTheme="minorEastAsia" w:cs="Times New Roman" w:hint="eastAsia"/>
          <w:spacing w:val="-8"/>
          <w:szCs w:val="24"/>
        </w:rPr>
        <w:t>①</w:t>
      </w:r>
      <w:r w:rsidRPr="00A90B8B">
        <w:rPr>
          <w:rFonts w:eastAsiaTheme="minorEastAsia" w:cs="Times New Roman" w:hint="eastAsia"/>
          <w:spacing w:val="-8"/>
          <w:szCs w:val="24"/>
        </w:rPr>
        <w:t xml:space="preserve">. Combine variables for the function F that has value 1, and check the result is the same as </w:t>
      </w:r>
      <w:r w:rsidRPr="00A90B8B">
        <w:rPr>
          <w:rFonts w:eastAsiaTheme="minorEastAsia" w:cs="Times New Roman"/>
          <w:spacing w:val="-8"/>
          <w:szCs w:val="24"/>
        </w:rPr>
        <w:t>F=A+B</w:t>
      </w:r>
      <w:r w:rsidRPr="00A90B8B">
        <w:rPr>
          <w:rFonts w:eastAsiaTheme="minorEastAsia" w:cs="Times New Roman" w:hint="eastAsia"/>
          <w:spacing w:val="-8"/>
          <w:szCs w:val="24"/>
        </w:rPr>
        <w:t xml:space="preserve">, which is shown in below Table.  If the result is F=A+B, check the output of the function F is the same as the Table of </w:t>
      </w:r>
      <w:r w:rsidR="007823B0" w:rsidRPr="00A90B8B">
        <w:rPr>
          <w:rFonts w:eastAsiaTheme="minorEastAsia" w:cs="Times New Roman" w:hint="eastAsia"/>
          <w:spacing w:val="-8"/>
          <w:szCs w:val="24"/>
        </w:rPr>
        <w:t>③</w:t>
      </w:r>
      <w:r w:rsidR="007823B0" w:rsidRPr="00A90B8B">
        <w:rPr>
          <w:rFonts w:eastAsiaTheme="minorEastAsia" w:cs="Times New Roman" w:hint="eastAsia"/>
          <w:spacing w:val="-8"/>
          <w:szCs w:val="24"/>
        </w:rPr>
        <w:t>.</w:t>
      </w:r>
    </w:p>
    <w:p w:rsidR="00A90B8B" w:rsidRPr="00A90B8B" w:rsidRDefault="00A90B8B" w:rsidP="00A90B8B">
      <w:pPr>
        <w:pStyle w:val="a3"/>
        <w:ind w:leftChars="0" w:left="760"/>
        <w:rPr>
          <w:rFonts w:eastAsiaTheme="minorEastAsia" w:cs="Times New Roman"/>
          <w:spacing w:val="-8"/>
          <w:szCs w:val="24"/>
        </w:rPr>
      </w:pPr>
    </w:p>
    <w:p w:rsidR="00FE5ABB" w:rsidRDefault="007823B0" w:rsidP="00FE5ABB">
      <w:pPr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</w:rPr>
        <w:drawing>
          <wp:inline distT="0" distB="0" distL="0" distR="0" wp14:anchorId="48201431" wp14:editId="11B37B90">
            <wp:extent cx="1901825" cy="1481455"/>
            <wp:effectExtent l="0" t="0" r="3175" b="4445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ABB" w:rsidRDefault="00FE5ABB" w:rsidP="00FE5ABB">
      <w:pPr>
        <w:pStyle w:val="a3"/>
        <w:ind w:leftChars="0" w:left="567"/>
        <w:rPr>
          <w:rFonts w:eastAsiaTheme="minorEastAsia" w:cs="Times New Roman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126"/>
        <w:gridCol w:w="2127"/>
      </w:tblGrid>
      <w:tr w:rsidR="00FE5ABB" w:rsidTr="00DE1F60">
        <w:trPr>
          <w:jc w:val="center"/>
        </w:trPr>
        <w:tc>
          <w:tcPr>
            <w:tcW w:w="4252" w:type="dxa"/>
            <w:gridSpan w:val="2"/>
          </w:tcPr>
          <w:p w:rsidR="00FE5ABB" w:rsidRPr="00AB3A0F" w:rsidRDefault="007823B0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lastRenderedPageBreak/>
              <w:t>V</w:t>
            </w:r>
          </w:p>
        </w:tc>
        <w:tc>
          <w:tcPr>
            <w:tcW w:w="2127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Output</w:t>
            </w:r>
          </w:p>
        </w:tc>
      </w:tr>
      <w:tr w:rsidR="00FE5ABB" w:rsidTr="00DE1F60">
        <w:trPr>
          <w:jc w:val="center"/>
        </w:trPr>
        <w:tc>
          <w:tcPr>
            <w:tcW w:w="2126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A</w:t>
            </w:r>
          </w:p>
        </w:tc>
        <w:tc>
          <w:tcPr>
            <w:tcW w:w="2126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B</w:t>
            </w:r>
          </w:p>
        </w:tc>
        <w:tc>
          <w:tcPr>
            <w:tcW w:w="2127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F</w:t>
            </w:r>
          </w:p>
        </w:tc>
      </w:tr>
      <w:tr w:rsidR="00FE5ABB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212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212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</w:tbl>
    <w:p w:rsidR="00FE5ABB" w:rsidRDefault="00FE5ABB" w:rsidP="00FE5ABB">
      <w:pPr>
        <w:pStyle w:val="a3"/>
        <w:ind w:leftChars="0" w:left="567"/>
        <w:rPr>
          <w:rFonts w:eastAsiaTheme="minorEastAsia" w:cs="Times New Roman"/>
          <w:szCs w:val="24"/>
        </w:rPr>
      </w:pPr>
    </w:p>
    <w:p w:rsidR="00786DCF" w:rsidRDefault="00786DCF" w:rsidP="00FE5ABB">
      <w:pPr>
        <w:pStyle w:val="a3"/>
        <w:ind w:leftChars="0" w:left="567"/>
        <w:rPr>
          <w:rFonts w:eastAsiaTheme="minorEastAsia" w:cs="Times New Roman"/>
          <w:szCs w:val="24"/>
        </w:rPr>
      </w:pPr>
    </w:p>
    <w:p w:rsidR="00FE5ABB" w:rsidRDefault="00FE5ABB" w:rsidP="00FE5ABB">
      <w:pPr>
        <w:pStyle w:val="a3"/>
        <w:numPr>
          <w:ilvl w:val="0"/>
          <w:numId w:val="1"/>
        </w:numPr>
        <w:ind w:leftChars="0"/>
        <w:rPr>
          <w:rFonts w:eastAsiaTheme="minorEastAsia" w:cs="Times New Roman"/>
          <w:szCs w:val="24"/>
        </w:rPr>
      </w:pPr>
      <w:r w:rsidRPr="00EE7967">
        <w:rPr>
          <w:rFonts w:eastAsiaTheme="minorEastAsia" w:cs="Times New Roman" w:hint="eastAsia"/>
          <w:szCs w:val="24"/>
        </w:rPr>
        <w:t xml:space="preserve">For </w:t>
      </w:r>
      <w:r w:rsidRPr="00EE7967">
        <w:rPr>
          <w:rFonts w:eastAsiaTheme="minorEastAsia" w:cs="Times New Roman"/>
          <w:szCs w:val="24"/>
        </w:rPr>
        <w:t xml:space="preserve">below table, obtain the function, F, that has value 1. </w:t>
      </w:r>
    </w:p>
    <w:p w:rsidR="00FE5ABB" w:rsidRDefault="00FE5ABB" w:rsidP="00FE5ABB">
      <w:pPr>
        <w:rPr>
          <w:rFonts w:eastAsiaTheme="minorEastAsia" w:cs="Times New Roman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819"/>
        <w:gridCol w:w="850"/>
        <w:gridCol w:w="993"/>
        <w:gridCol w:w="992"/>
        <w:gridCol w:w="1828"/>
      </w:tblGrid>
      <w:tr w:rsidR="00FE5ABB" w:rsidTr="00DE1F60">
        <w:trPr>
          <w:jc w:val="center"/>
        </w:trPr>
        <w:tc>
          <w:tcPr>
            <w:tcW w:w="1056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/>
                <w:b/>
                <w:szCs w:val="24"/>
              </w:rPr>
              <w:t>D</w:t>
            </w:r>
            <w:r>
              <w:rPr>
                <w:rFonts w:eastAsiaTheme="minorEastAsia" w:cs="Times New Roman" w:hint="eastAsia"/>
                <w:b/>
                <w:szCs w:val="24"/>
              </w:rPr>
              <w:t>ecimal</w:t>
            </w:r>
          </w:p>
        </w:tc>
        <w:tc>
          <w:tcPr>
            <w:tcW w:w="3654" w:type="dxa"/>
            <w:gridSpan w:val="4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Input</w:t>
            </w:r>
          </w:p>
        </w:tc>
        <w:tc>
          <w:tcPr>
            <w:tcW w:w="1828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Output</w:t>
            </w:r>
          </w:p>
        </w:tc>
      </w:tr>
      <w:tr w:rsidR="00FE5ABB" w:rsidTr="00DE1F60">
        <w:trPr>
          <w:jc w:val="center"/>
        </w:trPr>
        <w:tc>
          <w:tcPr>
            <w:tcW w:w="1056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i</w:t>
            </w:r>
          </w:p>
        </w:tc>
        <w:tc>
          <w:tcPr>
            <w:tcW w:w="819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A</w:t>
            </w:r>
          </w:p>
        </w:tc>
        <w:tc>
          <w:tcPr>
            <w:tcW w:w="850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B</w:t>
            </w:r>
          </w:p>
        </w:tc>
        <w:tc>
          <w:tcPr>
            <w:tcW w:w="993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C</w:t>
            </w:r>
          </w:p>
        </w:tc>
        <w:tc>
          <w:tcPr>
            <w:tcW w:w="992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D</w:t>
            </w:r>
          </w:p>
        </w:tc>
        <w:tc>
          <w:tcPr>
            <w:tcW w:w="1828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F</w:t>
            </w:r>
          </w:p>
        </w:tc>
      </w:tr>
      <w:tr w:rsidR="00FE5ABB" w:rsidTr="00DE1F60">
        <w:trPr>
          <w:trHeight w:val="13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3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2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Tr="00DE1F60">
        <w:trPr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3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Tr="00DE1F60">
        <w:trPr>
          <w:trHeight w:val="13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4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63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5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13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6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Tr="00DE1F60">
        <w:trPr>
          <w:trHeight w:val="135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7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Tr="00DE1F60">
        <w:trPr>
          <w:trHeight w:val="135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8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7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9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Tr="00DE1F60">
        <w:trPr>
          <w:trHeight w:val="99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10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35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11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12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13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14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15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7823B0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</w:tr>
    </w:tbl>
    <w:p w:rsidR="00FE5ABB" w:rsidRDefault="00FE5ABB" w:rsidP="00FE5ABB">
      <w:pPr>
        <w:rPr>
          <w:rFonts w:eastAsiaTheme="minorEastAsia" w:cs="Times New Roman"/>
          <w:szCs w:val="24"/>
        </w:rPr>
      </w:pPr>
    </w:p>
    <w:p w:rsidR="00FE5ABB" w:rsidRDefault="00FE5ABB" w:rsidP="00FE5ABB">
      <w:pPr>
        <w:ind w:firstLine="800"/>
        <w:rPr>
          <w:rFonts w:eastAsiaTheme="minorEastAsia" w:cs="Times New Roman"/>
          <w:szCs w:val="24"/>
        </w:rPr>
      </w:pPr>
      <w:r>
        <w:rPr>
          <w:rFonts w:eastAsiaTheme="minorEastAsia" w:cs="Times New Roman" w:hint="eastAsia"/>
          <w:szCs w:val="24"/>
        </w:rPr>
        <w:t>Check the F is the same as below</w:t>
      </w:r>
    </w:p>
    <w:p w:rsidR="00FE5ABB" w:rsidRPr="00774131" w:rsidRDefault="00FE5ABB" w:rsidP="00FE5ABB">
      <w:pPr>
        <w:ind w:left="400"/>
        <w:rPr>
          <w:rFonts w:eastAsiaTheme="minorEastAsia" w:cs="Times New Roman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CD+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BC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BCD+A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D+A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CD+ABCD</m:t>
          </m:r>
        </m:oMath>
      </m:oMathPara>
    </w:p>
    <w:p w:rsidR="00786DCF" w:rsidRDefault="00786DCF" w:rsidP="00786DCF">
      <w:pPr>
        <w:rPr>
          <w:rFonts w:eastAsiaTheme="minorEastAsia" w:cs="Times New Roman"/>
          <w:szCs w:val="24"/>
        </w:rPr>
      </w:pPr>
    </w:p>
    <w:p w:rsidR="00786DCF" w:rsidRDefault="00786DCF" w:rsidP="00786DCF">
      <w:pPr>
        <w:rPr>
          <w:rFonts w:eastAsiaTheme="minorEastAsia" w:cs="Times New Roman"/>
          <w:szCs w:val="24"/>
        </w:rPr>
      </w:pPr>
    </w:p>
    <w:p w:rsidR="00786DCF" w:rsidRDefault="00786DCF" w:rsidP="00786DCF">
      <w:pPr>
        <w:rPr>
          <w:rFonts w:eastAsiaTheme="minorEastAsia" w:cs="Times New Roman"/>
          <w:szCs w:val="24"/>
        </w:rPr>
      </w:pPr>
    </w:p>
    <w:p w:rsidR="00786DCF" w:rsidRDefault="00786DCF" w:rsidP="00786DCF">
      <w:pPr>
        <w:rPr>
          <w:rFonts w:eastAsiaTheme="minorEastAsia" w:cs="Times New Roman"/>
          <w:szCs w:val="24"/>
        </w:rPr>
      </w:pPr>
    </w:p>
    <w:p w:rsidR="00786DCF" w:rsidRPr="00786DCF" w:rsidRDefault="00786DCF" w:rsidP="00786DCF">
      <w:pPr>
        <w:rPr>
          <w:rFonts w:eastAsiaTheme="minorEastAsia" w:cs="Times New Roman"/>
          <w:szCs w:val="24"/>
        </w:rPr>
      </w:pPr>
    </w:p>
    <w:p w:rsidR="00FE5ABB" w:rsidRDefault="00FE5ABB" w:rsidP="00FE5ABB">
      <w:pPr>
        <w:pStyle w:val="a3"/>
        <w:numPr>
          <w:ilvl w:val="0"/>
          <w:numId w:val="1"/>
        </w:numPr>
        <w:ind w:leftChars="0" w:left="567"/>
        <w:rPr>
          <w:rFonts w:eastAsiaTheme="minorEastAsia" w:cs="Times New Roman"/>
          <w:szCs w:val="24"/>
        </w:rPr>
      </w:pPr>
      <w:r>
        <w:rPr>
          <w:rFonts w:eastAsiaTheme="minorEastAsia" w:cs="Times New Roman" w:hint="eastAsia"/>
          <w:szCs w:val="24"/>
        </w:rPr>
        <w:lastRenderedPageBreak/>
        <w:t>Using K-map, obtain simplified F.</w:t>
      </w:r>
    </w:p>
    <w:p w:rsidR="00FE5ABB" w:rsidRDefault="00FE5ABB" w:rsidP="00FE5ABB">
      <w:pPr>
        <w:rPr>
          <w:rFonts w:eastAsiaTheme="minorEastAsia" w:cs="Times New Roman"/>
          <w:szCs w:val="24"/>
        </w:rPr>
      </w:pPr>
    </w:p>
    <w:p w:rsidR="00FE5ABB" w:rsidRPr="00774131" w:rsidRDefault="00FE5ABB" w:rsidP="00FE5ABB">
      <w:pPr>
        <w:ind w:firstLine="567"/>
        <w:rPr>
          <w:rFonts w:eastAsiaTheme="minorEastAsia" w:cs="Times New Roman"/>
          <w:szCs w:val="24"/>
        </w:rPr>
      </w:pPr>
      <w:r>
        <w:rPr>
          <w:rFonts w:eastAsiaTheme="minorEastAsia" w:cs="Times New Roman" w:hint="eastAsia"/>
          <w:szCs w:val="24"/>
        </w:rPr>
        <w:t>Check your answer with below Table and a function F</w:t>
      </w:r>
    </w:p>
    <w:p w:rsidR="00FE5ABB" w:rsidRDefault="00FE5ABB" w:rsidP="00FE5ABB">
      <w:pPr>
        <w:jc w:val="center"/>
        <w:rPr>
          <w:rFonts w:eastAsiaTheme="minorEastAsia" w:cs="Times New Roman"/>
          <w:szCs w:val="24"/>
        </w:rPr>
      </w:pPr>
      <w:r w:rsidRPr="00774131">
        <w:rPr>
          <w:rFonts w:eastAsiaTheme="minorEastAsia" w:hint="eastAsia"/>
          <w:noProof/>
        </w:rPr>
        <w:drawing>
          <wp:inline distT="0" distB="0" distL="0" distR="0" wp14:anchorId="03D329DD" wp14:editId="56F9C43F">
            <wp:extent cx="4333611" cy="1587261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10" cy="158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BB" w:rsidRPr="00774131" w:rsidRDefault="00FE5ABB" w:rsidP="00FE5ABB">
      <w:pPr>
        <w:jc w:val="center"/>
        <w:rPr>
          <w:rFonts w:eastAsiaTheme="minorEastAsia" w:cs="Times New Roman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C+CD+A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</m:oMath>
      </m:oMathPara>
    </w:p>
    <w:p w:rsidR="00FE5ABB" w:rsidRDefault="00FE5ABB" w:rsidP="00FE5ABB">
      <w:pPr>
        <w:pStyle w:val="a3"/>
        <w:numPr>
          <w:ilvl w:val="0"/>
          <w:numId w:val="1"/>
        </w:numPr>
        <w:ind w:leftChars="0"/>
        <w:rPr>
          <w:rFonts w:eastAsiaTheme="minorEastAsia" w:cs="Times New Roman"/>
          <w:szCs w:val="24"/>
        </w:rPr>
      </w:pPr>
      <w:r>
        <w:rPr>
          <w:rFonts w:eastAsiaTheme="minorEastAsia" w:cs="Times New Roman" w:hint="eastAsia"/>
          <w:szCs w:val="24"/>
        </w:rPr>
        <w:t xml:space="preserve">Build logic gates with your answer and check the output result. Compare your result with the Table of </w:t>
      </w:r>
      <w:r w:rsidRPr="00BA4D80">
        <w:rPr>
          <w:rFonts w:eastAsiaTheme="minorEastAsia" w:cs="Times New Roman" w:hint="eastAsia"/>
          <w:szCs w:val="24"/>
        </w:rPr>
        <w:t>⑤</w:t>
      </w:r>
      <w:r>
        <w:rPr>
          <w:rFonts w:eastAsiaTheme="minorEastAsia" w:cs="Times New Roman" w:hint="eastAsia"/>
          <w:szCs w:val="24"/>
        </w:rPr>
        <w:t xml:space="preserve">. </w:t>
      </w:r>
      <w:r>
        <w:rPr>
          <w:rFonts w:eastAsiaTheme="minorEastAsia" w:cs="Times New Roman"/>
          <w:szCs w:val="24"/>
        </w:rPr>
        <w:t>Y</w:t>
      </w:r>
      <w:r>
        <w:rPr>
          <w:rFonts w:eastAsiaTheme="minorEastAsia" w:cs="Times New Roman" w:hint="eastAsia"/>
          <w:szCs w:val="24"/>
        </w:rPr>
        <w:t xml:space="preserve">our result should be the same as in </w:t>
      </w:r>
      <w:r w:rsidRPr="00BA4D80">
        <w:rPr>
          <w:rFonts w:eastAsiaTheme="minorEastAsia" w:cs="Times New Roman" w:hint="eastAsia"/>
          <w:szCs w:val="24"/>
        </w:rPr>
        <w:t>⑤</w:t>
      </w:r>
      <w:r>
        <w:rPr>
          <w:rFonts w:eastAsiaTheme="minorEastAsia" w:cs="Times New Roman" w:hint="eastAsia"/>
          <w:szCs w:val="24"/>
        </w:rPr>
        <w:t>. If not, your simplification and logic circuits are wrong.</w:t>
      </w:r>
    </w:p>
    <w:p w:rsidR="00FE5ABB" w:rsidRDefault="00FE5ABB" w:rsidP="00FE5ABB">
      <w:pPr>
        <w:rPr>
          <w:rFonts w:eastAsiaTheme="minorEastAsia" w:cs="Times New Roman"/>
          <w:szCs w:val="24"/>
        </w:rPr>
      </w:pPr>
    </w:p>
    <w:p w:rsidR="00FE5ABB" w:rsidRPr="00BA4D80" w:rsidRDefault="00FE5ABB" w:rsidP="00FE5ABB">
      <w:pPr>
        <w:ind w:firstLine="400"/>
        <w:rPr>
          <w:rFonts w:eastAsiaTheme="minorEastAsia" w:cs="Times New Roman"/>
          <w:szCs w:val="24"/>
        </w:rPr>
      </w:pPr>
      <w:r>
        <w:rPr>
          <w:rFonts w:eastAsiaTheme="minorEastAsia" w:cs="Times New Roman" w:hint="eastAsia"/>
          <w:szCs w:val="24"/>
        </w:rPr>
        <w:t xml:space="preserve">This logic circuit is drown from equation in </w:t>
      </w:r>
      <w:r w:rsidRPr="00BA4D80">
        <w:rPr>
          <w:rFonts w:eastAsiaTheme="minorEastAsia" w:cs="Times New Roman" w:hint="eastAsia"/>
          <w:szCs w:val="24"/>
        </w:rPr>
        <w:t>⑥</w:t>
      </w:r>
      <w:r>
        <w:rPr>
          <w:rFonts w:eastAsiaTheme="minorEastAsia" w:cs="Times New Roman" w:hint="eastAsia"/>
          <w:szCs w:val="24"/>
        </w:rPr>
        <w:t>.</w:t>
      </w:r>
    </w:p>
    <w:p w:rsidR="00FE5ABB" w:rsidRDefault="00FE5ABB" w:rsidP="00786DCF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drawing>
          <wp:inline distT="0" distB="0" distL="0" distR="0" wp14:anchorId="46EA913C" wp14:editId="2FD2774D">
            <wp:extent cx="5244859" cy="1759789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009" cy="17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BB" w:rsidRDefault="00FE5ABB" w:rsidP="00FE5ABB">
      <w:pPr>
        <w:rPr>
          <w:rFonts w:eastAsiaTheme="minorEastAsia" w:cs="Times New Roman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819"/>
        <w:gridCol w:w="850"/>
        <w:gridCol w:w="993"/>
        <w:gridCol w:w="992"/>
        <w:gridCol w:w="1828"/>
      </w:tblGrid>
      <w:tr w:rsidR="00FE5ABB" w:rsidTr="00DE1F60">
        <w:trPr>
          <w:jc w:val="center"/>
        </w:trPr>
        <w:tc>
          <w:tcPr>
            <w:tcW w:w="1056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/>
                <w:b/>
                <w:szCs w:val="24"/>
              </w:rPr>
              <w:t>D</w:t>
            </w:r>
            <w:r>
              <w:rPr>
                <w:rFonts w:eastAsiaTheme="minorEastAsia" w:cs="Times New Roman" w:hint="eastAsia"/>
                <w:b/>
                <w:szCs w:val="24"/>
              </w:rPr>
              <w:t>ecimal</w:t>
            </w:r>
          </w:p>
        </w:tc>
        <w:tc>
          <w:tcPr>
            <w:tcW w:w="3654" w:type="dxa"/>
            <w:gridSpan w:val="4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Input</w:t>
            </w:r>
          </w:p>
        </w:tc>
        <w:tc>
          <w:tcPr>
            <w:tcW w:w="1828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Output</w:t>
            </w:r>
          </w:p>
        </w:tc>
      </w:tr>
      <w:tr w:rsidR="00FE5ABB" w:rsidTr="00DE1F60">
        <w:trPr>
          <w:jc w:val="center"/>
        </w:trPr>
        <w:tc>
          <w:tcPr>
            <w:tcW w:w="1056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i</w:t>
            </w:r>
          </w:p>
        </w:tc>
        <w:tc>
          <w:tcPr>
            <w:tcW w:w="819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A</w:t>
            </w:r>
          </w:p>
        </w:tc>
        <w:tc>
          <w:tcPr>
            <w:tcW w:w="850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B</w:t>
            </w:r>
          </w:p>
        </w:tc>
        <w:tc>
          <w:tcPr>
            <w:tcW w:w="993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C</w:t>
            </w:r>
          </w:p>
        </w:tc>
        <w:tc>
          <w:tcPr>
            <w:tcW w:w="992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>
              <w:rPr>
                <w:rFonts w:eastAsiaTheme="minorEastAsia" w:cs="Times New Roman" w:hint="eastAsia"/>
                <w:b/>
                <w:szCs w:val="24"/>
              </w:rPr>
              <w:t>D</w:t>
            </w:r>
          </w:p>
        </w:tc>
        <w:tc>
          <w:tcPr>
            <w:tcW w:w="1828" w:type="dxa"/>
          </w:tcPr>
          <w:p w:rsidR="00FE5ABB" w:rsidRPr="00AB3A0F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AB3A0F">
              <w:rPr>
                <w:rFonts w:eastAsiaTheme="minorEastAsia" w:cs="Times New Roman" w:hint="eastAsia"/>
                <w:b/>
                <w:szCs w:val="24"/>
              </w:rPr>
              <w:t>F</w:t>
            </w:r>
          </w:p>
        </w:tc>
      </w:tr>
      <w:tr w:rsidR="00FE5ABB" w:rsidTr="00DE1F60">
        <w:trPr>
          <w:trHeight w:val="13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3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2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3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3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4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63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5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13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lastRenderedPageBreak/>
              <w:t>6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35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7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35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8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76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9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99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10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35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11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12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13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14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trHeight w:val="127"/>
          <w:jc w:val="center"/>
        </w:trPr>
        <w:tc>
          <w:tcPr>
            <w:tcW w:w="10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15</w:t>
            </w:r>
          </w:p>
        </w:tc>
        <w:tc>
          <w:tcPr>
            <w:tcW w:w="819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3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992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1828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</w:tbl>
    <w:p w:rsidR="00FE5ABB" w:rsidRDefault="00FE5ABB" w:rsidP="00FE5ABB">
      <w:pPr>
        <w:rPr>
          <w:rFonts w:eastAsiaTheme="minorEastAsia" w:cs="Times New Roman"/>
          <w:szCs w:val="24"/>
        </w:rPr>
      </w:pPr>
    </w:p>
    <w:p w:rsidR="00FE5ABB" w:rsidRPr="00EF5A47" w:rsidRDefault="00FE5ABB" w:rsidP="00FE5ABB">
      <w:pPr>
        <w:pStyle w:val="a3"/>
        <w:numPr>
          <w:ilvl w:val="0"/>
          <w:numId w:val="1"/>
        </w:numPr>
        <w:ind w:leftChars="0" w:left="567"/>
        <w:rPr>
          <w:rFonts w:eastAsiaTheme="minorEastAsia" w:cs="Times New Roman"/>
          <w:szCs w:val="24"/>
        </w:rPr>
      </w:pPr>
      <w:r w:rsidRPr="00EF5A47">
        <w:rPr>
          <w:rFonts w:eastAsiaTheme="minorEastAsia" w:cs="Times New Roman"/>
          <w:szCs w:val="24"/>
        </w:rPr>
        <w:t>Design an invalid BCD Code detector. BCD is a 4-bit binary code representing the decimal numbers 0 through 9. The binary numbers 1010 through 1111 are not used in BCD.</w:t>
      </w:r>
    </w:p>
    <w:p w:rsidR="00FE5ABB" w:rsidRDefault="00FE5ABB" w:rsidP="00FE5ABB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 w:rsidRPr="00CF49B6">
        <w:rPr>
          <w:rFonts w:eastAsiaTheme="minorEastAsia"/>
        </w:rPr>
        <w:t>Construct a truth table containing all possible inputs and desired output.</w:t>
      </w:r>
      <w:r w:rsidRPr="00CF49B6">
        <w:rPr>
          <w:rFonts w:eastAsiaTheme="minorEastAsia" w:hint="eastAsia"/>
        </w:rPr>
        <w:t xml:space="preserve"> </w:t>
      </w:r>
      <w:r w:rsidRPr="00CF49B6">
        <w:rPr>
          <w:rFonts w:eastAsiaTheme="minorEastAsia"/>
        </w:rPr>
        <w:t>Assume that the desired output for a valid code is a 1, and for an invalid</w:t>
      </w:r>
      <w:r w:rsidRPr="00CF49B6">
        <w:rPr>
          <w:rFonts w:eastAsiaTheme="minorEastAsia" w:hint="eastAsia"/>
        </w:rPr>
        <w:t xml:space="preserve"> </w:t>
      </w:r>
      <w:r w:rsidRPr="00CF49B6">
        <w:rPr>
          <w:rFonts w:eastAsiaTheme="minorEastAsia"/>
        </w:rPr>
        <w:t xml:space="preserve">code is 0. Complete the truth table </w:t>
      </w:r>
      <w:r>
        <w:rPr>
          <w:rFonts w:eastAsiaTheme="minorEastAsia" w:hint="eastAsia"/>
        </w:rPr>
        <w:t>below</w:t>
      </w:r>
      <w:r w:rsidRPr="00CF49B6">
        <w:rPr>
          <w:rFonts w:eastAsiaTheme="minorEastAsia"/>
        </w:rPr>
        <w:t>. A is the most</w:t>
      </w:r>
      <w:r w:rsidRPr="00CF49B6">
        <w:rPr>
          <w:rFonts w:eastAsiaTheme="minorEastAsia" w:hint="eastAsia"/>
        </w:rPr>
        <w:t xml:space="preserve"> </w:t>
      </w:r>
      <w:r w:rsidRPr="00CF49B6">
        <w:rPr>
          <w:rFonts w:eastAsiaTheme="minorEastAsia"/>
        </w:rPr>
        <w:t>significant bit, and D is the least significant bit.</w:t>
      </w:r>
    </w:p>
    <w:p w:rsidR="0070702D" w:rsidRPr="0070702D" w:rsidRDefault="0070702D" w:rsidP="0070702D">
      <w:pPr>
        <w:rPr>
          <w:rFonts w:eastAsiaTheme="minorEastAsia"/>
        </w:rPr>
      </w:pPr>
    </w:p>
    <w:tbl>
      <w:tblPr>
        <w:tblStyle w:val="a4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6"/>
        <w:gridCol w:w="857"/>
      </w:tblGrid>
      <w:tr w:rsidR="00FE5ABB" w:rsidTr="00DE1F60">
        <w:trPr>
          <w:jc w:val="center"/>
        </w:trPr>
        <w:tc>
          <w:tcPr>
            <w:tcW w:w="4283" w:type="dxa"/>
            <w:gridSpan w:val="5"/>
          </w:tcPr>
          <w:p w:rsidR="00FE5ABB" w:rsidRPr="00E64A89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E64A89">
              <w:rPr>
                <w:rFonts w:eastAsiaTheme="minorEastAsia" w:cs="Times New Roman" w:hint="eastAsia"/>
                <w:b/>
                <w:szCs w:val="24"/>
              </w:rPr>
              <w:t>K-Map</w:t>
            </w: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E64A89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E64A89">
              <w:rPr>
                <w:rFonts w:eastAsiaTheme="minorEastAsia" w:cs="Times New Roman" w:hint="eastAsia"/>
                <w:b/>
                <w:szCs w:val="24"/>
              </w:rPr>
              <w:t>A</w:t>
            </w:r>
          </w:p>
        </w:tc>
        <w:tc>
          <w:tcPr>
            <w:tcW w:w="857" w:type="dxa"/>
          </w:tcPr>
          <w:p w:rsidR="00FE5ABB" w:rsidRPr="00E64A89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E64A89">
              <w:rPr>
                <w:rFonts w:eastAsiaTheme="minorEastAsia" w:cs="Times New Roman" w:hint="eastAsia"/>
                <w:b/>
                <w:szCs w:val="24"/>
              </w:rPr>
              <w:t>B</w:t>
            </w:r>
          </w:p>
        </w:tc>
        <w:tc>
          <w:tcPr>
            <w:tcW w:w="857" w:type="dxa"/>
          </w:tcPr>
          <w:p w:rsidR="00FE5ABB" w:rsidRPr="00E64A89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E64A89">
              <w:rPr>
                <w:rFonts w:eastAsiaTheme="minorEastAsia" w:cs="Times New Roman" w:hint="eastAsia"/>
                <w:b/>
                <w:szCs w:val="24"/>
              </w:rPr>
              <w:t>C</w:t>
            </w:r>
          </w:p>
        </w:tc>
        <w:tc>
          <w:tcPr>
            <w:tcW w:w="856" w:type="dxa"/>
          </w:tcPr>
          <w:p w:rsidR="00FE5ABB" w:rsidRPr="00E64A89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E64A89">
              <w:rPr>
                <w:rFonts w:eastAsiaTheme="minorEastAsia" w:cs="Times New Roman" w:hint="eastAsia"/>
                <w:b/>
                <w:szCs w:val="24"/>
              </w:rPr>
              <w:t>D</w:t>
            </w:r>
          </w:p>
        </w:tc>
        <w:tc>
          <w:tcPr>
            <w:tcW w:w="857" w:type="dxa"/>
          </w:tcPr>
          <w:p w:rsidR="00FE5ABB" w:rsidRPr="00E64A89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E64A89">
              <w:rPr>
                <w:rFonts w:eastAsiaTheme="minorEastAsia" w:cs="Times New Roman" w:hint="eastAsia"/>
                <w:b/>
                <w:szCs w:val="24"/>
              </w:rPr>
              <w:t>Y</w:t>
            </w: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0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  <w:tr w:rsidR="00FE5ABB" w:rsidTr="00DE1F60">
        <w:trPr>
          <w:jc w:val="center"/>
        </w:trPr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6" w:type="dxa"/>
          </w:tcPr>
          <w:p w:rsidR="00FE5ABB" w:rsidRPr="008A3678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  <w:r w:rsidRPr="008A3678">
              <w:rPr>
                <w:rFonts w:eastAsiaTheme="minorEastAsia" w:cs="Times New Roman" w:hint="eastAsia"/>
                <w:b/>
                <w:szCs w:val="24"/>
              </w:rPr>
              <w:t>1</w:t>
            </w:r>
          </w:p>
        </w:tc>
        <w:tc>
          <w:tcPr>
            <w:tcW w:w="857" w:type="dxa"/>
          </w:tcPr>
          <w:p w:rsidR="00FE5ABB" w:rsidRPr="007823B0" w:rsidRDefault="00FE5ABB" w:rsidP="007823B0">
            <w:pPr>
              <w:spacing w:before="0"/>
              <w:jc w:val="center"/>
              <w:rPr>
                <w:rFonts w:eastAsiaTheme="minorEastAsia" w:cs="Times New Roman"/>
                <w:b/>
                <w:szCs w:val="24"/>
              </w:rPr>
            </w:pPr>
          </w:p>
        </w:tc>
      </w:tr>
    </w:tbl>
    <w:p w:rsidR="00FE5ABB" w:rsidRDefault="00FE5ABB" w:rsidP="00FE5ABB">
      <w:pPr>
        <w:rPr>
          <w:rFonts w:eastAsiaTheme="minorEastAsia"/>
        </w:rPr>
      </w:pPr>
    </w:p>
    <w:p w:rsidR="00C31A3F" w:rsidRDefault="00C31A3F" w:rsidP="00FE5ABB">
      <w:pPr>
        <w:rPr>
          <w:rFonts w:eastAsiaTheme="minorEastAsia"/>
        </w:rPr>
      </w:pPr>
    </w:p>
    <w:p w:rsidR="00C31A3F" w:rsidRDefault="00C31A3F" w:rsidP="00FE5ABB">
      <w:pPr>
        <w:rPr>
          <w:rFonts w:eastAsiaTheme="minorEastAsia"/>
        </w:rPr>
      </w:pPr>
    </w:p>
    <w:p w:rsidR="00FE5ABB" w:rsidRDefault="00FE5ABB" w:rsidP="00FE5ABB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 w:rsidRPr="00CF49B6">
        <w:rPr>
          <w:rFonts w:eastAsiaTheme="minorEastAsia"/>
        </w:rPr>
        <w:lastRenderedPageBreak/>
        <w:t xml:space="preserve">Draw the </w:t>
      </w:r>
      <w:proofErr w:type="spellStart"/>
      <w:r w:rsidRPr="00CF49B6">
        <w:rPr>
          <w:rFonts w:eastAsiaTheme="minorEastAsia"/>
        </w:rPr>
        <w:t>Karnaugh</w:t>
      </w:r>
      <w:proofErr w:type="spellEnd"/>
      <w:r w:rsidRPr="00CF49B6">
        <w:rPr>
          <w:rFonts w:eastAsiaTheme="minorEastAsia"/>
        </w:rPr>
        <w:t xml:space="preserve"> map, and write the simplified Boolean expression for</w:t>
      </w:r>
      <w:r w:rsidRPr="00CF49B6">
        <w:rPr>
          <w:rFonts w:eastAsiaTheme="minorEastAsia" w:hint="eastAsia"/>
        </w:rPr>
        <w:t xml:space="preserve"> </w:t>
      </w:r>
      <w:r w:rsidRPr="00CF49B6">
        <w:rPr>
          <w:rFonts w:eastAsiaTheme="minorEastAsia"/>
        </w:rPr>
        <w:t>the valid codes as sum of products.</w:t>
      </w: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rPr>
          <w:rFonts w:eastAsiaTheme="minorEastAsia"/>
        </w:rPr>
      </w:pPr>
    </w:p>
    <w:p w:rsidR="00FE5ABB" w:rsidRDefault="00FE5ABB" w:rsidP="00FE5ABB">
      <w:pPr>
        <w:pStyle w:val="a3"/>
        <w:numPr>
          <w:ilvl w:val="0"/>
          <w:numId w:val="2"/>
        </w:numPr>
        <w:ind w:leftChars="0"/>
        <w:rPr>
          <w:rFonts w:eastAsiaTheme="minorEastAsia"/>
        </w:rPr>
      </w:pPr>
      <w:r w:rsidRPr="005168B6">
        <w:rPr>
          <w:rFonts w:eastAsiaTheme="minorEastAsia"/>
        </w:rPr>
        <w:t>Draw the circuit for the above simplified Boolean expression.</w:t>
      </w:r>
      <w:r>
        <w:rPr>
          <w:rFonts w:eastAsiaTheme="minorEastAsia" w:hint="eastAsia"/>
        </w:rPr>
        <w:t xml:space="preserve"> And build the circuit and check the result with a).</w:t>
      </w:r>
    </w:p>
    <w:p w:rsidR="00FE5ABB" w:rsidRDefault="00FE5ABB" w:rsidP="00FE5ABB">
      <w:pPr>
        <w:pStyle w:val="a3"/>
        <w:ind w:left="960"/>
        <w:rPr>
          <w:rFonts w:eastAsiaTheme="minorEastAsia"/>
        </w:rPr>
      </w:pPr>
    </w:p>
    <w:p w:rsidR="00FE5ABB" w:rsidRPr="00DE480C" w:rsidRDefault="00FE5ABB" w:rsidP="00FE5ABB">
      <w:pPr>
        <w:rPr>
          <w:rFonts w:eastAsiaTheme="minorEastAsia"/>
        </w:rPr>
      </w:pPr>
    </w:p>
    <w:p w:rsidR="00FE5ABB" w:rsidRDefault="00FE5ABB" w:rsidP="00FE5ABB">
      <w:pPr>
        <w:pStyle w:val="a3"/>
        <w:ind w:left="960"/>
        <w:rPr>
          <w:rFonts w:eastAsiaTheme="minorEastAsia"/>
        </w:rPr>
      </w:pPr>
    </w:p>
    <w:p w:rsidR="00FE5ABB" w:rsidRDefault="00FE5ABB" w:rsidP="00FE5ABB">
      <w:pPr>
        <w:pStyle w:val="a3"/>
        <w:ind w:left="960"/>
        <w:rPr>
          <w:rFonts w:eastAsiaTheme="minorEastAsia"/>
        </w:rPr>
      </w:pPr>
    </w:p>
    <w:p w:rsidR="00FE5ABB" w:rsidRDefault="00FE5ABB" w:rsidP="00FE5ABB">
      <w:pPr>
        <w:pStyle w:val="a3"/>
        <w:ind w:left="960"/>
        <w:rPr>
          <w:rFonts w:eastAsiaTheme="minorEastAsia"/>
        </w:rPr>
      </w:pPr>
    </w:p>
    <w:p w:rsidR="00FE5ABB" w:rsidRDefault="00FE5ABB" w:rsidP="00FE5ABB">
      <w:pPr>
        <w:jc w:val="left"/>
        <w:rPr>
          <w:b/>
          <w:caps/>
          <w:color w:val="FFFFFF" w:themeColor="background1"/>
          <w:spacing w:val="15"/>
          <w:sz w:val="32"/>
          <w:szCs w:val="22"/>
        </w:rPr>
      </w:pPr>
    </w:p>
    <w:p w:rsidR="00546003" w:rsidRPr="00FE5ABB" w:rsidRDefault="002C1392"/>
    <w:sectPr w:rsidR="00546003" w:rsidRPr="00FE5ABB" w:rsidSect="007823B0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NumType w:start="3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392" w:rsidRDefault="002C1392" w:rsidP="00FE5ABB">
      <w:pPr>
        <w:spacing w:before="0" w:after="0" w:line="240" w:lineRule="auto"/>
      </w:pPr>
      <w:r>
        <w:separator/>
      </w:r>
    </w:p>
  </w:endnote>
  <w:endnote w:type="continuationSeparator" w:id="0">
    <w:p w:rsidR="002C1392" w:rsidRDefault="002C1392" w:rsidP="00FE5A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208" w:rsidRPr="004B69CD" w:rsidRDefault="002C1392" w:rsidP="004D1208">
    <w:pPr>
      <w:pStyle w:val="a8"/>
      <w:ind w:left="960" w:right="120"/>
      <w:jc w:val="right"/>
      <w:rPr>
        <w:color w:val="808080" w:themeColor="background1" w:themeShade="80"/>
      </w:rPr>
    </w:pPr>
    <w:sdt>
      <w:sdtPr>
        <w:rPr>
          <w:rFonts w:eastAsiaTheme="minorHAnsi"/>
          <w:color w:val="808080" w:themeColor="background1" w:themeShade="80"/>
        </w:rPr>
        <w:alias w:val="만든 이"/>
        <w:tag w:val=""/>
        <w:id w:val="1634595093"/>
        <w:placeholder>
          <w:docPart w:val="771731099C63433184F042440C4FF926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1208" w:rsidRPr="005240F3">
          <w:rPr>
            <w:rStyle w:val="aa"/>
          </w:rPr>
          <w:t>[</w:t>
        </w:r>
        <w:r w:rsidR="004D1208" w:rsidRPr="005240F3">
          <w:rPr>
            <w:rStyle w:val="aa"/>
            <w:rFonts w:ascii="바탕" w:eastAsia="바탕" w:hAnsi="바탕" w:cs="바탕" w:hint="eastAsia"/>
          </w:rPr>
          <w:t>만든</w:t>
        </w:r>
        <w:r w:rsidR="004D1208" w:rsidRPr="005240F3">
          <w:rPr>
            <w:rStyle w:val="aa"/>
          </w:rPr>
          <w:t xml:space="preserve"> </w:t>
        </w:r>
        <w:r w:rsidR="004D1208" w:rsidRPr="005240F3">
          <w:rPr>
            <w:rStyle w:val="aa"/>
            <w:rFonts w:ascii="바탕" w:eastAsia="바탕" w:hAnsi="바탕" w:cs="바탕" w:hint="eastAsia"/>
          </w:rPr>
          <w:t>이</w:t>
        </w:r>
        <w:r w:rsidR="004D1208" w:rsidRPr="005240F3">
          <w:rPr>
            <w:rStyle w:val="aa"/>
          </w:rPr>
          <w:t>]</w:t>
        </w:r>
      </w:sdtContent>
    </w:sdt>
    <w:r w:rsidR="004D1208" w:rsidRPr="004B69CD">
      <w:rPr>
        <w:rFonts w:eastAsiaTheme="minorHAnsi"/>
        <w:color w:val="808080" w:themeColor="background1" w:themeShade="80"/>
      </w:rPr>
      <w:tab/>
    </w:r>
    <w:sdt>
      <w:sdtPr>
        <w:rPr>
          <w:rFonts w:eastAsiaTheme="minorHAnsi"/>
          <w:color w:val="808080" w:themeColor="background1" w:themeShade="80"/>
        </w:rPr>
        <w:alias w:val="회사"/>
        <w:tag w:val=""/>
        <w:id w:val="66359085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D1208">
          <w:rPr>
            <w:rFonts w:eastAsiaTheme="minorHAnsi" w:hint="eastAsia"/>
            <w:color w:val="808080" w:themeColor="background1" w:themeShade="80"/>
          </w:rPr>
          <w:t>INHA university</w:t>
        </w:r>
      </w:sdtContent>
    </w:sdt>
    <w:r w:rsidR="004D1208" w:rsidRPr="004B69CD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id w:val="-1200926832"/>
        <w:docPartObj>
          <w:docPartGallery w:val="Page Numbers (Bottom of Page)"/>
          <w:docPartUnique/>
        </w:docPartObj>
      </w:sdtPr>
      <w:sdtEndPr/>
      <w:sdtContent>
        <w:r w:rsidR="004D1208" w:rsidRPr="004B69CD">
          <w:rPr>
            <w:color w:val="808080" w:themeColor="background1" w:themeShade="80"/>
          </w:rPr>
          <w:tab/>
        </w:r>
        <w:r w:rsidR="004D1208" w:rsidRPr="004B69CD">
          <w:rPr>
            <w:color w:val="808080" w:themeColor="background1" w:themeShade="80"/>
          </w:rPr>
          <w:fldChar w:fldCharType="begin"/>
        </w:r>
        <w:r w:rsidR="004D1208" w:rsidRPr="004B69CD">
          <w:rPr>
            <w:color w:val="808080" w:themeColor="background1" w:themeShade="80"/>
          </w:rPr>
          <w:instrText>PAGE   \* MERGEFORMAT</w:instrText>
        </w:r>
        <w:r w:rsidR="004D1208" w:rsidRPr="004B69CD">
          <w:rPr>
            <w:color w:val="808080" w:themeColor="background1" w:themeShade="80"/>
          </w:rPr>
          <w:fldChar w:fldCharType="separate"/>
        </w:r>
        <w:r w:rsidR="00A40FA7">
          <w:rPr>
            <w:noProof/>
            <w:color w:val="808080" w:themeColor="background1" w:themeShade="80"/>
          </w:rPr>
          <w:t>32</w:t>
        </w:r>
        <w:r w:rsidR="004D1208" w:rsidRPr="004B69CD">
          <w:rPr>
            <w:color w:val="808080" w:themeColor="background1" w:themeShade="8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392" w:rsidRDefault="002C1392" w:rsidP="00FE5ABB">
      <w:pPr>
        <w:spacing w:before="0" w:after="0" w:line="240" w:lineRule="auto"/>
      </w:pPr>
      <w:r>
        <w:separator/>
      </w:r>
    </w:p>
  </w:footnote>
  <w:footnote w:type="continuationSeparator" w:id="0">
    <w:p w:rsidR="002C1392" w:rsidRDefault="002C1392" w:rsidP="00FE5A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ABB" w:rsidRDefault="003413DD">
    <w:pPr>
      <w:pStyle w:val="a7"/>
    </w:pPr>
    <w:r>
      <w:rPr>
        <w:rFonts w:eastAsia="바탕" w:hint="eastAsia"/>
        <w:color w:val="808080" w:themeColor="background1" w:themeShade="80"/>
      </w:rPr>
      <w:t>B</w:t>
    </w:r>
    <w:r w:rsidR="00FE5ABB">
      <w:rPr>
        <w:rFonts w:eastAsia="바탕" w:hint="eastAsia"/>
        <w:color w:val="808080" w:themeColor="background1" w:themeShade="80"/>
      </w:rPr>
      <w:t>: Basic Laboratory (Digital Logic)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7ACC"/>
    <w:multiLevelType w:val="hybridMultilevel"/>
    <w:tmpl w:val="EE387D1A"/>
    <w:lvl w:ilvl="0" w:tplc="BB5C34DC">
      <w:start w:val="1"/>
      <w:numFmt w:val="decimal"/>
      <w:pStyle w:val="2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D92C14"/>
    <w:multiLevelType w:val="hybridMultilevel"/>
    <w:tmpl w:val="369427B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47A318E"/>
    <w:multiLevelType w:val="hybridMultilevel"/>
    <w:tmpl w:val="7532778C"/>
    <w:lvl w:ilvl="0" w:tplc="C7A0C09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BB"/>
    <w:rsid w:val="00120BD9"/>
    <w:rsid w:val="001B2FB2"/>
    <w:rsid w:val="002B7133"/>
    <w:rsid w:val="002C1392"/>
    <w:rsid w:val="003413DD"/>
    <w:rsid w:val="0042542C"/>
    <w:rsid w:val="004D1208"/>
    <w:rsid w:val="005666E0"/>
    <w:rsid w:val="005A7433"/>
    <w:rsid w:val="00664225"/>
    <w:rsid w:val="0070702D"/>
    <w:rsid w:val="00766539"/>
    <w:rsid w:val="007823B0"/>
    <w:rsid w:val="00786DCF"/>
    <w:rsid w:val="00861D0D"/>
    <w:rsid w:val="00940C63"/>
    <w:rsid w:val="00A40FA7"/>
    <w:rsid w:val="00A90B8B"/>
    <w:rsid w:val="00B2052C"/>
    <w:rsid w:val="00B56985"/>
    <w:rsid w:val="00C31A3F"/>
    <w:rsid w:val="00D67614"/>
    <w:rsid w:val="00E92E83"/>
    <w:rsid w:val="00FA3642"/>
    <w:rsid w:val="00F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레벨2"/>
    <w:qFormat/>
    <w:rsid w:val="00FE5ABB"/>
    <w:pPr>
      <w:spacing w:before="100"/>
    </w:pPr>
    <w:rPr>
      <w:rFonts w:ascii="Times New Roman" w:eastAsia="Times New Roman" w:hAnsi="Times New Roman"/>
      <w:kern w:val="0"/>
      <w:sz w:val="24"/>
      <w:szCs w:val="20"/>
    </w:rPr>
  </w:style>
  <w:style w:type="paragraph" w:styleId="2">
    <w:name w:val="heading 2"/>
    <w:next w:val="a"/>
    <w:link w:val="2Char"/>
    <w:uiPriority w:val="9"/>
    <w:unhideWhenUsed/>
    <w:qFormat/>
    <w:rsid w:val="007823B0"/>
    <w:pPr>
      <w:numPr>
        <w:numId w:val="3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napToGrid w:val="0"/>
      <w:spacing w:before="360" w:after="0"/>
      <w:jc w:val="left"/>
      <w:outlineLvl w:val="1"/>
    </w:pPr>
    <w:rPr>
      <w:rFonts w:cs="굴림"/>
      <w:b/>
      <w:caps/>
      <w:spacing w:val="15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BB"/>
    <w:pPr>
      <w:ind w:leftChars="400" w:left="800"/>
    </w:pPr>
  </w:style>
  <w:style w:type="table" w:styleId="a4">
    <w:name w:val="Table Grid"/>
    <w:basedOn w:val="a1"/>
    <w:uiPriority w:val="39"/>
    <w:rsid w:val="00FE5ABB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a5"/>
    <w:qFormat/>
    <w:rsid w:val="00FE5ABB"/>
    <w:pPr>
      <w:pBdr>
        <w:bottom w:val="single" w:sz="8" w:space="4" w:color="5B9BD5"/>
      </w:pBdr>
      <w:spacing w:before="0" w:after="0"/>
      <w:contextualSpacing/>
      <w:jc w:val="both"/>
      <w:outlineLvl w:val="9"/>
    </w:pPr>
    <w:rPr>
      <w:rFonts w:ascii="Times New Roman" w:eastAsia="맑은 고딕" w:hAnsi="Times New Roman" w:cs="Times New Roman"/>
      <w:bCs w:val="0"/>
      <w:color w:val="323E4F"/>
      <w:spacing w:val="5"/>
      <w:sz w:val="56"/>
      <w:szCs w:val="56"/>
    </w:rPr>
  </w:style>
  <w:style w:type="paragraph" w:customStyle="1" w:styleId="level21">
    <w:name w:val="level21"/>
    <w:basedOn w:val="a"/>
    <w:qFormat/>
    <w:rsid w:val="00FE5ABB"/>
    <w:pPr>
      <w:spacing w:before="120" w:after="120"/>
    </w:pPr>
    <w:rPr>
      <w:rFonts w:cs="Times New Roman"/>
      <w:b/>
      <w:caps/>
      <w:sz w:val="28"/>
      <w:szCs w:val="24"/>
    </w:rPr>
  </w:style>
  <w:style w:type="paragraph" w:styleId="a5">
    <w:name w:val="Title"/>
    <w:basedOn w:val="a"/>
    <w:next w:val="a"/>
    <w:link w:val="Char"/>
    <w:uiPriority w:val="10"/>
    <w:qFormat/>
    <w:rsid w:val="00FE5A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E5AB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FE5ABB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E5AB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E5A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E5ABB"/>
    <w:rPr>
      <w:rFonts w:ascii="Times New Roman" w:eastAsia="Times New Roman" w:hAnsi="Times New Roman"/>
      <w:kern w:val="0"/>
      <w:sz w:val="24"/>
      <w:szCs w:val="20"/>
    </w:rPr>
  </w:style>
  <w:style w:type="paragraph" w:styleId="a8">
    <w:name w:val="footer"/>
    <w:basedOn w:val="a"/>
    <w:link w:val="Char2"/>
    <w:uiPriority w:val="99"/>
    <w:unhideWhenUsed/>
    <w:rsid w:val="00FE5AB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E5ABB"/>
    <w:rPr>
      <w:rFonts w:ascii="Times New Roman" w:eastAsia="Times New Roman" w:hAnsi="Times New Roman"/>
      <w:kern w:val="0"/>
      <w:sz w:val="24"/>
      <w:szCs w:val="20"/>
    </w:rPr>
  </w:style>
  <w:style w:type="paragraph" w:styleId="a9">
    <w:name w:val="No Spacing"/>
    <w:uiPriority w:val="1"/>
    <w:qFormat/>
    <w:rsid w:val="005666E0"/>
    <w:pPr>
      <w:spacing w:after="0" w:line="240" w:lineRule="auto"/>
    </w:pPr>
    <w:rPr>
      <w:rFonts w:ascii="Times New Roman" w:eastAsia="Times New Roman" w:hAnsi="Times New Roman"/>
      <w:kern w:val="0"/>
      <w:sz w:val="24"/>
      <w:szCs w:val="20"/>
    </w:rPr>
  </w:style>
  <w:style w:type="character" w:customStyle="1" w:styleId="2Char">
    <w:name w:val="제목 2 Char"/>
    <w:basedOn w:val="a0"/>
    <w:link w:val="2"/>
    <w:uiPriority w:val="9"/>
    <w:rsid w:val="007823B0"/>
    <w:rPr>
      <w:rFonts w:cs="굴림"/>
      <w:b/>
      <w:caps/>
      <w:spacing w:val="15"/>
      <w:kern w:val="0"/>
      <w:sz w:val="28"/>
      <w:szCs w:val="20"/>
    </w:rPr>
  </w:style>
  <w:style w:type="paragraph" w:customStyle="1" w:styleId="1">
    <w:name w:val="스타일1"/>
    <w:basedOn w:val="a"/>
    <w:link w:val="1Char"/>
    <w:qFormat/>
    <w:rsid w:val="007823B0"/>
    <w:rPr>
      <w:rFonts w:eastAsiaTheme="minorEastAsia"/>
    </w:rPr>
  </w:style>
  <w:style w:type="character" w:customStyle="1" w:styleId="1Char">
    <w:name w:val="스타일1 Char"/>
    <w:basedOn w:val="a0"/>
    <w:link w:val="1"/>
    <w:rsid w:val="007823B0"/>
    <w:rPr>
      <w:rFonts w:ascii="Times New Roman" w:hAnsi="Times New Roman"/>
      <w:kern w:val="0"/>
      <w:sz w:val="24"/>
      <w:szCs w:val="20"/>
    </w:rPr>
  </w:style>
  <w:style w:type="character" w:styleId="aa">
    <w:name w:val="Placeholder Text"/>
    <w:basedOn w:val="a0"/>
    <w:uiPriority w:val="99"/>
    <w:semiHidden/>
    <w:rsid w:val="004D12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레벨2"/>
    <w:qFormat/>
    <w:rsid w:val="00FE5ABB"/>
    <w:pPr>
      <w:spacing w:before="100"/>
    </w:pPr>
    <w:rPr>
      <w:rFonts w:ascii="Times New Roman" w:eastAsia="Times New Roman" w:hAnsi="Times New Roman"/>
      <w:kern w:val="0"/>
      <w:sz w:val="24"/>
      <w:szCs w:val="20"/>
    </w:rPr>
  </w:style>
  <w:style w:type="paragraph" w:styleId="2">
    <w:name w:val="heading 2"/>
    <w:next w:val="a"/>
    <w:link w:val="2Char"/>
    <w:uiPriority w:val="9"/>
    <w:unhideWhenUsed/>
    <w:qFormat/>
    <w:rsid w:val="007823B0"/>
    <w:pPr>
      <w:numPr>
        <w:numId w:val="3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napToGrid w:val="0"/>
      <w:spacing w:before="360" w:after="0"/>
      <w:jc w:val="left"/>
      <w:outlineLvl w:val="1"/>
    </w:pPr>
    <w:rPr>
      <w:rFonts w:cs="굴림"/>
      <w:b/>
      <w:caps/>
      <w:spacing w:val="15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BB"/>
    <w:pPr>
      <w:ind w:leftChars="400" w:left="800"/>
    </w:pPr>
  </w:style>
  <w:style w:type="table" w:styleId="a4">
    <w:name w:val="Table Grid"/>
    <w:basedOn w:val="a1"/>
    <w:uiPriority w:val="39"/>
    <w:rsid w:val="00FE5ABB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a5"/>
    <w:qFormat/>
    <w:rsid w:val="00FE5ABB"/>
    <w:pPr>
      <w:pBdr>
        <w:bottom w:val="single" w:sz="8" w:space="4" w:color="5B9BD5"/>
      </w:pBdr>
      <w:spacing w:before="0" w:after="0"/>
      <w:contextualSpacing/>
      <w:jc w:val="both"/>
      <w:outlineLvl w:val="9"/>
    </w:pPr>
    <w:rPr>
      <w:rFonts w:ascii="Times New Roman" w:eastAsia="맑은 고딕" w:hAnsi="Times New Roman" w:cs="Times New Roman"/>
      <w:bCs w:val="0"/>
      <w:color w:val="323E4F"/>
      <w:spacing w:val="5"/>
      <w:sz w:val="56"/>
      <w:szCs w:val="56"/>
    </w:rPr>
  </w:style>
  <w:style w:type="paragraph" w:customStyle="1" w:styleId="level21">
    <w:name w:val="level21"/>
    <w:basedOn w:val="a"/>
    <w:qFormat/>
    <w:rsid w:val="00FE5ABB"/>
    <w:pPr>
      <w:spacing w:before="120" w:after="120"/>
    </w:pPr>
    <w:rPr>
      <w:rFonts w:cs="Times New Roman"/>
      <w:b/>
      <w:caps/>
      <w:sz w:val="28"/>
      <w:szCs w:val="24"/>
    </w:rPr>
  </w:style>
  <w:style w:type="paragraph" w:styleId="a5">
    <w:name w:val="Title"/>
    <w:basedOn w:val="a"/>
    <w:next w:val="a"/>
    <w:link w:val="Char"/>
    <w:uiPriority w:val="10"/>
    <w:qFormat/>
    <w:rsid w:val="00FE5A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E5AB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FE5ABB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E5AB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E5A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E5ABB"/>
    <w:rPr>
      <w:rFonts w:ascii="Times New Roman" w:eastAsia="Times New Roman" w:hAnsi="Times New Roman"/>
      <w:kern w:val="0"/>
      <w:sz w:val="24"/>
      <w:szCs w:val="20"/>
    </w:rPr>
  </w:style>
  <w:style w:type="paragraph" w:styleId="a8">
    <w:name w:val="footer"/>
    <w:basedOn w:val="a"/>
    <w:link w:val="Char2"/>
    <w:uiPriority w:val="99"/>
    <w:unhideWhenUsed/>
    <w:rsid w:val="00FE5AB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E5ABB"/>
    <w:rPr>
      <w:rFonts w:ascii="Times New Roman" w:eastAsia="Times New Roman" w:hAnsi="Times New Roman"/>
      <w:kern w:val="0"/>
      <w:sz w:val="24"/>
      <w:szCs w:val="20"/>
    </w:rPr>
  </w:style>
  <w:style w:type="paragraph" w:styleId="a9">
    <w:name w:val="No Spacing"/>
    <w:uiPriority w:val="1"/>
    <w:qFormat/>
    <w:rsid w:val="005666E0"/>
    <w:pPr>
      <w:spacing w:after="0" w:line="240" w:lineRule="auto"/>
    </w:pPr>
    <w:rPr>
      <w:rFonts w:ascii="Times New Roman" w:eastAsia="Times New Roman" w:hAnsi="Times New Roman"/>
      <w:kern w:val="0"/>
      <w:sz w:val="24"/>
      <w:szCs w:val="20"/>
    </w:rPr>
  </w:style>
  <w:style w:type="character" w:customStyle="1" w:styleId="2Char">
    <w:name w:val="제목 2 Char"/>
    <w:basedOn w:val="a0"/>
    <w:link w:val="2"/>
    <w:uiPriority w:val="9"/>
    <w:rsid w:val="007823B0"/>
    <w:rPr>
      <w:rFonts w:cs="굴림"/>
      <w:b/>
      <w:caps/>
      <w:spacing w:val="15"/>
      <w:kern w:val="0"/>
      <w:sz w:val="28"/>
      <w:szCs w:val="20"/>
    </w:rPr>
  </w:style>
  <w:style w:type="paragraph" w:customStyle="1" w:styleId="1">
    <w:name w:val="스타일1"/>
    <w:basedOn w:val="a"/>
    <w:link w:val="1Char"/>
    <w:qFormat/>
    <w:rsid w:val="007823B0"/>
    <w:rPr>
      <w:rFonts w:eastAsiaTheme="minorEastAsia"/>
    </w:rPr>
  </w:style>
  <w:style w:type="character" w:customStyle="1" w:styleId="1Char">
    <w:name w:val="스타일1 Char"/>
    <w:basedOn w:val="a0"/>
    <w:link w:val="1"/>
    <w:rsid w:val="007823B0"/>
    <w:rPr>
      <w:rFonts w:ascii="Times New Roman" w:hAnsi="Times New Roman"/>
      <w:kern w:val="0"/>
      <w:sz w:val="24"/>
      <w:szCs w:val="20"/>
    </w:rPr>
  </w:style>
  <w:style w:type="character" w:styleId="aa">
    <w:name w:val="Placeholder Text"/>
    <w:basedOn w:val="a0"/>
    <w:uiPriority w:val="99"/>
    <w:semiHidden/>
    <w:rsid w:val="004D1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1731099C63433184F042440C4FF9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2537A3-53DA-4681-A156-DCFD5812E840}"/>
      </w:docPartPr>
      <w:docPartBody>
        <w:p w:rsidR="00C41851" w:rsidRDefault="001008F0" w:rsidP="001008F0">
          <w:pPr>
            <w:pStyle w:val="771731099C63433184F042440C4FF926"/>
          </w:pPr>
          <w:r w:rsidRPr="005240F3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F0"/>
    <w:rsid w:val="001008F0"/>
    <w:rsid w:val="001C73C8"/>
    <w:rsid w:val="008D7A22"/>
    <w:rsid w:val="00920EA5"/>
    <w:rsid w:val="00C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8F0"/>
    <w:rPr>
      <w:color w:val="808080"/>
    </w:rPr>
  </w:style>
  <w:style w:type="paragraph" w:customStyle="1" w:styleId="4E77AF884FD14E1DBBE19E761EBA5359">
    <w:name w:val="4E77AF884FD14E1DBBE19E761EBA5359"/>
    <w:rsid w:val="001008F0"/>
    <w:pPr>
      <w:widowControl w:val="0"/>
      <w:wordWrap w:val="0"/>
      <w:autoSpaceDE w:val="0"/>
      <w:autoSpaceDN w:val="0"/>
    </w:pPr>
  </w:style>
  <w:style w:type="paragraph" w:customStyle="1" w:styleId="3FE9E149CB6248ABA18D3FA0DA225D6A">
    <w:name w:val="3FE9E149CB6248ABA18D3FA0DA225D6A"/>
    <w:rsid w:val="001008F0"/>
    <w:pPr>
      <w:widowControl w:val="0"/>
      <w:wordWrap w:val="0"/>
      <w:autoSpaceDE w:val="0"/>
      <w:autoSpaceDN w:val="0"/>
    </w:pPr>
  </w:style>
  <w:style w:type="paragraph" w:customStyle="1" w:styleId="6E4382880767492B8149876806A95D97">
    <w:name w:val="6E4382880767492B8149876806A95D97"/>
    <w:rsid w:val="001008F0"/>
    <w:pPr>
      <w:widowControl w:val="0"/>
      <w:wordWrap w:val="0"/>
      <w:autoSpaceDE w:val="0"/>
      <w:autoSpaceDN w:val="0"/>
    </w:pPr>
  </w:style>
  <w:style w:type="paragraph" w:customStyle="1" w:styleId="FFFA3F6907DC4C49BD7FE08F92D39625">
    <w:name w:val="FFFA3F6907DC4C49BD7FE08F92D39625"/>
    <w:rsid w:val="001008F0"/>
    <w:pPr>
      <w:widowControl w:val="0"/>
      <w:wordWrap w:val="0"/>
      <w:autoSpaceDE w:val="0"/>
      <w:autoSpaceDN w:val="0"/>
    </w:pPr>
  </w:style>
  <w:style w:type="paragraph" w:customStyle="1" w:styleId="E37C8DACA26645E7AD575D186B2DD1A3">
    <w:name w:val="E37C8DACA26645E7AD575D186B2DD1A3"/>
    <w:rsid w:val="001008F0"/>
    <w:pPr>
      <w:widowControl w:val="0"/>
      <w:wordWrap w:val="0"/>
      <w:autoSpaceDE w:val="0"/>
      <w:autoSpaceDN w:val="0"/>
    </w:pPr>
  </w:style>
  <w:style w:type="paragraph" w:customStyle="1" w:styleId="771731099C63433184F042440C4FF926">
    <w:name w:val="771731099C63433184F042440C4FF926"/>
    <w:rsid w:val="001008F0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8F0"/>
    <w:rPr>
      <w:color w:val="808080"/>
    </w:rPr>
  </w:style>
  <w:style w:type="paragraph" w:customStyle="1" w:styleId="4E77AF884FD14E1DBBE19E761EBA5359">
    <w:name w:val="4E77AF884FD14E1DBBE19E761EBA5359"/>
    <w:rsid w:val="001008F0"/>
    <w:pPr>
      <w:widowControl w:val="0"/>
      <w:wordWrap w:val="0"/>
      <w:autoSpaceDE w:val="0"/>
      <w:autoSpaceDN w:val="0"/>
    </w:pPr>
  </w:style>
  <w:style w:type="paragraph" w:customStyle="1" w:styleId="3FE9E149CB6248ABA18D3FA0DA225D6A">
    <w:name w:val="3FE9E149CB6248ABA18D3FA0DA225D6A"/>
    <w:rsid w:val="001008F0"/>
    <w:pPr>
      <w:widowControl w:val="0"/>
      <w:wordWrap w:val="0"/>
      <w:autoSpaceDE w:val="0"/>
      <w:autoSpaceDN w:val="0"/>
    </w:pPr>
  </w:style>
  <w:style w:type="paragraph" w:customStyle="1" w:styleId="6E4382880767492B8149876806A95D97">
    <w:name w:val="6E4382880767492B8149876806A95D97"/>
    <w:rsid w:val="001008F0"/>
    <w:pPr>
      <w:widowControl w:val="0"/>
      <w:wordWrap w:val="0"/>
      <w:autoSpaceDE w:val="0"/>
      <w:autoSpaceDN w:val="0"/>
    </w:pPr>
  </w:style>
  <w:style w:type="paragraph" w:customStyle="1" w:styleId="FFFA3F6907DC4C49BD7FE08F92D39625">
    <w:name w:val="FFFA3F6907DC4C49BD7FE08F92D39625"/>
    <w:rsid w:val="001008F0"/>
    <w:pPr>
      <w:widowControl w:val="0"/>
      <w:wordWrap w:val="0"/>
      <w:autoSpaceDE w:val="0"/>
      <w:autoSpaceDN w:val="0"/>
    </w:pPr>
  </w:style>
  <w:style w:type="paragraph" w:customStyle="1" w:styleId="E37C8DACA26645E7AD575D186B2DD1A3">
    <w:name w:val="E37C8DACA26645E7AD575D186B2DD1A3"/>
    <w:rsid w:val="001008F0"/>
    <w:pPr>
      <w:widowControl w:val="0"/>
      <w:wordWrap w:val="0"/>
      <w:autoSpaceDE w:val="0"/>
      <w:autoSpaceDN w:val="0"/>
    </w:pPr>
  </w:style>
  <w:style w:type="paragraph" w:customStyle="1" w:styleId="771731099C63433184F042440C4FF926">
    <w:name w:val="771731099C63433184F042440C4FF926"/>
    <w:rsid w:val="001008F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INHA university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Jaehak Chung(정재학)</cp:lastModifiedBy>
  <cp:revision>9</cp:revision>
  <dcterms:created xsi:type="dcterms:W3CDTF">2015-04-01T13:15:00Z</dcterms:created>
  <dcterms:modified xsi:type="dcterms:W3CDTF">2015-04-02T10:32:00Z</dcterms:modified>
</cp:coreProperties>
</file>