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A2A0E" w14:textId="77777777" w:rsidR="00382630" w:rsidRPr="000C0016" w:rsidRDefault="00B85CBF" w:rsidP="00382630">
      <w:pPr>
        <w:pStyle w:val="Header"/>
        <w:tabs>
          <w:tab w:val="clear" w:pos="4536"/>
          <w:tab w:val="clear" w:pos="9072"/>
          <w:tab w:val="left" w:pos="2835"/>
          <w:tab w:val="left" w:pos="5812"/>
          <w:tab w:val="right" w:pos="9064"/>
        </w:tabs>
        <w:spacing w:line="360" w:lineRule="auto"/>
        <w:rPr>
          <w:szCs w:val="16"/>
          <w:lang w:val="en-GB"/>
        </w:rPr>
      </w:pPr>
      <w:r w:rsidRPr="000C0016">
        <w:rPr>
          <w:noProof/>
          <w:szCs w:val="16"/>
          <w:lang w:val="en-GB" w:eastAsia="en-GB"/>
        </w:rPr>
        <w:drawing>
          <wp:anchor distT="0" distB="0" distL="114300" distR="114300" simplePos="0" relativeHeight="251659264" behindDoc="0" locked="0" layoutInCell="1" allowOverlap="1" wp14:anchorId="183579EB" wp14:editId="5692E5C4">
            <wp:simplePos x="0" y="0"/>
            <wp:positionH relativeFrom="margin">
              <wp:align>left</wp:align>
            </wp:positionH>
            <wp:positionV relativeFrom="paragraph">
              <wp:posOffset>128905</wp:posOffset>
            </wp:positionV>
            <wp:extent cx="1482725" cy="1455420"/>
            <wp:effectExtent l="0" t="0" r="3175" b="0"/>
            <wp:wrapThrough wrapText="bothSides">
              <wp:wrapPolygon edited="0">
                <wp:start x="5828" y="0"/>
                <wp:lineTo x="6105" y="9047"/>
                <wp:lineTo x="1388" y="9330"/>
                <wp:lineTo x="1388" y="10178"/>
                <wp:lineTo x="4718" y="13571"/>
                <wp:lineTo x="0" y="16398"/>
                <wp:lineTo x="0" y="18660"/>
                <wp:lineTo x="5550" y="21204"/>
                <wp:lineTo x="16373" y="21204"/>
                <wp:lineTo x="21369" y="18377"/>
                <wp:lineTo x="21369" y="16115"/>
                <wp:lineTo x="6938" y="13571"/>
                <wp:lineTo x="19704" y="13571"/>
                <wp:lineTo x="20536" y="13288"/>
                <wp:lineTo x="7493" y="0"/>
                <wp:lineTo x="5828" y="0"/>
              </wp:wrapPolygon>
            </wp:wrapThrough>
            <wp:docPr id="3" name="Bildobjekt 3" descr="C:\Users\Mats\AppData\Local\Microsoft\Windows\INetCache\Content.Word\Arrowhead_tool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Microsoft\Windows\INetCache\Content.Word\Arrowhead_tools_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2725"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382630" w:rsidRPr="000C0016">
        <w:rPr>
          <w:szCs w:val="16"/>
          <w:lang w:val="en-GB"/>
        </w:rPr>
        <w:tab/>
      </w:r>
    </w:p>
    <w:p w14:paraId="10BC2E2F" w14:textId="77777777" w:rsidR="00382630" w:rsidRPr="000C0016" w:rsidRDefault="00382630" w:rsidP="00382630">
      <w:pPr>
        <w:pStyle w:val="Header"/>
        <w:tabs>
          <w:tab w:val="clear" w:pos="4536"/>
          <w:tab w:val="clear" w:pos="9072"/>
          <w:tab w:val="left" w:pos="2835"/>
          <w:tab w:val="left" w:pos="5812"/>
          <w:tab w:val="right" w:pos="9064"/>
        </w:tabs>
        <w:spacing w:line="360" w:lineRule="auto"/>
        <w:rPr>
          <w:szCs w:val="16"/>
          <w:lang w:val="en-GB"/>
        </w:rPr>
      </w:pPr>
    </w:p>
    <w:p w14:paraId="1E448569" w14:textId="77777777" w:rsidR="00382630" w:rsidRPr="000C0016" w:rsidRDefault="00382630" w:rsidP="00382630">
      <w:pPr>
        <w:pStyle w:val="Header"/>
        <w:tabs>
          <w:tab w:val="clear" w:pos="4536"/>
          <w:tab w:val="clear" w:pos="9072"/>
          <w:tab w:val="left" w:pos="2835"/>
          <w:tab w:val="left" w:pos="5812"/>
          <w:tab w:val="right" w:pos="9064"/>
        </w:tabs>
        <w:spacing w:line="360" w:lineRule="auto"/>
        <w:rPr>
          <w:szCs w:val="16"/>
          <w:lang w:val="en-GB"/>
        </w:rPr>
      </w:pPr>
    </w:p>
    <w:p w14:paraId="45BED9CC" w14:textId="77777777" w:rsidR="00382630" w:rsidRPr="000C0016" w:rsidRDefault="00382630" w:rsidP="00382630">
      <w:pPr>
        <w:pStyle w:val="Header"/>
        <w:tabs>
          <w:tab w:val="clear" w:pos="4536"/>
          <w:tab w:val="clear" w:pos="9072"/>
          <w:tab w:val="left" w:pos="2835"/>
          <w:tab w:val="left" w:pos="5812"/>
          <w:tab w:val="right" w:pos="9064"/>
        </w:tabs>
        <w:spacing w:line="360" w:lineRule="auto"/>
        <w:rPr>
          <w:szCs w:val="16"/>
          <w:lang w:val="en-GB"/>
        </w:rPr>
      </w:pPr>
    </w:p>
    <w:p w14:paraId="45B639FB" w14:textId="77777777" w:rsidR="00382630" w:rsidRPr="000C0016" w:rsidRDefault="00382630" w:rsidP="00382630">
      <w:pPr>
        <w:pStyle w:val="Header"/>
        <w:tabs>
          <w:tab w:val="clear" w:pos="4536"/>
          <w:tab w:val="clear" w:pos="9072"/>
          <w:tab w:val="left" w:pos="2835"/>
          <w:tab w:val="left" w:pos="5812"/>
          <w:tab w:val="right" w:pos="9064"/>
        </w:tabs>
        <w:spacing w:line="360" w:lineRule="auto"/>
        <w:rPr>
          <w:szCs w:val="16"/>
          <w:lang w:val="en-GB"/>
        </w:rPr>
      </w:pPr>
    </w:p>
    <w:p w14:paraId="7ADB27F9" w14:textId="247F831F" w:rsidR="00382630" w:rsidRPr="000C0016" w:rsidRDefault="00382630" w:rsidP="00382630">
      <w:pPr>
        <w:pStyle w:val="Header"/>
        <w:tabs>
          <w:tab w:val="clear" w:pos="4536"/>
          <w:tab w:val="clear" w:pos="9072"/>
          <w:tab w:val="left" w:pos="2835"/>
          <w:tab w:val="left" w:pos="5812"/>
          <w:tab w:val="right" w:pos="9064"/>
        </w:tabs>
        <w:spacing w:line="360" w:lineRule="auto"/>
        <w:rPr>
          <w:lang w:val="en-GB"/>
        </w:rPr>
      </w:pPr>
      <w:r w:rsidRPr="000C0016">
        <w:rPr>
          <w:szCs w:val="16"/>
          <w:lang w:val="en-GB"/>
        </w:rPr>
        <w:tab/>
      </w:r>
      <w:r w:rsidRPr="000C0016">
        <w:rPr>
          <w:b/>
          <w:szCs w:val="16"/>
          <w:lang w:val="en-GB"/>
        </w:rPr>
        <w:t xml:space="preserve">Document title: </w:t>
      </w:r>
      <w:r w:rsidR="003B3E6F" w:rsidRPr="000C0016">
        <w:rPr>
          <w:rStyle w:val="Headerdoctitle"/>
        </w:rPr>
        <w:t>Intersection Traffic Supervision System of Systems</w:t>
      </w:r>
    </w:p>
    <w:p w14:paraId="44997AD6" w14:textId="77777777" w:rsidR="00382630" w:rsidRPr="000C0016" w:rsidRDefault="00382630" w:rsidP="00382630">
      <w:pPr>
        <w:pStyle w:val="Header"/>
        <w:tabs>
          <w:tab w:val="clear" w:pos="4536"/>
          <w:tab w:val="clear" w:pos="9072"/>
          <w:tab w:val="left" w:pos="2835"/>
          <w:tab w:val="left" w:pos="5812"/>
          <w:tab w:val="right" w:pos="9064"/>
        </w:tabs>
        <w:rPr>
          <w:b/>
          <w:szCs w:val="16"/>
          <w:lang w:val="en-GB"/>
        </w:rPr>
      </w:pPr>
      <w:r w:rsidRPr="000C0016">
        <w:rPr>
          <w:b/>
          <w:szCs w:val="16"/>
          <w:lang w:val="en-GB"/>
        </w:rPr>
        <w:tab/>
        <w:t>Version</w:t>
      </w:r>
      <w:r w:rsidRPr="000C0016">
        <w:rPr>
          <w:b/>
          <w:szCs w:val="16"/>
          <w:lang w:val="en-GB"/>
        </w:rPr>
        <w:tab/>
        <w:t>Status</w:t>
      </w:r>
      <w:r w:rsidRPr="000C0016">
        <w:rPr>
          <w:b/>
          <w:szCs w:val="16"/>
          <w:lang w:val="en-GB"/>
        </w:rPr>
        <w:tab/>
        <w:t>Date</w:t>
      </w:r>
    </w:p>
    <w:p w14:paraId="4F0A357D" w14:textId="61245728" w:rsidR="00382630" w:rsidRPr="000C0016" w:rsidRDefault="00382630" w:rsidP="00382630">
      <w:pPr>
        <w:pStyle w:val="Header"/>
        <w:tabs>
          <w:tab w:val="clear" w:pos="4536"/>
          <w:tab w:val="clear" w:pos="9072"/>
          <w:tab w:val="left" w:pos="2835"/>
          <w:tab w:val="left" w:pos="5812"/>
          <w:tab w:val="right" w:pos="9064"/>
        </w:tabs>
        <w:spacing w:line="360" w:lineRule="auto"/>
        <w:rPr>
          <w:szCs w:val="16"/>
          <w:lang w:val="en-GB"/>
        </w:rPr>
      </w:pPr>
      <w:r w:rsidRPr="000C0016">
        <w:rPr>
          <w:szCs w:val="16"/>
          <w:lang w:val="en-GB"/>
        </w:rPr>
        <w:tab/>
      </w:r>
      <w:r w:rsidR="00DA6668" w:rsidRPr="000C0016">
        <w:rPr>
          <w:rStyle w:val="Headerversion"/>
          <w:lang w:val="en-GB"/>
        </w:rPr>
        <w:t>0.</w:t>
      </w:r>
      <w:r w:rsidR="00B85CBF" w:rsidRPr="000C0016">
        <w:rPr>
          <w:rStyle w:val="Headerversion"/>
          <w:lang w:val="en-GB"/>
        </w:rPr>
        <w:t>5</w:t>
      </w:r>
      <w:r w:rsidRPr="000C0016">
        <w:rPr>
          <w:szCs w:val="16"/>
          <w:lang w:val="en-GB"/>
        </w:rPr>
        <w:tab/>
      </w:r>
      <w:r w:rsidR="00103950" w:rsidRPr="000C0016">
        <w:rPr>
          <w:rStyle w:val="Headerstatus"/>
          <w:lang w:val="en-GB"/>
        </w:rPr>
        <w:t>draft</w:t>
      </w:r>
      <w:r w:rsidRPr="000C0016">
        <w:rPr>
          <w:szCs w:val="16"/>
          <w:lang w:val="en-GB"/>
        </w:rPr>
        <w:tab/>
      </w:r>
      <w:r w:rsidR="00B951A3" w:rsidRPr="000C0016">
        <w:rPr>
          <w:rStyle w:val="Headerdate"/>
        </w:rPr>
        <w:t>20</w:t>
      </w:r>
      <w:r w:rsidR="003B3E6F" w:rsidRPr="000C0016">
        <w:rPr>
          <w:rStyle w:val="Headerdate"/>
        </w:rPr>
        <w:t>20</w:t>
      </w:r>
      <w:r w:rsidR="00B951A3" w:rsidRPr="000C0016">
        <w:rPr>
          <w:rStyle w:val="Headerdate"/>
        </w:rPr>
        <w:t>-</w:t>
      </w:r>
      <w:r w:rsidR="003B3E6F" w:rsidRPr="000C0016">
        <w:rPr>
          <w:rStyle w:val="Headerdate"/>
        </w:rPr>
        <w:t>10</w:t>
      </w:r>
      <w:r w:rsidRPr="000C0016">
        <w:rPr>
          <w:rStyle w:val="Headerdate"/>
        </w:rPr>
        <w:t>-</w:t>
      </w:r>
      <w:r w:rsidR="003B3E6F" w:rsidRPr="000C0016">
        <w:rPr>
          <w:rStyle w:val="Headerdate"/>
        </w:rPr>
        <w:t>0</w:t>
      </w:r>
      <w:r w:rsidR="00B951A3" w:rsidRPr="000C0016">
        <w:rPr>
          <w:rStyle w:val="Headerdate"/>
        </w:rPr>
        <w:t>2</w:t>
      </w:r>
    </w:p>
    <w:p w14:paraId="55B2DCC4" w14:textId="77777777" w:rsidR="00382630" w:rsidRPr="000C0016" w:rsidRDefault="00382630" w:rsidP="00382630">
      <w:pPr>
        <w:pStyle w:val="Header"/>
        <w:tabs>
          <w:tab w:val="clear" w:pos="4536"/>
          <w:tab w:val="clear" w:pos="9072"/>
          <w:tab w:val="left" w:pos="2835"/>
          <w:tab w:val="left" w:pos="5812"/>
          <w:tab w:val="right" w:pos="9064"/>
        </w:tabs>
        <w:rPr>
          <w:b/>
          <w:szCs w:val="16"/>
          <w:lang w:val="en-GB"/>
        </w:rPr>
      </w:pPr>
      <w:r w:rsidRPr="000C0016">
        <w:rPr>
          <w:b/>
          <w:szCs w:val="16"/>
          <w:lang w:val="en-GB"/>
        </w:rPr>
        <w:tab/>
        <w:t>Author</w:t>
      </w:r>
      <w:r w:rsidRPr="000C0016">
        <w:rPr>
          <w:b/>
          <w:szCs w:val="16"/>
          <w:lang w:val="en-GB"/>
        </w:rPr>
        <w:tab/>
        <w:t>Contact</w:t>
      </w:r>
    </w:p>
    <w:p w14:paraId="49CC3BAC" w14:textId="50BE141C" w:rsidR="00382630" w:rsidRPr="000C0016" w:rsidRDefault="00382630" w:rsidP="00382630">
      <w:pPr>
        <w:pStyle w:val="Header"/>
        <w:tabs>
          <w:tab w:val="clear" w:pos="4536"/>
          <w:tab w:val="clear" w:pos="9072"/>
          <w:tab w:val="left" w:pos="2835"/>
          <w:tab w:val="left" w:pos="5812"/>
          <w:tab w:val="right" w:pos="9064"/>
        </w:tabs>
        <w:spacing w:line="360" w:lineRule="auto"/>
        <w:rPr>
          <w:szCs w:val="16"/>
          <w:lang w:val="en-GB"/>
        </w:rPr>
      </w:pPr>
      <w:r w:rsidRPr="000C0016">
        <w:rPr>
          <w:szCs w:val="16"/>
          <w:lang w:val="en-GB"/>
        </w:rPr>
        <w:tab/>
      </w:r>
      <w:r w:rsidR="003B3E6F" w:rsidRPr="000C0016">
        <w:rPr>
          <w:szCs w:val="16"/>
          <w:lang w:val="en-GB"/>
        </w:rPr>
        <w:t>Zoltan Micskei</w:t>
      </w:r>
      <w:r w:rsidRPr="000C0016">
        <w:rPr>
          <w:szCs w:val="16"/>
          <w:lang w:val="en-GB"/>
        </w:rPr>
        <w:tab/>
        <w:t>E-mail, Phone</w:t>
      </w:r>
    </w:p>
    <w:p w14:paraId="3B1A019D" w14:textId="77777777" w:rsidR="00382630" w:rsidRPr="000C0016" w:rsidRDefault="00382630" w:rsidP="004856D1">
      <w:pPr>
        <w:pStyle w:val="Firstpageheader"/>
        <w:rPr>
          <w:lang w:val="en-GB"/>
        </w:rPr>
      </w:pPr>
    </w:p>
    <w:p w14:paraId="6FBCAC7D" w14:textId="2B5AD826" w:rsidR="00B92D93" w:rsidRPr="000C0016" w:rsidRDefault="00EF1844" w:rsidP="004856D1">
      <w:pPr>
        <w:pStyle w:val="Firstpageheader"/>
        <w:rPr>
          <w:lang w:val="en-GB"/>
        </w:rPr>
      </w:pPr>
      <w:r w:rsidRPr="000C0016">
        <w:rPr>
          <w:lang w:val="en-GB"/>
        </w:rPr>
        <w:t xml:space="preserve">Intersection Traffic Supervision System of Systems </w:t>
      </w:r>
      <w:r w:rsidR="00D53678" w:rsidRPr="000C0016">
        <w:rPr>
          <w:lang w:val="en-GB"/>
        </w:rPr>
        <w:br/>
      </w:r>
      <w:r w:rsidRPr="000C0016">
        <w:rPr>
          <w:lang w:val="en-GB"/>
        </w:rPr>
        <w:t>(I</w:t>
      </w:r>
      <w:r w:rsidR="00284723" w:rsidRPr="000C0016">
        <w:rPr>
          <w:lang w:val="en-GB"/>
        </w:rPr>
        <w:t>T</w:t>
      </w:r>
      <w:r w:rsidRPr="000C0016">
        <w:rPr>
          <w:lang w:val="en-GB"/>
        </w:rPr>
        <w:t>S</w:t>
      </w:r>
      <w:r w:rsidR="00D53678" w:rsidRPr="000C0016">
        <w:rPr>
          <w:lang w:val="en-GB"/>
        </w:rPr>
        <w:t>-</w:t>
      </w:r>
      <w:proofErr w:type="spellStart"/>
      <w:r w:rsidRPr="000C0016">
        <w:rPr>
          <w:lang w:val="en-GB"/>
        </w:rPr>
        <w:t>SoS</w:t>
      </w:r>
      <w:proofErr w:type="spellEnd"/>
      <w:r w:rsidRPr="000C0016">
        <w:rPr>
          <w:lang w:val="en-GB"/>
        </w:rPr>
        <w:t>)</w:t>
      </w:r>
      <w:r w:rsidR="008F35DA" w:rsidRPr="000C0016">
        <w:rPr>
          <w:lang w:val="en-GB"/>
        </w:rPr>
        <w:t xml:space="preserve"> </w:t>
      </w:r>
      <w:r w:rsidR="008F35DA" w:rsidRPr="000C0016">
        <w:rPr>
          <w:lang w:val="en-GB"/>
        </w:rPr>
        <w:br/>
      </w:r>
    </w:p>
    <w:p w14:paraId="34322A0D" w14:textId="622A9ADF" w:rsidR="00B92D93" w:rsidRPr="000C0016" w:rsidRDefault="00EF1844" w:rsidP="00557FB5">
      <w:pPr>
        <w:pStyle w:val="Firstpagesubheader"/>
        <w:rPr>
          <w:lang w:val="en-GB"/>
        </w:rPr>
      </w:pPr>
      <w:r w:rsidRPr="000C0016">
        <w:rPr>
          <w:lang w:val="en-GB"/>
        </w:rPr>
        <w:t>Authors</w:t>
      </w:r>
      <w:r w:rsidR="00B92D93" w:rsidRPr="000C0016">
        <w:rPr>
          <w:lang w:val="en-GB"/>
        </w:rPr>
        <w:t>:</w:t>
      </w:r>
      <w:r w:rsidR="00B92D93" w:rsidRPr="000C0016">
        <w:rPr>
          <w:lang w:val="en-GB"/>
        </w:rPr>
        <w:tab/>
      </w:r>
      <w:r w:rsidR="00725FCE" w:rsidRPr="000C0016">
        <w:rPr>
          <w:lang w:val="en-GB"/>
        </w:rPr>
        <w:t xml:space="preserve">Márton Elekes (BME), </w:t>
      </w:r>
      <w:r w:rsidRPr="000C0016">
        <w:rPr>
          <w:lang w:val="en-GB"/>
        </w:rPr>
        <w:t>Zolt</w:t>
      </w:r>
      <w:r w:rsidR="004000EA" w:rsidRPr="000C0016">
        <w:rPr>
          <w:lang w:val="en-GB"/>
        </w:rPr>
        <w:t>á</w:t>
      </w:r>
      <w:r w:rsidRPr="000C0016">
        <w:rPr>
          <w:lang w:val="en-GB"/>
        </w:rPr>
        <w:t>n Micskei</w:t>
      </w:r>
      <w:r w:rsidR="003008B5" w:rsidRPr="000C0016">
        <w:rPr>
          <w:lang w:val="en-GB"/>
        </w:rPr>
        <w:t xml:space="preserve"> (BME)</w:t>
      </w:r>
    </w:p>
    <w:p w14:paraId="03840B45" w14:textId="7C26E675" w:rsidR="008F35DA" w:rsidRPr="000C0016" w:rsidRDefault="00557FB5" w:rsidP="00557FB5">
      <w:pPr>
        <w:pStyle w:val="Firstpagesubheader"/>
        <w:rPr>
          <w:lang w:val="en-GB"/>
        </w:rPr>
      </w:pPr>
      <w:r w:rsidRPr="000C0016">
        <w:rPr>
          <w:lang w:val="en-GB"/>
        </w:rPr>
        <w:tab/>
      </w:r>
    </w:p>
    <w:p w14:paraId="7BB101AC" w14:textId="77777777" w:rsidR="00656E19" w:rsidRPr="000C0016" w:rsidRDefault="00656E19" w:rsidP="00656E19">
      <w:pPr>
        <w:rPr>
          <w:lang w:val="en-GB"/>
        </w:rPr>
      </w:pPr>
    </w:p>
    <w:p w14:paraId="509A18BF" w14:textId="77777777" w:rsidR="00557FB5" w:rsidRPr="000C0016" w:rsidRDefault="00557FB5" w:rsidP="00656E19">
      <w:pPr>
        <w:rPr>
          <w:lang w:val="en-GB"/>
        </w:rPr>
      </w:pPr>
    </w:p>
    <w:p w14:paraId="42B43B91" w14:textId="77777777" w:rsidR="00557FB5" w:rsidRPr="000C0016" w:rsidRDefault="00557FB5" w:rsidP="00656E19">
      <w:pPr>
        <w:rPr>
          <w:lang w:val="en-GB"/>
        </w:rPr>
      </w:pPr>
    </w:p>
    <w:p w14:paraId="175DFDE6" w14:textId="77777777" w:rsidR="00557FB5" w:rsidRPr="000C0016" w:rsidRDefault="00557FB5" w:rsidP="00656E19">
      <w:pPr>
        <w:rPr>
          <w:lang w:val="en-GB"/>
        </w:rPr>
      </w:pPr>
    </w:p>
    <w:p w14:paraId="0BE21A54" w14:textId="77777777" w:rsidR="00557FB5" w:rsidRPr="000C0016" w:rsidRDefault="00557FB5" w:rsidP="00656E19">
      <w:pPr>
        <w:rPr>
          <w:lang w:val="en-GB"/>
        </w:rPr>
      </w:pPr>
    </w:p>
    <w:p w14:paraId="7C18BDB6" w14:textId="77777777" w:rsidR="00557FB5" w:rsidRPr="000C0016" w:rsidRDefault="00557FB5" w:rsidP="00656E19">
      <w:pPr>
        <w:rPr>
          <w:lang w:val="en-GB"/>
        </w:rPr>
      </w:pPr>
    </w:p>
    <w:p w14:paraId="5C32EDF8" w14:textId="77777777" w:rsidR="00557FB5" w:rsidRPr="000C0016" w:rsidRDefault="00557FB5" w:rsidP="00656E19">
      <w:pPr>
        <w:rPr>
          <w:lang w:val="en-GB"/>
        </w:rPr>
      </w:pPr>
    </w:p>
    <w:p w14:paraId="28E030DE" w14:textId="77777777" w:rsidR="00557FB5" w:rsidRPr="000C0016" w:rsidRDefault="00557FB5" w:rsidP="00656E19">
      <w:pPr>
        <w:rPr>
          <w:lang w:val="en-GB"/>
        </w:rPr>
      </w:pPr>
    </w:p>
    <w:p w14:paraId="3BBF6C19" w14:textId="77777777" w:rsidR="00557FB5" w:rsidRPr="000C0016" w:rsidRDefault="00557FB5" w:rsidP="00656E19">
      <w:pPr>
        <w:rPr>
          <w:lang w:val="en-GB"/>
        </w:rPr>
      </w:pPr>
    </w:p>
    <w:p w14:paraId="1FA1D3D6" w14:textId="77777777" w:rsidR="00557FB5" w:rsidRPr="000C0016" w:rsidRDefault="00557FB5" w:rsidP="00656E19">
      <w:pPr>
        <w:rPr>
          <w:lang w:val="en-GB"/>
        </w:rPr>
      </w:pPr>
    </w:p>
    <w:p w14:paraId="1E488180" w14:textId="77777777" w:rsidR="00557FB5" w:rsidRPr="000C0016" w:rsidRDefault="00557FB5" w:rsidP="00656E19">
      <w:pPr>
        <w:rPr>
          <w:lang w:val="en-GB"/>
        </w:rPr>
      </w:pPr>
    </w:p>
    <w:p w14:paraId="5E9CCD49" w14:textId="77777777" w:rsidR="00B92D93" w:rsidRPr="000C0016" w:rsidRDefault="00B92D93" w:rsidP="008F35DA">
      <w:pPr>
        <w:pStyle w:val="Footnoteheader"/>
        <w:rPr>
          <w:lang w:val="en-GB"/>
        </w:rPr>
      </w:pPr>
      <w:r w:rsidRPr="000C0016">
        <w:rPr>
          <w:lang w:val="en-GB"/>
        </w:rPr>
        <w:t>Abstract</w:t>
      </w:r>
    </w:p>
    <w:p w14:paraId="3390BEBB" w14:textId="5D03FBCD" w:rsidR="00EF1844" w:rsidRPr="000C0016" w:rsidRDefault="00EF1844" w:rsidP="00B36E7D">
      <w:pPr>
        <w:pStyle w:val="Footnote"/>
        <w:rPr>
          <w:szCs w:val="24"/>
          <w:lang w:val="en-GB"/>
        </w:rPr>
      </w:pPr>
      <w:r w:rsidRPr="000C0016">
        <w:rPr>
          <w:szCs w:val="24"/>
          <w:lang w:val="en-GB"/>
        </w:rPr>
        <w:t>This document defines the Intersection Traffic Supervision System of Systems (</w:t>
      </w:r>
      <w:r w:rsidR="00284723" w:rsidRPr="000C0016">
        <w:rPr>
          <w:szCs w:val="24"/>
          <w:lang w:val="en-GB"/>
        </w:rPr>
        <w:t>ITS</w:t>
      </w:r>
      <w:r w:rsidR="00D53678" w:rsidRPr="000C0016">
        <w:rPr>
          <w:szCs w:val="24"/>
          <w:lang w:val="en-GB"/>
        </w:rPr>
        <w:t>-</w:t>
      </w:r>
      <w:proofErr w:type="spellStart"/>
      <w:r w:rsidRPr="000C0016">
        <w:rPr>
          <w:szCs w:val="24"/>
          <w:lang w:val="en-GB"/>
        </w:rPr>
        <w:t>SoS</w:t>
      </w:r>
      <w:proofErr w:type="spellEnd"/>
      <w:r w:rsidRPr="000C0016">
        <w:rPr>
          <w:szCs w:val="24"/>
          <w:lang w:val="en-GB"/>
        </w:rPr>
        <w:t>). I</w:t>
      </w:r>
      <w:r w:rsidR="00284723" w:rsidRPr="000C0016">
        <w:rPr>
          <w:szCs w:val="24"/>
          <w:lang w:val="en-GB"/>
        </w:rPr>
        <w:t>T</w:t>
      </w:r>
      <w:r w:rsidRPr="000C0016">
        <w:rPr>
          <w:szCs w:val="24"/>
          <w:lang w:val="en-GB"/>
        </w:rPr>
        <w:t>S</w:t>
      </w:r>
      <w:r w:rsidR="00D53678" w:rsidRPr="000C0016">
        <w:rPr>
          <w:szCs w:val="24"/>
          <w:lang w:val="en-GB"/>
        </w:rPr>
        <w:t>-</w:t>
      </w:r>
      <w:proofErr w:type="spellStart"/>
      <w:r w:rsidRPr="000C0016">
        <w:rPr>
          <w:szCs w:val="24"/>
          <w:lang w:val="en-GB"/>
        </w:rPr>
        <w:t>SoS</w:t>
      </w:r>
      <w:proofErr w:type="spellEnd"/>
      <w:r w:rsidRPr="000C0016">
        <w:rPr>
          <w:szCs w:val="24"/>
          <w:lang w:val="en-GB"/>
        </w:rPr>
        <w:t xml:space="preserve"> is an Internet of Things (IoT)-based system, that supervises traffic at railroad and motor-road intersections. I</w:t>
      </w:r>
      <w:r w:rsidR="00284723" w:rsidRPr="000C0016">
        <w:rPr>
          <w:szCs w:val="24"/>
          <w:lang w:val="en-GB"/>
        </w:rPr>
        <w:t>T</w:t>
      </w:r>
      <w:r w:rsidRPr="000C0016">
        <w:rPr>
          <w:szCs w:val="24"/>
          <w:lang w:val="en-GB"/>
        </w:rPr>
        <w:t>S</w:t>
      </w:r>
      <w:r w:rsidR="00D53678" w:rsidRPr="000C0016">
        <w:rPr>
          <w:szCs w:val="24"/>
          <w:lang w:val="en-GB"/>
        </w:rPr>
        <w:t>-</w:t>
      </w:r>
      <w:proofErr w:type="spellStart"/>
      <w:r w:rsidRPr="000C0016">
        <w:rPr>
          <w:szCs w:val="24"/>
          <w:lang w:val="en-GB"/>
        </w:rPr>
        <w:t>SoS</w:t>
      </w:r>
      <w:proofErr w:type="spellEnd"/>
      <w:r w:rsidRPr="000C0016">
        <w:rPr>
          <w:szCs w:val="24"/>
          <w:lang w:val="en-GB"/>
        </w:rPr>
        <w:t xml:space="preserve"> is composed of various sensors that can detect the rail and motor vehicle traffic and a central supervisory system that monitors traffic flow and can </w:t>
      </w:r>
      <w:r w:rsidR="0053468A" w:rsidRPr="000C0016">
        <w:rPr>
          <w:szCs w:val="24"/>
          <w:lang w:val="en-GB"/>
        </w:rPr>
        <w:t>send</w:t>
      </w:r>
      <w:r w:rsidRPr="000C0016">
        <w:rPr>
          <w:szCs w:val="24"/>
          <w:lang w:val="en-GB"/>
        </w:rPr>
        <w:t xml:space="preserve"> </w:t>
      </w:r>
      <w:r w:rsidR="0053468A" w:rsidRPr="000C0016">
        <w:rPr>
          <w:szCs w:val="24"/>
          <w:lang w:val="en-GB"/>
        </w:rPr>
        <w:t>notifications to vehicles</w:t>
      </w:r>
      <w:r w:rsidRPr="000C0016">
        <w:rPr>
          <w:szCs w:val="24"/>
          <w:lang w:val="en-GB"/>
        </w:rPr>
        <w:t xml:space="preserve"> if necessary. The sensors can be placed in highly customizable setups, and the functionality of the central supervisory system depends on the available information from the current setup. The dynamic configuration and orchestration of the systems in I</w:t>
      </w:r>
      <w:r w:rsidR="00284723" w:rsidRPr="000C0016">
        <w:rPr>
          <w:szCs w:val="24"/>
          <w:lang w:val="en-GB"/>
        </w:rPr>
        <w:t>T</w:t>
      </w:r>
      <w:r w:rsidRPr="000C0016">
        <w:rPr>
          <w:szCs w:val="24"/>
          <w:lang w:val="en-GB"/>
        </w:rPr>
        <w:t>S</w:t>
      </w:r>
      <w:r w:rsidR="00D53678" w:rsidRPr="000C0016">
        <w:rPr>
          <w:szCs w:val="24"/>
          <w:lang w:val="en-GB"/>
        </w:rPr>
        <w:t>-</w:t>
      </w:r>
      <w:proofErr w:type="spellStart"/>
      <w:r w:rsidRPr="000C0016">
        <w:rPr>
          <w:szCs w:val="24"/>
          <w:lang w:val="en-GB"/>
        </w:rPr>
        <w:t>SoS</w:t>
      </w:r>
      <w:proofErr w:type="spellEnd"/>
      <w:r w:rsidRPr="000C0016">
        <w:rPr>
          <w:szCs w:val="24"/>
          <w:lang w:val="en-GB"/>
        </w:rPr>
        <w:t xml:space="preserve"> are provided by the Arrowhead Framework.</w:t>
      </w:r>
    </w:p>
    <w:p w14:paraId="7CF41247" w14:textId="236AC13A" w:rsidR="007002C5" w:rsidRPr="000C0016" w:rsidRDefault="00EF1844" w:rsidP="00EF1844">
      <w:pPr>
        <w:pStyle w:val="Footnote"/>
        <w:rPr>
          <w:lang w:val="en-GB"/>
        </w:rPr>
        <w:sectPr w:rsidR="007002C5" w:rsidRPr="000C0016" w:rsidSect="001E7E08">
          <w:headerReference w:type="default" r:id="rId9"/>
          <w:footerReference w:type="default" r:id="rId10"/>
          <w:headerReference w:type="first" r:id="rId11"/>
          <w:footerReference w:type="first" r:id="rId12"/>
          <w:pgSz w:w="11900" w:h="16840"/>
          <w:pgMar w:top="0" w:right="1418" w:bottom="1418" w:left="1418" w:header="0" w:footer="774" w:gutter="0"/>
          <w:cols w:space="708"/>
          <w:titlePg/>
          <w:docGrid w:linePitch="360"/>
        </w:sectPr>
      </w:pPr>
      <w:r w:rsidRPr="000C0016">
        <w:rPr>
          <w:szCs w:val="24"/>
          <w:lang w:val="en-GB"/>
        </w:rPr>
        <w:t>NOTE: Although this System of Systems was inspired by real use cases, this is a fictional specification created for educational and training purposes. The document is deliberately simplified and contains errors</w:t>
      </w:r>
      <w:r w:rsidRPr="000C0016">
        <w:rPr>
          <w:lang w:val="en-GB"/>
        </w:rPr>
        <w:t>.</w:t>
      </w:r>
    </w:p>
    <w:p w14:paraId="3A6E1D36" w14:textId="77777777" w:rsidR="00CB64A6" w:rsidRPr="000C0016" w:rsidRDefault="00CB64A6" w:rsidP="00CB64A6">
      <w:pPr>
        <w:pStyle w:val="TOCHeading"/>
        <w:rPr>
          <w:lang w:val="en-GB"/>
        </w:rPr>
      </w:pPr>
      <w:r w:rsidRPr="000C0016">
        <w:rPr>
          <w:lang w:val="en-GB"/>
        </w:rPr>
        <w:lastRenderedPageBreak/>
        <w:t>Table of contents</w:t>
      </w:r>
    </w:p>
    <w:p w14:paraId="16C9FF54" w14:textId="2B5A5FD9" w:rsidR="00EF5798" w:rsidRDefault="00D926E4">
      <w:pPr>
        <w:pStyle w:val="TOC1"/>
        <w:tabs>
          <w:tab w:val="right" w:leader="dot" w:pos="9054"/>
        </w:tabs>
        <w:rPr>
          <w:rFonts w:asciiTheme="minorHAnsi" w:eastAsiaTheme="minorEastAsia" w:hAnsiTheme="minorHAnsi"/>
          <w:b w:val="0"/>
          <w:noProof/>
          <w:color w:val="auto"/>
          <w:sz w:val="22"/>
          <w:szCs w:val="22"/>
          <w:lang w:val="hu-HU" w:eastAsia="hu-HU"/>
        </w:rPr>
      </w:pPr>
      <w:r w:rsidRPr="000C0016">
        <w:rPr>
          <w:lang w:val="en-GB"/>
        </w:rPr>
        <w:fldChar w:fldCharType="begin"/>
      </w:r>
      <w:r w:rsidRPr="000C0016">
        <w:rPr>
          <w:lang w:val="en-GB"/>
        </w:rPr>
        <w:instrText xml:space="preserve"> TOC \o "</w:instrText>
      </w:r>
      <w:r w:rsidR="00CE7A25" w:rsidRPr="000C0016">
        <w:rPr>
          <w:lang w:val="en-GB"/>
        </w:rPr>
        <w:instrText>1</w:instrText>
      </w:r>
      <w:r w:rsidRPr="000C0016">
        <w:rPr>
          <w:lang w:val="en-GB"/>
        </w:rPr>
        <w:instrText xml:space="preserve">-3" \t "Rubrik 1;1" </w:instrText>
      </w:r>
      <w:r w:rsidRPr="000C0016">
        <w:rPr>
          <w:lang w:val="en-GB"/>
        </w:rPr>
        <w:fldChar w:fldCharType="separate"/>
      </w:r>
      <w:r w:rsidR="00EF5798" w:rsidRPr="00DD384D">
        <w:rPr>
          <w:rFonts w:ascii="Arial" w:hAnsi="Arial"/>
          <w:b w:val="0"/>
          <w:noProof/>
        </w:rPr>
        <w:t>1.</w:t>
      </w:r>
      <w:r w:rsidR="00EF5798">
        <w:rPr>
          <w:noProof/>
        </w:rPr>
        <w:t xml:space="preserve"> System of Systems Overview</w:t>
      </w:r>
      <w:r w:rsidR="00EF5798">
        <w:rPr>
          <w:noProof/>
        </w:rPr>
        <w:tab/>
      </w:r>
      <w:r w:rsidR="00EF5798">
        <w:rPr>
          <w:noProof/>
        </w:rPr>
        <w:fldChar w:fldCharType="begin"/>
      </w:r>
      <w:r w:rsidR="00EF5798">
        <w:rPr>
          <w:noProof/>
        </w:rPr>
        <w:instrText xml:space="preserve"> PAGEREF _Toc52965338 \h </w:instrText>
      </w:r>
      <w:r w:rsidR="00EF5798">
        <w:rPr>
          <w:noProof/>
        </w:rPr>
      </w:r>
      <w:r w:rsidR="00EF5798">
        <w:rPr>
          <w:noProof/>
        </w:rPr>
        <w:fldChar w:fldCharType="separate"/>
      </w:r>
      <w:r w:rsidR="00A30660">
        <w:rPr>
          <w:noProof/>
        </w:rPr>
        <w:t>3</w:t>
      </w:r>
      <w:r w:rsidR="00EF5798">
        <w:rPr>
          <w:noProof/>
        </w:rPr>
        <w:fldChar w:fldCharType="end"/>
      </w:r>
    </w:p>
    <w:p w14:paraId="5E54FBAD" w14:textId="57B36BEB" w:rsidR="00EF5798" w:rsidRDefault="00EF5798">
      <w:pPr>
        <w:pStyle w:val="TOC1"/>
        <w:tabs>
          <w:tab w:val="right" w:leader="dot" w:pos="9054"/>
        </w:tabs>
        <w:rPr>
          <w:rFonts w:asciiTheme="minorHAnsi" w:eastAsiaTheme="minorEastAsia" w:hAnsiTheme="minorHAnsi"/>
          <w:b w:val="0"/>
          <w:noProof/>
          <w:color w:val="auto"/>
          <w:sz w:val="22"/>
          <w:szCs w:val="22"/>
          <w:lang w:val="hu-HU" w:eastAsia="hu-HU"/>
        </w:rPr>
      </w:pPr>
      <w:r w:rsidRPr="00DD384D">
        <w:rPr>
          <w:rFonts w:ascii="Arial" w:hAnsi="Arial"/>
          <w:b w:val="0"/>
          <w:noProof/>
        </w:rPr>
        <w:t>2.</w:t>
      </w:r>
      <w:r>
        <w:rPr>
          <w:noProof/>
        </w:rPr>
        <w:t xml:space="preserve"> Systems</w:t>
      </w:r>
      <w:r>
        <w:rPr>
          <w:noProof/>
        </w:rPr>
        <w:tab/>
      </w:r>
      <w:r>
        <w:rPr>
          <w:noProof/>
        </w:rPr>
        <w:fldChar w:fldCharType="begin"/>
      </w:r>
      <w:r>
        <w:rPr>
          <w:noProof/>
        </w:rPr>
        <w:instrText xml:space="preserve"> PAGEREF _Toc52965339 \h </w:instrText>
      </w:r>
      <w:r>
        <w:rPr>
          <w:noProof/>
        </w:rPr>
      </w:r>
      <w:r>
        <w:rPr>
          <w:noProof/>
        </w:rPr>
        <w:fldChar w:fldCharType="separate"/>
      </w:r>
      <w:r w:rsidR="00A30660">
        <w:rPr>
          <w:noProof/>
        </w:rPr>
        <w:t>4</w:t>
      </w:r>
      <w:r>
        <w:rPr>
          <w:noProof/>
        </w:rPr>
        <w:fldChar w:fldCharType="end"/>
      </w:r>
    </w:p>
    <w:p w14:paraId="7D480498" w14:textId="4453E046" w:rsidR="00EF5798" w:rsidRDefault="00EF5798">
      <w:pPr>
        <w:pStyle w:val="TOC1"/>
        <w:tabs>
          <w:tab w:val="right" w:leader="dot" w:pos="9054"/>
        </w:tabs>
        <w:rPr>
          <w:rFonts w:asciiTheme="minorHAnsi" w:eastAsiaTheme="minorEastAsia" w:hAnsiTheme="minorHAnsi"/>
          <w:b w:val="0"/>
          <w:noProof/>
          <w:color w:val="auto"/>
          <w:sz w:val="22"/>
          <w:szCs w:val="22"/>
          <w:lang w:val="hu-HU" w:eastAsia="hu-HU"/>
        </w:rPr>
      </w:pPr>
      <w:r w:rsidRPr="00DD384D">
        <w:rPr>
          <w:rFonts w:ascii="Arial" w:hAnsi="Arial"/>
          <w:b w:val="0"/>
          <w:noProof/>
        </w:rPr>
        <w:t>3.</w:t>
      </w:r>
      <w:r>
        <w:rPr>
          <w:noProof/>
        </w:rPr>
        <w:t xml:space="preserve"> Use Cases</w:t>
      </w:r>
      <w:r>
        <w:rPr>
          <w:noProof/>
        </w:rPr>
        <w:tab/>
      </w:r>
      <w:r>
        <w:rPr>
          <w:noProof/>
        </w:rPr>
        <w:fldChar w:fldCharType="begin"/>
      </w:r>
      <w:r>
        <w:rPr>
          <w:noProof/>
        </w:rPr>
        <w:instrText xml:space="preserve"> PAGEREF _Toc52965340 \h </w:instrText>
      </w:r>
      <w:r>
        <w:rPr>
          <w:noProof/>
        </w:rPr>
      </w:r>
      <w:r>
        <w:rPr>
          <w:noProof/>
        </w:rPr>
        <w:fldChar w:fldCharType="separate"/>
      </w:r>
      <w:r w:rsidR="00A30660">
        <w:rPr>
          <w:noProof/>
        </w:rPr>
        <w:t>4</w:t>
      </w:r>
      <w:r>
        <w:rPr>
          <w:noProof/>
        </w:rPr>
        <w:fldChar w:fldCharType="end"/>
      </w:r>
    </w:p>
    <w:p w14:paraId="4EE538DF" w14:textId="1A8031B5" w:rsidR="00EF5798" w:rsidRDefault="00EF5798">
      <w:pPr>
        <w:pStyle w:val="TOC1"/>
        <w:tabs>
          <w:tab w:val="right" w:leader="dot" w:pos="9054"/>
        </w:tabs>
        <w:rPr>
          <w:rFonts w:asciiTheme="minorHAnsi" w:eastAsiaTheme="minorEastAsia" w:hAnsiTheme="minorHAnsi"/>
          <w:b w:val="0"/>
          <w:noProof/>
          <w:color w:val="auto"/>
          <w:sz w:val="22"/>
          <w:szCs w:val="22"/>
          <w:lang w:val="hu-HU" w:eastAsia="hu-HU"/>
        </w:rPr>
      </w:pPr>
      <w:r w:rsidRPr="00DD384D">
        <w:rPr>
          <w:rFonts w:ascii="Arial" w:hAnsi="Arial"/>
          <w:b w:val="0"/>
          <w:noProof/>
        </w:rPr>
        <w:t>4.</w:t>
      </w:r>
      <w:r>
        <w:rPr>
          <w:noProof/>
        </w:rPr>
        <w:t xml:space="preserve"> Behaviour</w:t>
      </w:r>
      <w:r>
        <w:rPr>
          <w:noProof/>
        </w:rPr>
        <w:tab/>
      </w:r>
      <w:r>
        <w:rPr>
          <w:noProof/>
        </w:rPr>
        <w:fldChar w:fldCharType="begin"/>
      </w:r>
      <w:r>
        <w:rPr>
          <w:noProof/>
        </w:rPr>
        <w:instrText xml:space="preserve"> PAGEREF _Toc52965341 \h </w:instrText>
      </w:r>
      <w:r>
        <w:rPr>
          <w:noProof/>
        </w:rPr>
      </w:r>
      <w:r>
        <w:rPr>
          <w:noProof/>
        </w:rPr>
        <w:fldChar w:fldCharType="separate"/>
      </w:r>
      <w:r w:rsidR="00A30660">
        <w:rPr>
          <w:noProof/>
        </w:rPr>
        <w:t>7</w:t>
      </w:r>
      <w:r>
        <w:rPr>
          <w:noProof/>
        </w:rPr>
        <w:fldChar w:fldCharType="end"/>
      </w:r>
    </w:p>
    <w:p w14:paraId="4AC3B461" w14:textId="6716E20C" w:rsidR="00EF5798" w:rsidRDefault="00EF5798">
      <w:pPr>
        <w:pStyle w:val="TOC1"/>
        <w:tabs>
          <w:tab w:val="right" w:leader="dot" w:pos="9054"/>
        </w:tabs>
        <w:rPr>
          <w:rFonts w:asciiTheme="minorHAnsi" w:eastAsiaTheme="minorEastAsia" w:hAnsiTheme="minorHAnsi"/>
          <w:b w:val="0"/>
          <w:noProof/>
          <w:color w:val="auto"/>
          <w:sz w:val="22"/>
          <w:szCs w:val="22"/>
          <w:lang w:val="hu-HU" w:eastAsia="hu-HU"/>
        </w:rPr>
      </w:pPr>
      <w:r w:rsidRPr="00DD384D">
        <w:rPr>
          <w:rFonts w:ascii="Arial" w:hAnsi="Arial"/>
          <w:b w:val="0"/>
          <w:noProof/>
        </w:rPr>
        <w:t>5.</w:t>
      </w:r>
      <w:r>
        <w:rPr>
          <w:noProof/>
        </w:rPr>
        <w:t xml:space="preserve"> Non-functional requirements</w:t>
      </w:r>
      <w:r>
        <w:rPr>
          <w:noProof/>
        </w:rPr>
        <w:tab/>
      </w:r>
      <w:r>
        <w:rPr>
          <w:noProof/>
        </w:rPr>
        <w:fldChar w:fldCharType="begin"/>
      </w:r>
      <w:r>
        <w:rPr>
          <w:noProof/>
        </w:rPr>
        <w:instrText xml:space="preserve"> PAGEREF _Toc52965342 \h </w:instrText>
      </w:r>
      <w:r>
        <w:rPr>
          <w:noProof/>
        </w:rPr>
      </w:r>
      <w:r>
        <w:rPr>
          <w:noProof/>
        </w:rPr>
        <w:fldChar w:fldCharType="separate"/>
      </w:r>
      <w:r w:rsidR="00A30660">
        <w:rPr>
          <w:noProof/>
        </w:rPr>
        <w:t>9</w:t>
      </w:r>
      <w:r>
        <w:rPr>
          <w:noProof/>
        </w:rPr>
        <w:fldChar w:fldCharType="end"/>
      </w:r>
    </w:p>
    <w:p w14:paraId="50EBC042" w14:textId="130111FE" w:rsidR="00EF5798" w:rsidRDefault="00EF5798">
      <w:pPr>
        <w:pStyle w:val="TOC1"/>
        <w:tabs>
          <w:tab w:val="right" w:leader="dot" w:pos="9054"/>
        </w:tabs>
        <w:rPr>
          <w:rFonts w:asciiTheme="minorHAnsi" w:eastAsiaTheme="minorEastAsia" w:hAnsiTheme="minorHAnsi"/>
          <w:b w:val="0"/>
          <w:noProof/>
          <w:color w:val="auto"/>
          <w:sz w:val="22"/>
          <w:szCs w:val="22"/>
          <w:lang w:val="hu-HU" w:eastAsia="hu-HU"/>
        </w:rPr>
      </w:pPr>
      <w:r w:rsidRPr="00DD384D">
        <w:rPr>
          <w:rFonts w:ascii="Arial" w:hAnsi="Arial"/>
          <w:b w:val="0"/>
          <w:noProof/>
        </w:rPr>
        <w:t>6.</w:t>
      </w:r>
      <w:r>
        <w:rPr>
          <w:noProof/>
        </w:rPr>
        <w:t xml:space="preserve"> Revision history</w:t>
      </w:r>
      <w:r>
        <w:rPr>
          <w:noProof/>
        </w:rPr>
        <w:tab/>
      </w:r>
      <w:r>
        <w:rPr>
          <w:noProof/>
        </w:rPr>
        <w:fldChar w:fldCharType="begin"/>
      </w:r>
      <w:r>
        <w:rPr>
          <w:noProof/>
        </w:rPr>
        <w:instrText xml:space="preserve"> PAGEREF _Toc52965343 \h </w:instrText>
      </w:r>
      <w:r>
        <w:rPr>
          <w:noProof/>
        </w:rPr>
      </w:r>
      <w:r>
        <w:rPr>
          <w:noProof/>
        </w:rPr>
        <w:fldChar w:fldCharType="separate"/>
      </w:r>
      <w:r w:rsidR="00A30660">
        <w:rPr>
          <w:noProof/>
        </w:rPr>
        <w:t>9</w:t>
      </w:r>
      <w:r>
        <w:rPr>
          <w:noProof/>
        </w:rPr>
        <w:fldChar w:fldCharType="end"/>
      </w:r>
    </w:p>
    <w:p w14:paraId="7F3B87B4" w14:textId="69714D1C" w:rsidR="00EF5798" w:rsidRDefault="00EF5798">
      <w:pPr>
        <w:pStyle w:val="TOC2"/>
        <w:tabs>
          <w:tab w:val="right" w:leader="dot" w:pos="9054"/>
        </w:tabs>
        <w:rPr>
          <w:rFonts w:asciiTheme="minorHAnsi" w:eastAsiaTheme="minorEastAsia" w:hAnsiTheme="minorHAnsi"/>
          <w:noProof/>
          <w:color w:val="auto"/>
          <w:sz w:val="22"/>
          <w:szCs w:val="22"/>
          <w:lang w:val="hu-HU" w:eastAsia="hu-HU"/>
        </w:rPr>
      </w:pPr>
      <w:r w:rsidRPr="00DD384D">
        <w:rPr>
          <w:rFonts w:ascii="Arial" w:hAnsi="Arial"/>
          <w:noProof/>
        </w:rPr>
        <w:t>6.1</w:t>
      </w:r>
      <w:r>
        <w:rPr>
          <w:noProof/>
        </w:rPr>
        <w:t xml:space="preserve"> Contributing and reviewing partners</w:t>
      </w:r>
      <w:r>
        <w:rPr>
          <w:noProof/>
        </w:rPr>
        <w:tab/>
      </w:r>
      <w:r>
        <w:rPr>
          <w:noProof/>
        </w:rPr>
        <w:fldChar w:fldCharType="begin"/>
      </w:r>
      <w:r>
        <w:rPr>
          <w:noProof/>
        </w:rPr>
        <w:instrText xml:space="preserve"> PAGEREF _Toc52965344 \h </w:instrText>
      </w:r>
      <w:r>
        <w:rPr>
          <w:noProof/>
        </w:rPr>
      </w:r>
      <w:r>
        <w:rPr>
          <w:noProof/>
        </w:rPr>
        <w:fldChar w:fldCharType="separate"/>
      </w:r>
      <w:r w:rsidR="00A30660">
        <w:rPr>
          <w:noProof/>
        </w:rPr>
        <w:t>9</w:t>
      </w:r>
      <w:r>
        <w:rPr>
          <w:noProof/>
        </w:rPr>
        <w:fldChar w:fldCharType="end"/>
      </w:r>
    </w:p>
    <w:p w14:paraId="29D1FB87" w14:textId="5EF1266D" w:rsidR="00EF5798" w:rsidRDefault="00EF5798">
      <w:pPr>
        <w:pStyle w:val="TOC2"/>
        <w:tabs>
          <w:tab w:val="right" w:leader="dot" w:pos="9054"/>
        </w:tabs>
        <w:rPr>
          <w:rFonts w:asciiTheme="minorHAnsi" w:eastAsiaTheme="minorEastAsia" w:hAnsiTheme="minorHAnsi"/>
          <w:noProof/>
          <w:color w:val="auto"/>
          <w:sz w:val="22"/>
          <w:szCs w:val="22"/>
          <w:lang w:val="hu-HU" w:eastAsia="hu-HU"/>
        </w:rPr>
      </w:pPr>
      <w:r w:rsidRPr="00DD384D">
        <w:rPr>
          <w:rFonts w:ascii="Arial" w:hAnsi="Arial"/>
          <w:noProof/>
        </w:rPr>
        <w:t>6.2</w:t>
      </w:r>
      <w:r>
        <w:rPr>
          <w:noProof/>
        </w:rPr>
        <w:t xml:space="preserve"> Quality assurance</w:t>
      </w:r>
      <w:r>
        <w:rPr>
          <w:noProof/>
        </w:rPr>
        <w:tab/>
      </w:r>
      <w:r>
        <w:rPr>
          <w:noProof/>
        </w:rPr>
        <w:fldChar w:fldCharType="begin"/>
      </w:r>
      <w:r>
        <w:rPr>
          <w:noProof/>
        </w:rPr>
        <w:instrText xml:space="preserve"> PAGEREF _Toc52965345 \h </w:instrText>
      </w:r>
      <w:r>
        <w:rPr>
          <w:noProof/>
        </w:rPr>
      </w:r>
      <w:r>
        <w:rPr>
          <w:noProof/>
        </w:rPr>
        <w:fldChar w:fldCharType="separate"/>
      </w:r>
      <w:r w:rsidR="00A30660">
        <w:rPr>
          <w:noProof/>
        </w:rPr>
        <w:t>9</w:t>
      </w:r>
      <w:r>
        <w:rPr>
          <w:noProof/>
        </w:rPr>
        <w:fldChar w:fldCharType="end"/>
      </w:r>
    </w:p>
    <w:p w14:paraId="47ECD3A6" w14:textId="77AB3CB0" w:rsidR="00EF2841" w:rsidRPr="000C0016" w:rsidRDefault="00D926E4" w:rsidP="00EF2841">
      <w:pPr>
        <w:rPr>
          <w:lang w:val="en-GB"/>
        </w:rPr>
      </w:pPr>
      <w:r w:rsidRPr="000C0016">
        <w:rPr>
          <w:lang w:val="en-GB"/>
        </w:rPr>
        <w:fldChar w:fldCharType="end"/>
      </w:r>
    </w:p>
    <w:p w14:paraId="63806B1B" w14:textId="77777777" w:rsidR="00103950" w:rsidRPr="000C0016" w:rsidRDefault="00103950" w:rsidP="00103950">
      <w:pPr>
        <w:rPr>
          <w:lang w:val="en-GB" w:eastAsia="sv-SE"/>
        </w:rPr>
      </w:pPr>
    </w:p>
    <w:p w14:paraId="5099E8EA" w14:textId="77777777" w:rsidR="00103950" w:rsidRPr="000C0016" w:rsidRDefault="00103950">
      <w:pPr>
        <w:rPr>
          <w:rFonts w:asciiTheme="majorHAnsi" w:eastAsiaTheme="majorEastAsia" w:hAnsiTheme="majorHAnsi" w:cstheme="majorBidi"/>
          <w:b/>
          <w:bCs/>
          <w:color w:val="17416F" w:themeColor="text2"/>
          <w:spacing w:val="-10"/>
          <w:kern w:val="28"/>
          <w:sz w:val="32"/>
          <w:szCs w:val="32"/>
          <w:lang w:val="en-GB"/>
        </w:rPr>
      </w:pPr>
      <w:bookmarkStart w:id="0" w:name="_Toc1415040"/>
      <w:bookmarkStart w:id="1" w:name="_Toc1415316"/>
      <w:bookmarkStart w:id="2" w:name="_Toc1415537"/>
      <w:r w:rsidRPr="000C0016">
        <w:rPr>
          <w:lang w:val="en-GB"/>
        </w:rPr>
        <w:br w:type="page"/>
      </w:r>
    </w:p>
    <w:p w14:paraId="3B892762" w14:textId="2C30AFF9" w:rsidR="006F707B" w:rsidRPr="000C0016" w:rsidRDefault="00EF1844" w:rsidP="006F707B">
      <w:pPr>
        <w:pStyle w:val="Heading1"/>
      </w:pPr>
      <w:bookmarkStart w:id="3" w:name="_Toc52965338"/>
      <w:bookmarkEnd w:id="0"/>
      <w:bookmarkEnd w:id="1"/>
      <w:bookmarkEnd w:id="2"/>
      <w:r w:rsidRPr="000C0016">
        <w:lastRenderedPageBreak/>
        <w:t>System of Systems Overview</w:t>
      </w:r>
      <w:bookmarkEnd w:id="3"/>
    </w:p>
    <w:p w14:paraId="43EAB6D7" w14:textId="13907F99" w:rsidR="00D02961" w:rsidRPr="000C0016" w:rsidRDefault="00D53678" w:rsidP="00D02961">
      <w:pPr>
        <w:pStyle w:val="Body"/>
        <w:rPr>
          <w:lang w:val="en-GB"/>
        </w:rPr>
      </w:pPr>
      <w:r w:rsidRPr="000C0016">
        <w:rPr>
          <w:lang w:val="en-GB"/>
        </w:rPr>
        <w:t>The main objective of the Intersection Traffic Supervision System of Systems (ITS-</w:t>
      </w:r>
      <w:proofErr w:type="spellStart"/>
      <w:r w:rsidRPr="000C0016">
        <w:rPr>
          <w:lang w:val="en-GB"/>
        </w:rPr>
        <w:t>SoS</w:t>
      </w:r>
      <w:proofErr w:type="spellEnd"/>
      <w:r w:rsidRPr="000C0016">
        <w:rPr>
          <w:lang w:val="en-GB"/>
        </w:rPr>
        <w:t>) is to monitor traffic</w:t>
      </w:r>
      <w:r w:rsidR="00AC574F" w:rsidRPr="000C0016">
        <w:rPr>
          <w:lang w:val="en-GB"/>
        </w:rPr>
        <w:t xml:space="preserve"> flow in</w:t>
      </w:r>
      <w:r w:rsidRPr="000C0016">
        <w:rPr>
          <w:lang w:val="en-GB"/>
        </w:rPr>
        <w:t xml:space="preserve"> intersections</w:t>
      </w:r>
      <w:r w:rsidR="00AC574F" w:rsidRPr="000C0016">
        <w:rPr>
          <w:lang w:val="en-GB"/>
        </w:rPr>
        <w:t>. The ITS-</w:t>
      </w:r>
      <w:proofErr w:type="spellStart"/>
      <w:r w:rsidR="00AC574F" w:rsidRPr="000C0016">
        <w:rPr>
          <w:lang w:val="en-GB"/>
        </w:rPr>
        <w:t>SoS</w:t>
      </w:r>
      <w:proofErr w:type="spellEnd"/>
      <w:r w:rsidR="00AC574F" w:rsidRPr="000C0016">
        <w:rPr>
          <w:lang w:val="en-GB"/>
        </w:rPr>
        <w:t xml:space="preserve"> is specifically designed for intersections of railroad and motor-road</w:t>
      </w:r>
      <w:r w:rsidR="00D02961" w:rsidRPr="000C0016">
        <w:rPr>
          <w:lang w:val="en-GB"/>
        </w:rPr>
        <w:t xml:space="preserve"> with limited safety equipment (e.g. crossing barriers).</w:t>
      </w:r>
      <w:r w:rsidR="00B8635A" w:rsidRPr="000C0016">
        <w:rPr>
          <w:lang w:val="en-GB"/>
        </w:rPr>
        <w:t xml:space="preserve"> An example intersection is depicted on </w:t>
      </w:r>
      <w:r w:rsidR="00B8635A" w:rsidRPr="000C0016">
        <w:rPr>
          <w:lang w:val="en-GB"/>
        </w:rPr>
        <w:fldChar w:fldCharType="begin"/>
      </w:r>
      <w:r w:rsidR="00B8635A" w:rsidRPr="000C0016">
        <w:rPr>
          <w:lang w:val="en-GB"/>
        </w:rPr>
        <w:instrText xml:space="preserve"> REF _Ref52538654 \h </w:instrText>
      </w:r>
      <w:r w:rsidR="00B8635A" w:rsidRPr="000C0016">
        <w:rPr>
          <w:lang w:val="en-GB"/>
        </w:rPr>
      </w:r>
      <w:r w:rsidR="00B8635A" w:rsidRPr="000C0016">
        <w:rPr>
          <w:lang w:val="en-GB"/>
        </w:rPr>
        <w:fldChar w:fldCharType="separate"/>
      </w:r>
      <w:r w:rsidR="00A30660" w:rsidRPr="000C0016">
        <w:t xml:space="preserve">Figure </w:t>
      </w:r>
      <w:r w:rsidR="00A30660">
        <w:rPr>
          <w:noProof/>
        </w:rPr>
        <w:t>1</w:t>
      </w:r>
      <w:r w:rsidR="00B8635A" w:rsidRPr="000C0016">
        <w:rPr>
          <w:lang w:val="en-GB"/>
        </w:rPr>
        <w:fldChar w:fldCharType="end"/>
      </w:r>
      <w:r w:rsidR="00B8635A" w:rsidRPr="000C0016">
        <w:rPr>
          <w:lang w:val="en-GB"/>
        </w:rPr>
        <w:t>.</w:t>
      </w:r>
    </w:p>
    <w:p w14:paraId="49C9B3B3" w14:textId="64023651" w:rsidR="00735FA7" w:rsidRPr="000C0016" w:rsidRDefault="00D02961" w:rsidP="00D02961">
      <w:pPr>
        <w:pStyle w:val="Figure"/>
        <w:rPr>
          <w:lang w:val="en-GB"/>
        </w:rPr>
      </w:pPr>
      <w:r w:rsidRPr="000C0016">
        <w:rPr>
          <w:lang w:val="en-GB"/>
        </w:rPr>
        <w:drawing>
          <wp:inline distT="0" distB="0" distL="0" distR="0" wp14:anchorId="15C2F67E" wp14:editId="4C3C7286">
            <wp:extent cx="575564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4665"/>
                    <a:stretch/>
                  </pic:blipFill>
                  <pic:spPr bwMode="auto">
                    <a:xfrm>
                      <a:off x="0" y="0"/>
                      <a:ext cx="5755640" cy="2886075"/>
                    </a:xfrm>
                    <a:prstGeom prst="rect">
                      <a:avLst/>
                    </a:prstGeom>
                    <a:ln>
                      <a:noFill/>
                    </a:ln>
                    <a:extLst>
                      <a:ext uri="{53640926-AAD7-44D8-BBD7-CCE9431645EC}">
                        <a14:shadowObscured xmlns:a14="http://schemas.microsoft.com/office/drawing/2010/main"/>
                      </a:ext>
                    </a:extLst>
                  </pic:spPr>
                </pic:pic>
              </a:graphicData>
            </a:graphic>
          </wp:inline>
        </w:drawing>
      </w:r>
    </w:p>
    <w:p w14:paraId="73A69237" w14:textId="65D72E69" w:rsidR="00735FA7" w:rsidRPr="000C0016" w:rsidRDefault="00735FA7" w:rsidP="00D02961">
      <w:pPr>
        <w:pStyle w:val="Caption"/>
      </w:pPr>
      <w:bookmarkStart w:id="4" w:name="_Ref52538654"/>
      <w:r w:rsidRPr="000C0016">
        <w:t xml:space="preserve">Figure </w:t>
      </w:r>
      <w:r w:rsidR="00DE0FFE" w:rsidRPr="000C0016">
        <w:fldChar w:fldCharType="begin"/>
      </w:r>
      <w:r w:rsidR="00DE0FFE" w:rsidRPr="000C0016">
        <w:instrText xml:space="preserve"> SEQ Figure \* ARABIC </w:instrText>
      </w:r>
      <w:r w:rsidR="00DE0FFE" w:rsidRPr="000C0016">
        <w:fldChar w:fldCharType="separate"/>
      </w:r>
      <w:r w:rsidR="00A30660">
        <w:rPr>
          <w:noProof/>
        </w:rPr>
        <w:t>1</w:t>
      </w:r>
      <w:r w:rsidR="00DE0FFE" w:rsidRPr="000C0016">
        <w:rPr>
          <w:noProof/>
        </w:rPr>
        <w:fldChar w:fldCharType="end"/>
      </w:r>
      <w:bookmarkEnd w:id="4"/>
      <w:r w:rsidRPr="000C0016">
        <w:t>. Example intersection</w:t>
      </w:r>
      <w:r w:rsidR="00D02961" w:rsidRPr="000C0016">
        <w:t xml:space="preserve"> (Photo by Michael Morse from </w:t>
      </w:r>
      <w:proofErr w:type="spellStart"/>
      <w:r w:rsidR="00D02961" w:rsidRPr="000C0016">
        <w:t>Pexels</w:t>
      </w:r>
      <w:proofErr w:type="spellEnd"/>
      <w:r w:rsidR="00D02961" w:rsidRPr="000C0016">
        <w:t>)</w:t>
      </w:r>
    </w:p>
    <w:p w14:paraId="25D7EDBF" w14:textId="2E153056" w:rsidR="00666B15" w:rsidRPr="000C0016" w:rsidRDefault="00666B15" w:rsidP="00666B15">
      <w:pPr>
        <w:pStyle w:val="Body"/>
        <w:rPr>
          <w:lang w:val="en-GB"/>
        </w:rPr>
      </w:pPr>
      <w:r w:rsidRPr="000C0016">
        <w:rPr>
          <w:lang w:val="en-GB"/>
        </w:rPr>
        <w:t>ITS-</w:t>
      </w:r>
      <w:proofErr w:type="spellStart"/>
      <w:r w:rsidRPr="000C0016">
        <w:rPr>
          <w:lang w:val="en-GB"/>
        </w:rPr>
        <w:t>SoS</w:t>
      </w:r>
      <w:proofErr w:type="spellEnd"/>
      <w:r w:rsidRPr="000C0016">
        <w:rPr>
          <w:lang w:val="en-GB"/>
        </w:rPr>
        <w:t xml:space="preserve"> includes various types of sensors for detecting and reporting road vehicles and railways. ITS-</w:t>
      </w:r>
      <w:proofErr w:type="spellStart"/>
      <w:r w:rsidRPr="000C0016">
        <w:rPr>
          <w:lang w:val="en-GB"/>
        </w:rPr>
        <w:t>SoS</w:t>
      </w:r>
      <w:proofErr w:type="spellEnd"/>
      <w:r w:rsidRPr="000C0016">
        <w:rPr>
          <w:lang w:val="en-GB"/>
        </w:rPr>
        <w:t xml:space="preserve"> contains a central supervisor that sends notifications to vehicles</w:t>
      </w:r>
      <w:r w:rsidR="003C3788" w:rsidRPr="000C0016">
        <w:rPr>
          <w:lang w:val="en-GB"/>
        </w:rPr>
        <w:t xml:space="preserve"> whether they can proceed through the intersection</w:t>
      </w:r>
      <w:r w:rsidRPr="000C0016">
        <w:rPr>
          <w:lang w:val="en-GB"/>
        </w:rPr>
        <w:t xml:space="preserve"> based on the information received from other systems inside the </w:t>
      </w:r>
      <w:proofErr w:type="spellStart"/>
      <w:r w:rsidRPr="000C0016">
        <w:rPr>
          <w:lang w:val="en-GB"/>
        </w:rPr>
        <w:t>SoS</w:t>
      </w:r>
      <w:proofErr w:type="spellEnd"/>
      <w:r w:rsidRPr="000C0016">
        <w:rPr>
          <w:lang w:val="en-GB"/>
        </w:rPr>
        <w:t>.</w:t>
      </w:r>
      <w:r w:rsidR="005E13E6" w:rsidRPr="000C0016">
        <w:rPr>
          <w:lang w:val="en-GB"/>
        </w:rPr>
        <w:t xml:space="preserve"> ITS-</w:t>
      </w:r>
      <w:proofErr w:type="spellStart"/>
      <w:r w:rsidR="005E13E6" w:rsidRPr="000C0016">
        <w:rPr>
          <w:lang w:val="en-GB"/>
        </w:rPr>
        <w:t>SoS</w:t>
      </w:r>
      <w:proofErr w:type="spellEnd"/>
      <w:r w:rsidR="005E13E6" w:rsidRPr="000C0016">
        <w:rPr>
          <w:lang w:val="en-GB"/>
        </w:rPr>
        <w:t xml:space="preserve"> is based on the Arrowhead Framework</w:t>
      </w:r>
      <w:r w:rsidR="00CE5180" w:rsidRPr="000C0016">
        <w:rPr>
          <w:rStyle w:val="FootnoteReference"/>
          <w:lang w:val="en-GB"/>
        </w:rPr>
        <w:footnoteReference w:id="1"/>
      </w:r>
      <w:r w:rsidR="005E13E6" w:rsidRPr="000C0016">
        <w:rPr>
          <w:lang w:val="en-GB"/>
        </w:rPr>
        <w:t>.</w:t>
      </w:r>
    </w:p>
    <w:p w14:paraId="02F9ECCD" w14:textId="7F11D184" w:rsidR="00735FA7" w:rsidRPr="000C0016" w:rsidRDefault="0022213E" w:rsidP="0088796C">
      <w:pPr>
        <w:pStyle w:val="Body"/>
        <w:rPr>
          <w:lang w:val="en-GB"/>
        </w:rPr>
      </w:pPr>
      <w:r w:rsidRPr="000C0016">
        <w:rPr>
          <w:b/>
          <w:bCs/>
          <w:lang w:val="en-GB"/>
        </w:rPr>
        <w:t>Sy</w:t>
      </w:r>
      <w:r w:rsidR="00E247A0">
        <w:rPr>
          <w:b/>
          <w:bCs/>
          <w:lang w:val="en-GB"/>
        </w:rPr>
        <w:t>s</w:t>
      </w:r>
      <w:r w:rsidRPr="000C0016">
        <w:rPr>
          <w:b/>
          <w:bCs/>
          <w:lang w:val="en-GB"/>
        </w:rPr>
        <w:t>tems.</w:t>
      </w:r>
      <w:r w:rsidRPr="000C0016">
        <w:rPr>
          <w:lang w:val="en-GB"/>
        </w:rPr>
        <w:t xml:space="preserve"> </w:t>
      </w:r>
      <w:r w:rsidR="00F53FF0" w:rsidRPr="000C0016">
        <w:rPr>
          <w:lang w:val="en-GB"/>
        </w:rPr>
        <w:t>ITS-</w:t>
      </w:r>
      <w:proofErr w:type="spellStart"/>
      <w:r w:rsidR="00F53FF0" w:rsidRPr="000C0016">
        <w:rPr>
          <w:lang w:val="en-GB"/>
        </w:rPr>
        <w:t>SoS</w:t>
      </w:r>
      <w:proofErr w:type="spellEnd"/>
      <w:r w:rsidR="00F53FF0" w:rsidRPr="000C0016">
        <w:rPr>
          <w:lang w:val="en-GB"/>
        </w:rPr>
        <w:t xml:space="preserve"> contains the systems depicted o</w:t>
      </w:r>
      <w:r w:rsidR="00414849" w:rsidRPr="000C0016">
        <w:rPr>
          <w:lang w:val="en-GB"/>
        </w:rPr>
        <w:t xml:space="preserve">n </w:t>
      </w:r>
      <w:r w:rsidR="00414849" w:rsidRPr="000C0016">
        <w:rPr>
          <w:lang w:val="en-GB"/>
        </w:rPr>
        <w:fldChar w:fldCharType="begin"/>
      </w:r>
      <w:r w:rsidR="00414849" w:rsidRPr="000C0016">
        <w:rPr>
          <w:lang w:val="en-GB"/>
        </w:rPr>
        <w:instrText xml:space="preserve"> REF _Ref52538991 \h </w:instrText>
      </w:r>
      <w:r w:rsidR="00414849" w:rsidRPr="000C0016">
        <w:rPr>
          <w:lang w:val="en-GB"/>
        </w:rPr>
      </w:r>
      <w:r w:rsidR="00414849" w:rsidRPr="000C0016">
        <w:rPr>
          <w:lang w:val="en-GB"/>
        </w:rPr>
        <w:fldChar w:fldCharType="separate"/>
      </w:r>
      <w:r w:rsidR="00A30660" w:rsidRPr="000C0016">
        <w:t xml:space="preserve">Figure </w:t>
      </w:r>
      <w:r w:rsidR="00A30660">
        <w:rPr>
          <w:noProof/>
        </w:rPr>
        <w:t>2</w:t>
      </w:r>
      <w:r w:rsidR="00414849" w:rsidRPr="000C0016">
        <w:rPr>
          <w:lang w:val="en-GB"/>
        </w:rPr>
        <w:fldChar w:fldCharType="end"/>
      </w:r>
      <w:r w:rsidR="00414849" w:rsidRPr="000C0016">
        <w:rPr>
          <w:lang w:val="en-GB"/>
        </w:rPr>
        <w:t xml:space="preserve">. </w:t>
      </w:r>
    </w:p>
    <w:p w14:paraId="57C000D4" w14:textId="67994203" w:rsidR="00F53FF0" w:rsidRPr="000C0016" w:rsidRDefault="006344C9" w:rsidP="00A96D7A">
      <w:pPr>
        <w:pStyle w:val="Figure"/>
        <w:rPr>
          <w:lang w:val="en-GB"/>
        </w:rPr>
      </w:pPr>
      <w:r>
        <w:drawing>
          <wp:inline distT="0" distB="0" distL="0" distR="0" wp14:anchorId="7D864859" wp14:editId="32626FCB">
            <wp:extent cx="5755640" cy="1858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5640" cy="1858645"/>
                    </a:xfrm>
                    <a:prstGeom prst="rect">
                      <a:avLst/>
                    </a:prstGeom>
                  </pic:spPr>
                </pic:pic>
              </a:graphicData>
            </a:graphic>
          </wp:inline>
        </w:drawing>
      </w:r>
    </w:p>
    <w:p w14:paraId="63A3A31D" w14:textId="56A46E00" w:rsidR="00666B15" w:rsidRPr="000C0016" w:rsidRDefault="00F53FF0" w:rsidP="00F53FF0">
      <w:pPr>
        <w:pStyle w:val="Caption"/>
      </w:pPr>
      <w:bookmarkStart w:id="5" w:name="_Ref52538991"/>
      <w:r w:rsidRPr="000C0016">
        <w:t xml:space="preserve">Figure </w:t>
      </w:r>
      <w:r w:rsidR="00E552EB" w:rsidRPr="000C0016">
        <w:fldChar w:fldCharType="begin"/>
      </w:r>
      <w:r w:rsidR="00E552EB" w:rsidRPr="000C0016">
        <w:instrText xml:space="preserve"> SEQ Figure \* ARABIC </w:instrText>
      </w:r>
      <w:r w:rsidR="00E552EB" w:rsidRPr="000C0016">
        <w:fldChar w:fldCharType="separate"/>
      </w:r>
      <w:r w:rsidR="00A30660">
        <w:rPr>
          <w:noProof/>
        </w:rPr>
        <w:t>2</w:t>
      </w:r>
      <w:r w:rsidR="00E552EB" w:rsidRPr="000C0016">
        <w:rPr>
          <w:noProof/>
        </w:rPr>
        <w:fldChar w:fldCharType="end"/>
      </w:r>
      <w:bookmarkEnd w:id="5"/>
      <w:r w:rsidRPr="000C0016">
        <w:t>. Systems contained in ITS-</w:t>
      </w:r>
      <w:proofErr w:type="spellStart"/>
      <w:r w:rsidRPr="000C0016">
        <w:t>SoS</w:t>
      </w:r>
      <w:proofErr w:type="spellEnd"/>
    </w:p>
    <w:p w14:paraId="1AC7BB63" w14:textId="1BAC5C23" w:rsidR="00CE627D" w:rsidRPr="000C0016" w:rsidRDefault="00CE627D" w:rsidP="004C04D1">
      <w:pPr>
        <w:pStyle w:val="Body"/>
        <w:rPr>
          <w:lang w:val="en-GB"/>
        </w:rPr>
      </w:pPr>
      <w:r w:rsidRPr="000C0016">
        <w:rPr>
          <w:lang w:val="en-GB"/>
        </w:rPr>
        <w:t>The responsibilities of these systems are summarized in</w:t>
      </w:r>
      <w:r w:rsidR="004C04D1" w:rsidRPr="000C0016">
        <w:rPr>
          <w:lang w:val="en-GB"/>
        </w:rPr>
        <w:t xml:space="preserve"> Section </w:t>
      </w:r>
      <w:r w:rsidR="004C04D1" w:rsidRPr="000C0016">
        <w:rPr>
          <w:lang w:val="en-GB"/>
        </w:rPr>
        <w:fldChar w:fldCharType="begin"/>
      </w:r>
      <w:r w:rsidR="004C04D1" w:rsidRPr="000C0016">
        <w:rPr>
          <w:lang w:val="en-GB"/>
        </w:rPr>
        <w:instrText xml:space="preserve"> REF _Ref52543782 \r \h </w:instrText>
      </w:r>
      <w:r w:rsidR="004C04D1" w:rsidRPr="000C0016">
        <w:rPr>
          <w:lang w:val="en-GB"/>
        </w:rPr>
      </w:r>
      <w:r w:rsidR="004C04D1" w:rsidRPr="000C0016">
        <w:rPr>
          <w:lang w:val="en-GB"/>
        </w:rPr>
        <w:fldChar w:fldCharType="separate"/>
      </w:r>
      <w:r w:rsidR="00A30660">
        <w:rPr>
          <w:lang w:val="en-GB"/>
        </w:rPr>
        <w:t>2</w:t>
      </w:r>
      <w:r w:rsidR="004C04D1" w:rsidRPr="000C0016">
        <w:rPr>
          <w:lang w:val="en-GB"/>
        </w:rPr>
        <w:fldChar w:fldCharType="end"/>
      </w:r>
      <w:r w:rsidRPr="000C0016">
        <w:rPr>
          <w:lang w:val="en-GB"/>
        </w:rPr>
        <w:t>.</w:t>
      </w:r>
    </w:p>
    <w:p w14:paraId="64B18B24" w14:textId="77777777" w:rsidR="004C04D1" w:rsidRPr="000C0016" w:rsidRDefault="004C04D1" w:rsidP="004C04D1">
      <w:pPr>
        <w:pStyle w:val="Body"/>
        <w:rPr>
          <w:lang w:val="en-GB"/>
        </w:rPr>
      </w:pPr>
      <w:r w:rsidRPr="000C0016">
        <w:rPr>
          <w:b/>
          <w:bCs/>
          <w:lang w:val="en-GB"/>
        </w:rPr>
        <w:lastRenderedPageBreak/>
        <w:t xml:space="preserve">Main assumptions. </w:t>
      </w:r>
      <w:r w:rsidRPr="000C0016">
        <w:rPr>
          <w:lang w:val="en-GB"/>
        </w:rPr>
        <w:t>As managing traffic flow can be quite complex, the following assumptions are made for the current prototype of the ITS-</w:t>
      </w:r>
      <w:proofErr w:type="spellStart"/>
      <w:r w:rsidRPr="000C0016">
        <w:rPr>
          <w:lang w:val="en-GB"/>
        </w:rPr>
        <w:t>SoS</w:t>
      </w:r>
      <w:proofErr w:type="spellEnd"/>
      <w:r w:rsidRPr="000C0016">
        <w:rPr>
          <w:lang w:val="en-GB"/>
        </w:rPr>
        <w:t>.</w:t>
      </w:r>
    </w:p>
    <w:p w14:paraId="0A33C257" w14:textId="7C61084B" w:rsidR="004C04D1" w:rsidRPr="000C0016" w:rsidRDefault="004C04D1" w:rsidP="00E552EB">
      <w:pPr>
        <w:pStyle w:val="Body"/>
        <w:numPr>
          <w:ilvl w:val="0"/>
          <w:numId w:val="3"/>
        </w:numPr>
        <w:rPr>
          <w:lang w:val="en-GB"/>
        </w:rPr>
      </w:pPr>
      <w:r w:rsidRPr="000C0016">
        <w:rPr>
          <w:lang w:val="en-GB"/>
        </w:rPr>
        <w:t>There is only one railway track in the intersection</w:t>
      </w:r>
      <w:r w:rsidR="00EF6D1E" w:rsidRPr="000C0016">
        <w:rPr>
          <w:lang w:val="en-GB"/>
        </w:rPr>
        <w:t>.</w:t>
      </w:r>
    </w:p>
    <w:p w14:paraId="05949D1A" w14:textId="6DB78566" w:rsidR="004C04D1" w:rsidRPr="000C0016" w:rsidRDefault="00EF6D1E" w:rsidP="00E552EB">
      <w:pPr>
        <w:pStyle w:val="Body"/>
        <w:numPr>
          <w:ilvl w:val="0"/>
          <w:numId w:val="3"/>
        </w:numPr>
        <w:rPr>
          <w:lang w:val="en-GB"/>
        </w:rPr>
      </w:pPr>
      <w:r w:rsidRPr="000C0016">
        <w:rPr>
          <w:lang w:val="en-GB"/>
        </w:rPr>
        <w:t>All vehicles are equipped with V2I technology.</w:t>
      </w:r>
    </w:p>
    <w:p w14:paraId="34859790" w14:textId="08C8AF4A" w:rsidR="002240DC" w:rsidRPr="000C0016" w:rsidRDefault="002240DC" w:rsidP="002240DC">
      <w:pPr>
        <w:pStyle w:val="Body"/>
        <w:rPr>
          <w:lang w:val="en-GB"/>
        </w:rPr>
      </w:pPr>
      <w:r w:rsidRPr="000C0016">
        <w:rPr>
          <w:lang w:val="en-GB"/>
        </w:rPr>
        <w:t>Note: Further iterations of the development can relieve these assumptions.</w:t>
      </w:r>
    </w:p>
    <w:p w14:paraId="0AB0457D" w14:textId="01164959" w:rsidR="006F707B" w:rsidRPr="000C0016" w:rsidRDefault="0088796C" w:rsidP="006F707B">
      <w:pPr>
        <w:pStyle w:val="Heading1"/>
      </w:pPr>
      <w:bookmarkStart w:id="6" w:name="_Ref52543782"/>
      <w:bookmarkStart w:id="7" w:name="_Toc52965339"/>
      <w:r w:rsidRPr="000C0016">
        <w:t>Systems</w:t>
      </w:r>
      <w:bookmarkEnd w:id="6"/>
      <w:bookmarkEnd w:id="7"/>
    </w:p>
    <w:p w14:paraId="27667985" w14:textId="32A87B95" w:rsidR="006F707B" w:rsidRPr="000C0016" w:rsidRDefault="001D2D18" w:rsidP="0088796C">
      <w:pPr>
        <w:pStyle w:val="Body"/>
        <w:rPr>
          <w:lang w:val="en-GB"/>
        </w:rPr>
      </w:pPr>
      <w:r w:rsidRPr="000C0016">
        <w:rPr>
          <w:lang w:val="en-GB"/>
        </w:rPr>
        <w:t>The ITS-</w:t>
      </w:r>
      <w:proofErr w:type="spellStart"/>
      <w:r w:rsidRPr="000C0016">
        <w:rPr>
          <w:lang w:val="en-GB"/>
        </w:rPr>
        <w:t>SoS</w:t>
      </w:r>
      <w:proofErr w:type="spellEnd"/>
      <w:r w:rsidRPr="000C0016">
        <w:rPr>
          <w:lang w:val="en-GB"/>
        </w:rPr>
        <w:t xml:space="preserve"> consists of the systems described in </w:t>
      </w:r>
      <w:r w:rsidR="00BF720A" w:rsidRPr="000C0016">
        <w:rPr>
          <w:lang w:val="en-GB"/>
        </w:rPr>
        <w:fldChar w:fldCharType="begin"/>
      </w:r>
      <w:r w:rsidR="00BF720A" w:rsidRPr="000C0016">
        <w:rPr>
          <w:lang w:val="en-GB"/>
        </w:rPr>
        <w:instrText xml:space="preserve"> REF _Ref52541319 \h </w:instrText>
      </w:r>
      <w:r w:rsidR="00BF720A" w:rsidRPr="000C0016">
        <w:rPr>
          <w:lang w:val="en-GB"/>
        </w:rPr>
      </w:r>
      <w:r w:rsidR="00BF720A" w:rsidRPr="000C0016">
        <w:rPr>
          <w:lang w:val="en-GB"/>
        </w:rPr>
        <w:fldChar w:fldCharType="separate"/>
      </w:r>
      <w:r w:rsidR="00A30660" w:rsidRPr="000C0016">
        <w:t xml:space="preserve">Table </w:t>
      </w:r>
      <w:r w:rsidR="00A30660">
        <w:rPr>
          <w:noProof/>
        </w:rPr>
        <w:t>1</w:t>
      </w:r>
      <w:r w:rsidR="00BF720A" w:rsidRPr="000C0016">
        <w:rPr>
          <w:lang w:val="en-GB"/>
        </w:rPr>
        <w:fldChar w:fldCharType="end"/>
      </w:r>
      <w:r w:rsidR="00BF720A" w:rsidRPr="000C0016">
        <w:rPr>
          <w:lang w:val="en-GB"/>
        </w:rPr>
        <w:t>.</w:t>
      </w:r>
    </w:p>
    <w:p w14:paraId="4F10B477" w14:textId="1A34203D" w:rsidR="0088796C" w:rsidRPr="000C0016" w:rsidRDefault="0088796C" w:rsidP="0088796C">
      <w:pPr>
        <w:pStyle w:val="Caption"/>
      </w:pPr>
      <w:bookmarkStart w:id="8" w:name="_Ref52541319"/>
      <w:r w:rsidRPr="000C0016">
        <w:t xml:space="preserve">Table </w:t>
      </w:r>
      <w:r w:rsidR="00DE0FFE" w:rsidRPr="000C0016">
        <w:fldChar w:fldCharType="begin"/>
      </w:r>
      <w:r w:rsidR="00DE0FFE" w:rsidRPr="000C0016">
        <w:instrText xml:space="preserve"> SEQ Table \* ARABIC </w:instrText>
      </w:r>
      <w:r w:rsidR="00DE0FFE" w:rsidRPr="000C0016">
        <w:fldChar w:fldCharType="separate"/>
      </w:r>
      <w:r w:rsidR="00A30660">
        <w:rPr>
          <w:noProof/>
        </w:rPr>
        <w:t>1</w:t>
      </w:r>
      <w:r w:rsidR="00DE0FFE" w:rsidRPr="000C0016">
        <w:rPr>
          <w:noProof/>
        </w:rPr>
        <w:fldChar w:fldCharType="end"/>
      </w:r>
      <w:bookmarkEnd w:id="8"/>
      <w:r w:rsidRPr="000C0016">
        <w:t xml:space="preserve">. </w:t>
      </w:r>
      <w:r w:rsidR="00C61F5F" w:rsidRPr="000C0016">
        <w:t xml:space="preserve">Summary of systems inside the </w:t>
      </w:r>
      <w:r w:rsidR="00C61F5F" w:rsidRPr="000C0016">
        <w:rPr>
          <w:szCs w:val="24"/>
        </w:rPr>
        <w:t>Intersection Traffic Supervision System of Systems</w:t>
      </w:r>
    </w:p>
    <w:tbl>
      <w:tblPr>
        <w:tblStyle w:val="TableGrid"/>
        <w:tblW w:w="0" w:type="auto"/>
        <w:tblLook w:val="04A0" w:firstRow="1" w:lastRow="0" w:firstColumn="1" w:lastColumn="0" w:noHBand="0" w:noVBand="1"/>
      </w:tblPr>
      <w:tblGrid>
        <w:gridCol w:w="2405"/>
        <w:gridCol w:w="6649"/>
      </w:tblGrid>
      <w:tr w:rsidR="0088796C" w:rsidRPr="000C0016" w14:paraId="348B7EFD" w14:textId="77777777" w:rsidTr="0088796C">
        <w:trPr>
          <w:cnfStyle w:val="100000000000" w:firstRow="1" w:lastRow="0" w:firstColumn="0" w:lastColumn="0" w:oddVBand="0" w:evenVBand="0" w:oddHBand="0" w:evenHBand="0" w:firstRowFirstColumn="0" w:firstRowLastColumn="0" w:lastRowFirstColumn="0" w:lastRowLastColumn="0"/>
        </w:trPr>
        <w:tc>
          <w:tcPr>
            <w:tcW w:w="2405" w:type="dxa"/>
          </w:tcPr>
          <w:p w14:paraId="7C735624" w14:textId="25E1CE93" w:rsidR="0088796C" w:rsidRPr="000C0016" w:rsidRDefault="0088796C" w:rsidP="006F707B">
            <w:pPr>
              <w:rPr>
                <w:lang w:val="en-GB"/>
              </w:rPr>
            </w:pPr>
            <w:r w:rsidRPr="000C0016">
              <w:rPr>
                <w:lang w:val="en-GB"/>
              </w:rPr>
              <w:t>System name</w:t>
            </w:r>
          </w:p>
        </w:tc>
        <w:tc>
          <w:tcPr>
            <w:tcW w:w="6649" w:type="dxa"/>
          </w:tcPr>
          <w:p w14:paraId="6FBCAED1" w14:textId="12569A12" w:rsidR="0088796C" w:rsidRPr="000C0016" w:rsidRDefault="00507FF7" w:rsidP="006F707B">
            <w:pPr>
              <w:rPr>
                <w:lang w:val="en-GB"/>
              </w:rPr>
            </w:pPr>
            <w:r w:rsidRPr="000C0016">
              <w:rPr>
                <w:lang w:val="en-GB"/>
              </w:rPr>
              <w:t>Summary</w:t>
            </w:r>
          </w:p>
        </w:tc>
      </w:tr>
      <w:tr w:rsidR="0088796C" w:rsidRPr="000C0016" w14:paraId="7A5BDD65" w14:textId="77777777" w:rsidTr="0088796C">
        <w:tc>
          <w:tcPr>
            <w:tcW w:w="2405" w:type="dxa"/>
          </w:tcPr>
          <w:p w14:paraId="66937B83" w14:textId="60C685D0" w:rsidR="0088796C" w:rsidRPr="000C0016" w:rsidRDefault="00507FF7" w:rsidP="006F707B">
            <w:pPr>
              <w:rPr>
                <w:lang w:val="en-GB"/>
              </w:rPr>
            </w:pPr>
            <w:r w:rsidRPr="000C0016">
              <w:rPr>
                <w:lang w:val="en-GB"/>
              </w:rPr>
              <w:t>ITSCentral</w:t>
            </w:r>
          </w:p>
        </w:tc>
        <w:tc>
          <w:tcPr>
            <w:tcW w:w="6649" w:type="dxa"/>
          </w:tcPr>
          <w:p w14:paraId="42F634FE" w14:textId="1DBE9703" w:rsidR="0088796C" w:rsidRPr="000C0016" w:rsidRDefault="003443F4" w:rsidP="006F707B">
            <w:pPr>
              <w:rPr>
                <w:lang w:val="en-GB"/>
              </w:rPr>
            </w:pPr>
            <w:r w:rsidRPr="000C0016">
              <w:rPr>
                <w:lang w:val="en-GB"/>
              </w:rPr>
              <w:t>This is the central supervisor system inside ITS-</w:t>
            </w:r>
            <w:proofErr w:type="spellStart"/>
            <w:r w:rsidRPr="000C0016">
              <w:rPr>
                <w:lang w:val="en-GB"/>
              </w:rPr>
              <w:t>SoS</w:t>
            </w:r>
            <w:proofErr w:type="spellEnd"/>
            <w:r w:rsidRPr="000C0016">
              <w:rPr>
                <w:lang w:val="en-GB"/>
              </w:rPr>
              <w:t xml:space="preserve"> that receives data from the other systems, store the current state of the intersection, </w:t>
            </w:r>
            <w:r w:rsidR="00470436" w:rsidRPr="000C0016">
              <w:rPr>
                <w:lang w:val="en-GB"/>
              </w:rPr>
              <w:t>analyses</w:t>
            </w:r>
            <w:r w:rsidRPr="000C0016">
              <w:rPr>
                <w:lang w:val="en-GB"/>
              </w:rPr>
              <w:t xml:space="preserve"> the current traffic </w:t>
            </w:r>
            <w:proofErr w:type="gramStart"/>
            <w:r w:rsidRPr="000C0016">
              <w:rPr>
                <w:lang w:val="en-GB"/>
              </w:rPr>
              <w:t>situation</w:t>
            </w:r>
            <w:proofErr w:type="gramEnd"/>
            <w:r w:rsidRPr="000C0016">
              <w:rPr>
                <w:lang w:val="en-GB"/>
              </w:rPr>
              <w:t xml:space="preserve"> and decides what notifications to send out to vehicles.</w:t>
            </w:r>
          </w:p>
        </w:tc>
      </w:tr>
      <w:tr w:rsidR="0088796C" w:rsidRPr="000C0016" w14:paraId="51BB9346" w14:textId="77777777" w:rsidTr="0088796C">
        <w:tc>
          <w:tcPr>
            <w:tcW w:w="2405" w:type="dxa"/>
          </w:tcPr>
          <w:p w14:paraId="314965D3" w14:textId="7C5E8176" w:rsidR="0088796C" w:rsidRPr="000C0016" w:rsidRDefault="00507FF7" w:rsidP="006F707B">
            <w:pPr>
              <w:rPr>
                <w:lang w:val="en-GB"/>
              </w:rPr>
            </w:pPr>
            <w:r w:rsidRPr="000C0016">
              <w:rPr>
                <w:lang w:val="en-GB"/>
              </w:rPr>
              <w:t>VehicleCamera</w:t>
            </w:r>
          </w:p>
        </w:tc>
        <w:tc>
          <w:tcPr>
            <w:tcW w:w="6649" w:type="dxa"/>
          </w:tcPr>
          <w:p w14:paraId="67D42C7D" w14:textId="393DD5A8" w:rsidR="0088796C" w:rsidRPr="000C0016" w:rsidRDefault="00C14076" w:rsidP="006F707B">
            <w:pPr>
              <w:rPr>
                <w:lang w:val="en-GB"/>
              </w:rPr>
            </w:pPr>
            <w:r w:rsidRPr="000C0016">
              <w:rPr>
                <w:lang w:val="en-GB"/>
              </w:rPr>
              <w:t xml:space="preserve">A system consisting of physical camera(s) for detecting road vehicles and their intended </w:t>
            </w:r>
            <w:proofErr w:type="gramStart"/>
            <w:r w:rsidRPr="000C0016">
              <w:rPr>
                <w:lang w:val="en-GB"/>
              </w:rPr>
              <w:t>movements, and</w:t>
            </w:r>
            <w:proofErr w:type="gramEnd"/>
            <w:r w:rsidRPr="000C0016">
              <w:rPr>
                <w:lang w:val="en-GB"/>
              </w:rPr>
              <w:t xml:space="preserve"> reading their license plates.</w:t>
            </w:r>
          </w:p>
        </w:tc>
      </w:tr>
      <w:tr w:rsidR="00507FF7" w:rsidRPr="000C0016" w14:paraId="7072190F" w14:textId="77777777" w:rsidTr="0088796C">
        <w:tc>
          <w:tcPr>
            <w:tcW w:w="2405" w:type="dxa"/>
          </w:tcPr>
          <w:p w14:paraId="27939060" w14:textId="266B02BB" w:rsidR="00507FF7" w:rsidRPr="000C0016" w:rsidRDefault="00507FF7" w:rsidP="006F707B">
            <w:pPr>
              <w:rPr>
                <w:lang w:val="en-GB"/>
              </w:rPr>
            </w:pPr>
            <w:r w:rsidRPr="000C0016">
              <w:rPr>
                <w:lang w:val="en-GB"/>
              </w:rPr>
              <w:t>V2ICommunicator</w:t>
            </w:r>
          </w:p>
        </w:tc>
        <w:tc>
          <w:tcPr>
            <w:tcW w:w="6649" w:type="dxa"/>
          </w:tcPr>
          <w:p w14:paraId="63167ACE" w14:textId="4E51515F" w:rsidR="00507FF7" w:rsidRPr="000C0016" w:rsidRDefault="00F5050A" w:rsidP="006F707B">
            <w:pPr>
              <w:rPr>
                <w:lang w:val="en-GB"/>
              </w:rPr>
            </w:pPr>
            <w:r w:rsidRPr="000C0016">
              <w:rPr>
                <w:lang w:val="en-GB"/>
              </w:rPr>
              <w:t xml:space="preserve">A system managing communication with vehicles using Vehicle-to-Infrastructure (V2I) protocol. The system is capable of reporting vehicles approaching and leaving. Moreover, the system can send notifications </w:t>
            </w:r>
          </w:p>
        </w:tc>
      </w:tr>
      <w:tr w:rsidR="00507FF7" w:rsidRPr="000C0016" w14:paraId="5646E8A4" w14:textId="77777777" w:rsidTr="0088796C">
        <w:tc>
          <w:tcPr>
            <w:tcW w:w="2405" w:type="dxa"/>
          </w:tcPr>
          <w:p w14:paraId="783791C3" w14:textId="36068000" w:rsidR="00507FF7" w:rsidRPr="000C0016" w:rsidRDefault="00C27485" w:rsidP="006F707B">
            <w:pPr>
              <w:rPr>
                <w:lang w:val="en-GB"/>
              </w:rPr>
            </w:pPr>
            <w:r w:rsidRPr="000C0016">
              <w:rPr>
                <w:lang w:val="en-GB"/>
              </w:rPr>
              <w:t>RailwayProximitySensor</w:t>
            </w:r>
          </w:p>
        </w:tc>
        <w:tc>
          <w:tcPr>
            <w:tcW w:w="6649" w:type="dxa"/>
          </w:tcPr>
          <w:p w14:paraId="06DFE453" w14:textId="6DA724A9" w:rsidR="00507FF7" w:rsidRPr="000C0016" w:rsidRDefault="00D33531" w:rsidP="006F707B">
            <w:pPr>
              <w:rPr>
                <w:lang w:val="en-GB"/>
              </w:rPr>
            </w:pPr>
            <w:r w:rsidRPr="000C0016">
              <w:rPr>
                <w:lang w:val="en-GB"/>
              </w:rPr>
              <w:t xml:space="preserve">A system encompassing the necessary hardware </w:t>
            </w:r>
            <w:r w:rsidR="00470436" w:rsidRPr="000C0016">
              <w:rPr>
                <w:lang w:val="en-GB"/>
              </w:rPr>
              <w:t>equipment</w:t>
            </w:r>
            <w:r w:rsidRPr="000C0016">
              <w:rPr>
                <w:lang w:val="en-GB"/>
              </w:rPr>
              <w:t xml:space="preserve"> and software to detect occupancy of railway tracks and reporting approaching and leaving railways.</w:t>
            </w:r>
          </w:p>
        </w:tc>
      </w:tr>
      <w:tr w:rsidR="00507FF7" w:rsidRPr="000C0016" w14:paraId="029D4F2F" w14:textId="77777777" w:rsidTr="0088796C">
        <w:tc>
          <w:tcPr>
            <w:tcW w:w="2405" w:type="dxa"/>
          </w:tcPr>
          <w:p w14:paraId="620B0B25" w14:textId="41F2A9F4" w:rsidR="00507FF7" w:rsidRPr="000C0016" w:rsidRDefault="00C27485" w:rsidP="006F707B">
            <w:pPr>
              <w:rPr>
                <w:lang w:val="en-GB"/>
              </w:rPr>
            </w:pPr>
            <w:r w:rsidRPr="000C0016">
              <w:rPr>
                <w:lang w:val="en-GB"/>
              </w:rPr>
              <w:t>TimetableDataSource</w:t>
            </w:r>
          </w:p>
        </w:tc>
        <w:tc>
          <w:tcPr>
            <w:tcW w:w="6649" w:type="dxa"/>
          </w:tcPr>
          <w:p w14:paraId="5CB764A7" w14:textId="11294A24" w:rsidR="00507FF7" w:rsidRPr="000C0016" w:rsidRDefault="00E73C5D" w:rsidP="006F707B">
            <w:pPr>
              <w:rPr>
                <w:lang w:val="en-GB"/>
              </w:rPr>
            </w:pPr>
            <w:r w:rsidRPr="000C0016">
              <w:rPr>
                <w:lang w:val="en-GB"/>
              </w:rPr>
              <w:t>A system managing the railway timetable and reporting trains that should arrive or leave the given intersection.</w:t>
            </w:r>
          </w:p>
        </w:tc>
      </w:tr>
    </w:tbl>
    <w:p w14:paraId="7256C07C" w14:textId="178BE957" w:rsidR="0088796C" w:rsidRPr="000C0016" w:rsidRDefault="0088796C" w:rsidP="006F707B">
      <w:pPr>
        <w:rPr>
          <w:lang w:val="en-GB"/>
        </w:rPr>
      </w:pPr>
    </w:p>
    <w:p w14:paraId="6D835C3C" w14:textId="013211E1" w:rsidR="00A425A4" w:rsidRPr="000C0016" w:rsidRDefault="00A425A4" w:rsidP="006F707B">
      <w:pPr>
        <w:rPr>
          <w:lang w:val="en-GB"/>
        </w:rPr>
      </w:pPr>
      <w:r w:rsidRPr="000C0016">
        <w:rPr>
          <w:lang w:val="en-GB"/>
        </w:rPr>
        <w:t>The ITS-</w:t>
      </w:r>
      <w:proofErr w:type="spellStart"/>
      <w:r w:rsidRPr="000C0016">
        <w:rPr>
          <w:lang w:val="en-GB"/>
        </w:rPr>
        <w:t>SoS</w:t>
      </w:r>
      <w:proofErr w:type="spellEnd"/>
      <w:r w:rsidRPr="000C0016">
        <w:rPr>
          <w:lang w:val="en-GB"/>
        </w:rPr>
        <w:t xml:space="preserve"> is </w:t>
      </w:r>
      <w:r w:rsidR="00145768" w:rsidRPr="000C0016">
        <w:rPr>
          <w:lang w:val="en-GB"/>
        </w:rPr>
        <w:t>highly</w:t>
      </w:r>
      <w:r w:rsidRPr="000C0016">
        <w:rPr>
          <w:lang w:val="en-GB"/>
        </w:rPr>
        <w:t xml:space="preserve"> configurable thanks to the dynamic, service-oriented nature of the Arrowhead Framework. However, any deployed ITS-</w:t>
      </w:r>
      <w:proofErr w:type="spellStart"/>
      <w:r w:rsidRPr="000C0016">
        <w:rPr>
          <w:lang w:val="en-GB"/>
        </w:rPr>
        <w:t>SoS</w:t>
      </w:r>
      <w:proofErr w:type="spellEnd"/>
      <w:r w:rsidRPr="000C0016">
        <w:rPr>
          <w:lang w:val="en-GB"/>
        </w:rPr>
        <w:t xml:space="preserve"> shall meet the following constraints.</w:t>
      </w:r>
    </w:p>
    <w:p w14:paraId="6BD4B8CD" w14:textId="7AAF2906" w:rsidR="00A425A4" w:rsidRPr="000C0016" w:rsidRDefault="00522299" w:rsidP="00E552EB">
      <w:pPr>
        <w:pStyle w:val="ListParagraph"/>
        <w:numPr>
          <w:ilvl w:val="0"/>
          <w:numId w:val="2"/>
        </w:numPr>
        <w:rPr>
          <w:lang w:val="en-GB"/>
        </w:rPr>
      </w:pPr>
      <w:r w:rsidRPr="000C0016">
        <w:rPr>
          <w:lang w:val="en-GB"/>
        </w:rPr>
        <w:t xml:space="preserve">There shall be exactly one </w:t>
      </w:r>
      <w:r w:rsidRPr="000C0016">
        <w:rPr>
          <w:i/>
          <w:iCs/>
          <w:lang w:val="en-GB"/>
        </w:rPr>
        <w:t>ITSCentral</w:t>
      </w:r>
      <w:r w:rsidRPr="000C0016">
        <w:rPr>
          <w:lang w:val="en-GB"/>
        </w:rPr>
        <w:t xml:space="preserve"> system in the </w:t>
      </w:r>
      <w:proofErr w:type="spellStart"/>
      <w:r w:rsidRPr="000C0016">
        <w:rPr>
          <w:lang w:val="en-GB"/>
        </w:rPr>
        <w:t>SoS</w:t>
      </w:r>
      <w:proofErr w:type="spellEnd"/>
      <w:r w:rsidRPr="000C0016">
        <w:rPr>
          <w:lang w:val="en-GB"/>
        </w:rPr>
        <w:t>.</w:t>
      </w:r>
    </w:p>
    <w:p w14:paraId="2CC5CF48" w14:textId="0CF5B21B" w:rsidR="00522299" w:rsidRPr="000C0016" w:rsidRDefault="00522299" w:rsidP="00E552EB">
      <w:pPr>
        <w:pStyle w:val="ListParagraph"/>
        <w:numPr>
          <w:ilvl w:val="0"/>
          <w:numId w:val="2"/>
        </w:numPr>
        <w:rPr>
          <w:lang w:val="en-GB"/>
        </w:rPr>
      </w:pPr>
      <w:r w:rsidRPr="000C0016">
        <w:rPr>
          <w:lang w:val="en-GB"/>
        </w:rPr>
        <w:t xml:space="preserve">At least one </w:t>
      </w:r>
      <w:r w:rsidRPr="000C0016">
        <w:rPr>
          <w:i/>
          <w:iCs/>
          <w:lang w:val="en-GB"/>
        </w:rPr>
        <w:t>V2Icommunicator</w:t>
      </w:r>
      <w:r w:rsidRPr="000C0016">
        <w:rPr>
          <w:lang w:val="en-GB"/>
        </w:rPr>
        <w:t xml:space="preserve"> shall be present in the </w:t>
      </w:r>
      <w:proofErr w:type="spellStart"/>
      <w:r w:rsidRPr="000C0016">
        <w:rPr>
          <w:lang w:val="en-GB"/>
        </w:rPr>
        <w:t>SoS</w:t>
      </w:r>
      <w:proofErr w:type="spellEnd"/>
      <w:r w:rsidRPr="000C0016">
        <w:rPr>
          <w:lang w:val="en-GB"/>
        </w:rPr>
        <w:t>.</w:t>
      </w:r>
    </w:p>
    <w:p w14:paraId="139DD567" w14:textId="4D4B83AF" w:rsidR="00522299" w:rsidRPr="000C0016" w:rsidRDefault="00163B7E" w:rsidP="00E552EB">
      <w:pPr>
        <w:pStyle w:val="ListParagraph"/>
        <w:numPr>
          <w:ilvl w:val="0"/>
          <w:numId w:val="2"/>
        </w:numPr>
        <w:rPr>
          <w:lang w:val="en-GB"/>
        </w:rPr>
      </w:pPr>
      <w:r w:rsidRPr="000C0016">
        <w:rPr>
          <w:lang w:val="en-GB"/>
        </w:rPr>
        <w:t>The VehicleCamera is optional.</w:t>
      </w:r>
    </w:p>
    <w:p w14:paraId="6507C11D" w14:textId="3F1DC298" w:rsidR="00163B7E" w:rsidRPr="000C0016" w:rsidRDefault="00163B7E" w:rsidP="00E552EB">
      <w:pPr>
        <w:pStyle w:val="ListParagraph"/>
        <w:numPr>
          <w:ilvl w:val="0"/>
          <w:numId w:val="2"/>
        </w:numPr>
        <w:rPr>
          <w:lang w:val="en-GB"/>
        </w:rPr>
      </w:pPr>
      <w:r w:rsidRPr="000C0016">
        <w:rPr>
          <w:lang w:val="en-GB"/>
        </w:rPr>
        <w:t xml:space="preserve">At least one RailwayProximitySensor or TimetableDataSource shall be present in the </w:t>
      </w:r>
      <w:proofErr w:type="spellStart"/>
      <w:r w:rsidRPr="000C0016">
        <w:rPr>
          <w:lang w:val="en-GB"/>
        </w:rPr>
        <w:t>SoS</w:t>
      </w:r>
      <w:proofErr w:type="spellEnd"/>
      <w:r w:rsidRPr="000C0016">
        <w:rPr>
          <w:lang w:val="en-GB"/>
        </w:rPr>
        <w:t xml:space="preserve"> to have information about railway traffic.</w:t>
      </w:r>
    </w:p>
    <w:p w14:paraId="21629445" w14:textId="77777777" w:rsidR="00284723" w:rsidRPr="000C0016" w:rsidRDefault="00284723" w:rsidP="00284723">
      <w:pPr>
        <w:pStyle w:val="Heading1"/>
      </w:pPr>
      <w:bookmarkStart w:id="9" w:name="_Toc52965340"/>
      <w:r w:rsidRPr="000C0016">
        <w:t>Use Cases</w:t>
      </w:r>
      <w:bookmarkEnd w:id="9"/>
    </w:p>
    <w:p w14:paraId="19F8FAB5" w14:textId="0156C083" w:rsidR="00284723" w:rsidRPr="000C0016" w:rsidRDefault="009E04DE" w:rsidP="009E04DE">
      <w:pPr>
        <w:pStyle w:val="Body"/>
        <w:rPr>
          <w:lang w:val="en-GB"/>
        </w:rPr>
      </w:pPr>
      <w:r w:rsidRPr="000C0016">
        <w:rPr>
          <w:lang w:val="en-GB"/>
        </w:rPr>
        <w:t xml:space="preserve">This section defines </w:t>
      </w:r>
      <w:r w:rsidR="00284723" w:rsidRPr="000C0016">
        <w:rPr>
          <w:lang w:val="en-GB"/>
        </w:rPr>
        <w:t>the main actors</w:t>
      </w:r>
      <w:r w:rsidRPr="000C0016">
        <w:rPr>
          <w:lang w:val="en-GB"/>
        </w:rPr>
        <w:t xml:space="preserve"> connected to the System of </w:t>
      </w:r>
      <w:proofErr w:type="gramStart"/>
      <w:r w:rsidRPr="000C0016">
        <w:rPr>
          <w:lang w:val="en-GB"/>
        </w:rPr>
        <w:t>Systems, and</w:t>
      </w:r>
      <w:proofErr w:type="gramEnd"/>
      <w:r w:rsidRPr="000C0016">
        <w:rPr>
          <w:lang w:val="en-GB"/>
        </w:rPr>
        <w:t xml:space="preserve"> describes the</w:t>
      </w:r>
      <w:r w:rsidR="00284723" w:rsidRPr="000C0016">
        <w:rPr>
          <w:lang w:val="en-GB"/>
        </w:rPr>
        <w:t xml:space="preserve"> high level use-cases regarding relations and information exchange between actors.</w:t>
      </w:r>
    </w:p>
    <w:p w14:paraId="204C32D1" w14:textId="15BEACA4" w:rsidR="00783E30" w:rsidRPr="000C0016" w:rsidRDefault="00C56566" w:rsidP="00A96D7A">
      <w:pPr>
        <w:pStyle w:val="Figure"/>
        <w:rPr>
          <w:lang w:val="en-GB"/>
        </w:rPr>
      </w:pPr>
      <w:r>
        <w:lastRenderedPageBreak/>
        <w:drawing>
          <wp:inline distT="0" distB="0" distL="0" distR="0" wp14:anchorId="4EF1D87C" wp14:editId="4F5F20C9">
            <wp:extent cx="5755640" cy="144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5640" cy="1448435"/>
                    </a:xfrm>
                    <a:prstGeom prst="rect">
                      <a:avLst/>
                    </a:prstGeom>
                  </pic:spPr>
                </pic:pic>
              </a:graphicData>
            </a:graphic>
          </wp:inline>
        </w:drawing>
      </w:r>
    </w:p>
    <w:p w14:paraId="3CDBACD2" w14:textId="3D8C33F7" w:rsidR="009E04DE" w:rsidRPr="000C0016" w:rsidRDefault="00783E30" w:rsidP="00C63983">
      <w:pPr>
        <w:pStyle w:val="Caption"/>
        <w:rPr>
          <w:szCs w:val="24"/>
        </w:rPr>
      </w:pPr>
      <w:r w:rsidRPr="000C0016">
        <w:t xml:space="preserve">Figure </w:t>
      </w:r>
      <w:r w:rsidR="00E552EB" w:rsidRPr="000C0016">
        <w:fldChar w:fldCharType="begin"/>
      </w:r>
      <w:r w:rsidR="00E552EB" w:rsidRPr="000C0016">
        <w:instrText xml:space="preserve"> SEQ Figure \* ARABIC </w:instrText>
      </w:r>
      <w:r w:rsidR="00E552EB" w:rsidRPr="000C0016">
        <w:fldChar w:fldCharType="separate"/>
      </w:r>
      <w:r w:rsidR="00A30660">
        <w:rPr>
          <w:noProof/>
        </w:rPr>
        <w:t>3</w:t>
      </w:r>
      <w:r w:rsidR="00E552EB" w:rsidRPr="000C0016">
        <w:rPr>
          <w:noProof/>
        </w:rPr>
        <w:fldChar w:fldCharType="end"/>
      </w:r>
      <w:r w:rsidRPr="000C0016">
        <w:t xml:space="preserve">. High-level use cases of the </w:t>
      </w:r>
      <w:r w:rsidRPr="000C0016">
        <w:rPr>
          <w:szCs w:val="24"/>
        </w:rPr>
        <w:t>Intersection Traffic Supervision System of Systems</w:t>
      </w:r>
    </w:p>
    <w:p w14:paraId="3E1FA237" w14:textId="15A5247A" w:rsidR="00C63983" w:rsidRPr="000C0016" w:rsidRDefault="00C63983" w:rsidP="00C63983">
      <w:pPr>
        <w:pStyle w:val="Body"/>
        <w:rPr>
          <w:lang w:val="en-GB"/>
        </w:rPr>
      </w:pPr>
      <w:r w:rsidRPr="000C0016">
        <w:rPr>
          <w:lang w:val="en-GB"/>
        </w:rPr>
        <w:t xml:space="preserve">Use cases are defined </w:t>
      </w:r>
      <w:r w:rsidR="00633134" w:rsidRPr="000C0016">
        <w:rPr>
          <w:lang w:val="en-GB"/>
        </w:rPr>
        <w:t>in the following tables.</w:t>
      </w:r>
    </w:p>
    <w:tbl>
      <w:tblPr>
        <w:tblStyle w:val="TableGrid"/>
        <w:tblW w:w="0" w:type="auto"/>
        <w:tblLook w:val="04A0" w:firstRow="1" w:lastRow="0" w:firstColumn="1" w:lastColumn="0" w:noHBand="0" w:noVBand="1"/>
      </w:tblPr>
      <w:tblGrid>
        <w:gridCol w:w="8977"/>
      </w:tblGrid>
      <w:tr w:rsidR="00284723" w:rsidRPr="000C0016" w14:paraId="1007DF52" w14:textId="77777777" w:rsidTr="003F48A5">
        <w:trPr>
          <w:cnfStyle w:val="100000000000" w:firstRow="1" w:lastRow="0" w:firstColumn="0" w:lastColumn="0" w:oddVBand="0" w:evenVBand="0" w:oddHBand="0" w:evenHBand="0" w:firstRowFirstColumn="0" w:firstRowLastColumn="0" w:lastRowFirstColumn="0" w:lastRowLastColumn="0"/>
          <w:trHeight w:val="137"/>
        </w:trPr>
        <w:tc>
          <w:tcPr>
            <w:tcW w:w="8977" w:type="dxa"/>
          </w:tcPr>
          <w:p w14:paraId="6F50F65A" w14:textId="7388280A" w:rsidR="00284723" w:rsidRPr="000C0016" w:rsidRDefault="00DD72AD" w:rsidP="003F48A5">
            <w:pPr>
              <w:rPr>
                <w:b w:val="0"/>
                <w:lang w:val="en-GB"/>
              </w:rPr>
            </w:pPr>
            <w:r w:rsidRPr="000C0016">
              <w:rPr>
                <w:lang w:val="en-GB"/>
              </w:rPr>
              <w:t>Detect vehicle</w:t>
            </w:r>
          </w:p>
        </w:tc>
      </w:tr>
      <w:tr w:rsidR="00284723" w:rsidRPr="000C0016" w14:paraId="727560BF" w14:textId="77777777" w:rsidTr="003F48A5">
        <w:trPr>
          <w:trHeight w:val="137"/>
        </w:trPr>
        <w:tc>
          <w:tcPr>
            <w:tcW w:w="8977" w:type="dxa"/>
          </w:tcPr>
          <w:p w14:paraId="190F13C0" w14:textId="65B59F8A" w:rsidR="00284723" w:rsidRPr="000C0016" w:rsidRDefault="00284723" w:rsidP="003F48A5">
            <w:pPr>
              <w:rPr>
                <w:lang w:val="en-GB"/>
              </w:rPr>
            </w:pPr>
            <w:r w:rsidRPr="000C0016">
              <w:rPr>
                <w:b/>
                <w:lang w:val="en-GB"/>
              </w:rPr>
              <w:t>ID</w:t>
            </w:r>
            <w:r w:rsidRPr="000C0016">
              <w:rPr>
                <w:lang w:val="en-GB"/>
              </w:rPr>
              <w:t xml:space="preserve">: </w:t>
            </w:r>
            <w:r w:rsidR="00DD72AD" w:rsidRPr="000C0016">
              <w:rPr>
                <w:lang w:val="en-GB"/>
              </w:rPr>
              <w:t>1</w:t>
            </w:r>
          </w:p>
        </w:tc>
      </w:tr>
      <w:tr w:rsidR="00284723" w:rsidRPr="000C0016" w14:paraId="648C7E05" w14:textId="77777777" w:rsidTr="003F48A5">
        <w:trPr>
          <w:trHeight w:val="137"/>
        </w:trPr>
        <w:tc>
          <w:tcPr>
            <w:tcW w:w="8977" w:type="dxa"/>
          </w:tcPr>
          <w:p w14:paraId="1C0D81D7" w14:textId="77777777" w:rsidR="00284723" w:rsidRPr="000C0016" w:rsidRDefault="00284723" w:rsidP="003F48A5">
            <w:pPr>
              <w:rPr>
                <w:lang w:val="en-GB"/>
              </w:rPr>
            </w:pPr>
            <w:r w:rsidRPr="000C0016">
              <w:rPr>
                <w:b/>
                <w:lang w:val="en-GB"/>
              </w:rPr>
              <w:t>Brief description</w:t>
            </w:r>
            <w:r w:rsidRPr="000C0016">
              <w:rPr>
                <w:lang w:val="en-GB"/>
              </w:rPr>
              <w:t>:</w:t>
            </w:r>
          </w:p>
          <w:p w14:paraId="4D3AD1B9" w14:textId="30D93E5A" w:rsidR="00284723" w:rsidRPr="000C0016" w:rsidRDefault="00DD72AD" w:rsidP="003F48A5">
            <w:pPr>
              <w:rPr>
                <w:lang w:val="en-GB"/>
              </w:rPr>
            </w:pPr>
            <w:r w:rsidRPr="000C0016">
              <w:rPr>
                <w:lang w:val="en-GB"/>
              </w:rPr>
              <w:t>Detect a vehicle that is approaching or leaving the intersection</w:t>
            </w:r>
          </w:p>
        </w:tc>
      </w:tr>
      <w:tr w:rsidR="00284723" w:rsidRPr="000C0016" w14:paraId="51CCA682" w14:textId="77777777" w:rsidTr="003F48A5">
        <w:trPr>
          <w:trHeight w:val="137"/>
        </w:trPr>
        <w:tc>
          <w:tcPr>
            <w:tcW w:w="8977" w:type="dxa"/>
          </w:tcPr>
          <w:p w14:paraId="7CCB8185" w14:textId="77777777" w:rsidR="00284723" w:rsidRPr="000C0016" w:rsidRDefault="00284723" w:rsidP="003F48A5">
            <w:pPr>
              <w:rPr>
                <w:lang w:val="en-GB"/>
              </w:rPr>
            </w:pPr>
            <w:r w:rsidRPr="000C0016">
              <w:rPr>
                <w:b/>
                <w:lang w:val="en-GB"/>
              </w:rPr>
              <w:t>Primary actors</w:t>
            </w:r>
            <w:r w:rsidRPr="000C0016">
              <w:rPr>
                <w:lang w:val="en-GB"/>
              </w:rPr>
              <w:t>:</w:t>
            </w:r>
          </w:p>
          <w:p w14:paraId="2634C740" w14:textId="6F985C3C" w:rsidR="00284723" w:rsidRPr="000C0016" w:rsidRDefault="00137247" w:rsidP="003F48A5">
            <w:pPr>
              <w:rPr>
                <w:lang w:val="en-GB"/>
              </w:rPr>
            </w:pPr>
            <w:r w:rsidRPr="000C0016">
              <w:rPr>
                <w:lang w:val="en-GB"/>
              </w:rPr>
              <w:t>Road vehicle</w:t>
            </w:r>
          </w:p>
        </w:tc>
      </w:tr>
      <w:tr w:rsidR="00284723" w:rsidRPr="000C0016" w14:paraId="4739A5A7" w14:textId="77777777" w:rsidTr="003F48A5">
        <w:trPr>
          <w:trHeight w:val="137"/>
        </w:trPr>
        <w:tc>
          <w:tcPr>
            <w:tcW w:w="8977" w:type="dxa"/>
          </w:tcPr>
          <w:p w14:paraId="331CB546" w14:textId="77777777" w:rsidR="00284723" w:rsidRPr="000C0016" w:rsidRDefault="00284723" w:rsidP="003F48A5">
            <w:pPr>
              <w:rPr>
                <w:lang w:val="en-GB"/>
              </w:rPr>
            </w:pPr>
            <w:r w:rsidRPr="000C0016">
              <w:rPr>
                <w:b/>
                <w:lang w:val="en-GB"/>
              </w:rPr>
              <w:t>Secondary actors</w:t>
            </w:r>
            <w:r w:rsidRPr="000C0016">
              <w:rPr>
                <w:lang w:val="en-GB"/>
              </w:rPr>
              <w:t>:</w:t>
            </w:r>
          </w:p>
          <w:p w14:paraId="6F63156B" w14:textId="313E2578" w:rsidR="00284723" w:rsidRPr="000C0016" w:rsidRDefault="00137247" w:rsidP="003F48A5">
            <w:pPr>
              <w:rPr>
                <w:lang w:val="en-GB"/>
              </w:rPr>
            </w:pPr>
            <w:r w:rsidRPr="000C0016">
              <w:rPr>
                <w:lang w:val="en-GB"/>
              </w:rPr>
              <w:t>-</w:t>
            </w:r>
          </w:p>
        </w:tc>
      </w:tr>
      <w:tr w:rsidR="00284723" w:rsidRPr="000C0016" w14:paraId="163EEA03" w14:textId="77777777" w:rsidTr="003F48A5">
        <w:trPr>
          <w:trHeight w:val="137"/>
        </w:trPr>
        <w:tc>
          <w:tcPr>
            <w:tcW w:w="8977" w:type="dxa"/>
          </w:tcPr>
          <w:p w14:paraId="0994D435" w14:textId="77777777" w:rsidR="00284723" w:rsidRPr="000C0016" w:rsidRDefault="00284723" w:rsidP="003F48A5">
            <w:pPr>
              <w:rPr>
                <w:lang w:val="en-GB"/>
              </w:rPr>
            </w:pPr>
            <w:r w:rsidRPr="000C0016">
              <w:rPr>
                <w:b/>
                <w:lang w:val="en-GB"/>
              </w:rPr>
              <w:t>Preconditions</w:t>
            </w:r>
            <w:r w:rsidRPr="000C0016">
              <w:rPr>
                <w:lang w:val="en-GB"/>
              </w:rPr>
              <w:t>:</w:t>
            </w:r>
          </w:p>
          <w:p w14:paraId="2D9DB53E" w14:textId="6A593F63" w:rsidR="00284723" w:rsidRPr="000C0016" w:rsidRDefault="00137247" w:rsidP="003F48A5">
            <w:pPr>
              <w:rPr>
                <w:lang w:val="en-GB"/>
              </w:rPr>
            </w:pPr>
            <w:r w:rsidRPr="000C0016">
              <w:rPr>
                <w:lang w:val="en-GB"/>
              </w:rPr>
              <w:t xml:space="preserve">A system is running in the </w:t>
            </w:r>
            <w:proofErr w:type="spellStart"/>
            <w:r w:rsidRPr="000C0016">
              <w:rPr>
                <w:lang w:val="en-GB"/>
              </w:rPr>
              <w:t>SoS</w:t>
            </w:r>
            <w:proofErr w:type="spellEnd"/>
            <w:r w:rsidRPr="000C0016">
              <w:rPr>
                <w:lang w:val="en-GB"/>
              </w:rPr>
              <w:t xml:space="preserve"> that can detect vehicles (e.g. VehicleCamera or V2ICommunicator)</w:t>
            </w:r>
            <w:r w:rsidR="00E94452" w:rsidRPr="000C0016">
              <w:rPr>
                <w:lang w:val="en-GB"/>
              </w:rPr>
              <w:t xml:space="preserve">. </w:t>
            </w:r>
          </w:p>
        </w:tc>
      </w:tr>
      <w:tr w:rsidR="00284723" w:rsidRPr="000C0016" w14:paraId="572C9244" w14:textId="77777777" w:rsidTr="003F48A5">
        <w:trPr>
          <w:trHeight w:val="137"/>
        </w:trPr>
        <w:tc>
          <w:tcPr>
            <w:tcW w:w="8977" w:type="dxa"/>
          </w:tcPr>
          <w:p w14:paraId="06A42A71" w14:textId="77777777" w:rsidR="00284723" w:rsidRPr="000C0016" w:rsidRDefault="00284723" w:rsidP="003F48A5">
            <w:pPr>
              <w:rPr>
                <w:lang w:val="en-GB"/>
              </w:rPr>
            </w:pPr>
            <w:r w:rsidRPr="000C0016">
              <w:rPr>
                <w:b/>
                <w:lang w:val="en-GB"/>
              </w:rPr>
              <w:t>Main flow</w:t>
            </w:r>
            <w:r w:rsidRPr="000C0016">
              <w:rPr>
                <w:lang w:val="en-GB"/>
              </w:rPr>
              <w:t>:</w:t>
            </w:r>
          </w:p>
          <w:p w14:paraId="1CBACAFE" w14:textId="1BD990C6" w:rsidR="00284723" w:rsidRPr="000C0016" w:rsidRDefault="00E94452" w:rsidP="00E552EB">
            <w:pPr>
              <w:pStyle w:val="ListParagraph"/>
              <w:numPr>
                <w:ilvl w:val="0"/>
                <w:numId w:val="4"/>
              </w:numPr>
              <w:rPr>
                <w:lang w:val="en-GB"/>
              </w:rPr>
            </w:pPr>
            <w:r w:rsidRPr="000C0016">
              <w:rPr>
                <w:lang w:val="en-GB"/>
              </w:rPr>
              <w:t>Vehicle is approaching</w:t>
            </w:r>
            <w:r w:rsidR="00333DF3" w:rsidRPr="000C0016">
              <w:rPr>
                <w:lang w:val="en-GB"/>
              </w:rPr>
              <w:t>/leaving</w:t>
            </w:r>
            <w:r w:rsidRPr="000C0016">
              <w:rPr>
                <w:lang w:val="en-GB"/>
              </w:rPr>
              <w:t xml:space="preserve"> </w:t>
            </w:r>
            <w:r w:rsidR="00805A93" w:rsidRPr="000C0016">
              <w:rPr>
                <w:lang w:val="en-GB"/>
              </w:rPr>
              <w:t>the intersection.</w:t>
            </w:r>
          </w:p>
          <w:p w14:paraId="727CF889" w14:textId="7CE3AD76" w:rsidR="00805A93" w:rsidRPr="000C0016" w:rsidRDefault="00333DF3" w:rsidP="00E552EB">
            <w:pPr>
              <w:pStyle w:val="ListParagraph"/>
              <w:numPr>
                <w:ilvl w:val="0"/>
                <w:numId w:val="4"/>
              </w:numPr>
              <w:rPr>
                <w:lang w:val="en-GB"/>
              </w:rPr>
            </w:pPr>
            <w:r w:rsidRPr="000C0016">
              <w:rPr>
                <w:lang w:val="en-GB"/>
              </w:rPr>
              <w:t>Detection s</w:t>
            </w:r>
            <w:r w:rsidR="00805A93" w:rsidRPr="000C0016">
              <w:rPr>
                <w:lang w:val="en-GB"/>
              </w:rPr>
              <w:t>ystem detects the vehicle.</w:t>
            </w:r>
          </w:p>
          <w:p w14:paraId="3100CC4E" w14:textId="6772BB05" w:rsidR="00284723" w:rsidRPr="000C0016" w:rsidRDefault="00B31CF2" w:rsidP="00E552EB">
            <w:pPr>
              <w:pStyle w:val="ListParagraph"/>
              <w:numPr>
                <w:ilvl w:val="0"/>
                <w:numId w:val="4"/>
              </w:numPr>
              <w:rPr>
                <w:lang w:val="en-GB"/>
              </w:rPr>
            </w:pPr>
            <w:r w:rsidRPr="000C0016">
              <w:rPr>
                <w:lang w:val="en-GB"/>
              </w:rPr>
              <w:t>Detection s</w:t>
            </w:r>
            <w:r w:rsidR="00333DF3" w:rsidRPr="000C0016">
              <w:rPr>
                <w:lang w:val="en-GB"/>
              </w:rPr>
              <w:t>ystem obtains the l</w:t>
            </w:r>
            <w:r w:rsidR="00805A93" w:rsidRPr="000C0016">
              <w:rPr>
                <w:lang w:val="en-GB"/>
              </w:rPr>
              <w:t>icense plate of t</w:t>
            </w:r>
            <w:r w:rsidR="00333DF3" w:rsidRPr="000C0016">
              <w:rPr>
                <w:lang w:val="en-GB"/>
              </w:rPr>
              <w:t>he vehicle (e.g. with image recognition, V2I message).</w:t>
            </w:r>
          </w:p>
          <w:p w14:paraId="06AA87E8" w14:textId="4CDB4401" w:rsidR="00284723" w:rsidRPr="000C0016" w:rsidRDefault="00B31CF2" w:rsidP="00E552EB">
            <w:pPr>
              <w:pStyle w:val="ListParagraph"/>
              <w:numPr>
                <w:ilvl w:val="0"/>
                <w:numId w:val="4"/>
              </w:numPr>
              <w:rPr>
                <w:lang w:val="en-GB"/>
              </w:rPr>
            </w:pPr>
            <w:r w:rsidRPr="000C0016">
              <w:rPr>
                <w:lang w:val="en-GB"/>
              </w:rPr>
              <w:t>Detection s</w:t>
            </w:r>
            <w:r w:rsidR="00333DF3" w:rsidRPr="000C0016">
              <w:rPr>
                <w:lang w:val="en-GB"/>
              </w:rPr>
              <w:t>ystem report</w:t>
            </w:r>
            <w:r w:rsidR="00755F99" w:rsidRPr="000C0016">
              <w:rPr>
                <w:lang w:val="en-GB"/>
              </w:rPr>
              <w:t>s the vehicle approaching/leaving with its license plate to the ITSCentral system.</w:t>
            </w:r>
          </w:p>
        </w:tc>
      </w:tr>
      <w:tr w:rsidR="00284723" w:rsidRPr="000C0016" w14:paraId="58CE335C" w14:textId="77777777" w:rsidTr="003F48A5">
        <w:trPr>
          <w:trHeight w:val="137"/>
        </w:trPr>
        <w:tc>
          <w:tcPr>
            <w:tcW w:w="8977" w:type="dxa"/>
          </w:tcPr>
          <w:p w14:paraId="63F42360" w14:textId="77777777" w:rsidR="00284723" w:rsidRPr="000C0016" w:rsidRDefault="00284723" w:rsidP="003F48A5">
            <w:pPr>
              <w:rPr>
                <w:lang w:val="en-GB"/>
              </w:rPr>
            </w:pPr>
            <w:r w:rsidRPr="000C0016">
              <w:rPr>
                <w:b/>
                <w:lang w:val="en-GB"/>
              </w:rPr>
              <w:t>Postconditions</w:t>
            </w:r>
            <w:r w:rsidRPr="000C0016">
              <w:rPr>
                <w:lang w:val="en-GB"/>
              </w:rPr>
              <w:t>:</w:t>
            </w:r>
          </w:p>
          <w:p w14:paraId="27FE1090" w14:textId="698AAF3F" w:rsidR="00284723" w:rsidRPr="000C0016" w:rsidRDefault="00137247" w:rsidP="003F48A5">
            <w:pPr>
              <w:rPr>
                <w:lang w:val="en-GB"/>
              </w:rPr>
            </w:pPr>
            <w:r w:rsidRPr="000C0016">
              <w:rPr>
                <w:lang w:val="en-GB"/>
              </w:rPr>
              <w:t xml:space="preserve">The vehicle is </w:t>
            </w:r>
            <w:proofErr w:type="gramStart"/>
            <w:r w:rsidRPr="000C0016">
              <w:rPr>
                <w:lang w:val="en-GB"/>
              </w:rPr>
              <w:t>detected</w:t>
            </w:r>
            <w:proofErr w:type="gramEnd"/>
            <w:r w:rsidRPr="000C0016">
              <w:rPr>
                <w:lang w:val="en-GB"/>
              </w:rPr>
              <w:t xml:space="preserve"> and it is reported to the ITSCentral system.</w:t>
            </w:r>
          </w:p>
        </w:tc>
      </w:tr>
      <w:tr w:rsidR="00284723" w:rsidRPr="000C0016" w14:paraId="65FACD3D" w14:textId="77777777" w:rsidTr="003F48A5">
        <w:trPr>
          <w:trHeight w:val="137"/>
        </w:trPr>
        <w:tc>
          <w:tcPr>
            <w:tcW w:w="8977" w:type="dxa"/>
          </w:tcPr>
          <w:p w14:paraId="79954276" w14:textId="77777777" w:rsidR="00284723" w:rsidRPr="000C0016" w:rsidRDefault="00284723" w:rsidP="003F48A5">
            <w:pPr>
              <w:rPr>
                <w:lang w:val="en-GB"/>
              </w:rPr>
            </w:pPr>
            <w:r w:rsidRPr="000C0016">
              <w:rPr>
                <w:b/>
                <w:lang w:val="en-GB"/>
              </w:rPr>
              <w:t>Alternative flows</w:t>
            </w:r>
            <w:r w:rsidRPr="000C0016">
              <w:rPr>
                <w:lang w:val="en-GB"/>
              </w:rPr>
              <w:t>:</w:t>
            </w:r>
          </w:p>
          <w:p w14:paraId="6E23943D" w14:textId="0D37C136" w:rsidR="00284723" w:rsidRPr="000C0016" w:rsidRDefault="00C25C16" w:rsidP="00C25C16">
            <w:pPr>
              <w:rPr>
                <w:lang w:val="en-GB"/>
              </w:rPr>
            </w:pPr>
            <w:r w:rsidRPr="000C0016">
              <w:rPr>
                <w:lang w:val="en-GB"/>
              </w:rPr>
              <w:t xml:space="preserve">- </w:t>
            </w:r>
          </w:p>
        </w:tc>
      </w:tr>
    </w:tbl>
    <w:p w14:paraId="318F8111" w14:textId="3224DDCA" w:rsidR="009E04DE" w:rsidRPr="000C0016" w:rsidRDefault="009E04DE" w:rsidP="00284723">
      <w:pPr>
        <w:pStyle w:val="Body"/>
        <w:rPr>
          <w:lang w:val="en-GB"/>
        </w:rPr>
      </w:pPr>
    </w:p>
    <w:tbl>
      <w:tblPr>
        <w:tblStyle w:val="TableGrid"/>
        <w:tblW w:w="0" w:type="auto"/>
        <w:tblLook w:val="04A0" w:firstRow="1" w:lastRow="0" w:firstColumn="1" w:lastColumn="0" w:noHBand="0" w:noVBand="1"/>
      </w:tblPr>
      <w:tblGrid>
        <w:gridCol w:w="8977"/>
      </w:tblGrid>
      <w:tr w:rsidR="00C25C16" w:rsidRPr="000C0016" w14:paraId="0EE991F0" w14:textId="77777777" w:rsidTr="003F48A5">
        <w:trPr>
          <w:cnfStyle w:val="100000000000" w:firstRow="1" w:lastRow="0" w:firstColumn="0" w:lastColumn="0" w:oddVBand="0" w:evenVBand="0" w:oddHBand="0" w:evenHBand="0" w:firstRowFirstColumn="0" w:firstRowLastColumn="0" w:lastRowFirstColumn="0" w:lastRowLastColumn="0"/>
          <w:trHeight w:val="137"/>
        </w:trPr>
        <w:tc>
          <w:tcPr>
            <w:tcW w:w="8977" w:type="dxa"/>
          </w:tcPr>
          <w:p w14:paraId="445513E8" w14:textId="2BB02102" w:rsidR="00C25C16" w:rsidRPr="000C0016" w:rsidRDefault="004F2F17" w:rsidP="003F48A5">
            <w:pPr>
              <w:rPr>
                <w:b w:val="0"/>
                <w:lang w:val="en-GB"/>
              </w:rPr>
            </w:pPr>
            <w:r w:rsidRPr="000C0016">
              <w:rPr>
                <w:lang w:val="en-GB"/>
              </w:rPr>
              <w:t>Report</w:t>
            </w:r>
            <w:r w:rsidR="00C25C16" w:rsidRPr="000C0016">
              <w:rPr>
                <w:lang w:val="en-GB"/>
              </w:rPr>
              <w:t xml:space="preserve"> train</w:t>
            </w:r>
          </w:p>
        </w:tc>
      </w:tr>
      <w:tr w:rsidR="00C25C16" w:rsidRPr="000C0016" w14:paraId="089FB085" w14:textId="77777777" w:rsidTr="003F48A5">
        <w:trPr>
          <w:trHeight w:val="137"/>
        </w:trPr>
        <w:tc>
          <w:tcPr>
            <w:tcW w:w="8977" w:type="dxa"/>
          </w:tcPr>
          <w:p w14:paraId="319051D2" w14:textId="65036EA7" w:rsidR="00C25C16" w:rsidRPr="000C0016" w:rsidRDefault="00C25C16" w:rsidP="003F48A5">
            <w:pPr>
              <w:rPr>
                <w:lang w:val="en-GB"/>
              </w:rPr>
            </w:pPr>
            <w:r w:rsidRPr="000C0016">
              <w:rPr>
                <w:b/>
                <w:lang w:val="en-GB"/>
              </w:rPr>
              <w:t>ID</w:t>
            </w:r>
            <w:r w:rsidRPr="000C0016">
              <w:rPr>
                <w:lang w:val="en-GB"/>
              </w:rPr>
              <w:t>: 2</w:t>
            </w:r>
          </w:p>
        </w:tc>
      </w:tr>
      <w:tr w:rsidR="00C25C16" w:rsidRPr="000C0016" w14:paraId="5FAFA7DA" w14:textId="77777777" w:rsidTr="003F48A5">
        <w:trPr>
          <w:trHeight w:val="137"/>
        </w:trPr>
        <w:tc>
          <w:tcPr>
            <w:tcW w:w="8977" w:type="dxa"/>
          </w:tcPr>
          <w:p w14:paraId="71439FE0" w14:textId="77777777" w:rsidR="00C25C16" w:rsidRPr="000C0016" w:rsidRDefault="00C25C16" w:rsidP="003F48A5">
            <w:pPr>
              <w:rPr>
                <w:lang w:val="en-GB"/>
              </w:rPr>
            </w:pPr>
            <w:r w:rsidRPr="000C0016">
              <w:rPr>
                <w:b/>
                <w:lang w:val="en-GB"/>
              </w:rPr>
              <w:t>Brief description</w:t>
            </w:r>
            <w:r w:rsidRPr="000C0016">
              <w:rPr>
                <w:lang w:val="en-GB"/>
              </w:rPr>
              <w:t>:</w:t>
            </w:r>
          </w:p>
          <w:p w14:paraId="4A59521B" w14:textId="05C79C42" w:rsidR="00C25C16" w:rsidRPr="000C0016" w:rsidRDefault="004F2F17" w:rsidP="003F48A5">
            <w:pPr>
              <w:rPr>
                <w:lang w:val="en-GB"/>
              </w:rPr>
            </w:pPr>
            <w:r w:rsidRPr="000C0016">
              <w:rPr>
                <w:lang w:val="en-GB"/>
              </w:rPr>
              <w:t>Report</w:t>
            </w:r>
            <w:r w:rsidR="00C25C16" w:rsidRPr="000C0016">
              <w:rPr>
                <w:lang w:val="en-GB"/>
              </w:rPr>
              <w:t xml:space="preserve"> a train that is approaching</w:t>
            </w:r>
            <w:r w:rsidRPr="000C0016">
              <w:rPr>
                <w:lang w:val="en-GB"/>
              </w:rPr>
              <w:t>/</w:t>
            </w:r>
            <w:r w:rsidR="00C25C16" w:rsidRPr="000C0016">
              <w:rPr>
                <w:lang w:val="en-GB"/>
              </w:rPr>
              <w:t xml:space="preserve">leaving </w:t>
            </w:r>
            <w:r w:rsidRPr="000C0016">
              <w:rPr>
                <w:lang w:val="en-GB"/>
              </w:rPr>
              <w:t xml:space="preserve">or should approach/leave </w:t>
            </w:r>
            <w:r w:rsidR="00C25C16" w:rsidRPr="000C0016">
              <w:rPr>
                <w:lang w:val="en-GB"/>
              </w:rPr>
              <w:t>the intersection</w:t>
            </w:r>
            <w:r w:rsidRPr="000C0016">
              <w:rPr>
                <w:lang w:val="en-GB"/>
              </w:rPr>
              <w:t>.</w:t>
            </w:r>
          </w:p>
        </w:tc>
      </w:tr>
      <w:tr w:rsidR="00C25C16" w:rsidRPr="000C0016" w14:paraId="2CA6C4D5" w14:textId="77777777" w:rsidTr="003F48A5">
        <w:trPr>
          <w:trHeight w:val="137"/>
        </w:trPr>
        <w:tc>
          <w:tcPr>
            <w:tcW w:w="8977" w:type="dxa"/>
          </w:tcPr>
          <w:p w14:paraId="70C7526C" w14:textId="77777777" w:rsidR="00C25C16" w:rsidRPr="000C0016" w:rsidRDefault="00C25C16" w:rsidP="003F48A5">
            <w:pPr>
              <w:rPr>
                <w:lang w:val="en-GB"/>
              </w:rPr>
            </w:pPr>
            <w:r w:rsidRPr="000C0016">
              <w:rPr>
                <w:b/>
                <w:lang w:val="en-GB"/>
              </w:rPr>
              <w:t>Primary actors</w:t>
            </w:r>
            <w:r w:rsidRPr="000C0016">
              <w:rPr>
                <w:lang w:val="en-GB"/>
              </w:rPr>
              <w:t>:</w:t>
            </w:r>
          </w:p>
          <w:p w14:paraId="29B1FF95" w14:textId="06307AB1" w:rsidR="00C25C16" w:rsidRPr="000C0016" w:rsidRDefault="00054312" w:rsidP="003F48A5">
            <w:pPr>
              <w:rPr>
                <w:lang w:val="en-GB"/>
              </w:rPr>
            </w:pPr>
            <w:r>
              <w:rPr>
                <w:lang w:val="en-GB"/>
              </w:rPr>
              <w:lastRenderedPageBreak/>
              <w:t>-</w:t>
            </w:r>
          </w:p>
        </w:tc>
      </w:tr>
      <w:tr w:rsidR="00C25C16" w:rsidRPr="000C0016" w14:paraId="4ECE4F98" w14:textId="77777777" w:rsidTr="003F48A5">
        <w:trPr>
          <w:trHeight w:val="137"/>
        </w:trPr>
        <w:tc>
          <w:tcPr>
            <w:tcW w:w="8977" w:type="dxa"/>
          </w:tcPr>
          <w:p w14:paraId="14D9E0B8" w14:textId="77777777" w:rsidR="00C25C16" w:rsidRPr="000C0016" w:rsidRDefault="00C25C16" w:rsidP="003F48A5">
            <w:pPr>
              <w:rPr>
                <w:lang w:val="en-GB"/>
              </w:rPr>
            </w:pPr>
            <w:r w:rsidRPr="000C0016">
              <w:rPr>
                <w:b/>
                <w:lang w:val="en-GB"/>
              </w:rPr>
              <w:lastRenderedPageBreak/>
              <w:t>Secondary actors</w:t>
            </w:r>
            <w:r w:rsidRPr="000C0016">
              <w:rPr>
                <w:lang w:val="en-GB"/>
              </w:rPr>
              <w:t>:</w:t>
            </w:r>
          </w:p>
          <w:p w14:paraId="058EB54F" w14:textId="2A6845BE" w:rsidR="00C25C16" w:rsidRPr="000C0016" w:rsidRDefault="00054312" w:rsidP="003F48A5">
            <w:pPr>
              <w:rPr>
                <w:lang w:val="en-GB"/>
              </w:rPr>
            </w:pPr>
            <w:r w:rsidRPr="000C0016">
              <w:rPr>
                <w:lang w:val="en-GB"/>
              </w:rPr>
              <w:t>Railway</w:t>
            </w:r>
          </w:p>
        </w:tc>
      </w:tr>
      <w:tr w:rsidR="00C25C16" w:rsidRPr="000C0016" w14:paraId="5F9D5771" w14:textId="77777777" w:rsidTr="003F48A5">
        <w:trPr>
          <w:trHeight w:val="137"/>
        </w:trPr>
        <w:tc>
          <w:tcPr>
            <w:tcW w:w="8977" w:type="dxa"/>
          </w:tcPr>
          <w:p w14:paraId="5BD06763" w14:textId="77777777" w:rsidR="00C25C16" w:rsidRPr="000C0016" w:rsidRDefault="00C25C16" w:rsidP="003F48A5">
            <w:pPr>
              <w:rPr>
                <w:lang w:val="en-GB"/>
              </w:rPr>
            </w:pPr>
            <w:r w:rsidRPr="000C0016">
              <w:rPr>
                <w:b/>
                <w:lang w:val="en-GB"/>
              </w:rPr>
              <w:t>Preconditions</w:t>
            </w:r>
            <w:r w:rsidRPr="000C0016">
              <w:rPr>
                <w:lang w:val="en-GB"/>
              </w:rPr>
              <w:t>:</w:t>
            </w:r>
          </w:p>
          <w:p w14:paraId="651B33C1" w14:textId="7307E725" w:rsidR="00C25C16" w:rsidRPr="000C0016" w:rsidRDefault="00C25C16" w:rsidP="003F48A5">
            <w:pPr>
              <w:rPr>
                <w:lang w:val="en-GB"/>
              </w:rPr>
            </w:pPr>
            <w:r w:rsidRPr="000C0016">
              <w:rPr>
                <w:lang w:val="en-GB"/>
              </w:rPr>
              <w:t xml:space="preserve">A system is running in the </w:t>
            </w:r>
            <w:proofErr w:type="spellStart"/>
            <w:r w:rsidRPr="000C0016">
              <w:rPr>
                <w:lang w:val="en-GB"/>
              </w:rPr>
              <w:t>SoS</w:t>
            </w:r>
            <w:proofErr w:type="spellEnd"/>
            <w:r w:rsidRPr="000C0016">
              <w:rPr>
                <w:lang w:val="en-GB"/>
              </w:rPr>
              <w:t xml:space="preserve"> that can provide information about railways (e.g. RailwayProximitySensor or TimetableDataSource), and it registers itself with ITSCentral.</w:t>
            </w:r>
          </w:p>
        </w:tc>
      </w:tr>
      <w:tr w:rsidR="00C25C16" w:rsidRPr="000C0016" w14:paraId="0AD2E1B4" w14:textId="77777777" w:rsidTr="003F48A5">
        <w:trPr>
          <w:trHeight w:val="137"/>
        </w:trPr>
        <w:tc>
          <w:tcPr>
            <w:tcW w:w="8977" w:type="dxa"/>
          </w:tcPr>
          <w:p w14:paraId="32306C35" w14:textId="77777777" w:rsidR="00C25C16" w:rsidRPr="000C0016" w:rsidRDefault="00C25C16" w:rsidP="003F48A5">
            <w:pPr>
              <w:rPr>
                <w:lang w:val="en-GB"/>
              </w:rPr>
            </w:pPr>
            <w:r w:rsidRPr="000C0016">
              <w:rPr>
                <w:b/>
                <w:lang w:val="en-GB"/>
              </w:rPr>
              <w:t>Main flow</w:t>
            </w:r>
            <w:r w:rsidRPr="000C0016">
              <w:rPr>
                <w:lang w:val="en-GB"/>
              </w:rPr>
              <w:t>:</w:t>
            </w:r>
          </w:p>
          <w:p w14:paraId="06B40526" w14:textId="27FFD838" w:rsidR="00C25C16" w:rsidRPr="000C0016" w:rsidRDefault="004F2F17" w:rsidP="00E552EB">
            <w:pPr>
              <w:pStyle w:val="ListParagraph"/>
              <w:numPr>
                <w:ilvl w:val="0"/>
                <w:numId w:val="5"/>
              </w:numPr>
              <w:rPr>
                <w:lang w:val="en-GB"/>
              </w:rPr>
            </w:pPr>
            <w:r w:rsidRPr="000C0016">
              <w:rPr>
                <w:lang w:val="en-GB"/>
              </w:rPr>
              <w:t>Railway</w:t>
            </w:r>
            <w:r w:rsidR="00C25C16" w:rsidRPr="000C0016">
              <w:rPr>
                <w:lang w:val="en-GB"/>
              </w:rPr>
              <w:t xml:space="preserve"> is approaching/leaving the intersection</w:t>
            </w:r>
            <w:r w:rsidR="003E157F" w:rsidRPr="000C0016">
              <w:rPr>
                <w:lang w:val="en-GB"/>
              </w:rPr>
              <w:t xml:space="preserve"> or should approach/leave according to the timetable.</w:t>
            </w:r>
          </w:p>
          <w:p w14:paraId="433638C1" w14:textId="68339761" w:rsidR="00C25C16" w:rsidRPr="000C0016" w:rsidRDefault="006C268C" w:rsidP="00E552EB">
            <w:pPr>
              <w:pStyle w:val="ListParagraph"/>
              <w:numPr>
                <w:ilvl w:val="0"/>
                <w:numId w:val="5"/>
              </w:numPr>
              <w:rPr>
                <w:lang w:val="en-GB"/>
              </w:rPr>
            </w:pPr>
            <w:r w:rsidRPr="000C0016">
              <w:rPr>
                <w:lang w:val="en-GB"/>
              </w:rPr>
              <w:t>S</w:t>
            </w:r>
            <w:r w:rsidR="00C25C16" w:rsidRPr="000C0016">
              <w:rPr>
                <w:lang w:val="en-GB"/>
              </w:rPr>
              <w:t xml:space="preserve">ystem detects the </w:t>
            </w:r>
            <w:r w:rsidRPr="000C0016">
              <w:rPr>
                <w:lang w:val="en-GB"/>
              </w:rPr>
              <w:t>railway</w:t>
            </w:r>
            <w:r w:rsidR="00C25C16" w:rsidRPr="000C0016">
              <w:rPr>
                <w:lang w:val="en-GB"/>
              </w:rPr>
              <w:t>.</w:t>
            </w:r>
          </w:p>
          <w:p w14:paraId="4043F9CC" w14:textId="4F9C2F15" w:rsidR="00C25C16" w:rsidRPr="000C0016" w:rsidRDefault="00C84BF5" w:rsidP="00E552EB">
            <w:pPr>
              <w:pStyle w:val="ListParagraph"/>
              <w:numPr>
                <w:ilvl w:val="0"/>
                <w:numId w:val="5"/>
              </w:numPr>
              <w:rPr>
                <w:lang w:val="en-GB"/>
              </w:rPr>
            </w:pPr>
            <w:r w:rsidRPr="000C0016">
              <w:rPr>
                <w:lang w:val="en-GB"/>
              </w:rPr>
              <w:t>S</w:t>
            </w:r>
            <w:r w:rsidR="00C25C16" w:rsidRPr="000C0016">
              <w:rPr>
                <w:lang w:val="en-GB"/>
              </w:rPr>
              <w:t xml:space="preserve">ystem reports the </w:t>
            </w:r>
            <w:r w:rsidRPr="000C0016">
              <w:rPr>
                <w:lang w:val="en-GB"/>
              </w:rPr>
              <w:t>train</w:t>
            </w:r>
            <w:r w:rsidR="00C25C16" w:rsidRPr="000C0016">
              <w:rPr>
                <w:lang w:val="en-GB"/>
              </w:rPr>
              <w:t xml:space="preserve"> approaching/leaving to the ITSCentral system.</w:t>
            </w:r>
          </w:p>
        </w:tc>
      </w:tr>
      <w:tr w:rsidR="00C25C16" w:rsidRPr="000C0016" w14:paraId="394D9A60" w14:textId="77777777" w:rsidTr="003F48A5">
        <w:trPr>
          <w:trHeight w:val="137"/>
        </w:trPr>
        <w:tc>
          <w:tcPr>
            <w:tcW w:w="8977" w:type="dxa"/>
          </w:tcPr>
          <w:p w14:paraId="57295AA8" w14:textId="77777777" w:rsidR="00C25C16" w:rsidRPr="000C0016" w:rsidRDefault="00C25C16" w:rsidP="003F48A5">
            <w:pPr>
              <w:rPr>
                <w:lang w:val="en-GB"/>
              </w:rPr>
            </w:pPr>
            <w:r w:rsidRPr="000C0016">
              <w:rPr>
                <w:b/>
                <w:lang w:val="en-GB"/>
              </w:rPr>
              <w:t>Postconditions</w:t>
            </w:r>
            <w:r w:rsidRPr="000C0016">
              <w:rPr>
                <w:lang w:val="en-GB"/>
              </w:rPr>
              <w:t>:</w:t>
            </w:r>
          </w:p>
          <w:p w14:paraId="6887B592" w14:textId="0CFD40E7" w:rsidR="00C25C16" w:rsidRPr="000C0016" w:rsidRDefault="00C25C16" w:rsidP="003F48A5">
            <w:pPr>
              <w:rPr>
                <w:lang w:val="en-GB"/>
              </w:rPr>
            </w:pPr>
            <w:r w:rsidRPr="000C0016">
              <w:rPr>
                <w:lang w:val="en-GB"/>
              </w:rPr>
              <w:t xml:space="preserve">The </w:t>
            </w:r>
            <w:r w:rsidR="00C84BF5" w:rsidRPr="000C0016">
              <w:rPr>
                <w:lang w:val="en-GB"/>
              </w:rPr>
              <w:t>railway</w:t>
            </w:r>
            <w:r w:rsidRPr="000C0016">
              <w:rPr>
                <w:lang w:val="en-GB"/>
              </w:rPr>
              <w:t xml:space="preserve"> is reported to the ITSCentral system.</w:t>
            </w:r>
          </w:p>
        </w:tc>
      </w:tr>
      <w:tr w:rsidR="00C25C16" w:rsidRPr="000C0016" w14:paraId="623EF185" w14:textId="77777777" w:rsidTr="003F48A5">
        <w:trPr>
          <w:trHeight w:val="137"/>
        </w:trPr>
        <w:tc>
          <w:tcPr>
            <w:tcW w:w="8977" w:type="dxa"/>
          </w:tcPr>
          <w:p w14:paraId="712823C6" w14:textId="77777777" w:rsidR="00C25C16" w:rsidRPr="000C0016" w:rsidRDefault="00C25C16" w:rsidP="003F48A5">
            <w:pPr>
              <w:rPr>
                <w:lang w:val="en-GB"/>
              </w:rPr>
            </w:pPr>
            <w:r w:rsidRPr="000C0016">
              <w:rPr>
                <w:b/>
                <w:lang w:val="en-GB"/>
              </w:rPr>
              <w:t>Alternative flows</w:t>
            </w:r>
            <w:r w:rsidRPr="000C0016">
              <w:rPr>
                <w:lang w:val="en-GB"/>
              </w:rPr>
              <w:t>:</w:t>
            </w:r>
          </w:p>
          <w:p w14:paraId="2BF14709" w14:textId="77777777" w:rsidR="00C25C16" w:rsidRPr="000C0016" w:rsidRDefault="00C25C16" w:rsidP="003F48A5">
            <w:pPr>
              <w:rPr>
                <w:lang w:val="en-GB"/>
              </w:rPr>
            </w:pPr>
            <w:r w:rsidRPr="000C0016">
              <w:rPr>
                <w:lang w:val="en-GB"/>
              </w:rPr>
              <w:t xml:space="preserve">- </w:t>
            </w:r>
          </w:p>
        </w:tc>
      </w:tr>
    </w:tbl>
    <w:p w14:paraId="4B5D4F6C" w14:textId="6EF8F8F5" w:rsidR="00C25C16" w:rsidRPr="000C0016" w:rsidRDefault="00C25C16" w:rsidP="00284723">
      <w:pPr>
        <w:pStyle w:val="Body"/>
        <w:rPr>
          <w:lang w:val="en-GB"/>
        </w:rPr>
      </w:pPr>
    </w:p>
    <w:tbl>
      <w:tblPr>
        <w:tblStyle w:val="TableGrid"/>
        <w:tblW w:w="0" w:type="auto"/>
        <w:tblLook w:val="04A0" w:firstRow="1" w:lastRow="0" w:firstColumn="1" w:lastColumn="0" w:noHBand="0" w:noVBand="1"/>
      </w:tblPr>
      <w:tblGrid>
        <w:gridCol w:w="8977"/>
      </w:tblGrid>
      <w:tr w:rsidR="00C84BF5" w:rsidRPr="000C0016" w14:paraId="504B4553" w14:textId="77777777" w:rsidTr="003F48A5">
        <w:trPr>
          <w:cnfStyle w:val="100000000000" w:firstRow="1" w:lastRow="0" w:firstColumn="0" w:lastColumn="0" w:oddVBand="0" w:evenVBand="0" w:oddHBand="0" w:evenHBand="0" w:firstRowFirstColumn="0" w:firstRowLastColumn="0" w:lastRowFirstColumn="0" w:lastRowLastColumn="0"/>
          <w:trHeight w:val="137"/>
        </w:trPr>
        <w:tc>
          <w:tcPr>
            <w:tcW w:w="8977" w:type="dxa"/>
          </w:tcPr>
          <w:p w14:paraId="226D25AE" w14:textId="3C483B4C" w:rsidR="00C84BF5" w:rsidRPr="000C0016" w:rsidRDefault="00C84BF5" w:rsidP="003F48A5">
            <w:pPr>
              <w:rPr>
                <w:b w:val="0"/>
                <w:lang w:val="en-GB"/>
              </w:rPr>
            </w:pPr>
            <w:r w:rsidRPr="000C0016">
              <w:rPr>
                <w:lang w:val="en-GB"/>
              </w:rPr>
              <w:t>Notify vehicles</w:t>
            </w:r>
          </w:p>
        </w:tc>
      </w:tr>
      <w:tr w:rsidR="00C84BF5" w:rsidRPr="000C0016" w14:paraId="4B5F7E29" w14:textId="77777777" w:rsidTr="003F48A5">
        <w:trPr>
          <w:trHeight w:val="137"/>
        </w:trPr>
        <w:tc>
          <w:tcPr>
            <w:tcW w:w="8977" w:type="dxa"/>
          </w:tcPr>
          <w:p w14:paraId="72AF5512" w14:textId="032E2920" w:rsidR="00C84BF5" w:rsidRPr="000C0016" w:rsidRDefault="00C84BF5" w:rsidP="003F48A5">
            <w:pPr>
              <w:rPr>
                <w:lang w:val="en-GB"/>
              </w:rPr>
            </w:pPr>
            <w:r w:rsidRPr="000C0016">
              <w:rPr>
                <w:b/>
                <w:lang w:val="en-GB"/>
              </w:rPr>
              <w:t>ID</w:t>
            </w:r>
            <w:r w:rsidRPr="000C0016">
              <w:rPr>
                <w:lang w:val="en-GB"/>
              </w:rPr>
              <w:t xml:space="preserve">: </w:t>
            </w:r>
            <w:r w:rsidR="00A91AF0" w:rsidRPr="000C0016">
              <w:rPr>
                <w:lang w:val="en-GB"/>
              </w:rPr>
              <w:t>3</w:t>
            </w:r>
          </w:p>
        </w:tc>
      </w:tr>
      <w:tr w:rsidR="00C84BF5" w:rsidRPr="000C0016" w14:paraId="607DBDCE" w14:textId="77777777" w:rsidTr="003F48A5">
        <w:trPr>
          <w:trHeight w:val="137"/>
        </w:trPr>
        <w:tc>
          <w:tcPr>
            <w:tcW w:w="8977" w:type="dxa"/>
          </w:tcPr>
          <w:p w14:paraId="2977D705" w14:textId="77777777" w:rsidR="00C84BF5" w:rsidRPr="000C0016" w:rsidRDefault="00C84BF5" w:rsidP="003F48A5">
            <w:pPr>
              <w:rPr>
                <w:lang w:val="en-GB"/>
              </w:rPr>
            </w:pPr>
            <w:r w:rsidRPr="000C0016">
              <w:rPr>
                <w:b/>
                <w:lang w:val="en-GB"/>
              </w:rPr>
              <w:t>Brief description</w:t>
            </w:r>
            <w:r w:rsidRPr="000C0016">
              <w:rPr>
                <w:lang w:val="en-GB"/>
              </w:rPr>
              <w:t>:</w:t>
            </w:r>
          </w:p>
          <w:p w14:paraId="75809269" w14:textId="5D1AEE37" w:rsidR="00C84BF5" w:rsidRPr="000C0016" w:rsidRDefault="00610185" w:rsidP="003F48A5">
            <w:pPr>
              <w:rPr>
                <w:lang w:val="en-GB"/>
              </w:rPr>
            </w:pPr>
            <w:r w:rsidRPr="000C0016">
              <w:rPr>
                <w:lang w:val="en-GB"/>
              </w:rPr>
              <w:t>ITS-</w:t>
            </w:r>
            <w:proofErr w:type="spellStart"/>
            <w:r w:rsidRPr="000C0016">
              <w:rPr>
                <w:lang w:val="en-GB"/>
              </w:rPr>
              <w:t>SoS</w:t>
            </w:r>
            <w:proofErr w:type="spellEnd"/>
            <w:r w:rsidRPr="000C0016">
              <w:rPr>
                <w:lang w:val="en-GB"/>
              </w:rPr>
              <w:t xml:space="preserve"> </w:t>
            </w:r>
            <w:r w:rsidR="00095E15" w:rsidRPr="000C0016">
              <w:rPr>
                <w:lang w:val="en-GB"/>
              </w:rPr>
              <w:t>notifies the vehicles inside the intersection about a change in the traffic situation and advises actions (e.g. stop due to train, proceed carefully).</w:t>
            </w:r>
          </w:p>
        </w:tc>
      </w:tr>
      <w:tr w:rsidR="00C84BF5" w:rsidRPr="000C0016" w14:paraId="193D561E" w14:textId="77777777" w:rsidTr="003F48A5">
        <w:trPr>
          <w:trHeight w:val="137"/>
        </w:trPr>
        <w:tc>
          <w:tcPr>
            <w:tcW w:w="8977" w:type="dxa"/>
          </w:tcPr>
          <w:p w14:paraId="52E764D2" w14:textId="77777777" w:rsidR="00C84BF5" w:rsidRPr="000C0016" w:rsidRDefault="00C84BF5" w:rsidP="003F48A5">
            <w:pPr>
              <w:rPr>
                <w:lang w:val="en-GB"/>
              </w:rPr>
            </w:pPr>
            <w:r w:rsidRPr="000C0016">
              <w:rPr>
                <w:b/>
                <w:lang w:val="en-GB"/>
              </w:rPr>
              <w:t>Primary actors</w:t>
            </w:r>
            <w:r w:rsidRPr="000C0016">
              <w:rPr>
                <w:lang w:val="en-GB"/>
              </w:rPr>
              <w:t>:</w:t>
            </w:r>
          </w:p>
          <w:p w14:paraId="1213B617" w14:textId="3CD7B12C" w:rsidR="00C84BF5" w:rsidRPr="000C0016" w:rsidRDefault="00DE0FB9" w:rsidP="003F48A5">
            <w:pPr>
              <w:rPr>
                <w:lang w:val="en-GB"/>
              </w:rPr>
            </w:pPr>
            <w:r w:rsidRPr="000C0016">
              <w:rPr>
                <w:lang w:val="en-GB"/>
              </w:rPr>
              <w:t>Vehicle</w:t>
            </w:r>
          </w:p>
        </w:tc>
      </w:tr>
      <w:tr w:rsidR="00C84BF5" w:rsidRPr="000C0016" w14:paraId="3AA9683C" w14:textId="77777777" w:rsidTr="003F48A5">
        <w:trPr>
          <w:trHeight w:val="137"/>
        </w:trPr>
        <w:tc>
          <w:tcPr>
            <w:tcW w:w="8977" w:type="dxa"/>
          </w:tcPr>
          <w:p w14:paraId="611D747E" w14:textId="77777777" w:rsidR="00C84BF5" w:rsidRPr="000C0016" w:rsidRDefault="00C84BF5" w:rsidP="003F48A5">
            <w:pPr>
              <w:rPr>
                <w:lang w:val="en-GB"/>
              </w:rPr>
            </w:pPr>
            <w:r w:rsidRPr="000C0016">
              <w:rPr>
                <w:b/>
                <w:lang w:val="en-GB"/>
              </w:rPr>
              <w:t>Secondary actors</w:t>
            </w:r>
            <w:r w:rsidRPr="000C0016">
              <w:rPr>
                <w:lang w:val="en-GB"/>
              </w:rPr>
              <w:t>:</w:t>
            </w:r>
          </w:p>
          <w:p w14:paraId="420AFD6F" w14:textId="77777777" w:rsidR="00C84BF5" w:rsidRPr="000C0016" w:rsidRDefault="00C84BF5" w:rsidP="003F48A5">
            <w:pPr>
              <w:rPr>
                <w:lang w:val="en-GB"/>
              </w:rPr>
            </w:pPr>
            <w:r w:rsidRPr="000C0016">
              <w:rPr>
                <w:lang w:val="en-GB"/>
              </w:rPr>
              <w:t>-</w:t>
            </w:r>
          </w:p>
        </w:tc>
      </w:tr>
      <w:tr w:rsidR="00C84BF5" w:rsidRPr="000C0016" w14:paraId="335BDDBC" w14:textId="77777777" w:rsidTr="003F48A5">
        <w:trPr>
          <w:trHeight w:val="137"/>
        </w:trPr>
        <w:tc>
          <w:tcPr>
            <w:tcW w:w="8977" w:type="dxa"/>
          </w:tcPr>
          <w:p w14:paraId="1010A8A1" w14:textId="77777777" w:rsidR="00C84BF5" w:rsidRPr="000C0016" w:rsidRDefault="00C84BF5" w:rsidP="003F48A5">
            <w:pPr>
              <w:rPr>
                <w:lang w:val="en-GB"/>
              </w:rPr>
            </w:pPr>
            <w:r w:rsidRPr="000C0016">
              <w:rPr>
                <w:b/>
                <w:lang w:val="en-GB"/>
              </w:rPr>
              <w:t>Preconditions</w:t>
            </w:r>
            <w:r w:rsidRPr="000C0016">
              <w:rPr>
                <w:lang w:val="en-GB"/>
              </w:rPr>
              <w:t>:</w:t>
            </w:r>
          </w:p>
          <w:p w14:paraId="6A21F25E" w14:textId="22D9AA21" w:rsidR="00C84BF5" w:rsidRPr="00F93BC0" w:rsidRDefault="00F93BC0" w:rsidP="00F93BC0">
            <w:pPr>
              <w:rPr>
                <w:lang w:val="en-GB"/>
              </w:rPr>
            </w:pPr>
            <w:r>
              <w:rPr>
                <w:lang w:val="en-GB"/>
              </w:rPr>
              <w:t>ITSCentral system is running and is connected to V2ICommunicator.</w:t>
            </w:r>
          </w:p>
        </w:tc>
      </w:tr>
      <w:tr w:rsidR="00C84BF5" w:rsidRPr="000C0016" w14:paraId="6869A18C" w14:textId="77777777" w:rsidTr="003F48A5">
        <w:trPr>
          <w:trHeight w:val="137"/>
        </w:trPr>
        <w:tc>
          <w:tcPr>
            <w:tcW w:w="8977" w:type="dxa"/>
          </w:tcPr>
          <w:p w14:paraId="66564A1D" w14:textId="77777777" w:rsidR="00C84BF5" w:rsidRPr="000C0016" w:rsidRDefault="00C84BF5" w:rsidP="003F48A5">
            <w:pPr>
              <w:rPr>
                <w:lang w:val="en-GB"/>
              </w:rPr>
            </w:pPr>
            <w:r w:rsidRPr="000C0016">
              <w:rPr>
                <w:b/>
                <w:lang w:val="en-GB"/>
              </w:rPr>
              <w:t>Main flow</w:t>
            </w:r>
            <w:r w:rsidRPr="000C0016">
              <w:rPr>
                <w:lang w:val="en-GB"/>
              </w:rPr>
              <w:t>:</w:t>
            </w:r>
          </w:p>
          <w:p w14:paraId="71F0B8D8" w14:textId="77777777" w:rsidR="00C84BF5" w:rsidRDefault="00F93BC0" w:rsidP="00E552EB">
            <w:pPr>
              <w:pStyle w:val="ListParagraph"/>
              <w:numPr>
                <w:ilvl w:val="0"/>
                <w:numId w:val="6"/>
              </w:numPr>
              <w:rPr>
                <w:lang w:val="en-GB"/>
              </w:rPr>
            </w:pPr>
            <w:r>
              <w:rPr>
                <w:lang w:val="en-GB"/>
              </w:rPr>
              <w:t xml:space="preserve">ITSCentral receives a new message (e.g. a train or a vehicle is detected). </w:t>
            </w:r>
          </w:p>
          <w:p w14:paraId="41C9B883" w14:textId="77777777" w:rsidR="00F93BC0" w:rsidRDefault="00F93BC0" w:rsidP="00E552EB">
            <w:pPr>
              <w:pStyle w:val="ListParagraph"/>
              <w:numPr>
                <w:ilvl w:val="0"/>
                <w:numId w:val="6"/>
              </w:numPr>
              <w:rPr>
                <w:lang w:val="en-GB"/>
              </w:rPr>
            </w:pPr>
            <w:r>
              <w:rPr>
                <w:lang w:val="en-GB"/>
              </w:rPr>
              <w:t>ITSCentral analyses the current situation and calculates the notification level to send out.</w:t>
            </w:r>
          </w:p>
          <w:p w14:paraId="449021B3" w14:textId="3D7CE92B" w:rsidR="00F93BC0" w:rsidRPr="000C0016" w:rsidRDefault="00F93BC0" w:rsidP="00E552EB">
            <w:pPr>
              <w:pStyle w:val="ListParagraph"/>
              <w:numPr>
                <w:ilvl w:val="0"/>
                <w:numId w:val="6"/>
              </w:numPr>
              <w:rPr>
                <w:lang w:val="en-GB"/>
              </w:rPr>
            </w:pPr>
            <w:r>
              <w:rPr>
                <w:lang w:val="en-GB"/>
              </w:rPr>
              <w:t>IT</w:t>
            </w:r>
            <w:r w:rsidR="00844634">
              <w:rPr>
                <w:lang w:val="en-GB"/>
              </w:rPr>
              <w:t>S</w:t>
            </w:r>
            <w:r>
              <w:rPr>
                <w:lang w:val="en-GB"/>
              </w:rPr>
              <w:t>Central asks V2ICommunicator to send out notifications.</w:t>
            </w:r>
          </w:p>
        </w:tc>
      </w:tr>
      <w:tr w:rsidR="00C84BF5" w:rsidRPr="000C0016" w14:paraId="68D6366D" w14:textId="77777777" w:rsidTr="003F48A5">
        <w:trPr>
          <w:trHeight w:val="137"/>
        </w:trPr>
        <w:tc>
          <w:tcPr>
            <w:tcW w:w="8977" w:type="dxa"/>
          </w:tcPr>
          <w:p w14:paraId="376769AD" w14:textId="77777777" w:rsidR="00C84BF5" w:rsidRPr="000C0016" w:rsidRDefault="00C84BF5" w:rsidP="003F48A5">
            <w:pPr>
              <w:rPr>
                <w:lang w:val="en-GB"/>
              </w:rPr>
            </w:pPr>
            <w:r w:rsidRPr="000C0016">
              <w:rPr>
                <w:b/>
                <w:lang w:val="en-GB"/>
              </w:rPr>
              <w:t>Postconditions</w:t>
            </w:r>
            <w:r w:rsidRPr="000C0016">
              <w:rPr>
                <w:lang w:val="en-GB"/>
              </w:rPr>
              <w:t>:</w:t>
            </w:r>
          </w:p>
          <w:p w14:paraId="154DE851" w14:textId="31371E26" w:rsidR="00C84BF5" w:rsidRPr="000C0016" w:rsidRDefault="00F93BC0" w:rsidP="003F48A5">
            <w:pPr>
              <w:rPr>
                <w:lang w:val="en-GB"/>
              </w:rPr>
            </w:pPr>
            <w:r>
              <w:rPr>
                <w:lang w:val="en-GB"/>
              </w:rPr>
              <w:t>Notification is sent to road vehicles.</w:t>
            </w:r>
          </w:p>
        </w:tc>
      </w:tr>
      <w:tr w:rsidR="00C84BF5" w:rsidRPr="000C0016" w14:paraId="027FADDC" w14:textId="77777777" w:rsidTr="003F48A5">
        <w:trPr>
          <w:trHeight w:val="137"/>
        </w:trPr>
        <w:tc>
          <w:tcPr>
            <w:tcW w:w="8977" w:type="dxa"/>
          </w:tcPr>
          <w:p w14:paraId="7CF2ECFA" w14:textId="77777777" w:rsidR="00C84BF5" w:rsidRPr="000C0016" w:rsidRDefault="00C84BF5" w:rsidP="003F48A5">
            <w:pPr>
              <w:rPr>
                <w:lang w:val="en-GB"/>
              </w:rPr>
            </w:pPr>
            <w:r w:rsidRPr="000C0016">
              <w:rPr>
                <w:b/>
                <w:lang w:val="en-GB"/>
              </w:rPr>
              <w:t>Alternative flows</w:t>
            </w:r>
            <w:r w:rsidRPr="000C0016">
              <w:rPr>
                <w:lang w:val="en-GB"/>
              </w:rPr>
              <w:t>:</w:t>
            </w:r>
          </w:p>
          <w:p w14:paraId="0E7A3CEB" w14:textId="77777777" w:rsidR="00C84BF5" w:rsidRPr="000C0016" w:rsidRDefault="00C84BF5" w:rsidP="003F48A5">
            <w:pPr>
              <w:rPr>
                <w:lang w:val="en-GB"/>
              </w:rPr>
            </w:pPr>
            <w:r w:rsidRPr="000C0016">
              <w:rPr>
                <w:lang w:val="en-GB"/>
              </w:rPr>
              <w:t xml:space="preserve">- </w:t>
            </w:r>
          </w:p>
        </w:tc>
      </w:tr>
    </w:tbl>
    <w:p w14:paraId="6073C2D7" w14:textId="77777777" w:rsidR="00C84BF5" w:rsidRPr="000C0016" w:rsidRDefault="00C84BF5" w:rsidP="00284723">
      <w:pPr>
        <w:pStyle w:val="Body"/>
        <w:rPr>
          <w:lang w:val="en-GB"/>
        </w:rPr>
      </w:pPr>
    </w:p>
    <w:p w14:paraId="2BA5C82C" w14:textId="3DBE628B" w:rsidR="00284723" w:rsidRPr="000C0016" w:rsidRDefault="0089080E" w:rsidP="00284723">
      <w:pPr>
        <w:pStyle w:val="Heading1"/>
      </w:pPr>
      <w:bookmarkStart w:id="10" w:name="_Toc52965341"/>
      <w:r w:rsidRPr="000C0016">
        <w:lastRenderedPageBreak/>
        <w:t>Behaviour</w:t>
      </w:r>
      <w:bookmarkEnd w:id="10"/>
    </w:p>
    <w:p w14:paraId="7C351FDC" w14:textId="2F0DA8C6" w:rsidR="00F2395F" w:rsidRPr="000C0016" w:rsidRDefault="00F2395F" w:rsidP="00F2395F">
      <w:pPr>
        <w:rPr>
          <w:lang w:val="en-GB"/>
        </w:rPr>
      </w:pPr>
      <w:r w:rsidRPr="000C0016">
        <w:rPr>
          <w:lang w:val="en-GB"/>
        </w:rPr>
        <w:t xml:space="preserve">The high-level behaviour of </w:t>
      </w:r>
      <w:r w:rsidR="00245451" w:rsidRPr="000C0016">
        <w:rPr>
          <w:lang w:val="en-GB"/>
        </w:rPr>
        <w:t>ITS-</w:t>
      </w:r>
      <w:proofErr w:type="spellStart"/>
      <w:r w:rsidR="00245451" w:rsidRPr="000C0016">
        <w:rPr>
          <w:lang w:val="en-GB"/>
        </w:rPr>
        <w:t>SoS</w:t>
      </w:r>
      <w:proofErr w:type="spellEnd"/>
      <w:r w:rsidR="00245451" w:rsidRPr="000C0016">
        <w:rPr>
          <w:lang w:val="en-GB"/>
        </w:rPr>
        <w:t xml:space="preserve"> is depicted on </w:t>
      </w:r>
      <w:r w:rsidR="00245451" w:rsidRPr="000C0016">
        <w:rPr>
          <w:lang w:val="en-GB"/>
        </w:rPr>
        <w:fldChar w:fldCharType="begin"/>
      </w:r>
      <w:r w:rsidR="00245451" w:rsidRPr="000C0016">
        <w:rPr>
          <w:lang w:val="en-GB"/>
        </w:rPr>
        <w:instrText xml:space="preserve"> REF _Ref52790299 \h </w:instrText>
      </w:r>
      <w:r w:rsidR="00245451" w:rsidRPr="000C0016">
        <w:rPr>
          <w:lang w:val="en-GB"/>
        </w:rPr>
      </w:r>
      <w:r w:rsidR="00245451" w:rsidRPr="000C0016">
        <w:rPr>
          <w:lang w:val="en-GB"/>
        </w:rPr>
        <w:fldChar w:fldCharType="separate"/>
      </w:r>
      <w:r w:rsidR="00A30660" w:rsidRPr="000C0016">
        <w:t xml:space="preserve">Figure </w:t>
      </w:r>
      <w:r w:rsidR="00A30660">
        <w:rPr>
          <w:noProof/>
        </w:rPr>
        <w:t>4</w:t>
      </w:r>
      <w:r w:rsidR="00245451" w:rsidRPr="000C0016">
        <w:rPr>
          <w:lang w:val="en-GB"/>
        </w:rPr>
        <w:fldChar w:fldCharType="end"/>
      </w:r>
      <w:r w:rsidR="00245451" w:rsidRPr="000C0016">
        <w:rPr>
          <w:lang w:val="en-GB"/>
        </w:rPr>
        <w:t>.</w:t>
      </w:r>
    </w:p>
    <w:p w14:paraId="2C8BF18B" w14:textId="77777777" w:rsidR="00F2395F" w:rsidRPr="000C0016" w:rsidRDefault="00F2395F" w:rsidP="00F2395F">
      <w:pPr>
        <w:pStyle w:val="Figure"/>
        <w:rPr>
          <w:lang w:val="en-GB"/>
        </w:rPr>
      </w:pPr>
      <w:r w:rsidRPr="000C0016">
        <w:rPr>
          <w:lang w:val="en-GB"/>
        </w:rPr>
        <w:drawing>
          <wp:inline distT="0" distB="0" distL="0" distR="0" wp14:anchorId="705FB4CF" wp14:editId="30F987FC">
            <wp:extent cx="5755640" cy="994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5640" cy="994410"/>
                    </a:xfrm>
                    <a:prstGeom prst="rect">
                      <a:avLst/>
                    </a:prstGeom>
                  </pic:spPr>
                </pic:pic>
              </a:graphicData>
            </a:graphic>
          </wp:inline>
        </w:drawing>
      </w:r>
    </w:p>
    <w:p w14:paraId="181966DA" w14:textId="608DF3D5" w:rsidR="009B28C1" w:rsidRPr="000C0016" w:rsidRDefault="00F2395F" w:rsidP="00A96D7A">
      <w:pPr>
        <w:pStyle w:val="Caption"/>
      </w:pPr>
      <w:bookmarkStart w:id="11" w:name="_Ref52790299"/>
      <w:r w:rsidRPr="000C0016">
        <w:t xml:space="preserve">Figure </w:t>
      </w:r>
      <w:r w:rsidRPr="000C0016">
        <w:fldChar w:fldCharType="begin"/>
      </w:r>
      <w:r w:rsidRPr="000C0016">
        <w:instrText xml:space="preserve"> SEQ Figure \* ARABIC </w:instrText>
      </w:r>
      <w:r w:rsidRPr="000C0016">
        <w:fldChar w:fldCharType="separate"/>
      </w:r>
      <w:r w:rsidR="00A30660">
        <w:rPr>
          <w:noProof/>
        </w:rPr>
        <w:t>4</w:t>
      </w:r>
      <w:r w:rsidRPr="000C0016">
        <w:fldChar w:fldCharType="end"/>
      </w:r>
      <w:bookmarkEnd w:id="11"/>
      <w:r w:rsidRPr="000C0016">
        <w:t>. High-level behaviour of ITS-</w:t>
      </w:r>
      <w:proofErr w:type="spellStart"/>
      <w:r w:rsidRPr="000C0016">
        <w:t>SoS</w:t>
      </w:r>
      <w:proofErr w:type="spellEnd"/>
    </w:p>
    <w:p w14:paraId="3305ABA0" w14:textId="25A5C2FC" w:rsidR="004A1474" w:rsidRPr="000C0016" w:rsidRDefault="00145768" w:rsidP="00284723">
      <w:pPr>
        <w:pStyle w:val="Body"/>
        <w:rPr>
          <w:lang w:val="en-GB"/>
        </w:rPr>
      </w:pPr>
      <w:r w:rsidRPr="000C0016">
        <w:rPr>
          <w:b/>
          <w:bCs/>
          <w:lang w:val="en-GB"/>
        </w:rPr>
        <w:t>Functional</w:t>
      </w:r>
      <w:r w:rsidR="004A1474" w:rsidRPr="000C0016">
        <w:rPr>
          <w:b/>
          <w:bCs/>
          <w:lang w:val="en-GB"/>
        </w:rPr>
        <w:t xml:space="preserve"> requirements</w:t>
      </w:r>
      <w:r w:rsidR="004A1474" w:rsidRPr="000C0016">
        <w:rPr>
          <w:lang w:val="en-GB"/>
        </w:rPr>
        <w:t xml:space="preserve">. </w:t>
      </w:r>
    </w:p>
    <w:p w14:paraId="765CD419" w14:textId="0BCBD935" w:rsidR="00504257" w:rsidRPr="000C0016" w:rsidRDefault="00504257" w:rsidP="00284723">
      <w:pPr>
        <w:pStyle w:val="Body"/>
        <w:rPr>
          <w:lang w:val="en-GB"/>
        </w:rPr>
      </w:pPr>
      <w:r w:rsidRPr="000C0016">
        <w:rPr>
          <w:lang w:val="en-GB"/>
        </w:rPr>
        <w:t>System of a systems initialization:</w:t>
      </w:r>
    </w:p>
    <w:p w14:paraId="5E426C21" w14:textId="433C0E42" w:rsidR="00D37150" w:rsidRPr="000C0016" w:rsidRDefault="00D37150" w:rsidP="00F64D5A">
      <w:pPr>
        <w:pStyle w:val="Body"/>
        <w:numPr>
          <w:ilvl w:val="0"/>
          <w:numId w:val="7"/>
        </w:numPr>
        <w:ind w:left="567" w:hanging="567"/>
        <w:rPr>
          <w:lang w:val="en-GB"/>
        </w:rPr>
      </w:pPr>
      <w:r w:rsidRPr="000C0016">
        <w:rPr>
          <w:lang w:val="en-GB"/>
        </w:rPr>
        <w:t xml:space="preserve">All systems shall register their provided services into the </w:t>
      </w:r>
      <w:r w:rsidRPr="000C0016">
        <w:rPr>
          <w:i/>
          <w:iCs/>
          <w:lang w:val="en-GB"/>
        </w:rPr>
        <w:t>Service Registry</w:t>
      </w:r>
      <w:r w:rsidRPr="000C0016">
        <w:rPr>
          <w:lang w:val="en-GB"/>
        </w:rPr>
        <w:t xml:space="preserve"> of the local Arrowhead Framework.</w:t>
      </w:r>
    </w:p>
    <w:p w14:paraId="52D64030" w14:textId="636CA46B" w:rsidR="00D37150" w:rsidRPr="000C0016" w:rsidRDefault="00233FCA" w:rsidP="00F64D5A">
      <w:pPr>
        <w:pStyle w:val="Body"/>
        <w:numPr>
          <w:ilvl w:val="0"/>
          <w:numId w:val="7"/>
        </w:numPr>
        <w:ind w:left="567" w:hanging="567"/>
        <w:rPr>
          <w:lang w:val="en-GB"/>
        </w:rPr>
      </w:pPr>
      <w:r w:rsidRPr="000C0016">
        <w:rPr>
          <w:lang w:val="en-GB"/>
        </w:rPr>
        <w:t>All</w:t>
      </w:r>
      <w:r w:rsidR="00A12A03" w:rsidRPr="000C0016">
        <w:rPr>
          <w:lang w:val="en-GB"/>
        </w:rPr>
        <w:t xml:space="preserve"> instances of the</w:t>
      </w:r>
      <w:r w:rsidRPr="000C0016">
        <w:rPr>
          <w:lang w:val="en-GB"/>
        </w:rPr>
        <w:t xml:space="preserve"> </w:t>
      </w:r>
      <w:r w:rsidRPr="000C0016">
        <w:rPr>
          <w:i/>
          <w:iCs/>
          <w:lang w:val="en-GB"/>
        </w:rPr>
        <w:t>VehicleCamera</w:t>
      </w:r>
      <w:r w:rsidRPr="000C0016">
        <w:rPr>
          <w:lang w:val="en-GB"/>
        </w:rPr>
        <w:t xml:space="preserve"> and </w:t>
      </w:r>
      <w:r w:rsidRPr="000C0016">
        <w:rPr>
          <w:i/>
          <w:iCs/>
          <w:lang w:val="en-GB"/>
        </w:rPr>
        <w:t>V2ICommunicator</w:t>
      </w:r>
      <w:r w:rsidRPr="000C0016">
        <w:rPr>
          <w:lang w:val="en-GB"/>
        </w:rPr>
        <w:t xml:space="preserve"> system</w:t>
      </w:r>
      <w:r w:rsidR="00A12A03" w:rsidRPr="000C0016">
        <w:rPr>
          <w:lang w:val="en-GB"/>
        </w:rPr>
        <w:t>s</w:t>
      </w:r>
      <w:r w:rsidRPr="000C0016">
        <w:rPr>
          <w:lang w:val="en-GB"/>
        </w:rPr>
        <w:t xml:space="preserve"> shall </w:t>
      </w:r>
      <w:r w:rsidR="00407CE2" w:rsidRPr="000C0016">
        <w:rPr>
          <w:lang w:val="en-GB"/>
        </w:rPr>
        <w:t>request</w:t>
      </w:r>
      <w:r w:rsidRPr="000C0016">
        <w:rPr>
          <w:lang w:val="en-GB"/>
        </w:rPr>
        <w:t xml:space="preserve"> the </w:t>
      </w:r>
      <w:r w:rsidRPr="000C0016">
        <w:rPr>
          <w:i/>
          <w:iCs/>
          <w:lang w:val="en-GB"/>
        </w:rPr>
        <w:t>ReportVehicle</w:t>
      </w:r>
      <w:r w:rsidRPr="000C0016">
        <w:rPr>
          <w:lang w:val="en-GB"/>
        </w:rPr>
        <w:t xml:space="preserve"> service provided by the </w:t>
      </w:r>
      <w:r w:rsidRPr="000C0016">
        <w:rPr>
          <w:i/>
          <w:iCs/>
          <w:lang w:val="en-GB"/>
        </w:rPr>
        <w:t>ITSCentral</w:t>
      </w:r>
      <w:r w:rsidRPr="000C0016">
        <w:rPr>
          <w:lang w:val="en-GB"/>
        </w:rPr>
        <w:t xml:space="preserve"> system</w:t>
      </w:r>
      <w:r w:rsidR="00A12A03" w:rsidRPr="000C0016">
        <w:rPr>
          <w:lang w:val="en-GB"/>
        </w:rPr>
        <w:t xml:space="preserve"> </w:t>
      </w:r>
      <w:r w:rsidR="00407CE2" w:rsidRPr="000C0016">
        <w:rPr>
          <w:lang w:val="en-GB"/>
        </w:rPr>
        <w:t>from</w:t>
      </w:r>
      <w:r w:rsidR="00A12A03" w:rsidRPr="000C0016">
        <w:rPr>
          <w:lang w:val="en-GB"/>
        </w:rPr>
        <w:t xml:space="preserve"> the </w:t>
      </w:r>
      <w:r w:rsidR="00A12A03" w:rsidRPr="000C0016">
        <w:rPr>
          <w:i/>
          <w:iCs/>
          <w:lang w:val="en-GB"/>
        </w:rPr>
        <w:t>Orchestrator</w:t>
      </w:r>
      <w:r w:rsidR="00A12A03" w:rsidRPr="000C0016">
        <w:rPr>
          <w:lang w:val="en-GB"/>
        </w:rPr>
        <w:t xml:space="preserve"> core service.</w:t>
      </w:r>
    </w:p>
    <w:p w14:paraId="655A0554" w14:textId="12998715" w:rsidR="00233FCA" w:rsidRPr="000C0016" w:rsidRDefault="00FA5CB0" w:rsidP="00F64D5A">
      <w:pPr>
        <w:pStyle w:val="Body"/>
        <w:numPr>
          <w:ilvl w:val="0"/>
          <w:numId w:val="7"/>
        </w:numPr>
        <w:ind w:left="567" w:hanging="567"/>
        <w:rPr>
          <w:lang w:val="en-GB"/>
        </w:rPr>
      </w:pPr>
      <w:r w:rsidRPr="000C0016">
        <w:rPr>
          <w:lang w:val="en-GB"/>
        </w:rPr>
        <w:t xml:space="preserve">All </w:t>
      </w:r>
      <w:r w:rsidR="00A12A03" w:rsidRPr="000C0016">
        <w:rPr>
          <w:lang w:val="en-GB"/>
        </w:rPr>
        <w:t xml:space="preserve">instances of the </w:t>
      </w:r>
      <w:r w:rsidR="00A12A03" w:rsidRPr="000C0016">
        <w:rPr>
          <w:i/>
          <w:iCs/>
          <w:lang w:val="en-GB"/>
        </w:rPr>
        <w:t>RailwayProximitySensor</w:t>
      </w:r>
      <w:r w:rsidR="00A12A03" w:rsidRPr="000C0016">
        <w:rPr>
          <w:lang w:val="en-GB"/>
        </w:rPr>
        <w:t xml:space="preserve"> and </w:t>
      </w:r>
      <w:r w:rsidR="00A12A03" w:rsidRPr="000C0016">
        <w:rPr>
          <w:i/>
          <w:iCs/>
          <w:lang w:val="en-GB"/>
        </w:rPr>
        <w:t>Time</w:t>
      </w:r>
      <w:r w:rsidR="007035A3">
        <w:rPr>
          <w:i/>
          <w:iCs/>
          <w:lang w:val="en-GB"/>
        </w:rPr>
        <w:t>t</w:t>
      </w:r>
      <w:r w:rsidR="00A12A03" w:rsidRPr="000C0016">
        <w:rPr>
          <w:i/>
          <w:iCs/>
          <w:lang w:val="en-GB"/>
        </w:rPr>
        <w:t>ableDataSource</w:t>
      </w:r>
      <w:r w:rsidR="00A12A03" w:rsidRPr="000C0016">
        <w:rPr>
          <w:lang w:val="en-GB"/>
        </w:rPr>
        <w:t xml:space="preserve"> systems</w:t>
      </w:r>
      <w:r w:rsidRPr="000C0016">
        <w:rPr>
          <w:lang w:val="en-GB"/>
        </w:rPr>
        <w:t xml:space="preserve"> </w:t>
      </w:r>
      <w:r w:rsidR="00A12A03" w:rsidRPr="000C0016">
        <w:rPr>
          <w:lang w:val="en-GB"/>
        </w:rPr>
        <w:t xml:space="preserve">shall </w:t>
      </w:r>
      <w:r w:rsidR="00407CE2" w:rsidRPr="000C0016">
        <w:rPr>
          <w:lang w:val="en-GB"/>
        </w:rPr>
        <w:t>request the</w:t>
      </w:r>
      <w:r w:rsidR="00A12A03" w:rsidRPr="000C0016">
        <w:rPr>
          <w:lang w:val="en-GB"/>
        </w:rPr>
        <w:t xml:space="preserve"> </w:t>
      </w:r>
      <w:r w:rsidR="007C116A" w:rsidRPr="000C0016">
        <w:rPr>
          <w:i/>
          <w:iCs/>
          <w:lang w:val="en-GB"/>
        </w:rPr>
        <w:t>ReportTrain</w:t>
      </w:r>
      <w:r w:rsidR="007C116A" w:rsidRPr="000C0016">
        <w:rPr>
          <w:lang w:val="en-GB"/>
        </w:rPr>
        <w:t xml:space="preserve"> service provided by the </w:t>
      </w:r>
      <w:r w:rsidR="007C116A" w:rsidRPr="000C0016">
        <w:rPr>
          <w:i/>
          <w:iCs/>
          <w:lang w:val="en-GB"/>
        </w:rPr>
        <w:t>ITSCentral</w:t>
      </w:r>
      <w:r w:rsidR="007C116A" w:rsidRPr="000C0016">
        <w:rPr>
          <w:lang w:val="en-GB"/>
        </w:rPr>
        <w:t xml:space="preserve"> system </w:t>
      </w:r>
      <w:r w:rsidR="00407CE2" w:rsidRPr="000C0016">
        <w:rPr>
          <w:lang w:val="en-GB"/>
        </w:rPr>
        <w:t>from</w:t>
      </w:r>
      <w:r w:rsidR="007C116A" w:rsidRPr="000C0016">
        <w:rPr>
          <w:lang w:val="en-GB"/>
        </w:rPr>
        <w:t xml:space="preserve"> the </w:t>
      </w:r>
      <w:r w:rsidR="007C116A" w:rsidRPr="000C0016">
        <w:rPr>
          <w:i/>
          <w:iCs/>
          <w:lang w:val="en-GB"/>
        </w:rPr>
        <w:t>Orchestrator</w:t>
      </w:r>
      <w:r w:rsidR="007C116A" w:rsidRPr="000C0016">
        <w:rPr>
          <w:lang w:val="en-GB"/>
        </w:rPr>
        <w:t xml:space="preserve"> core service.</w:t>
      </w:r>
    </w:p>
    <w:p w14:paraId="144E9353" w14:textId="12A7F34D" w:rsidR="00462664" w:rsidRPr="000C0016" w:rsidRDefault="00462664" w:rsidP="00F64D5A">
      <w:pPr>
        <w:pStyle w:val="Body"/>
        <w:numPr>
          <w:ilvl w:val="0"/>
          <w:numId w:val="7"/>
        </w:numPr>
        <w:ind w:left="567" w:hanging="567"/>
        <w:rPr>
          <w:lang w:val="en-GB"/>
        </w:rPr>
      </w:pPr>
      <w:r w:rsidRPr="000C0016">
        <w:rPr>
          <w:lang w:val="en-GB"/>
        </w:rPr>
        <w:t xml:space="preserve">All instances of the </w:t>
      </w:r>
      <w:r w:rsidRPr="000C0016">
        <w:rPr>
          <w:i/>
          <w:iCs/>
          <w:lang w:val="en-GB"/>
        </w:rPr>
        <w:t>RailwayProximitySensor</w:t>
      </w:r>
      <w:r w:rsidRPr="000C0016">
        <w:rPr>
          <w:lang w:val="en-GB"/>
        </w:rPr>
        <w:t xml:space="preserve"> and </w:t>
      </w:r>
      <w:r w:rsidRPr="000C0016">
        <w:rPr>
          <w:i/>
          <w:iCs/>
          <w:lang w:val="en-GB"/>
        </w:rPr>
        <w:t>TimeTableDataSource</w:t>
      </w:r>
      <w:r w:rsidRPr="000C0016">
        <w:rPr>
          <w:lang w:val="en-GB"/>
        </w:rPr>
        <w:t xml:space="preserve"> systems shall register themsel</w:t>
      </w:r>
      <w:r w:rsidR="00235B80">
        <w:rPr>
          <w:lang w:val="en-GB"/>
        </w:rPr>
        <w:t>ves</w:t>
      </w:r>
      <w:r w:rsidRPr="000C0016">
        <w:rPr>
          <w:lang w:val="en-GB"/>
        </w:rPr>
        <w:t xml:space="preserve"> to ITSCentral using a custom message containing their </w:t>
      </w:r>
      <w:r w:rsidR="00507E1D">
        <w:rPr>
          <w:lang w:val="en-GB"/>
        </w:rPr>
        <w:t>type</w:t>
      </w:r>
      <w:r w:rsidRPr="000C0016">
        <w:rPr>
          <w:lang w:val="en-GB"/>
        </w:rPr>
        <w:t>.</w:t>
      </w:r>
    </w:p>
    <w:p w14:paraId="10F3BD3D" w14:textId="4E9CE9AC" w:rsidR="000E6B19" w:rsidRPr="000C0016" w:rsidRDefault="00407CE2" w:rsidP="00F64D5A">
      <w:pPr>
        <w:pStyle w:val="Body"/>
        <w:numPr>
          <w:ilvl w:val="0"/>
          <w:numId w:val="7"/>
        </w:numPr>
        <w:ind w:left="567" w:hanging="567"/>
        <w:rPr>
          <w:lang w:val="en-GB"/>
        </w:rPr>
      </w:pPr>
      <w:r w:rsidRPr="000C0016">
        <w:rPr>
          <w:lang w:val="en-GB"/>
        </w:rPr>
        <w:t xml:space="preserve">The </w:t>
      </w:r>
      <w:r w:rsidRPr="000C0016">
        <w:rPr>
          <w:i/>
          <w:iCs/>
          <w:lang w:val="en-GB"/>
        </w:rPr>
        <w:t>ITSCentral</w:t>
      </w:r>
      <w:r w:rsidRPr="000C0016">
        <w:rPr>
          <w:lang w:val="en-GB"/>
        </w:rPr>
        <w:t xml:space="preserve"> system shall </w:t>
      </w:r>
      <w:r w:rsidR="00A3490D" w:rsidRPr="000C0016">
        <w:rPr>
          <w:lang w:val="en-GB"/>
        </w:rPr>
        <w:t xml:space="preserve">request the </w:t>
      </w:r>
      <w:r w:rsidR="00A3490D" w:rsidRPr="000C0016">
        <w:rPr>
          <w:i/>
          <w:iCs/>
          <w:lang w:val="en-GB"/>
        </w:rPr>
        <w:t>NotifyVehicles</w:t>
      </w:r>
      <w:r w:rsidR="00A3490D" w:rsidRPr="000C0016">
        <w:rPr>
          <w:lang w:val="en-GB"/>
        </w:rPr>
        <w:t xml:space="preserve"> service from a </w:t>
      </w:r>
      <w:r w:rsidR="00A3490D" w:rsidRPr="000C0016">
        <w:rPr>
          <w:i/>
          <w:iCs/>
          <w:lang w:val="en-GB"/>
        </w:rPr>
        <w:t>V2ICommunicator</w:t>
      </w:r>
      <w:r w:rsidR="00A3490D" w:rsidRPr="000C0016">
        <w:rPr>
          <w:lang w:val="en-GB"/>
        </w:rPr>
        <w:t xml:space="preserve"> system from the </w:t>
      </w:r>
      <w:r w:rsidR="00CC3A9D" w:rsidRPr="000C0016">
        <w:rPr>
          <w:lang w:val="en-GB"/>
        </w:rPr>
        <w:t>Orchestrator</w:t>
      </w:r>
      <w:r w:rsidR="00A3490D" w:rsidRPr="000C0016">
        <w:rPr>
          <w:lang w:val="en-GB"/>
        </w:rPr>
        <w:t xml:space="preserve"> core service. </w:t>
      </w:r>
      <w:r w:rsidR="000F13FA" w:rsidRPr="000C0016">
        <w:rPr>
          <w:lang w:val="en-GB"/>
        </w:rPr>
        <w:t>ITSCentral shall use this service to send alerts and notifications to the vehicles inside the intersection.</w:t>
      </w:r>
    </w:p>
    <w:p w14:paraId="249D9D84" w14:textId="0A2ACDDB" w:rsidR="00C17E81" w:rsidRPr="000C0016" w:rsidRDefault="00C17E81" w:rsidP="00A109A1">
      <w:pPr>
        <w:pStyle w:val="Body"/>
        <w:rPr>
          <w:lang w:val="en-GB"/>
        </w:rPr>
      </w:pPr>
      <w:r w:rsidRPr="000C0016">
        <w:rPr>
          <w:lang w:val="en-GB"/>
        </w:rPr>
        <w:t xml:space="preserve">Handling vehicle data </w:t>
      </w:r>
    </w:p>
    <w:p w14:paraId="47809383" w14:textId="06F7F2D3" w:rsidR="00C17E81" w:rsidRPr="000C0016" w:rsidRDefault="00984B23" w:rsidP="00F64D5A">
      <w:pPr>
        <w:pStyle w:val="Body"/>
        <w:numPr>
          <w:ilvl w:val="0"/>
          <w:numId w:val="7"/>
        </w:numPr>
        <w:ind w:left="567" w:hanging="567"/>
        <w:rPr>
          <w:lang w:val="en-GB"/>
        </w:rPr>
      </w:pPr>
      <w:r w:rsidRPr="000C0016">
        <w:rPr>
          <w:lang w:val="en-GB"/>
        </w:rPr>
        <w:t xml:space="preserve">Systems detecting road vehicles (e.g. </w:t>
      </w:r>
      <w:r w:rsidRPr="000C0016">
        <w:rPr>
          <w:i/>
          <w:iCs/>
          <w:lang w:val="en-GB"/>
        </w:rPr>
        <w:t>VehicleCamera</w:t>
      </w:r>
      <w:r w:rsidRPr="000C0016">
        <w:rPr>
          <w:lang w:val="en-GB"/>
        </w:rPr>
        <w:t xml:space="preserve"> and </w:t>
      </w:r>
      <w:r w:rsidRPr="000C0016">
        <w:rPr>
          <w:i/>
          <w:iCs/>
          <w:lang w:val="en-GB"/>
        </w:rPr>
        <w:t>V2ICommunicator</w:t>
      </w:r>
      <w:r w:rsidRPr="000C0016">
        <w:rPr>
          <w:lang w:val="en-GB"/>
        </w:rPr>
        <w:t xml:space="preserve">) shall report to </w:t>
      </w:r>
      <w:r w:rsidRPr="000C0016">
        <w:rPr>
          <w:i/>
          <w:iCs/>
          <w:lang w:val="en-GB"/>
        </w:rPr>
        <w:t>ITSCentral</w:t>
      </w:r>
      <w:r w:rsidRPr="000C0016">
        <w:rPr>
          <w:lang w:val="en-GB"/>
        </w:rPr>
        <w:t xml:space="preserve"> when a vehicle approaches or leaves the intersection</w:t>
      </w:r>
      <w:r w:rsidR="00A23435" w:rsidRPr="000C0016">
        <w:rPr>
          <w:lang w:val="en-GB"/>
        </w:rPr>
        <w:t xml:space="preserve"> and send the vehicle’s license plate.</w:t>
      </w:r>
    </w:p>
    <w:p w14:paraId="4980B11A" w14:textId="0239F0AB" w:rsidR="00984B23" w:rsidRPr="000C0016" w:rsidRDefault="00A23435" w:rsidP="00F64D5A">
      <w:pPr>
        <w:pStyle w:val="Body"/>
        <w:numPr>
          <w:ilvl w:val="0"/>
          <w:numId w:val="7"/>
        </w:numPr>
        <w:ind w:left="567" w:hanging="567"/>
        <w:rPr>
          <w:lang w:val="en-GB"/>
        </w:rPr>
      </w:pPr>
      <w:r w:rsidRPr="000C0016">
        <w:rPr>
          <w:i/>
          <w:iCs/>
          <w:lang w:val="en-GB"/>
        </w:rPr>
        <w:t>ITSCentral</w:t>
      </w:r>
      <w:r w:rsidRPr="000C0016">
        <w:rPr>
          <w:lang w:val="en-GB"/>
        </w:rPr>
        <w:t xml:space="preserve"> shall</w:t>
      </w:r>
      <w:r w:rsidR="00472E59" w:rsidRPr="000C0016">
        <w:rPr>
          <w:lang w:val="en-GB"/>
        </w:rPr>
        <w:t xml:space="preserve"> store data for the vehicles currently inside the intersection.</w:t>
      </w:r>
    </w:p>
    <w:p w14:paraId="63B4B910" w14:textId="43992E56" w:rsidR="00504257" w:rsidRPr="000C0016" w:rsidRDefault="006344C9" w:rsidP="00A109A1">
      <w:pPr>
        <w:pStyle w:val="Body"/>
        <w:rPr>
          <w:lang w:val="en-GB"/>
        </w:rPr>
      </w:pPr>
      <w:r w:rsidRPr="00A109A1">
        <w:t>N</w:t>
      </w:r>
      <w:r w:rsidR="00504257" w:rsidRPr="00A109A1">
        <w:t>otifications</w:t>
      </w:r>
    </w:p>
    <w:p w14:paraId="21BD4439" w14:textId="232BF742" w:rsidR="00474AA4" w:rsidRPr="000C0016" w:rsidRDefault="00504257" w:rsidP="00F64D5A">
      <w:pPr>
        <w:pStyle w:val="Body"/>
        <w:numPr>
          <w:ilvl w:val="0"/>
          <w:numId w:val="7"/>
        </w:numPr>
        <w:ind w:left="567" w:hanging="567"/>
        <w:rPr>
          <w:lang w:val="en-GB"/>
        </w:rPr>
      </w:pPr>
      <w:r w:rsidRPr="000C0016">
        <w:rPr>
          <w:i/>
          <w:iCs/>
          <w:lang w:val="en-GB"/>
        </w:rPr>
        <w:t>ITS-</w:t>
      </w:r>
      <w:proofErr w:type="spellStart"/>
      <w:r w:rsidRPr="000C0016">
        <w:rPr>
          <w:i/>
          <w:iCs/>
          <w:lang w:val="en-GB"/>
        </w:rPr>
        <w:t>SoS</w:t>
      </w:r>
      <w:proofErr w:type="spellEnd"/>
      <w:r w:rsidRPr="000C0016">
        <w:rPr>
          <w:lang w:val="en-GB"/>
        </w:rPr>
        <w:t xml:space="preserve"> shall send the following notifications to road vehicles using its services.</w:t>
      </w:r>
      <w:r w:rsidR="00EB6C98" w:rsidRPr="000C0016">
        <w:rPr>
          <w:lang w:val="en-GB"/>
        </w:rPr>
        <w:t xml:space="preserve"> The </w:t>
      </w:r>
      <w:r w:rsidR="000C0016" w:rsidRPr="000C0016">
        <w:rPr>
          <w:lang w:val="en-GB"/>
        </w:rPr>
        <w:t>notification</w:t>
      </w:r>
      <w:r w:rsidR="00EB6C98" w:rsidRPr="000C0016">
        <w:rPr>
          <w:lang w:val="en-GB"/>
        </w:rPr>
        <w:t xml:space="preserve"> levels are ordered (Stop </w:t>
      </w:r>
      <w:r w:rsidR="000C0016" w:rsidRPr="000C0016">
        <w:rPr>
          <w:lang w:val="en-GB"/>
        </w:rPr>
        <w:t>having</w:t>
      </w:r>
      <w:r w:rsidR="00EB6C98" w:rsidRPr="000C0016">
        <w:rPr>
          <w:lang w:val="en-GB"/>
        </w:rPr>
        <w:t xml:space="preserve"> the highest</w:t>
      </w:r>
      <w:r w:rsidR="000C0016" w:rsidRPr="000C0016">
        <w:rPr>
          <w:lang w:val="en-GB"/>
        </w:rPr>
        <w:t xml:space="preserve"> severity</w:t>
      </w:r>
      <w:r w:rsidR="00EB6C98" w:rsidRPr="000C0016">
        <w:rPr>
          <w:lang w:val="en-GB"/>
        </w:rPr>
        <w:t>).</w:t>
      </w:r>
    </w:p>
    <w:p w14:paraId="2C44F06F" w14:textId="21F9D97E" w:rsidR="00504257" w:rsidRPr="000C0016" w:rsidRDefault="00256CB6" w:rsidP="00F64D5A">
      <w:pPr>
        <w:pStyle w:val="Body"/>
        <w:numPr>
          <w:ilvl w:val="1"/>
          <w:numId w:val="7"/>
        </w:numPr>
        <w:ind w:left="567" w:hanging="283"/>
        <w:rPr>
          <w:lang w:val="en-GB"/>
        </w:rPr>
      </w:pPr>
      <w:r w:rsidRPr="000C0016">
        <w:rPr>
          <w:i/>
          <w:iCs/>
          <w:lang w:val="en-GB"/>
        </w:rPr>
        <w:t>Stop</w:t>
      </w:r>
      <w:r w:rsidRPr="000C0016">
        <w:rPr>
          <w:lang w:val="en-GB"/>
        </w:rPr>
        <w:t>: a train is approaching the intersection or alread</w:t>
      </w:r>
      <w:r w:rsidR="008539AD" w:rsidRPr="000C0016">
        <w:rPr>
          <w:lang w:val="en-GB"/>
        </w:rPr>
        <w:t>y</w:t>
      </w:r>
      <w:r w:rsidRPr="000C0016">
        <w:rPr>
          <w:lang w:val="en-GB"/>
        </w:rPr>
        <w:t xml:space="preserve"> inside the intersection, thus stop and do not cross.</w:t>
      </w:r>
    </w:p>
    <w:p w14:paraId="52915906" w14:textId="601DDABF" w:rsidR="00256CB6" w:rsidRPr="000C0016" w:rsidRDefault="00151309" w:rsidP="00F64D5A">
      <w:pPr>
        <w:pStyle w:val="Body"/>
        <w:numPr>
          <w:ilvl w:val="1"/>
          <w:numId w:val="7"/>
        </w:numPr>
        <w:ind w:left="567" w:hanging="283"/>
        <w:rPr>
          <w:lang w:val="en-GB"/>
        </w:rPr>
      </w:pPr>
      <w:proofErr w:type="spellStart"/>
      <w:r w:rsidRPr="000C0016">
        <w:rPr>
          <w:i/>
          <w:iCs/>
          <w:lang w:val="en-GB"/>
        </w:rPr>
        <w:t>TrainMightArrive</w:t>
      </w:r>
      <w:proofErr w:type="spellEnd"/>
      <w:r w:rsidRPr="000C0016">
        <w:rPr>
          <w:i/>
          <w:iCs/>
          <w:lang w:val="en-GB"/>
        </w:rPr>
        <w:t xml:space="preserve">: </w:t>
      </w:r>
      <w:r w:rsidR="006B3049" w:rsidRPr="000C0016">
        <w:rPr>
          <w:lang w:val="en-GB"/>
        </w:rPr>
        <w:t>according to the timetable, a train will pass the intersection, but the system has not detected it.</w:t>
      </w:r>
    </w:p>
    <w:p w14:paraId="745DC479" w14:textId="0BE54FFC" w:rsidR="006B3049" w:rsidRPr="000C0016" w:rsidRDefault="00451882" w:rsidP="00F64D5A">
      <w:pPr>
        <w:pStyle w:val="Body"/>
        <w:numPr>
          <w:ilvl w:val="1"/>
          <w:numId w:val="7"/>
        </w:numPr>
        <w:ind w:left="567" w:hanging="283"/>
        <w:rPr>
          <w:lang w:val="en-GB"/>
        </w:rPr>
      </w:pPr>
      <w:proofErr w:type="spellStart"/>
      <w:r w:rsidRPr="000C0016">
        <w:rPr>
          <w:i/>
          <w:iCs/>
          <w:lang w:val="en-GB"/>
        </w:rPr>
        <w:t>LookAround</w:t>
      </w:r>
      <w:proofErr w:type="spellEnd"/>
      <w:r w:rsidRPr="000C0016">
        <w:rPr>
          <w:i/>
          <w:iCs/>
          <w:lang w:val="en-GB"/>
        </w:rPr>
        <w:t xml:space="preserve">: </w:t>
      </w:r>
      <w:r w:rsidR="00476FCA" w:rsidRPr="000C0016">
        <w:rPr>
          <w:lang w:val="en-GB"/>
        </w:rPr>
        <w:t xml:space="preserve">the system has no means to detect the train physically, therefore </w:t>
      </w:r>
      <w:r w:rsidR="00FB1616" w:rsidRPr="000C0016">
        <w:rPr>
          <w:lang w:val="en-GB"/>
        </w:rPr>
        <w:t>road vehicles can cross the intersection</w:t>
      </w:r>
      <w:r w:rsidR="00476FCA" w:rsidRPr="000C0016">
        <w:rPr>
          <w:lang w:val="en-GB"/>
        </w:rPr>
        <w:t xml:space="preserve"> only after verifying visually that there is no train</w:t>
      </w:r>
      <w:r w:rsidR="00FB1616" w:rsidRPr="000C0016">
        <w:rPr>
          <w:lang w:val="en-GB"/>
        </w:rPr>
        <w:t>.</w:t>
      </w:r>
    </w:p>
    <w:p w14:paraId="7007010C" w14:textId="2F768135" w:rsidR="00FB1616" w:rsidRPr="000C0016" w:rsidRDefault="00FB1616" w:rsidP="00F64D5A">
      <w:pPr>
        <w:pStyle w:val="Body"/>
        <w:numPr>
          <w:ilvl w:val="1"/>
          <w:numId w:val="7"/>
        </w:numPr>
        <w:ind w:left="567" w:hanging="283"/>
        <w:rPr>
          <w:lang w:val="en-GB"/>
        </w:rPr>
      </w:pPr>
      <w:proofErr w:type="spellStart"/>
      <w:r w:rsidRPr="000C0016">
        <w:rPr>
          <w:i/>
          <w:iCs/>
          <w:lang w:val="en-GB"/>
        </w:rPr>
        <w:lastRenderedPageBreak/>
        <w:t>PassSlowly</w:t>
      </w:r>
      <w:proofErr w:type="spellEnd"/>
      <w:r w:rsidRPr="000C0016">
        <w:rPr>
          <w:i/>
          <w:iCs/>
          <w:lang w:val="en-GB"/>
        </w:rPr>
        <w:t>:</w:t>
      </w:r>
      <w:r w:rsidRPr="000C0016">
        <w:rPr>
          <w:lang w:val="en-GB"/>
        </w:rPr>
        <w:t xml:space="preserve"> </w:t>
      </w:r>
      <w:r w:rsidR="004173B9" w:rsidRPr="000C0016">
        <w:rPr>
          <w:lang w:val="en-GB"/>
        </w:rPr>
        <w:t>there is no train, vehicles can cross the intersection slowly.</w:t>
      </w:r>
    </w:p>
    <w:p w14:paraId="0EB85D94" w14:textId="77777777" w:rsidR="0013007B" w:rsidRPr="000C0016" w:rsidRDefault="0013007B" w:rsidP="00F64D5A">
      <w:pPr>
        <w:pStyle w:val="Body"/>
        <w:numPr>
          <w:ilvl w:val="0"/>
          <w:numId w:val="7"/>
        </w:numPr>
        <w:ind w:left="567" w:hanging="567"/>
        <w:rPr>
          <w:lang w:val="en-GB"/>
        </w:rPr>
      </w:pPr>
      <w:r w:rsidRPr="000C0016">
        <w:rPr>
          <w:lang w:val="en-GB"/>
        </w:rPr>
        <w:t xml:space="preserve">Handling information from </w:t>
      </w:r>
      <w:r w:rsidRPr="000C0016">
        <w:rPr>
          <w:i/>
          <w:iCs/>
          <w:lang w:val="en-GB"/>
        </w:rPr>
        <w:t>RailwayProximitySensor:</w:t>
      </w:r>
    </w:p>
    <w:p w14:paraId="061DEA81" w14:textId="4321B846" w:rsidR="00504257" w:rsidRPr="000C0016" w:rsidRDefault="0013007B" w:rsidP="00F64D5A">
      <w:pPr>
        <w:pStyle w:val="Body"/>
        <w:numPr>
          <w:ilvl w:val="1"/>
          <w:numId w:val="7"/>
        </w:numPr>
        <w:ind w:left="567" w:hanging="283"/>
        <w:rPr>
          <w:lang w:val="en-GB"/>
        </w:rPr>
      </w:pPr>
      <w:r w:rsidRPr="000C0016">
        <w:rPr>
          <w:lang w:val="en-GB"/>
        </w:rPr>
        <w:t xml:space="preserve">If </w:t>
      </w:r>
      <w:r w:rsidRPr="000C0016">
        <w:rPr>
          <w:i/>
          <w:iCs/>
          <w:lang w:val="en-GB"/>
        </w:rPr>
        <w:t>ITSCentral</w:t>
      </w:r>
      <w:r w:rsidRPr="000C0016">
        <w:rPr>
          <w:lang w:val="en-GB"/>
        </w:rPr>
        <w:t xml:space="preserve"> receives from </w:t>
      </w:r>
      <w:r w:rsidRPr="000C0016">
        <w:rPr>
          <w:i/>
          <w:iCs/>
          <w:lang w:val="en-GB"/>
        </w:rPr>
        <w:t>RailwayProximitySensor</w:t>
      </w:r>
      <w:r w:rsidRPr="000C0016">
        <w:rPr>
          <w:lang w:val="en-GB"/>
        </w:rPr>
        <w:t xml:space="preserve"> that a train is arriving, then </w:t>
      </w:r>
      <w:r w:rsidRPr="000C0016">
        <w:rPr>
          <w:i/>
          <w:iCs/>
          <w:lang w:val="en-GB"/>
        </w:rPr>
        <w:t>ITSCentral</w:t>
      </w:r>
      <w:r w:rsidRPr="000C0016">
        <w:rPr>
          <w:lang w:val="en-GB"/>
        </w:rPr>
        <w:t xml:space="preserve"> shall send a </w:t>
      </w:r>
      <w:r w:rsidRPr="000C0016">
        <w:rPr>
          <w:i/>
          <w:iCs/>
          <w:lang w:val="en-GB"/>
        </w:rPr>
        <w:t>Stop</w:t>
      </w:r>
      <w:r w:rsidRPr="000C0016">
        <w:rPr>
          <w:lang w:val="en-GB"/>
        </w:rPr>
        <w:t xml:space="preserve"> notification to </w:t>
      </w:r>
      <w:r w:rsidR="00242DAE" w:rsidRPr="000C0016">
        <w:rPr>
          <w:lang w:val="en-GB"/>
        </w:rPr>
        <w:t xml:space="preserve">the </w:t>
      </w:r>
      <w:r w:rsidRPr="000C0016">
        <w:rPr>
          <w:lang w:val="en-GB"/>
        </w:rPr>
        <w:t>vehicles.</w:t>
      </w:r>
    </w:p>
    <w:p w14:paraId="2D08908C" w14:textId="53801524" w:rsidR="00947161" w:rsidRPr="000C0016" w:rsidRDefault="00947161" w:rsidP="00F64D5A">
      <w:pPr>
        <w:pStyle w:val="Body"/>
        <w:numPr>
          <w:ilvl w:val="1"/>
          <w:numId w:val="7"/>
        </w:numPr>
        <w:ind w:left="567" w:hanging="283"/>
        <w:rPr>
          <w:lang w:val="en-GB"/>
        </w:rPr>
      </w:pPr>
      <w:r w:rsidRPr="000C0016">
        <w:rPr>
          <w:lang w:val="en-GB"/>
        </w:rPr>
        <w:t xml:space="preserve">If </w:t>
      </w:r>
      <w:r w:rsidRPr="000C0016">
        <w:rPr>
          <w:i/>
          <w:iCs/>
          <w:lang w:val="en-GB"/>
        </w:rPr>
        <w:t>ITSCentral</w:t>
      </w:r>
      <w:r w:rsidRPr="000C0016">
        <w:rPr>
          <w:lang w:val="en-GB"/>
        </w:rPr>
        <w:t xml:space="preserve"> receives from </w:t>
      </w:r>
      <w:r w:rsidRPr="000C0016">
        <w:rPr>
          <w:i/>
          <w:iCs/>
          <w:lang w:val="en-GB"/>
        </w:rPr>
        <w:t>RailwayProximitySensor</w:t>
      </w:r>
      <w:r w:rsidRPr="000C0016">
        <w:rPr>
          <w:lang w:val="en-GB"/>
        </w:rPr>
        <w:t xml:space="preserve"> that a train is leaving, then </w:t>
      </w:r>
      <w:r w:rsidRPr="000C0016">
        <w:rPr>
          <w:i/>
          <w:iCs/>
          <w:lang w:val="en-GB"/>
        </w:rPr>
        <w:t>ITSCentral</w:t>
      </w:r>
      <w:r w:rsidRPr="000C0016">
        <w:rPr>
          <w:lang w:val="en-GB"/>
        </w:rPr>
        <w:t xml:space="preserve"> shall send a </w:t>
      </w:r>
      <w:proofErr w:type="spellStart"/>
      <w:r w:rsidRPr="000C0016">
        <w:rPr>
          <w:i/>
          <w:iCs/>
          <w:lang w:val="en-GB"/>
        </w:rPr>
        <w:t>PassSlowly</w:t>
      </w:r>
      <w:proofErr w:type="spellEnd"/>
      <w:r w:rsidRPr="000C0016">
        <w:rPr>
          <w:lang w:val="en-GB"/>
        </w:rPr>
        <w:t xml:space="preserve"> notification to</w:t>
      </w:r>
      <w:r w:rsidR="0071772E" w:rsidRPr="000C0016">
        <w:rPr>
          <w:lang w:val="en-GB"/>
        </w:rPr>
        <w:t xml:space="preserve"> the</w:t>
      </w:r>
      <w:r w:rsidRPr="000C0016">
        <w:rPr>
          <w:lang w:val="en-GB"/>
        </w:rPr>
        <w:t xml:space="preserve"> vehicles.</w:t>
      </w:r>
    </w:p>
    <w:p w14:paraId="502654B6" w14:textId="08891F5E" w:rsidR="00947161" w:rsidRPr="000C0016" w:rsidRDefault="00947161" w:rsidP="00F64D5A">
      <w:pPr>
        <w:pStyle w:val="Body"/>
        <w:numPr>
          <w:ilvl w:val="0"/>
          <w:numId w:val="7"/>
        </w:numPr>
        <w:ind w:left="567" w:hanging="567"/>
        <w:rPr>
          <w:lang w:val="en-GB"/>
        </w:rPr>
      </w:pPr>
      <w:r w:rsidRPr="000C0016">
        <w:rPr>
          <w:lang w:val="en-GB"/>
        </w:rPr>
        <w:t xml:space="preserve">Handling information from </w:t>
      </w:r>
      <w:r w:rsidRPr="000C0016">
        <w:rPr>
          <w:i/>
          <w:iCs/>
          <w:lang w:val="en-GB"/>
        </w:rPr>
        <w:t>TimeTableDataSource:</w:t>
      </w:r>
    </w:p>
    <w:p w14:paraId="698CA4DA" w14:textId="2C91F161" w:rsidR="00947161" w:rsidRPr="000C0016" w:rsidRDefault="00947161" w:rsidP="00F64D5A">
      <w:pPr>
        <w:pStyle w:val="Body"/>
        <w:numPr>
          <w:ilvl w:val="1"/>
          <w:numId w:val="7"/>
        </w:numPr>
        <w:ind w:left="567" w:hanging="283"/>
        <w:rPr>
          <w:lang w:val="en-GB"/>
        </w:rPr>
      </w:pPr>
      <w:r w:rsidRPr="000C0016">
        <w:rPr>
          <w:lang w:val="en-GB"/>
        </w:rPr>
        <w:t xml:space="preserve">If </w:t>
      </w:r>
      <w:r w:rsidRPr="000C0016">
        <w:rPr>
          <w:i/>
          <w:iCs/>
          <w:lang w:val="en-GB"/>
        </w:rPr>
        <w:t>ITSCentral</w:t>
      </w:r>
      <w:r w:rsidRPr="000C0016">
        <w:rPr>
          <w:lang w:val="en-GB"/>
        </w:rPr>
        <w:t xml:space="preserve"> receives from </w:t>
      </w:r>
      <w:r w:rsidR="00EA4984" w:rsidRPr="000C0016">
        <w:rPr>
          <w:i/>
          <w:iCs/>
          <w:lang w:val="en-GB"/>
        </w:rPr>
        <w:t>TimeTableDataSource</w:t>
      </w:r>
      <w:r w:rsidR="00EA4984" w:rsidRPr="000C0016">
        <w:rPr>
          <w:lang w:val="en-GB"/>
        </w:rPr>
        <w:t xml:space="preserve"> </w:t>
      </w:r>
      <w:r w:rsidRPr="000C0016">
        <w:rPr>
          <w:lang w:val="en-GB"/>
        </w:rPr>
        <w:t xml:space="preserve">that a train is arriving, then </w:t>
      </w:r>
      <w:r w:rsidR="0057461B" w:rsidRPr="000C0016">
        <w:rPr>
          <w:i/>
          <w:iCs/>
          <w:lang w:val="en-GB"/>
        </w:rPr>
        <w:t>ITSCentral</w:t>
      </w:r>
      <w:r w:rsidRPr="000C0016">
        <w:rPr>
          <w:lang w:val="en-GB"/>
        </w:rPr>
        <w:t xml:space="preserve"> shall send a </w:t>
      </w:r>
      <w:proofErr w:type="spellStart"/>
      <w:r w:rsidR="0057461B" w:rsidRPr="000C0016">
        <w:rPr>
          <w:i/>
          <w:iCs/>
          <w:lang w:val="en-GB"/>
        </w:rPr>
        <w:t>TrainMightArrive</w:t>
      </w:r>
      <w:proofErr w:type="spellEnd"/>
      <w:r w:rsidRPr="000C0016">
        <w:rPr>
          <w:lang w:val="en-GB"/>
        </w:rPr>
        <w:t xml:space="preserve"> notification to </w:t>
      </w:r>
      <w:r w:rsidR="0071772E" w:rsidRPr="000C0016">
        <w:rPr>
          <w:lang w:val="en-GB"/>
        </w:rPr>
        <w:t xml:space="preserve">the </w:t>
      </w:r>
      <w:r w:rsidRPr="000C0016">
        <w:rPr>
          <w:lang w:val="en-GB"/>
        </w:rPr>
        <w:t>vehicles.</w:t>
      </w:r>
    </w:p>
    <w:p w14:paraId="1B9301D4" w14:textId="75E70330" w:rsidR="00947161" w:rsidRPr="000C0016" w:rsidRDefault="00947161" w:rsidP="00F64D5A">
      <w:pPr>
        <w:pStyle w:val="Body"/>
        <w:numPr>
          <w:ilvl w:val="1"/>
          <w:numId w:val="7"/>
        </w:numPr>
        <w:ind w:left="567" w:hanging="283"/>
        <w:rPr>
          <w:lang w:val="en-GB"/>
        </w:rPr>
      </w:pPr>
      <w:r w:rsidRPr="000C0016">
        <w:rPr>
          <w:lang w:val="en-GB"/>
        </w:rPr>
        <w:t xml:space="preserve">If </w:t>
      </w:r>
      <w:r w:rsidRPr="000C0016">
        <w:rPr>
          <w:i/>
          <w:iCs/>
          <w:lang w:val="en-GB"/>
        </w:rPr>
        <w:t>ITSCentral</w:t>
      </w:r>
      <w:r w:rsidRPr="000C0016">
        <w:rPr>
          <w:lang w:val="en-GB"/>
        </w:rPr>
        <w:t xml:space="preserve"> receives from </w:t>
      </w:r>
      <w:r w:rsidR="00EA4984" w:rsidRPr="000C0016">
        <w:rPr>
          <w:i/>
          <w:iCs/>
          <w:lang w:val="en-GB"/>
        </w:rPr>
        <w:t>TimeTableDataSource</w:t>
      </w:r>
      <w:r w:rsidR="00EA4984" w:rsidRPr="000C0016">
        <w:rPr>
          <w:lang w:val="en-GB"/>
        </w:rPr>
        <w:t xml:space="preserve"> </w:t>
      </w:r>
      <w:r w:rsidRPr="000C0016">
        <w:rPr>
          <w:lang w:val="en-GB"/>
        </w:rPr>
        <w:t xml:space="preserve">that a train is leaving, then </w:t>
      </w:r>
      <w:r w:rsidRPr="000C0016">
        <w:rPr>
          <w:i/>
          <w:iCs/>
          <w:lang w:val="en-GB"/>
        </w:rPr>
        <w:t>ITSCentral</w:t>
      </w:r>
      <w:r w:rsidRPr="000C0016">
        <w:rPr>
          <w:lang w:val="en-GB"/>
        </w:rPr>
        <w:t xml:space="preserve"> shall send a </w:t>
      </w:r>
      <w:proofErr w:type="spellStart"/>
      <w:r w:rsidR="00EA4984" w:rsidRPr="000C0016">
        <w:rPr>
          <w:i/>
          <w:iCs/>
          <w:lang w:val="en-GB"/>
        </w:rPr>
        <w:t>LookAround</w:t>
      </w:r>
      <w:proofErr w:type="spellEnd"/>
      <w:r w:rsidRPr="000C0016">
        <w:rPr>
          <w:lang w:val="en-GB"/>
        </w:rPr>
        <w:t xml:space="preserve"> notification to </w:t>
      </w:r>
      <w:r w:rsidR="0071772E" w:rsidRPr="000C0016">
        <w:rPr>
          <w:lang w:val="en-GB"/>
        </w:rPr>
        <w:t xml:space="preserve">the </w:t>
      </w:r>
      <w:r w:rsidRPr="000C0016">
        <w:rPr>
          <w:lang w:val="en-GB"/>
        </w:rPr>
        <w:t>vehicles.</w:t>
      </w:r>
    </w:p>
    <w:p w14:paraId="19FB4A1C" w14:textId="633B5806" w:rsidR="006B5270" w:rsidRPr="000C0016" w:rsidRDefault="00145768" w:rsidP="00F64D5A">
      <w:pPr>
        <w:pStyle w:val="Body"/>
        <w:numPr>
          <w:ilvl w:val="0"/>
          <w:numId w:val="7"/>
        </w:numPr>
        <w:ind w:left="567" w:hanging="567"/>
        <w:rPr>
          <w:lang w:val="en-GB"/>
        </w:rPr>
      </w:pPr>
      <w:r>
        <w:rPr>
          <w:lang w:val="en-GB"/>
        </w:rPr>
        <w:t>ITSCentral shall send notifications in the following ways.</w:t>
      </w:r>
    </w:p>
    <w:p w14:paraId="656C4E27" w14:textId="74E12846" w:rsidR="00BE27EF" w:rsidRDefault="00BE27EF" w:rsidP="006B5270">
      <w:pPr>
        <w:pStyle w:val="Body"/>
        <w:numPr>
          <w:ilvl w:val="1"/>
          <w:numId w:val="7"/>
        </w:numPr>
        <w:rPr>
          <w:lang w:val="en-GB"/>
        </w:rPr>
      </w:pPr>
      <w:r>
        <w:rPr>
          <w:lang w:val="en-GB"/>
        </w:rPr>
        <w:t xml:space="preserve">When ITSCentral initializes, it shall send a </w:t>
      </w:r>
      <w:proofErr w:type="spellStart"/>
      <w:r w:rsidRPr="000C0016">
        <w:rPr>
          <w:i/>
          <w:iCs/>
          <w:lang w:val="en-GB"/>
        </w:rPr>
        <w:t>LookAround</w:t>
      </w:r>
      <w:proofErr w:type="spellEnd"/>
      <w:r w:rsidRPr="000C0016">
        <w:rPr>
          <w:lang w:val="en-GB"/>
        </w:rPr>
        <w:t xml:space="preserve"> notification</w:t>
      </w:r>
      <w:r>
        <w:rPr>
          <w:lang w:val="en-GB"/>
        </w:rPr>
        <w:t>.</w:t>
      </w:r>
    </w:p>
    <w:p w14:paraId="53966FB1" w14:textId="4FB4C813" w:rsidR="006E6E19" w:rsidRDefault="006E6E19" w:rsidP="006B5270">
      <w:pPr>
        <w:pStyle w:val="Body"/>
        <w:numPr>
          <w:ilvl w:val="1"/>
          <w:numId w:val="7"/>
        </w:numPr>
        <w:rPr>
          <w:lang w:val="en-GB"/>
        </w:rPr>
      </w:pPr>
      <w:r>
        <w:rPr>
          <w:lang w:val="en-GB"/>
        </w:rPr>
        <w:t xml:space="preserve">New notifications shall be </w:t>
      </w:r>
      <w:r w:rsidR="006B5270" w:rsidRPr="000C0016">
        <w:rPr>
          <w:lang w:val="en-GB"/>
        </w:rPr>
        <w:t>broadcast</w:t>
      </w:r>
      <w:r>
        <w:rPr>
          <w:lang w:val="en-GB"/>
        </w:rPr>
        <w:t>ed always.</w:t>
      </w:r>
    </w:p>
    <w:p w14:paraId="51D828E7" w14:textId="6C5A4715" w:rsidR="006E6E19" w:rsidRDefault="006E6E19" w:rsidP="006B5270">
      <w:pPr>
        <w:pStyle w:val="Body"/>
        <w:numPr>
          <w:ilvl w:val="1"/>
          <w:numId w:val="7"/>
        </w:numPr>
        <w:rPr>
          <w:lang w:val="en-GB"/>
        </w:rPr>
      </w:pPr>
      <w:r>
        <w:rPr>
          <w:lang w:val="en-GB"/>
        </w:rPr>
        <w:t xml:space="preserve">If there are vehicles in the intersection whose data is stored in ITSCentral, then ITSCentral shall </w:t>
      </w:r>
      <w:proofErr w:type="gramStart"/>
      <w:r>
        <w:rPr>
          <w:lang w:val="en-GB"/>
        </w:rPr>
        <w:t>send also</w:t>
      </w:r>
      <w:proofErr w:type="gramEnd"/>
      <w:r>
        <w:rPr>
          <w:lang w:val="en-GB"/>
        </w:rPr>
        <w:t xml:space="preserve"> the notification to each vehicle directly.</w:t>
      </w:r>
    </w:p>
    <w:p w14:paraId="2233C5D1" w14:textId="4AE00A5D" w:rsidR="00E97D84" w:rsidRPr="000C0016" w:rsidRDefault="006E6E19" w:rsidP="006B5270">
      <w:pPr>
        <w:pStyle w:val="Body"/>
        <w:numPr>
          <w:ilvl w:val="1"/>
          <w:numId w:val="7"/>
        </w:numPr>
        <w:rPr>
          <w:lang w:val="en-GB"/>
        </w:rPr>
      </w:pPr>
      <w:r>
        <w:rPr>
          <w:lang w:val="en-GB"/>
        </w:rPr>
        <w:t>If a new vehicle is reported to ITSCentral, then ITSCentral shall send the current notification level to the vehicle.</w:t>
      </w:r>
    </w:p>
    <w:p w14:paraId="09412287" w14:textId="7AE7B641" w:rsidR="006B5270" w:rsidRPr="000C0016" w:rsidRDefault="006E6E19" w:rsidP="006B5270">
      <w:pPr>
        <w:pStyle w:val="Body"/>
        <w:numPr>
          <w:ilvl w:val="1"/>
          <w:numId w:val="7"/>
        </w:numPr>
        <w:rPr>
          <w:lang w:val="en-GB"/>
        </w:rPr>
      </w:pPr>
      <w:r>
        <w:rPr>
          <w:lang w:val="en-GB"/>
        </w:rPr>
        <w:t>If there is a new train sensor data, but it does not change the notification level, then ITSCentral shall not send a new notification.</w:t>
      </w:r>
    </w:p>
    <w:p w14:paraId="6C9E42EF" w14:textId="03618AA6" w:rsidR="00EC7D42" w:rsidRPr="000C0016" w:rsidRDefault="00EC7D42" w:rsidP="00F64D5A">
      <w:pPr>
        <w:pStyle w:val="Body"/>
        <w:numPr>
          <w:ilvl w:val="0"/>
          <w:numId w:val="7"/>
        </w:numPr>
        <w:ind w:left="567" w:hanging="567"/>
        <w:rPr>
          <w:lang w:val="en-GB"/>
        </w:rPr>
      </w:pPr>
      <w:r w:rsidRPr="000C0016">
        <w:rPr>
          <w:lang w:val="en-GB"/>
        </w:rPr>
        <w:t xml:space="preserve">If there is both a </w:t>
      </w:r>
      <w:r w:rsidRPr="000C0016">
        <w:rPr>
          <w:i/>
          <w:iCs/>
          <w:lang w:val="en-GB"/>
        </w:rPr>
        <w:t xml:space="preserve">RailwayProximitySensor </w:t>
      </w:r>
      <w:r w:rsidRPr="000C0016">
        <w:rPr>
          <w:lang w:val="en-GB"/>
        </w:rPr>
        <w:t>and</w:t>
      </w:r>
      <w:r w:rsidRPr="000C0016">
        <w:rPr>
          <w:i/>
          <w:iCs/>
          <w:lang w:val="en-GB"/>
        </w:rPr>
        <w:t xml:space="preserve"> </w:t>
      </w:r>
      <w:r w:rsidRPr="000C0016">
        <w:rPr>
          <w:lang w:val="en-GB"/>
        </w:rPr>
        <w:t xml:space="preserve">a </w:t>
      </w:r>
      <w:r w:rsidRPr="000C0016">
        <w:rPr>
          <w:i/>
          <w:iCs/>
          <w:lang w:val="en-GB"/>
        </w:rPr>
        <w:t xml:space="preserve">TimeTableDataSource </w:t>
      </w:r>
      <w:r w:rsidRPr="000C0016">
        <w:rPr>
          <w:lang w:val="en-GB"/>
        </w:rPr>
        <w:t>in the deployed ITS-</w:t>
      </w:r>
      <w:proofErr w:type="spellStart"/>
      <w:r w:rsidRPr="000C0016">
        <w:rPr>
          <w:lang w:val="en-GB"/>
        </w:rPr>
        <w:t>SoS</w:t>
      </w:r>
      <w:proofErr w:type="spellEnd"/>
      <w:r w:rsidRPr="000C0016">
        <w:rPr>
          <w:lang w:val="en-GB"/>
        </w:rPr>
        <w:t>, and IT</w:t>
      </w:r>
      <w:r w:rsidR="00C52FB2">
        <w:rPr>
          <w:lang w:val="en-GB"/>
        </w:rPr>
        <w:t>S</w:t>
      </w:r>
      <w:r w:rsidRPr="000C0016">
        <w:rPr>
          <w:lang w:val="en-GB"/>
        </w:rPr>
        <w:t xml:space="preserve">Central receives conflicting information from them, then </w:t>
      </w:r>
      <w:r w:rsidR="000C0016">
        <w:rPr>
          <w:lang w:val="en-GB"/>
        </w:rPr>
        <w:t>the more severe notification</w:t>
      </w:r>
      <w:r w:rsidRPr="000C0016">
        <w:rPr>
          <w:lang w:val="en-GB"/>
        </w:rPr>
        <w:t xml:space="preserve"> shall have priority.</w:t>
      </w:r>
    </w:p>
    <w:p w14:paraId="3BAFAA06" w14:textId="15ADF397" w:rsidR="00EC7D42" w:rsidRPr="000C0016" w:rsidRDefault="00EC7D42" w:rsidP="00F64D5A">
      <w:pPr>
        <w:pStyle w:val="Body"/>
        <w:numPr>
          <w:ilvl w:val="1"/>
          <w:numId w:val="7"/>
        </w:numPr>
        <w:ind w:left="567" w:hanging="283"/>
        <w:rPr>
          <w:lang w:val="en-GB"/>
        </w:rPr>
      </w:pPr>
      <w:r w:rsidRPr="000C0016">
        <w:rPr>
          <w:lang w:val="en-GB"/>
        </w:rPr>
        <w:t xml:space="preserve">For example, if </w:t>
      </w:r>
      <w:r w:rsidRPr="000C0016">
        <w:rPr>
          <w:i/>
          <w:iCs/>
          <w:lang w:val="en-GB"/>
        </w:rPr>
        <w:t xml:space="preserve">RailwayProximitySensor </w:t>
      </w:r>
      <w:r w:rsidRPr="000C0016">
        <w:rPr>
          <w:lang w:val="en-GB"/>
        </w:rPr>
        <w:t xml:space="preserve">has reported that a train is arriving and then </w:t>
      </w:r>
      <w:r w:rsidRPr="000C0016">
        <w:rPr>
          <w:i/>
          <w:iCs/>
          <w:lang w:val="en-GB"/>
        </w:rPr>
        <w:t>TimeTableDataSource</w:t>
      </w:r>
      <w:r w:rsidRPr="000C0016">
        <w:rPr>
          <w:lang w:val="en-GB"/>
        </w:rPr>
        <w:t xml:space="preserve"> reports a train leaving, then </w:t>
      </w:r>
      <w:r w:rsidR="00B07866" w:rsidRPr="000C0016">
        <w:rPr>
          <w:lang w:val="en-GB"/>
        </w:rPr>
        <w:t xml:space="preserve">ITSCentral shall not send </w:t>
      </w:r>
      <w:proofErr w:type="spellStart"/>
      <w:r w:rsidR="00B07866" w:rsidRPr="000C0016">
        <w:rPr>
          <w:i/>
          <w:iCs/>
          <w:lang w:val="en-GB"/>
        </w:rPr>
        <w:t>LookAround</w:t>
      </w:r>
      <w:proofErr w:type="spellEnd"/>
      <w:r w:rsidR="00B07866" w:rsidRPr="000C0016">
        <w:rPr>
          <w:i/>
          <w:iCs/>
          <w:lang w:val="en-GB"/>
        </w:rPr>
        <w:t>.</w:t>
      </w:r>
    </w:p>
    <w:p w14:paraId="403C170F" w14:textId="77777777" w:rsidR="00871A54" w:rsidRPr="000C0016" w:rsidRDefault="00871A54" w:rsidP="00284723">
      <w:pPr>
        <w:pStyle w:val="Body"/>
        <w:rPr>
          <w:lang w:val="en-GB"/>
        </w:rPr>
      </w:pPr>
    </w:p>
    <w:p w14:paraId="435EEBB8" w14:textId="2844079A" w:rsidR="00284723" w:rsidRPr="000C0016" w:rsidRDefault="00871A54" w:rsidP="00284723">
      <w:pPr>
        <w:pStyle w:val="Body"/>
        <w:rPr>
          <w:lang w:val="en-GB"/>
        </w:rPr>
      </w:pPr>
      <w:r w:rsidRPr="000C0016">
        <w:rPr>
          <w:b/>
          <w:bCs/>
          <w:lang w:val="en-GB"/>
        </w:rPr>
        <w:t>Scenarios</w:t>
      </w:r>
      <w:r w:rsidRPr="000C0016">
        <w:rPr>
          <w:lang w:val="en-GB"/>
        </w:rPr>
        <w:t xml:space="preserve">. </w:t>
      </w:r>
      <w:r w:rsidR="0022278C" w:rsidRPr="000C0016">
        <w:rPr>
          <w:lang w:val="en-GB"/>
        </w:rPr>
        <w:fldChar w:fldCharType="begin"/>
      </w:r>
      <w:r w:rsidR="0022278C" w:rsidRPr="000C0016">
        <w:rPr>
          <w:lang w:val="en-GB"/>
        </w:rPr>
        <w:instrText xml:space="preserve"> REF _Ref52791915 \h </w:instrText>
      </w:r>
      <w:r w:rsidR="0022278C" w:rsidRPr="000C0016">
        <w:rPr>
          <w:lang w:val="en-GB"/>
        </w:rPr>
      </w:r>
      <w:r w:rsidR="0022278C" w:rsidRPr="000C0016">
        <w:rPr>
          <w:lang w:val="en-GB"/>
        </w:rPr>
        <w:fldChar w:fldCharType="separate"/>
      </w:r>
      <w:r w:rsidR="00A30660" w:rsidRPr="000C0016">
        <w:t xml:space="preserve">Figure </w:t>
      </w:r>
      <w:r w:rsidR="00A30660">
        <w:rPr>
          <w:noProof/>
        </w:rPr>
        <w:t>5</w:t>
      </w:r>
      <w:r w:rsidR="0022278C" w:rsidRPr="000C0016">
        <w:rPr>
          <w:lang w:val="en-GB"/>
        </w:rPr>
        <w:fldChar w:fldCharType="end"/>
      </w:r>
      <w:r w:rsidR="0022278C" w:rsidRPr="000C0016">
        <w:rPr>
          <w:lang w:val="en-GB"/>
        </w:rPr>
        <w:t xml:space="preserve"> presents the simple scenario, where there are no cars yet in the intersection, and a RailwayProximitySensor reports a train approaching.</w:t>
      </w:r>
    </w:p>
    <w:p w14:paraId="1A1C6064" w14:textId="246C1C29" w:rsidR="006344C9" w:rsidRPr="006344C9" w:rsidRDefault="006344C9" w:rsidP="00A109A1">
      <w:pPr>
        <w:pStyle w:val="Figure"/>
      </w:pPr>
      <w:r>
        <w:lastRenderedPageBreak/>
        <w:drawing>
          <wp:inline distT="0" distB="0" distL="0" distR="0" wp14:anchorId="62810531" wp14:editId="6138E738">
            <wp:extent cx="5755640" cy="205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640" cy="2059940"/>
                    </a:xfrm>
                    <a:prstGeom prst="rect">
                      <a:avLst/>
                    </a:prstGeom>
                  </pic:spPr>
                </pic:pic>
              </a:graphicData>
            </a:graphic>
          </wp:inline>
        </w:drawing>
      </w:r>
    </w:p>
    <w:p w14:paraId="4986913B" w14:textId="3292F109" w:rsidR="00284723" w:rsidRPr="000C0016" w:rsidRDefault="000638BF" w:rsidP="000638BF">
      <w:pPr>
        <w:pStyle w:val="Caption"/>
      </w:pPr>
      <w:bookmarkStart w:id="12" w:name="_Ref52791915"/>
      <w:r w:rsidRPr="000C0016">
        <w:t xml:space="preserve">Figure </w:t>
      </w:r>
      <w:r w:rsidRPr="000C0016">
        <w:fldChar w:fldCharType="begin"/>
      </w:r>
      <w:r w:rsidRPr="000C0016">
        <w:instrText xml:space="preserve"> SEQ Figure \* ARABIC </w:instrText>
      </w:r>
      <w:r w:rsidRPr="000C0016">
        <w:fldChar w:fldCharType="separate"/>
      </w:r>
      <w:r w:rsidR="00A30660">
        <w:rPr>
          <w:noProof/>
        </w:rPr>
        <w:t>5</w:t>
      </w:r>
      <w:r w:rsidRPr="000C0016">
        <w:fldChar w:fldCharType="end"/>
      </w:r>
      <w:bookmarkEnd w:id="12"/>
      <w:r w:rsidRPr="000C0016">
        <w:t xml:space="preserve">. Basic scenario of detecting a train </w:t>
      </w:r>
      <w:r w:rsidR="000C0016" w:rsidRPr="000C0016">
        <w:t>approaching</w:t>
      </w:r>
      <w:r w:rsidRPr="000C0016">
        <w:t xml:space="preserve"> using a RailwayProximitySensor</w:t>
      </w:r>
    </w:p>
    <w:p w14:paraId="40ECC173" w14:textId="10C5B7D7" w:rsidR="00284723" w:rsidRPr="000C0016" w:rsidRDefault="00284723" w:rsidP="00284723">
      <w:pPr>
        <w:pStyle w:val="Heading1"/>
      </w:pPr>
      <w:bookmarkStart w:id="13" w:name="_Toc52965342"/>
      <w:r w:rsidRPr="000C0016">
        <w:t>Non-functional requirements</w:t>
      </w:r>
      <w:bookmarkEnd w:id="13"/>
    </w:p>
    <w:p w14:paraId="12A77A37" w14:textId="4C362483" w:rsidR="00284723" w:rsidRPr="000C0016" w:rsidRDefault="008813FB" w:rsidP="00284723">
      <w:pPr>
        <w:pStyle w:val="Body"/>
        <w:rPr>
          <w:lang w:val="en-GB"/>
        </w:rPr>
      </w:pPr>
      <w:r w:rsidRPr="008813FB">
        <w:rPr>
          <w:highlight w:val="yellow"/>
          <w:lang w:val="en-GB"/>
        </w:rPr>
        <w:t>(TBD in future iterations)</w:t>
      </w:r>
    </w:p>
    <w:p w14:paraId="280D8BDC" w14:textId="57EA14D8" w:rsidR="00284723" w:rsidRPr="000C0016" w:rsidRDefault="00284723" w:rsidP="00284723">
      <w:pPr>
        <w:pStyle w:val="Caption"/>
      </w:pPr>
      <w:r w:rsidRPr="000C0016">
        <w:t xml:space="preserve">Table </w:t>
      </w:r>
      <w:r w:rsidR="00E552EB" w:rsidRPr="000C0016">
        <w:fldChar w:fldCharType="begin"/>
      </w:r>
      <w:r w:rsidR="00E552EB" w:rsidRPr="000C0016">
        <w:instrText xml:space="preserve"> SEQ Table \* ARABIC </w:instrText>
      </w:r>
      <w:r w:rsidR="00E552EB" w:rsidRPr="000C0016">
        <w:fldChar w:fldCharType="separate"/>
      </w:r>
      <w:r w:rsidR="00A30660">
        <w:rPr>
          <w:noProof/>
        </w:rPr>
        <w:t>2</w:t>
      </w:r>
      <w:r w:rsidR="00E552EB" w:rsidRPr="000C0016">
        <w:rPr>
          <w:noProof/>
        </w:rPr>
        <w:fldChar w:fldCharType="end"/>
      </w:r>
      <w:r w:rsidRPr="000C0016">
        <w:t>. Non-functional requirements description</w:t>
      </w:r>
    </w:p>
    <w:tbl>
      <w:tblPr>
        <w:tblStyle w:val="TableGrid"/>
        <w:tblW w:w="0" w:type="auto"/>
        <w:tblLook w:val="04A0" w:firstRow="1" w:lastRow="0" w:firstColumn="1" w:lastColumn="0" w:noHBand="0" w:noVBand="1"/>
      </w:tblPr>
      <w:tblGrid>
        <w:gridCol w:w="1091"/>
        <w:gridCol w:w="2452"/>
        <w:gridCol w:w="1837"/>
        <w:gridCol w:w="1837"/>
        <w:gridCol w:w="1837"/>
      </w:tblGrid>
      <w:tr w:rsidR="00284723" w:rsidRPr="000C0016" w14:paraId="7942B2D1" w14:textId="4A91525A" w:rsidTr="00284723">
        <w:trPr>
          <w:cnfStyle w:val="100000000000" w:firstRow="1" w:lastRow="0" w:firstColumn="0" w:lastColumn="0" w:oddVBand="0" w:evenVBand="0" w:oddHBand="0" w:evenHBand="0" w:firstRowFirstColumn="0" w:firstRowLastColumn="0" w:lastRowFirstColumn="0" w:lastRowLastColumn="0"/>
        </w:trPr>
        <w:tc>
          <w:tcPr>
            <w:tcW w:w="1091" w:type="dxa"/>
          </w:tcPr>
          <w:p w14:paraId="2ABB4A05" w14:textId="672537C4" w:rsidR="00284723" w:rsidRPr="000C0016" w:rsidRDefault="00284723" w:rsidP="003F48A5">
            <w:pPr>
              <w:rPr>
                <w:lang w:val="en-GB"/>
              </w:rPr>
            </w:pPr>
            <w:r w:rsidRPr="000C0016">
              <w:rPr>
                <w:lang w:val="en-GB"/>
              </w:rPr>
              <w:t>Name</w:t>
            </w:r>
          </w:p>
        </w:tc>
        <w:tc>
          <w:tcPr>
            <w:tcW w:w="2452" w:type="dxa"/>
          </w:tcPr>
          <w:p w14:paraId="6E136626" w14:textId="309709F7" w:rsidR="00284723" w:rsidRPr="000C0016" w:rsidRDefault="00284723" w:rsidP="003F48A5">
            <w:pPr>
              <w:rPr>
                <w:lang w:val="en-GB"/>
              </w:rPr>
            </w:pPr>
            <w:r w:rsidRPr="000C0016">
              <w:rPr>
                <w:lang w:val="en-GB"/>
              </w:rPr>
              <w:t>Description</w:t>
            </w:r>
          </w:p>
        </w:tc>
        <w:tc>
          <w:tcPr>
            <w:tcW w:w="1837" w:type="dxa"/>
          </w:tcPr>
          <w:p w14:paraId="74070FA0" w14:textId="425D286A" w:rsidR="00284723" w:rsidRPr="000C0016" w:rsidRDefault="00284723" w:rsidP="003F48A5">
            <w:pPr>
              <w:rPr>
                <w:lang w:val="en-GB"/>
              </w:rPr>
            </w:pPr>
            <w:r w:rsidRPr="000C0016">
              <w:rPr>
                <w:lang w:val="en-GB"/>
              </w:rPr>
              <w:t>Type</w:t>
            </w:r>
          </w:p>
        </w:tc>
        <w:tc>
          <w:tcPr>
            <w:tcW w:w="1837" w:type="dxa"/>
          </w:tcPr>
          <w:p w14:paraId="722C5050" w14:textId="410ADAC8" w:rsidR="00284723" w:rsidRPr="000C0016" w:rsidRDefault="00284723" w:rsidP="003F48A5">
            <w:pPr>
              <w:rPr>
                <w:lang w:val="en-GB"/>
              </w:rPr>
            </w:pPr>
            <w:r w:rsidRPr="000C0016">
              <w:rPr>
                <w:lang w:val="en-GB"/>
              </w:rPr>
              <w:t>Value</w:t>
            </w:r>
          </w:p>
        </w:tc>
        <w:tc>
          <w:tcPr>
            <w:tcW w:w="1837" w:type="dxa"/>
          </w:tcPr>
          <w:p w14:paraId="441121E2" w14:textId="4703DFCC" w:rsidR="00284723" w:rsidRPr="000C0016" w:rsidRDefault="00284723" w:rsidP="003F48A5">
            <w:pPr>
              <w:rPr>
                <w:lang w:val="en-GB"/>
              </w:rPr>
            </w:pPr>
            <w:r w:rsidRPr="000C0016">
              <w:rPr>
                <w:lang w:val="en-GB"/>
              </w:rPr>
              <w:t>Use-case</w:t>
            </w:r>
          </w:p>
        </w:tc>
      </w:tr>
      <w:tr w:rsidR="00284723" w:rsidRPr="000C0016" w14:paraId="5DF4B1B6" w14:textId="604DB71D" w:rsidTr="00284723">
        <w:tc>
          <w:tcPr>
            <w:tcW w:w="1091" w:type="dxa"/>
          </w:tcPr>
          <w:p w14:paraId="0ED2F53D" w14:textId="77777777" w:rsidR="00284723" w:rsidRPr="000C0016" w:rsidRDefault="00284723" w:rsidP="003F48A5">
            <w:pPr>
              <w:rPr>
                <w:lang w:val="en-GB"/>
              </w:rPr>
            </w:pPr>
          </w:p>
        </w:tc>
        <w:tc>
          <w:tcPr>
            <w:tcW w:w="2452" w:type="dxa"/>
          </w:tcPr>
          <w:p w14:paraId="4E16DBA2" w14:textId="77777777" w:rsidR="00284723" w:rsidRPr="000C0016" w:rsidRDefault="00284723" w:rsidP="003F48A5">
            <w:pPr>
              <w:rPr>
                <w:lang w:val="en-GB"/>
              </w:rPr>
            </w:pPr>
          </w:p>
        </w:tc>
        <w:tc>
          <w:tcPr>
            <w:tcW w:w="1837" w:type="dxa"/>
          </w:tcPr>
          <w:p w14:paraId="737EB5A3" w14:textId="77777777" w:rsidR="00284723" w:rsidRPr="000C0016" w:rsidRDefault="00284723" w:rsidP="003F48A5">
            <w:pPr>
              <w:rPr>
                <w:lang w:val="en-GB"/>
              </w:rPr>
            </w:pPr>
          </w:p>
        </w:tc>
        <w:tc>
          <w:tcPr>
            <w:tcW w:w="1837" w:type="dxa"/>
          </w:tcPr>
          <w:p w14:paraId="329F91F4" w14:textId="77777777" w:rsidR="00284723" w:rsidRPr="000C0016" w:rsidRDefault="00284723" w:rsidP="003F48A5">
            <w:pPr>
              <w:rPr>
                <w:lang w:val="en-GB"/>
              </w:rPr>
            </w:pPr>
          </w:p>
        </w:tc>
        <w:tc>
          <w:tcPr>
            <w:tcW w:w="1837" w:type="dxa"/>
          </w:tcPr>
          <w:p w14:paraId="2076AF79" w14:textId="77777777" w:rsidR="00284723" w:rsidRPr="000C0016" w:rsidRDefault="00284723" w:rsidP="003F48A5">
            <w:pPr>
              <w:rPr>
                <w:lang w:val="en-GB"/>
              </w:rPr>
            </w:pPr>
          </w:p>
        </w:tc>
      </w:tr>
      <w:tr w:rsidR="00284723" w:rsidRPr="000C0016" w14:paraId="49266788" w14:textId="043689EE" w:rsidTr="00284723">
        <w:tc>
          <w:tcPr>
            <w:tcW w:w="1091" w:type="dxa"/>
          </w:tcPr>
          <w:p w14:paraId="0F52877C" w14:textId="77777777" w:rsidR="00284723" w:rsidRPr="000C0016" w:rsidRDefault="00284723" w:rsidP="003F48A5">
            <w:pPr>
              <w:rPr>
                <w:lang w:val="en-GB"/>
              </w:rPr>
            </w:pPr>
          </w:p>
        </w:tc>
        <w:tc>
          <w:tcPr>
            <w:tcW w:w="2452" w:type="dxa"/>
          </w:tcPr>
          <w:p w14:paraId="6C2456E4" w14:textId="77777777" w:rsidR="00284723" w:rsidRPr="000C0016" w:rsidRDefault="00284723" w:rsidP="003F48A5">
            <w:pPr>
              <w:rPr>
                <w:lang w:val="en-GB"/>
              </w:rPr>
            </w:pPr>
          </w:p>
        </w:tc>
        <w:tc>
          <w:tcPr>
            <w:tcW w:w="1837" w:type="dxa"/>
          </w:tcPr>
          <w:p w14:paraId="4C3FA256" w14:textId="77777777" w:rsidR="00284723" w:rsidRPr="000C0016" w:rsidRDefault="00284723" w:rsidP="003F48A5">
            <w:pPr>
              <w:rPr>
                <w:lang w:val="en-GB"/>
              </w:rPr>
            </w:pPr>
          </w:p>
        </w:tc>
        <w:tc>
          <w:tcPr>
            <w:tcW w:w="1837" w:type="dxa"/>
          </w:tcPr>
          <w:p w14:paraId="0D58848A" w14:textId="77777777" w:rsidR="00284723" w:rsidRPr="000C0016" w:rsidRDefault="00284723" w:rsidP="003F48A5">
            <w:pPr>
              <w:rPr>
                <w:lang w:val="en-GB"/>
              </w:rPr>
            </w:pPr>
          </w:p>
        </w:tc>
        <w:tc>
          <w:tcPr>
            <w:tcW w:w="1837" w:type="dxa"/>
          </w:tcPr>
          <w:p w14:paraId="3B562230" w14:textId="77777777" w:rsidR="00284723" w:rsidRPr="000C0016" w:rsidRDefault="00284723" w:rsidP="003F48A5">
            <w:pPr>
              <w:rPr>
                <w:lang w:val="en-GB"/>
              </w:rPr>
            </w:pPr>
          </w:p>
        </w:tc>
      </w:tr>
    </w:tbl>
    <w:p w14:paraId="615EAC3D" w14:textId="77777777" w:rsidR="00284723" w:rsidRPr="000C0016" w:rsidRDefault="00284723" w:rsidP="00284723">
      <w:pPr>
        <w:rPr>
          <w:lang w:val="en-GB"/>
        </w:rPr>
      </w:pPr>
    </w:p>
    <w:p w14:paraId="2C9D6D07" w14:textId="77777777" w:rsidR="00284723" w:rsidRPr="000C0016" w:rsidRDefault="00284723" w:rsidP="00284723">
      <w:pPr>
        <w:rPr>
          <w:lang w:val="en-GB"/>
        </w:rPr>
      </w:pPr>
    </w:p>
    <w:p w14:paraId="43C92849" w14:textId="77777777" w:rsidR="0015307B" w:rsidRPr="000C0016" w:rsidRDefault="0015307B" w:rsidP="0015307B">
      <w:pPr>
        <w:pStyle w:val="Heading1"/>
      </w:pPr>
      <w:bookmarkStart w:id="14" w:name="_Toc52965343"/>
      <w:r w:rsidRPr="000C0016">
        <w:t>Revision history</w:t>
      </w:r>
      <w:bookmarkEnd w:id="14"/>
    </w:p>
    <w:p w14:paraId="171B4D91" w14:textId="77777777" w:rsidR="0015307B" w:rsidRPr="000C0016" w:rsidRDefault="0015307B" w:rsidP="0015307B">
      <w:pPr>
        <w:pStyle w:val="Heading2"/>
      </w:pPr>
      <w:bookmarkStart w:id="15" w:name="_Toc52965344"/>
      <w:r w:rsidRPr="000C0016">
        <w:t>Contributing and reviewing partners</w:t>
      </w:r>
      <w:bookmarkEnd w:id="15"/>
    </w:p>
    <w:tbl>
      <w:tblPr>
        <w:tblStyle w:val="TableGrid"/>
        <w:tblW w:w="0" w:type="auto"/>
        <w:tblLook w:val="04A0" w:firstRow="1" w:lastRow="0" w:firstColumn="1" w:lastColumn="0" w:noHBand="0" w:noVBand="1"/>
      </w:tblPr>
      <w:tblGrid>
        <w:gridCol w:w="2399"/>
        <w:gridCol w:w="1457"/>
        <w:gridCol w:w="2410"/>
        <w:gridCol w:w="2788"/>
      </w:tblGrid>
      <w:tr w:rsidR="0015307B" w:rsidRPr="000C0016" w14:paraId="0F1A0A2B" w14:textId="77777777" w:rsidTr="0015307B">
        <w:trPr>
          <w:cnfStyle w:val="100000000000" w:firstRow="1" w:lastRow="0" w:firstColumn="0" w:lastColumn="0" w:oddVBand="0" w:evenVBand="0" w:oddHBand="0" w:evenHBand="0" w:firstRowFirstColumn="0" w:firstRowLastColumn="0" w:lastRowFirstColumn="0" w:lastRowLastColumn="0"/>
        </w:trPr>
        <w:tc>
          <w:tcPr>
            <w:tcW w:w="2399" w:type="dxa"/>
          </w:tcPr>
          <w:p w14:paraId="0D7B6D60" w14:textId="77777777" w:rsidR="0015307B" w:rsidRPr="000C0016" w:rsidRDefault="0015307B" w:rsidP="0025156B">
            <w:pPr>
              <w:rPr>
                <w:lang w:val="en-GB"/>
              </w:rPr>
            </w:pPr>
            <w:r w:rsidRPr="000C0016">
              <w:rPr>
                <w:lang w:val="en-GB"/>
              </w:rPr>
              <w:t>Contributions</w:t>
            </w:r>
          </w:p>
        </w:tc>
        <w:tc>
          <w:tcPr>
            <w:tcW w:w="1457" w:type="dxa"/>
          </w:tcPr>
          <w:p w14:paraId="531FAA1B" w14:textId="77777777" w:rsidR="0015307B" w:rsidRPr="000C0016" w:rsidRDefault="0015307B" w:rsidP="0025156B">
            <w:pPr>
              <w:rPr>
                <w:lang w:val="en-GB"/>
              </w:rPr>
            </w:pPr>
            <w:r w:rsidRPr="000C0016">
              <w:rPr>
                <w:lang w:val="en-GB"/>
              </w:rPr>
              <w:t>Reviews</w:t>
            </w:r>
          </w:p>
        </w:tc>
        <w:tc>
          <w:tcPr>
            <w:tcW w:w="2410" w:type="dxa"/>
          </w:tcPr>
          <w:p w14:paraId="00CDAA6D" w14:textId="77777777" w:rsidR="0015307B" w:rsidRPr="000C0016" w:rsidRDefault="0015307B" w:rsidP="0025156B">
            <w:pPr>
              <w:rPr>
                <w:lang w:val="en-GB"/>
              </w:rPr>
            </w:pPr>
            <w:r w:rsidRPr="000C0016">
              <w:rPr>
                <w:lang w:val="en-GB"/>
              </w:rPr>
              <w:t>Participants</w:t>
            </w:r>
          </w:p>
        </w:tc>
        <w:tc>
          <w:tcPr>
            <w:tcW w:w="2788" w:type="dxa"/>
          </w:tcPr>
          <w:p w14:paraId="6D0FB830" w14:textId="77777777" w:rsidR="0015307B" w:rsidRPr="000C0016" w:rsidRDefault="0015307B" w:rsidP="0025156B">
            <w:pPr>
              <w:rPr>
                <w:lang w:val="en-GB"/>
              </w:rPr>
            </w:pPr>
            <w:r w:rsidRPr="000C0016">
              <w:rPr>
                <w:lang w:val="en-GB"/>
              </w:rPr>
              <w:t>Representing partner</w:t>
            </w:r>
          </w:p>
        </w:tc>
      </w:tr>
      <w:tr w:rsidR="0015307B" w:rsidRPr="000C0016" w14:paraId="7D1D88C8" w14:textId="77777777" w:rsidTr="0015307B">
        <w:tc>
          <w:tcPr>
            <w:tcW w:w="2399" w:type="dxa"/>
          </w:tcPr>
          <w:p w14:paraId="7504D4E1" w14:textId="5CD6D220" w:rsidR="0015307B" w:rsidRPr="000C0016" w:rsidRDefault="004000EA" w:rsidP="0025156B">
            <w:pPr>
              <w:rPr>
                <w:lang w:val="en-GB"/>
              </w:rPr>
            </w:pPr>
            <w:r w:rsidRPr="000C0016">
              <w:rPr>
                <w:lang w:val="en-GB"/>
              </w:rPr>
              <w:t>Initial version of document</w:t>
            </w:r>
          </w:p>
        </w:tc>
        <w:tc>
          <w:tcPr>
            <w:tcW w:w="1457" w:type="dxa"/>
          </w:tcPr>
          <w:p w14:paraId="5567C3F5" w14:textId="7D8ECF11" w:rsidR="0015307B" w:rsidRPr="000C0016" w:rsidRDefault="0015307B" w:rsidP="0025156B">
            <w:pPr>
              <w:rPr>
                <w:lang w:val="en-GB"/>
              </w:rPr>
            </w:pPr>
          </w:p>
        </w:tc>
        <w:tc>
          <w:tcPr>
            <w:tcW w:w="2410" w:type="dxa"/>
          </w:tcPr>
          <w:p w14:paraId="08D5708A" w14:textId="5A6BB11F" w:rsidR="0015307B" w:rsidRPr="000C0016" w:rsidRDefault="004000EA" w:rsidP="0025156B">
            <w:pPr>
              <w:rPr>
                <w:lang w:val="en-GB"/>
              </w:rPr>
            </w:pPr>
            <w:r w:rsidRPr="000C0016">
              <w:rPr>
                <w:lang w:val="en-GB"/>
              </w:rPr>
              <w:t>Zolt</w:t>
            </w:r>
            <w:r w:rsidR="00B7269C">
              <w:rPr>
                <w:lang w:val="en-GB"/>
              </w:rPr>
              <w:t>á</w:t>
            </w:r>
            <w:r w:rsidRPr="000C0016">
              <w:rPr>
                <w:lang w:val="en-GB"/>
              </w:rPr>
              <w:t>n Micskei, M</w:t>
            </w:r>
            <w:r w:rsidR="00B7269C">
              <w:rPr>
                <w:lang w:val="en-GB"/>
              </w:rPr>
              <w:t>á</w:t>
            </w:r>
            <w:r w:rsidRPr="000C0016">
              <w:rPr>
                <w:lang w:val="en-GB"/>
              </w:rPr>
              <w:t>rton Elekes</w:t>
            </w:r>
          </w:p>
        </w:tc>
        <w:tc>
          <w:tcPr>
            <w:tcW w:w="2788" w:type="dxa"/>
          </w:tcPr>
          <w:p w14:paraId="7F4B0C23" w14:textId="60C016B8" w:rsidR="0015307B" w:rsidRPr="000C0016" w:rsidRDefault="004000EA" w:rsidP="0025156B">
            <w:pPr>
              <w:rPr>
                <w:lang w:val="en-GB"/>
              </w:rPr>
            </w:pPr>
            <w:r w:rsidRPr="000C0016">
              <w:rPr>
                <w:lang w:val="en-GB"/>
              </w:rPr>
              <w:t>BME</w:t>
            </w:r>
          </w:p>
        </w:tc>
      </w:tr>
      <w:tr w:rsidR="00B7269C" w:rsidRPr="000C0016" w14:paraId="4C3D7BF0" w14:textId="77777777" w:rsidTr="0015307B">
        <w:tc>
          <w:tcPr>
            <w:tcW w:w="2399" w:type="dxa"/>
          </w:tcPr>
          <w:p w14:paraId="582EAB8A" w14:textId="7A4ADBC1" w:rsidR="00B7269C" w:rsidRPr="000C0016" w:rsidRDefault="00B7269C" w:rsidP="0025156B">
            <w:pPr>
              <w:rPr>
                <w:lang w:val="en-GB"/>
              </w:rPr>
            </w:pPr>
            <w:r>
              <w:rPr>
                <w:lang w:val="en-GB"/>
              </w:rPr>
              <w:t>First review</w:t>
            </w:r>
          </w:p>
        </w:tc>
        <w:tc>
          <w:tcPr>
            <w:tcW w:w="1457" w:type="dxa"/>
          </w:tcPr>
          <w:p w14:paraId="1177A900" w14:textId="77777777" w:rsidR="00B7269C" w:rsidRPr="000C0016" w:rsidRDefault="00B7269C" w:rsidP="0025156B">
            <w:pPr>
              <w:rPr>
                <w:lang w:val="en-GB"/>
              </w:rPr>
            </w:pPr>
          </w:p>
        </w:tc>
        <w:tc>
          <w:tcPr>
            <w:tcW w:w="2410" w:type="dxa"/>
          </w:tcPr>
          <w:p w14:paraId="369B0CA3" w14:textId="7D90D2C9" w:rsidR="00B7269C" w:rsidRPr="000C0016" w:rsidRDefault="00B7269C" w:rsidP="0025156B">
            <w:pPr>
              <w:rPr>
                <w:lang w:val="en-GB"/>
              </w:rPr>
            </w:pPr>
            <w:r>
              <w:rPr>
                <w:lang w:val="en-GB"/>
              </w:rPr>
              <w:t>András Vörös</w:t>
            </w:r>
          </w:p>
        </w:tc>
        <w:tc>
          <w:tcPr>
            <w:tcW w:w="2788" w:type="dxa"/>
          </w:tcPr>
          <w:p w14:paraId="7540A66C" w14:textId="27C39779" w:rsidR="00B7269C" w:rsidRPr="000C0016" w:rsidRDefault="00B7269C" w:rsidP="0025156B">
            <w:pPr>
              <w:rPr>
                <w:lang w:val="en-GB"/>
              </w:rPr>
            </w:pPr>
            <w:r>
              <w:rPr>
                <w:lang w:val="en-GB"/>
              </w:rPr>
              <w:t>BME</w:t>
            </w:r>
          </w:p>
        </w:tc>
      </w:tr>
    </w:tbl>
    <w:p w14:paraId="4E6F7B4D" w14:textId="77777777" w:rsidR="0015307B" w:rsidRPr="000C0016" w:rsidRDefault="0015307B" w:rsidP="0015307B">
      <w:pPr>
        <w:pStyle w:val="Heading2"/>
      </w:pPr>
      <w:bookmarkStart w:id="16" w:name="_Toc52965345"/>
      <w:r w:rsidRPr="000C0016">
        <w:t>Quality assurance</w:t>
      </w:r>
      <w:bookmarkEnd w:id="16"/>
    </w:p>
    <w:tbl>
      <w:tblPr>
        <w:tblStyle w:val="TableGrid"/>
        <w:tblW w:w="0" w:type="auto"/>
        <w:tblLook w:val="04A0" w:firstRow="1" w:lastRow="0" w:firstColumn="1" w:lastColumn="0" w:noHBand="0" w:noVBand="1"/>
      </w:tblPr>
      <w:tblGrid>
        <w:gridCol w:w="704"/>
        <w:gridCol w:w="1735"/>
        <w:gridCol w:w="1417"/>
        <w:gridCol w:w="5198"/>
      </w:tblGrid>
      <w:tr w:rsidR="0015307B" w:rsidRPr="000C0016" w14:paraId="6CDCC86F" w14:textId="77777777" w:rsidTr="0015307B">
        <w:trPr>
          <w:cnfStyle w:val="100000000000" w:firstRow="1" w:lastRow="0" w:firstColumn="0" w:lastColumn="0" w:oddVBand="0" w:evenVBand="0" w:oddHBand="0" w:evenHBand="0" w:firstRowFirstColumn="0" w:firstRowLastColumn="0" w:lastRowFirstColumn="0" w:lastRowLastColumn="0"/>
        </w:trPr>
        <w:tc>
          <w:tcPr>
            <w:tcW w:w="704" w:type="dxa"/>
          </w:tcPr>
          <w:p w14:paraId="25DA16DC" w14:textId="77777777" w:rsidR="0015307B" w:rsidRPr="000C0016" w:rsidRDefault="0015307B" w:rsidP="0015307B">
            <w:pPr>
              <w:rPr>
                <w:lang w:val="en-GB"/>
              </w:rPr>
            </w:pPr>
            <w:r w:rsidRPr="000C0016">
              <w:rPr>
                <w:lang w:val="en-GB"/>
              </w:rPr>
              <w:t>No</w:t>
            </w:r>
          </w:p>
        </w:tc>
        <w:tc>
          <w:tcPr>
            <w:tcW w:w="1735" w:type="dxa"/>
          </w:tcPr>
          <w:p w14:paraId="3AABC040" w14:textId="77777777" w:rsidR="0015307B" w:rsidRPr="000C0016" w:rsidRDefault="0015307B" w:rsidP="0015307B">
            <w:pPr>
              <w:rPr>
                <w:lang w:val="en-GB"/>
              </w:rPr>
            </w:pPr>
            <w:r w:rsidRPr="000C0016">
              <w:rPr>
                <w:lang w:val="en-GB"/>
              </w:rPr>
              <w:t>Date</w:t>
            </w:r>
          </w:p>
        </w:tc>
        <w:tc>
          <w:tcPr>
            <w:tcW w:w="1417" w:type="dxa"/>
          </w:tcPr>
          <w:p w14:paraId="69FB3848" w14:textId="77777777" w:rsidR="0015307B" w:rsidRPr="000C0016" w:rsidRDefault="0015307B" w:rsidP="0015307B">
            <w:pPr>
              <w:rPr>
                <w:lang w:val="en-GB"/>
              </w:rPr>
            </w:pPr>
            <w:r w:rsidRPr="000C0016">
              <w:rPr>
                <w:lang w:val="en-GB"/>
              </w:rPr>
              <w:t>Version</w:t>
            </w:r>
          </w:p>
        </w:tc>
        <w:tc>
          <w:tcPr>
            <w:tcW w:w="5198" w:type="dxa"/>
          </w:tcPr>
          <w:p w14:paraId="65AB049C" w14:textId="77777777" w:rsidR="0015307B" w:rsidRPr="000C0016" w:rsidRDefault="0015307B" w:rsidP="0015307B">
            <w:pPr>
              <w:rPr>
                <w:lang w:val="en-GB"/>
              </w:rPr>
            </w:pPr>
            <w:r w:rsidRPr="000C0016">
              <w:rPr>
                <w:lang w:val="en-GB"/>
              </w:rPr>
              <w:t>Approved by</w:t>
            </w:r>
          </w:p>
        </w:tc>
      </w:tr>
      <w:tr w:rsidR="0015307B" w:rsidRPr="000C0016" w14:paraId="5E588FCD" w14:textId="77777777" w:rsidTr="0015307B">
        <w:tc>
          <w:tcPr>
            <w:tcW w:w="704" w:type="dxa"/>
          </w:tcPr>
          <w:p w14:paraId="6D023C83" w14:textId="22BB3544" w:rsidR="0015307B" w:rsidRPr="000C0016" w:rsidRDefault="0015307B" w:rsidP="0015307B">
            <w:pPr>
              <w:rPr>
                <w:lang w:val="en-GB"/>
              </w:rPr>
            </w:pPr>
          </w:p>
        </w:tc>
        <w:tc>
          <w:tcPr>
            <w:tcW w:w="1735" w:type="dxa"/>
          </w:tcPr>
          <w:p w14:paraId="09D866E7" w14:textId="5B27E4D2" w:rsidR="0015307B" w:rsidRPr="000C0016" w:rsidRDefault="0015307B" w:rsidP="0015307B">
            <w:pPr>
              <w:rPr>
                <w:lang w:val="en-GB"/>
              </w:rPr>
            </w:pPr>
          </w:p>
        </w:tc>
        <w:tc>
          <w:tcPr>
            <w:tcW w:w="1417" w:type="dxa"/>
          </w:tcPr>
          <w:p w14:paraId="4DF06264" w14:textId="4AFA94BA" w:rsidR="0015307B" w:rsidRPr="000C0016" w:rsidRDefault="0015307B" w:rsidP="0015307B">
            <w:pPr>
              <w:rPr>
                <w:lang w:val="en-GB"/>
              </w:rPr>
            </w:pPr>
          </w:p>
        </w:tc>
        <w:tc>
          <w:tcPr>
            <w:tcW w:w="5198" w:type="dxa"/>
          </w:tcPr>
          <w:p w14:paraId="19FB7231" w14:textId="77777777" w:rsidR="0015307B" w:rsidRPr="000C0016" w:rsidRDefault="0015307B" w:rsidP="0015307B">
            <w:pPr>
              <w:rPr>
                <w:lang w:val="en-GB"/>
              </w:rPr>
            </w:pPr>
          </w:p>
        </w:tc>
      </w:tr>
    </w:tbl>
    <w:p w14:paraId="069188B0" w14:textId="77777777" w:rsidR="008E4161" w:rsidRPr="000C0016" w:rsidRDefault="008E4161" w:rsidP="0015307B">
      <w:pPr>
        <w:rPr>
          <w:lang w:val="en-GB"/>
        </w:rPr>
      </w:pPr>
    </w:p>
    <w:sectPr w:rsidR="008E4161" w:rsidRPr="000C0016" w:rsidSect="00D80893">
      <w:pgSz w:w="11900" w:h="16840"/>
      <w:pgMar w:top="2112" w:right="1418" w:bottom="1418" w:left="1418" w:header="1021"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10093" w14:textId="77777777" w:rsidR="00090F45" w:rsidRDefault="00090F45" w:rsidP="00703712">
      <w:r>
        <w:separator/>
      </w:r>
    </w:p>
  </w:endnote>
  <w:endnote w:type="continuationSeparator" w:id="0">
    <w:p w14:paraId="24143FED" w14:textId="77777777" w:rsidR="00090F45" w:rsidRDefault="00090F45" w:rsidP="00703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A9F80" w14:textId="77777777" w:rsidR="003F48A5" w:rsidRPr="00DC3106" w:rsidRDefault="003F48A5" w:rsidP="001E78B0">
    <w:pPr>
      <w:pStyle w:val="Footer"/>
      <w:jc w:val="right"/>
      <w:rPr>
        <w:szCs w:val="16"/>
      </w:rPr>
    </w:pPr>
    <w:r w:rsidRPr="00DC3106">
      <w:rPr>
        <w:noProof/>
        <w:szCs w:val="16"/>
        <w:lang w:val="en-GB" w:eastAsia="en-GB"/>
      </w:rPr>
      <mc:AlternateContent>
        <mc:Choice Requires="wps">
          <w:drawing>
            <wp:anchor distT="0" distB="0" distL="114300" distR="114300" simplePos="0" relativeHeight="251661312" behindDoc="0" locked="0" layoutInCell="1" allowOverlap="1" wp14:anchorId="39E990BA" wp14:editId="5061F0AF">
              <wp:simplePos x="0" y="0"/>
              <wp:positionH relativeFrom="column">
                <wp:posOffset>0</wp:posOffset>
              </wp:positionH>
              <wp:positionV relativeFrom="paragraph">
                <wp:posOffset>-106831</wp:posOffset>
              </wp:positionV>
              <wp:extent cx="5752800" cy="0"/>
              <wp:effectExtent l="0" t="0" r="13335" b="25400"/>
              <wp:wrapNone/>
              <wp:docPr id="12" name="Rak 12"/>
              <wp:cNvGraphicFramePr/>
              <a:graphic xmlns:a="http://schemas.openxmlformats.org/drawingml/2006/main">
                <a:graphicData uri="http://schemas.microsoft.com/office/word/2010/wordprocessingShape">
                  <wps:wsp>
                    <wps:cNvCnPr/>
                    <wps:spPr>
                      <a:xfrm>
                        <a:off x="0" y="0"/>
                        <a:ext cx="575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574F4" id="Rak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4pt" to="453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" strokecolor="#032040 [3213]" strokeweight=".5pt">
              <v:stroke joinstyle="miter"/>
            </v:line>
          </w:pict>
        </mc:Fallback>
      </mc:AlternateContent>
    </w:r>
    <w:r w:rsidRPr="002047B5">
      <w:rPr>
        <w:noProof/>
        <w:lang w:eastAsia="sv-SE"/>
      </w:rPr>
      <w:t xml:space="preserve"> </w:t>
    </w:r>
    <w:r w:rsidRPr="00DC3106">
      <w:rPr>
        <w:szCs w:val="16"/>
      </w:rPr>
      <w:t xml:space="preserve">Page </w:t>
    </w:r>
    <w:r w:rsidRPr="00DC3106">
      <w:rPr>
        <w:szCs w:val="16"/>
      </w:rPr>
      <w:fldChar w:fldCharType="begin"/>
    </w:r>
    <w:r w:rsidRPr="00DC3106">
      <w:rPr>
        <w:szCs w:val="16"/>
      </w:rPr>
      <w:instrText xml:space="preserve"> PAGE  \* MERGEFORMAT </w:instrText>
    </w:r>
    <w:r w:rsidRPr="00DC3106">
      <w:rPr>
        <w:szCs w:val="16"/>
      </w:rPr>
      <w:fldChar w:fldCharType="separate"/>
    </w:r>
    <w:r>
      <w:rPr>
        <w:noProof/>
        <w:szCs w:val="16"/>
      </w:rPr>
      <w:t>2</w:t>
    </w:r>
    <w:r w:rsidRPr="00DC3106">
      <w:rPr>
        <w:szCs w:val="16"/>
      </w:rPr>
      <w:fldChar w:fldCharType="end"/>
    </w:r>
    <w:r w:rsidRPr="00DC3106">
      <w:rPr>
        <w:szCs w:val="16"/>
      </w:rPr>
      <w:t xml:space="preserve"> (</w:t>
    </w:r>
    <w:r w:rsidRPr="00DC3106">
      <w:rPr>
        <w:szCs w:val="16"/>
      </w:rPr>
      <w:fldChar w:fldCharType="begin"/>
    </w:r>
    <w:r w:rsidRPr="00DC3106">
      <w:rPr>
        <w:szCs w:val="16"/>
      </w:rPr>
      <w:instrText xml:space="preserve"> NUMPAGES  \* MERGEFORMAT </w:instrText>
    </w:r>
    <w:r w:rsidRPr="00DC3106">
      <w:rPr>
        <w:szCs w:val="16"/>
      </w:rPr>
      <w:fldChar w:fldCharType="separate"/>
    </w:r>
    <w:r>
      <w:rPr>
        <w:noProof/>
        <w:szCs w:val="16"/>
      </w:rPr>
      <w:t>4</w:t>
    </w:r>
    <w:r w:rsidRPr="00DC3106">
      <w:rPr>
        <w:noProof/>
        <w:szCs w:val="16"/>
      </w:rPr>
      <w:fldChar w:fldCharType="end"/>
    </w:r>
    <w:r w:rsidRPr="00DC3106">
      <w:rPr>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BFE5E" w14:textId="77777777" w:rsidR="003F48A5" w:rsidRDefault="003F48A5" w:rsidP="0008241F">
    <w:pPr>
      <w:pStyle w:val="Footer"/>
      <w:spacing w:line="720" w:lineRule="auto"/>
    </w:pPr>
    <w:r>
      <w:rPr>
        <w:noProof/>
        <w:lang w:val="en-GB" w:eastAsia="en-GB"/>
      </w:rPr>
      <mc:AlternateContent>
        <mc:Choice Requires="wps">
          <w:drawing>
            <wp:anchor distT="0" distB="0" distL="114300" distR="114300" simplePos="0" relativeHeight="251676672" behindDoc="0" locked="0" layoutInCell="1" allowOverlap="1" wp14:anchorId="585B3D7E" wp14:editId="3F52F566">
              <wp:simplePos x="0" y="0"/>
              <wp:positionH relativeFrom="margin">
                <wp:posOffset>840105</wp:posOffset>
              </wp:positionH>
              <wp:positionV relativeFrom="paragraph">
                <wp:posOffset>22860</wp:posOffset>
              </wp:positionV>
              <wp:extent cx="5403215" cy="387350"/>
              <wp:effectExtent l="0" t="0" r="6985" b="12700"/>
              <wp:wrapSquare wrapText="bothSides"/>
              <wp:docPr id="17" name="Textruta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15"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a:extLst>
                    </wps:spPr>
                    <wps:txbx>
                      <w:txbxContent>
                        <w:p w14:paraId="6473DB49" w14:textId="77777777" w:rsidR="003F48A5" w:rsidRPr="00786E47" w:rsidRDefault="003F48A5" w:rsidP="001E7E08">
                          <w:pPr>
                            <w:rPr>
                              <w:rFonts w:asciiTheme="majorHAnsi" w:hAnsiTheme="majorHAnsi"/>
                              <w:sz w:val="20"/>
                              <w:szCs w:val="20"/>
                              <w:lang w:val="en-US"/>
                            </w:rPr>
                          </w:pPr>
                          <w:r>
                            <w:rPr>
                              <w:rFonts w:asciiTheme="majorHAnsi" w:hAnsiTheme="majorHAnsi"/>
                              <w:sz w:val="20"/>
                              <w:szCs w:val="20"/>
                              <w:lang w:val="en-US"/>
                            </w:rPr>
                            <w:t xml:space="preserve">ECSEL </w:t>
                          </w:r>
                          <w:r w:rsidRPr="001E7E08">
                            <w:rPr>
                              <w:rFonts w:asciiTheme="majorHAnsi" w:hAnsiTheme="majorHAnsi"/>
                              <w:sz w:val="20"/>
                              <w:szCs w:val="20"/>
                              <w:lang w:val="en-US"/>
                            </w:rPr>
                            <w:t>EU project 826452 - Arrowhead Tools</w:t>
                          </w:r>
                        </w:p>
                        <w:p w14:paraId="4BB069E1" w14:textId="77777777" w:rsidR="003F48A5" w:rsidRPr="00493117" w:rsidRDefault="003F48A5" w:rsidP="004F7574">
                          <w:pPr>
                            <w:rPr>
                              <w:rFonts w:asciiTheme="majorHAnsi" w:hAnsiTheme="majorHAnsi"/>
                              <w:sz w:val="13"/>
                              <w:szCs w:val="13"/>
                              <w:lang w:val="en-US"/>
                            </w:rPr>
                          </w:pPr>
                          <w:r w:rsidRPr="00493117">
                            <w:rPr>
                              <w:rFonts w:asciiTheme="majorHAnsi" w:hAnsiTheme="majorHAnsi"/>
                              <w:sz w:val="13"/>
                              <w:szCs w:val="13"/>
                              <w:lang w:val="en-US"/>
                            </w:rPr>
                            <w:t xml:space="preserve">Project Coordinator: Professor Jerker </w:t>
                          </w:r>
                          <w:proofErr w:type="spellStart"/>
                          <w:r w:rsidRPr="00493117">
                            <w:rPr>
                              <w:rFonts w:asciiTheme="majorHAnsi" w:hAnsiTheme="majorHAnsi"/>
                              <w:sz w:val="13"/>
                              <w:szCs w:val="13"/>
                              <w:lang w:val="en-US"/>
                            </w:rPr>
                            <w:t>Delsing</w:t>
                          </w:r>
                          <w:proofErr w:type="spellEnd"/>
                          <w:r w:rsidRPr="00493117">
                            <w:rPr>
                              <w:rFonts w:asciiTheme="majorHAnsi" w:hAnsiTheme="majorHAnsi"/>
                              <w:sz w:val="13"/>
                              <w:szCs w:val="13"/>
                              <w:lang w:val="en-US"/>
                            </w:rPr>
                            <w:t xml:space="preserve"> | </w:t>
                          </w:r>
                          <w:proofErr w:type="spellStart"/>
                          <w:r w:rsidRPr="00493117">
                            <w:rPr>
                              <w:rFonts w:asciiTheme="majorHAnsi" w:hAnsiTheme="majorHAnsi"/>
                              <w:sz w:val="13"/>
                              <w:szCs w:val="13"/>
                              <w:lang w:val="en-US"/>
                            </w:rPr>
                            <w:t>Luleå</w:t>
                          </w:r>
                          <w:proofErr w:type="spellEnd"/>
                          <w:r w:rsidRPr="00493117">
                            <w:rPr>
                              <w:rFonts w:asciiTheme="majorHAnsi" w:hAnsiTheme="majorHAnsi"/>
                              <w:sz w:val="13"/>
                              <w:szCs w:val="13"/>
                              <w:lang w:val="en-US"/>
                            </w:rPr>
                            <w:t xml:space="preserve"> University of Technology</w:t>
                          </w:r>
                        </w:p>
                        <w:p w14:paraId="49DAC38A" w14:textId="77777777" w:rsidR="003F48A5" w:rsidRPr="001E7E08" w:rsidRDefault="003F48A5" w:rsidP="001E7E08">
                          <w:pPr>
                            <w:rPr>
                              <w:rFonts w:asciiTheme="majorHAnsi" w:hAnsiTheme="majorHAnsi"/>
                              <w:color w:val="FF0000"/>
                              <w:sz w:val="13"/>
                              <w:szCs w:val="13"/>
                              <w:lang w:val="en-US"/>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585B3D7E" id="_x0000_t202" coordsize="21600,21600" o:spt="202" path="m,l,21600r21600,l21600,xe">
              <v:stroke joinstyle="miter"/>
              <v:path gradientshapeok="t" o:connecttype="rect"/>
            </v:shapetype>
            <v:shape id="Textruta 17" o:spid="_x0000_s1026" type="#_x0000_t202" style="position:absolute;margin-left:66.15pt;margin-top:1.8pt;width:425.45pt;height:30.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" filled="f" stroked="f">
              <v:textbox inset="0,0,0,0">
                <w:txbxContent>
                  <w:p w14:paraId="6473DB49" w14:textId="77777777" w:rsidR="003F48A5" w:rsidRPr="00786E47" w:rsidRDefault="003F48A5" w:rsidP="001E7E08">
                    <w:pPr>
                      <w:rPr>
                        <w:rFonts w:asciiTheme="majorHAnsi" w:hAnsiTheme="majorHAnsi"/>
                        <w:sz w:val="20"/>
                        <w:szCs w:val="20"/>
                        <w:lang w:val="en-US"/>
                      </w:rPr>
                    </w:pPr>
                    <w:r>
                      <w:rPr>
                        <w:rFonts w:asciiTheme="majorHAnsi" w:hAnsiTheme="majorHAnsi"/>
                        <w:sz w:val="20"/>
                        <w:szCs w:val="20"/>
                        <w:lang w:val="en-US"/>
                      </w:rPr>
                      <w:t xml:space="preserve">ECSEL </w:t>
                    </w:r>
                    <w:r w:rsidRPr="001E7E08">
                      <w:rPr>
                        <w:rFonts w:asciiTheme="majorHAnsi" w:hAnsiTheme="majorHAnsi"/>
                        <w:sz w:val="20"/>
                        <w:szCs w:val="20"/>
                        <w:lang w:val="en-US"/>
                      </w:rPr>
                      <w:t>EU project 826452 - Arrowhead Tools</w:t>
                    </w:r>
                  </w:p>
                  <w:p w14:paraId="4BB069E1" w14:textId="77777777" w:rsidR="003F48A5" w:rsidRPr="00493117" w:rsidRDefault="003F48A5" w:rsidP="004F7574">
                    <w:pPr>
                      <w:rPr>
                        <w:rFonts w:asciiTheme="majorHAnsi" w:hAnsiTheme="majorHAnsi"/>
                        <w:sz w:val="13"/>
                        <w:szCs w:val="13"/>
                        <w:lang w:val="en-US"/>
                      </w:rPr>
                    </w:pPr>
                    <w:r w:rsidRPr="00493117">
                      <w:rPr>
                        <w:rFonts w:asciiTheme="majorHAnsi" w:hAnsiTheme="majorHAnsi"/>
                        <w:sz w:val="13"/>
                        <w:szCs w:val="13"/>
                        <w:lang w:val="en-US"/>
                      </w:rPr>
                      <w:t>Project Coordinator: Professor Jerker Delsing | Luleå University of Technology</w:t>
                    </w:r>
                  </w:p>
                  <w:p w14:paraId="49DAC38A" w14:textId="77777777" w:rsidR="003F48A5" w:rsidRPr="001E7E08" w:rsidRDefault="003F48A5" w:rsidP="001E7E08">
                    <w:pPr>
                      <w:rPr>
                        <w:rFonts w:asciiTheme="majorHAnsi" w:hAnsiTheme="majorHAnsi"/>
                        <w:color w:val="FF0000"/>
                        <w:sz w:val="13"/>
                        <w:szCs w:val="13"/>
                        <w:lang w:val="en-US"/>
                      </w:rPr>
                    </w:pPr>
                  </w:p>
                </w:txbxContent>
              </v:textbox>
              <w10:wrap type="square" anchorx="margin"/>
            </v:shape>
          </w:pict>
        </mc:Fallback>
      </mc:AlternateContent>
    </w:r>
    <w:r>
      <w:rPr>
        <w:noProof/>
        <w:lang w:val="en-GB" w:eastAsia="en-GB"/>
      </w:rPr>
      <w:drawing>
        <wp:anchor distT="0" distB="0" distL="114300" distR="114300" simplePos="0" relativeHeight="251678720" behindDoc="0" locked="0" layoutInCell="1" allowOverlap="1" wp14:anchorId="6C9D0FBC" wp14:editId="60719CA6">
          <wp:simplePos x="0" y="0"/>
          <wp:positionH relativeFrom="column">
            <wp:posOffset>-176530</wp:posOffset>
          </wp:positionH>
          <wp:positionV relativeFrom="paragraph">
            <wp:posOffset>-76200</wp:posOffset>
          </wp:positionV>
          <wp:extent cx="892175" cy="409575"/>
          <wp:effectExtent l="0" t="0" r="3175" b="9525"/>
          <wp:wrapTopAndBottom/>
          <wp:docPr id="11" name="Bildobjekt 7" descr="C:\Users\Mats\AppData\Local\Microsoft\Windows\INetCache\Content.Word\ecselj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Microsoft\Windows\INetCache\Content.Word\ecselj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217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t xml:space="preserve"> </w:t>
    </w:r>
  </w:p>
  <w:p w14:paraId="51DA1086" w14:textId="77777777" w:rsidR="003F48A5" w:rsidRDefault="003F48A5" w:rsidP="0008241F">
    <w:pPr>
      <w:pStyle w:val="Footer"/>
    </w:pPr>
    <w:r w:rsidRPr="00DC3106">
      <w:rPr>
        <w:noProof/>
        <w:szCs w:val="16"/>
        <w:lang w:val="en-GB" w:eastAsia="en-GB"/>
      </w:rPr>
      <mc:AlternateContent>
        <mc:Choice Requires="wps">
          <w:drawing>
            <wp:anchor distT="0" distB="0" distL="114300" distR="114300" simplePos="0" relativeHeight="251671552" behindDoc="0" locked="0" layoutInCell="1" allowOverlap="1" wp14:anchorId="0193882A" wp14:editId="13DB7067">
              <wp:simplePos x="0" y="0"/>
              <wp:positionH relativeFrom="column">
                <wp:posOffset>0</wp:posOffset>
              </wp:positionH>
              <wp:positionV relativeFrom="paragraph">
                <wp:posOffset>6108</wp:posOffset>
              </wp:positionV>
              <wp:extent cx="5752800" cy="0"/>
              <wp:effectExtent l="0" t="0" r="13335" b="25400"/>
              <wp:wrapNone/>
              <wp:docPr id="14" name="Rak 14"/>
              <wp:cNvGraphicFramePr/>
              <a:graphic xmlns:a="http://schemas.openxmlformats.org/drawingml/2006/main">
                <a:graphicData uri="http://schemas.microsoft.com/office/word/2010/wordprocessingShape">
                  <wps:wsp>
                    <wps:cNvCnPr/>
                    <wps:spPr>
                      <a:xfrm>
                        <a:off x="0" y="0"/>
                        <a:ext cx="5752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56E88" id="Rak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45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" strokecolor="#032040 [3213]" strokeweight=".5pt">
              <v:stroke joinstyle="miter"/>
            </v:line>
          </w:pict>
        </mc:Fallback>
      </mc:AlternateContent>
    </w:r>
  </w:p>
  <w:p w14:paraId="35B8BD3F" w14:textId="77777777" w:rsidR="003F48A5" w:rsidRPr="007002C5" w:rsidRDefault="003F48A5" w:rsidP="007002C5">
    <w:pPr>
      <w:pStyle w:val="Footer"/>
      <w:jc w:val="right"/>
    </w:pPr>
    <w:r w:rsidRPr="00DC3106">
      <w:rPr>
        <w:szCs w:val="16"/>
      </w:rPr>
      <w:t xml:space="preserve">Page </w:t>
    </w:r>
    <w:r w:rsidRPr="00DC3106">
      <w:rPr>
        <w:szCs w:val="16"/>
      </w:rPr>
      <w:fldChar w:fldCharType="begin"/>
    </w:r>
    <w:r w:rsidRPr="00DC3106">
      <w:rPr>
        <w:szCs w:val="16"/>
      </w:rPr>
      <w:instrText xml:space="preserve"> PAGE  \* MERGEFORMAT </w:instrText>
    </w:r>
    <w:r w:rsidRPr="00DC3106">
      <w:rPr>
        <w:szCs w:val="16"/>
      </w:rPr>
      <w:fldChar w:fldCharType="separate"/>
    </w:r>
    <w:r>
      <w:rPr>
        <w:noProof/>
        <w:szCs w:val="16"/>
      </w:rPr>
      <w:t>1</w:t>
    </w:r>
    <w:r w:rsidRPr="00DC3106">
      <w:rPr>
        <w:szCs w:val="16"/>
      </w:rPr>
      <w:fldChar w:fldCharType="end"/>
    </w:r>
    <w:r w:rsidRPr="00DC3106">
      <w:rPr>
        <w:szCs w:val="16"/>
      </w:rPr>
      <w:t xml:space="preserve"> (</w:t>
    </w:r>
    <w:r w:rsidRPr="00DC3106">
      <w:rPr>
        <w:szCs w:val="16"/>
      </w:rPr>
      <w:fldChar w:fldCharType="begin"/>
    </w:r>
    <w:r w:rsidRPr="00DC3106">
      <w:rPr>
        <w:szCs w:val="16"/>
      </w:rPr>
      <w:instrText xml:space="preserve"> NUMPAGES  \* MERGEFORMAT </w:instrText>
    </w:r>
    <w:r w:rsidRPr="00DC3106">
      <w:rPr>
        <w:szCs w:val="16"/>
      </w:rPr>
      <w:fldChar w:fldCharType="separate"/>
    </w:r>
    <w:r>
      <w:rPr>
        <w:noProof/>
        <w:szCs w:val="16"/>
      </w:rPr>
      <w:t>4</w:t>
    </w:r>
    <w:r w:rsidRPr="00DC3106">
      <w:rPr>
        <w:noProof/>
        <w:szCs w:val="16"/>
      </w:rPr>
      <w:fldChar w:fldCharType="end"/>
    </w:r>
    <w:r w:rsidRPr="00DC3106">
      <w:rPr>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5E07A" w14:textId="77777777" w:rsidR="00090F45" w:rsidRDefault="00090F45" w:rsidP="00703712">
      <w:r>
        <w:separator/>
      </w:r>
    </w:p>
  </w:footnote>
  <w:footnote w:type="continuationSeparator" w:id="0">
    <w:p w14:paraId="3B818DCB" w14:textId="77777777" w:rsidR="00090F45" w:rsidRDefault="00090F45" w:rsidP="00703712">
      <w:r>
        <w:continuationSeparator/>
      </w:r>
    </w:p>
  </w:footnote>
  <w:footnote w:id="1">
    <w:p w14:paraId="7DEC1CE5" w14:textId="3A10FF27" w:rsidR="003F48A5" w:rsidRPr="00CE5180" w:rsidRDefault="003F48A5">
      <w:pPr>
        <w:pStyle w:val="FootnoteText"/>
        <w:rPr>
          <w:lang w:val="hu-HU"/>
        </w:rPr>
      </w:pPr>
      <w:r>
        <w:rPr>
          <w:rStyle w:val="FootnoteReference"/>
        </w:rPr>
        <w:footnoteRef/>
      </w:r>
      <w:r>
        <w:t xml:space="preserve"> </w:t>
      </w:r>
      <w:proofErr w:type="spellStart"/>
      <w:r>
        <w:rPr>
          <w:lang w:val="hu-HU"/>
        </w:rPr>
        <w:t>Arrowhead</w:t>
      </w:r>
      <w:proofErr w:type="spellEnd"/>
      <w:r>
        <w:rPr>
          <w:lang w:val="hu-HU"/>
        </w:rPr>
        <w:t xml:space="preserve"> Framework: </w:t>
      </w:r>
      <w:hyperlink r:id="rId1" w:history="1">
        <w:r>
          <w:rPr>
            <w:rStyle w:val="Hyperlink"/>
          </w:rPr>
          <w:t>https://arrowhead.eu/arrowheadframework/this-is-it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7735D" w14:textId="22CDE3ED" w:rsidR="003F48A5" w:rsidRPr="00DC3106" w:rsidRDefault="003F48A5" w:rsidP="00DA6668">
    <w:pPr>
      <w:pStyle w:val="Header"/>
      <w:tabs>
        <w:tab w:val="clear" w:pos="4536"/>
        <w:tab w:val="clear" w:pos="9072"/>
        <w:tab w:val="left" w:pos="1560"/>
        <w:tab w:val="left" w:pos="3261"/>
        <w:tab w:val="right" w:pos="9064"/>
      </w:tabs>
      <w:spacing w:line="360" w:lineRule="auto"/>
      <w:rPr>
        <w:szCs w:val="16"/>
        <w:lang w:val="en-GB"/>
      </w:rPr>
    </w:pPr>
    <w:r>
      <w:rPr>
        <w:noProof/>
        <w:lang w:val="en-GB" w:eastAsia="en-GB"/>
      </w:rPr>
      <w:drawing>
        <wp:anchor distT="0" distB="0" distL="114300" distR="114300" simplePos="0" relativeHeight="251680768" behindDoc="0" locked="0" layoutInCell="1" allowOverlap="1" wp14:anchorId="432E88C0" wp14:editId="6B410F01">
          <wp:simplePos x="0" y="0"/>
          <wp:positionH relativeFrom="margin">
            <wp:align>left</wp:align>
          </wp:positionH>
          <wp:positionV relativeFrom="paragraph">
            <wp:posOffset>-457200</wp:posOffset>
          </wp:positionV>
          <wp:extent cx="861695" cy="845820"/>
          <wp:effectExtent l="0" t="0" r="0" b="0"/>
          <wp:wrapThrough wrapText="bothSides">
            <wp:wrapPolygon edited="0">
              <wp:start x="5253" y="0"/>
              <wp:lineTo x="5253" y="7784"/>
              <wp:lineTo x="955" y="9243"/>
              <wp:lineTo x="1910" y="13622"/>
              <wp:lineTo x="10506" y="15568"/>
              <wp:lineTo x="0" y="15568"/>
              <wp:lineTo x="0" y="18973"/>
              <wp:lineTo x="4775" y="20919"/>
              <wp:lineTo x="16713" y="20919"/>
              <wp:lineTo x="21011" y="18486"/>
              <wp:lineTo x="21011" y="15568"/>
              <wp:lineTo x="20056" y="12649"/>
              <wp:lineTo x="7640" y="0"/>
              <wp:lineTo x="5253" y="0"/>
            </wp:wrapPolygon>
          </wp:wrapThrough>
          <wp:docPr id="10" name="Bildobjekt 5" descr="C:\Users\Mats\AppData\Local\Microsoft\Windows\INetCache\Content.Word\Arrowhead_tool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s\AppData\Local\Microsoft\Windows\INetCache\Content.Word\Arrowhead_tools_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1695" cy="845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0CD">
      <w:rPr>
        <w:lang w:val="en-GB"/>
      </w:rPr>
      <w:tab/>
    </w:r>
    <w:r w:rsidRPr="00DC3106">
      <w:rPr>
        <w:b/>
        <w:szCs w:val="16"/>
        <w:lang w:val="en-GB"/>
      </w:rPr>
      <w:t xml:space="preserve">Document title: </w:t>
    </w:r>
    <w:r w:rsidRPr="00EF1844">
      <w:rPr>
        <w:szCs w:val="16"/>
        <w:lang w:val="en-GB"/>
      </w:rPr>
      <w:t>Intersection Traffic Supervision System of Systems (I</w:t>
    </w:r>
    <w:r>
      <w:rPr>
        <w:szCs w:val="16"/>
        <w:lang w:val="en-GB"/>
      </w:rPr>
      <w:t>T</w:t>
    </w:r>
    <w:r w:rsidRPr="00EF1844">
      <w:rPr>
        <w:szCs w:val="16"/>
        <w:lang w:val="en-GB"/>
      </w:rPr>
      <w:t>S</w:t>
    </w:r>
    <w:r>
      <w:rPr>
        <w:szCs w:val="16"/>
        <w:lang w:val="en-GB"/>
      </w:rPr>
      <w:t>-</w:t>
    </w:r>
    <w:proofErr w:type="spellStart"/>
    <w:r w:rsidRPr="00EF1844">
      <w:rPr>
        <w:szCs w:val="16"/>
        <w:lang w:val="en-GB"/>
      </w:rPr>
      <w:t>SoS</w:t>
    </w:r>
    <w:proofErr w:type="spellEnd"/>
    <w:r w:rsidRPr="00EF1844">
      <w:rPr>
        <w:szCs w:val="16"/>
        <w:lang w:val="en-GB"/>
      </w:rPr>
      <w:t>)</w:t>
    </w:r>
  </w:p>
  <w:p w14:paraId="5E91738D" w14:textId="77777777" w:rsidR="003F48A5" w:rsidRPr="00DC3106" w:rsidRDefault="003F48A5" w:rsidP="00DA6668">
    <w:pPr>
      <w:pStyle w:val="Header"/>
      <w:tabs>
        <w:tab w:val="clear" w:pos="4536"/>
        <w:tab w:val="clear" w:pos="9072"/>
        <w:tab w:val="left" w:pos="1560"/>
        <w:tab w:val="left" w:pos="3261"/>
        <w:tab w:val="right" w:pos="9064"/>
      </w:tabs>
      <w:rPr>
        <w:b/>
        <w:szCs w:val="16"/>
        <w:lang w:val="en-GB"/>
      </w:rPr>
    </w:pPr>
    <w:r w:rsidRPr="00DC3106">
      <w:rPr>
        <w:b/>
        <w:szCs w:val="16"/>
        <w:lang w:val="en-GB"/>
      </w:rPr>
      <w:tab/>
      <w:t>Version</w:t>
    </w:r>
    <w:r w:rsidRPr="00DC3106">
      <w:rPr>
        <w:b/>
        <w:szCs w:val="16"/>
        <w:lang w:val="en-GB"/>
      </w:rPr>
      <w:tab/>
      <w:t>Status</w:t>
    </w:r>
    <w:r w:rsidRPr="00DC3106">
      <w:rPr>
        <w:b/>
        <w:szCs w:val="16"/>
        <w:lang w:val="en-GB"/>
      </w:rPr>
      <w:tab/>
      <w:t>Date</w:t>
    </w:r>
  </w:p>
  <w:p w14:paraId="0D0ACDFB" w14:textId="17A9AE2B" w:rsidR="003F48A5" w:rsidRPr="00DC3106" w:rsidRDefault="003F48A5" w:rsidP="00DA6668">
    <w:pPr>
      <w:pStyle w:val="Header"/>
      <w:tabs>
        <w:tab w:val="clear" w:pos="4536"/>
        <w:tab w:val="clear" w:pos="9072"/>
        <w:tab w:val="left" w:pos="1560"/>
        <w:tab w:val="left" w:pos="3261"/>
        <w:tab w:val="right" w:pos="9064"/>
      </w:tabs>
      <w:rPr>
        <w:szCs w:val="16"/>
        <w:lang w:val="en-GB"/>
      </w:rPr>
    </w:pPr>
    <w:r w:rsidRPr="00DC3106">
      <w:rPr>
        <w:szCs w:val="16"/>
        <w:lang w:val="en-GB"/>
      </w:rPr>
      <w:tab/>
    </w:r>
    <w:r w:rsidRPr="00DC3106">
      <w:rPr>
        <w:szCs w:val="16"/>
        <w:lang w:val="en-GB"/>
      </w:rPr>
      <w:fldChar w:fldCharType="begin"/>
    </w:r>
    <w:r w:rsidRPr="00DC3106">
      <w:rPr>
        <w:szCs w:val="16"/>
        <w:lang w:val="en-GB"/>
      </w:rPr>
      <w:instrText xml:space="preserve"> </w:instrText>
    </w:r>
    <w:r>
      <w:rPr>
        <w:szCs w:val="16"/>
        <w:lang w:val="en-GB"/>
      </w:rPr>
      <w:instrText>STYLEREF "Header_version"</w:instrText>
    </w:r>
    <w:r w:rsidRPr="00DC3106">
      <w:rPr>
        <w:szCs w:val="16"/>
        <w:lang w:val="en-GB"/>
      </w:rPr>
      <w:instrText xml:space="preserve"> </w:instrText>
    </w:r>
    <w:r w:rsidRPr="00DC3106">
      <w:rPr>
        <w:szCs w:val="16"/>
        <w:lang w:val="en-GB"/>
      </w:rPr>
      <w:fldChar w:fldCharType="separate"/>
    </w:r>
    <w:r w:rsidR="00A30660">
      <w:rPr>
        <w:noProof/>
        <w:szCs w:val="16"/>
        <w:lang w:val="en-GB"/>
      </w:rPr>
      <w:t>0.5</w:t>
    </w:r>
    <w:r w:rsidRPr="00DC3106">
      <w:rPr>
        <w:szCs w:val="16"/>
        <w:lang w:val="en-GB"/>
      </w:rPr>
      <w:fldChar w:fldCharType="end"/>
    </w:r>
    <w:r w:rsidRPr="00DC3106">
      <w:rPr>
        <w:szCs w:val="16"/>
        <w:lang w:val="en-GB"/>
      </w:rPr>
      <w:tab/>
    </w:r>
    <w:r w:rsidRPr="00DC3106">
      <w:rPr>
        <w:szCs w:val="16"/>
        <w:lang w:val="en-GB"/>
      </w:rPr>
      <w:fldChar w:fldCharType="begin"/>
    </w:r>
    <w:r w:rsidRPr="00DC3106">
      <w:rPr>
        <w:szCs w:val="16"/>
        <w:lang w:val="en-GB"/>
      </w:rPr>
      <w:instrText xml:space="preserve"> </w:instrText>
    </w:r>
    <w:r>
      <w:rPr>
        <w:szCs w:val="16"/>
        <w:lang w:val="en-GB"/>
      </w:rPr>
      <w:instrText>STYLEREF "Header_status"</w:instrText>
    </w:r>
    <w:r w:rsidRPr="00DC3106">
      <w:rPr>
        <w:szCs w:val="16"/>
        <w:lang w:val="en-GB"/>
      </w:rPr>
      <w:instrText xml:space="preserve"> </w:instrText>
    </w:r>
    <w:r w:rsidRPr="00DC3106">
      <w:rPr>
        <w:szCs w:val="16"/>
        <w:lang w:val="en-GB"/>
      </w:rPr>
      <w:fldChar w:fldCharType="separate"/>
    </w:r>
    <w:r w:rsidR="00A30660">
      <w:rPr>
        <w:noProof/>
        <w:szCs w:val="16"/>
        <w:lang w:val="en-GB"/>
      </w:rPr>
      <w:t>draft</w:t>
    </w:r>
    <w:r w:rsidRPr="00DC3106">
      <w:rPr>
        <w:szCs w:val="16"/>
        <w:lang w:val="en-GB"/>
      </w:rPr>
      <w:fldChar w:fldCharType="end"/>
    </w:r>
    <w:r w:rsidRPr="00DC3106">
      <w:rPr>
        <w:szCs w:val="16"/>
        <w:lang w:val="en-GB"/>
      </w:rPr>
      <w:tab/>
    </w:r>
    <w:r w:rsidRPr="00DC3106">
      <w:rPr>
        <w:szCs w:val="16"/>
        <w:lang w:val="en-GB"/>
      </w:rPr>
      <w:fldChar w:fldCharType="begin"/>
    </w:r>
    <w:r w:rsidRPr="00DC3106">
      <w:rPr>
        <w:szCs w:val="16"/>
        <w:lang w:val="en-GB"/>
      </w:rPr>
      <w:instrText xml:space="preserve"> </w:instrText>
    </w:r>
    <w:r>
      <w:rPr>
        <w:szCs w:val="16"/>
        <w:lang w:val="en-GB"/>
      </w:rPr>
      <w:instrText>STYLEREF "Header_date"</w:instrText>
    </w:r>
    <w:r w:rsidRPr="00DC3106">
      <w:rPr>
        <w:szCs w:val="16"/>
        <w:lang w:val="en-GB"/>
      </w:rPr>
      <w:instrText xml:space="preserve"> </w:instrText>
    </w:r>
    <w:r w:rsidRPr="00DC3106">
      <w:rPr>
        <w:szCs w:val="16"/>
        <w:lang w:val="en-GB"/>
      </w:rPr>
      <w:fldChar w:fldCharType="separate"/>
    </w:r>
    <w:r w:rsidR="00A30660">
      <w:rPr>
        <w:noProof/>
        <w:szCs w:val="16"/>
        <w:lang w:val="en-GB"/>
      </w:rPr>
      <w:t>2020-10-02</w:t>
    </w:r>
    <w:r w:rsidRPr="00DC3106">
      <w:rPr>
        <w:szCs w:val="16"/>
        <w:lang w:val="en-GB"/>
      </w:rPr>
      <w:fldChar w:fldCharType="end"/>
    </w:r>
  </w:p>
  <w:p w14:paraId="728CC862" w14:textId="77777777" w:rsidR="003F48A5" w:rsidRPr="00DA6668" w:rsidRDefault="003F48A5" w:rsidP="00DA66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00D4A" w14:textId="77777777" w:rsidR="003F48A5" w:rsidRPr="00DC3106" w:rsidRDefault="003F48A5" w:rsidP="00A371FF">
    <w:pPr>
      <w:pStyle w:val="Header"/>
      <w:tabs>
        <w:tab w:val="clear" w:pos="4536"/>
        <w:tab w:val="clear" w:pos="9072"/>
        <w:tab w:val="left" w:pos="2835"/>
        <w:tab w:val="left" w:pos="5812"/>
        <w:tab w:val="right" w:pos="9064"/>
      </w:tabs>
      <w:spacing w:line="360" w:lineRule="auto"/>
      <w:rPr>
        <w:szCs w:val="1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F476D"/>
    <w:multiLevelType w:val="multilevel"/>
    <w:tmpl w:val="041D001D"/>
    <w:name w:val="NumreradeRubriker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B37EBD"/>
    <w:multiLevelType w:val="multilevel"/>
    <w:tmpl w:val="041D001D"/>
    <w:name w:val="NumreradeRubriker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C43F92"/>
    <w:multiLevelType w:val="hybridMultilevel"/>
    <w:tmpl w:val="415CC760"/>
    <w:lvl w:ilvl="0" w:tplc="040E000F">
      <w:start w:val="1"/>
      <w:numFmt w:val="decimal"/>
      <w:lvlText w:val="%1."/>
      <w:lvlJc w:val="left"/>
      <w:pPr>
        <w:ind w:left="720" w:hanging="360"/>
      </w:pPr>
      <w:rPr>
        <w:rFonts w:hint="default"/>
      </w:rPr>
    </w:lvl>
    <w:lvl w:ilvl="1" w:tplc="44DE664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4255BC8"/>
    <w:multiLevelType w:val="hybridMultilevel"/>
    <w:tmpl w:val="AC608C62"/>
    <w:lvl w:ilvl="0" w:tplc="0EF4196C">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FD07CA9"/>
    <w:multiLevelType w:val="multilevel"/>
    <w:tmpl w:val="041D001D"/>
    <w:name w:val="NumreradeRubriker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BC7926"/>
    <w:multiLevelType w:val="multilevel"/>
    <w:tmpl w:val="041D001D"/>
    <w:name w:val="NumreradeRubriker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1954CF"/>
    <w:multiLevelType w:val="multilevel"/>
    <w:tmpl w:val="041D001D"/>
    <w:name w:val="NumreradeRubriker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630BCC"/>
    <w:multiLevelType w:val="hybridMultilevel"/>
    <w:tmpl w:val="DB90D8A4"/>
    <w:lvl w:ilvl="0" w:tplc="0F5CBBD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3675D56"/>
    <w:multiLevelType w:val="hybridMultilevel"/>
    <w:tmpl w:val="32F8E522"/>
    <w:lvl w:ilvl="0" w:tplc="C5E80882">
      <w:start w:val="1"/>
      <w:numFmt w:val="decimal"/>
      <w:lvlText w:val="R%1."/>
      <w:lvlJc w:val="left"/>
      <w:pPr>
        <w:ind w:left="360" w:hanging="360"/>
      </w:pPr>
      <w:rPr>
        <w:rFonts w:hint="default"/>
      </w:rPr>
    </w:lvl>
    <w:lvl w:ilvl="1" w:tplc="040E0017">
      <w:start w:val="1"/>
      <w:numFmt w:val="lowerLetter"/>
      <w:lvlText w:val="%2)"/>
      <w:lvlJc w:val="left"/>
      <w:pPr>
        <w:ind w:left="1080" w:hanging="360"/>
      </w:pPr>
      <w:rPr>
        <w:rFonts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15:restartNumberingAfterBreak="0">
    <w:nsid w:val="53F9509D"/>
    <w:multiLevelType w:val="multilevel"/>
    <w:tmpl w:val="041D001D"/>
    <w:name w:val="NumreradeRubriker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4087E7F"/>
    <w:multiLevelType w:val="multilevel"/>
    <w:tmpl w:val="51B27136"/>
    <w:name w:val="NumreradeRubriker"/>
    <w:lvl w:ilvl="0">
      <w:start w:val="1"/>
      <w:numFmt w:val="decimal"/>
      <w:pStyle w:val="Heading1"/>
      <w:suff w:val="space"/>
      <w:lvlText w:val="%1."/>
      <w:lvlJc w:val="left"/>
      <w:pPr>
        <w:ind w:left="431" w:hanging="431"/>
      </w:pPr>
      <w:rPr>
        <w:rFonts w:ascii="Arial" w:hAnsi="Arial" w:hint="default"/>
        <w:b w:val="0"/>
        <w:bCs w:val="0"/>
        <w:i w:val="0"/>
        <w:iCs w:val="0"/>
      </w:rPr>
    </w:lvl>
    <w:lvl w:ilvl="1">
      <w:start w:val="1"/>
      <w:numFmt w:val="decimal"/>
      <w:pStyle w:val="Heading2"/>
      <w:suff w:val="space"/>
      <w:lvlText w:val="%1.%2"/>
      <w:lvlJc w:val="left"/>
      <w:pPr>
        <w:ind w:left="431" w:hanging="431"/>
      </w:pPr>
      <w:rPr>
        <w:rFonts w:ascii="Arial" w:hAnsi="Arial" w:hint="default"/>
        <w:b w:val="0"/>
        <w:bCs w:val="0"/>
        <w:i w:val="0"/>
        <w:iCs w:val="0"/>
      </w:rPr>
    </w:lvl>
    <w:lvl w:ilvl="2">
      <w:start w:val="1"/>
      <w:numFmt w:val="decimal"/>
      <w:pStyle w:val="Heading3"/>
      <w:suff w:val="space"/>
      <w:lvlText w:val="%1.%2.%3"/>
      <w:lvlJc w:val="left"/>
      <w:pPr>
        <w:ind w:left="1151" w:hanging="794"/>
      </w:pPr>
      <w:rPr>
        <w:rFonts w:ascii="Arial" w:hAnsi="Arial" w:hint="default"/>
        <w:b w:val="0"/>
        <w:bCs w:val="0"/>
        <w:i w:val="0"/>
        <w:iCs w:val="0"/>
      </w:rPr>
    </w:lvl>
    <w:lvl w:ilvl="3">
      <w:start w:val="1"/>
      <w:numFmt w:val="decimal"/>
      <w:pStyle w:val="Heading4"/>
      <w:suff w:val="space"/>
      <w:lvlText w:val="%1.%2.%3.%4"/>
      <w:lvlJc w:val="left"/>
      <w:pPr>
        <w:ind w:left="2268" w:hanging="1548"/>
      </w:pPr>
      <w:rPr>
        <w:rFonts w:ascii="Arial" w:hAnsi="Arial" w:hint="default"/>
        <w:b w:val="0"/>
        <w:bCs w:val="0"/>
        <w:i w:val="0"/>
        <w:iCs w:val="0"/>
      </w:rPr>
    </w:lvl>
    <w:lvl w:ilvl="4">
      <w:start w:val="1"/>
      <w:numFmt w:val="decimal"/>
      <w:pStyle w:val="Heading5"/>
      <w:suff w:val="space"/>
      <w:lvlText w:val="%1.%2.%3.%4.%5"/>
      <w:lvlJc w:val="left"/>
      <w:pPr>
        <w:ind w:left="1008" w:firstLine="69"/>
      </w:pPr>
      <w:rPr>
        <w:rFonts w:ascii="Arial" w:hAnsi="Arial" w:hint="default"/>
        <w:b w:val="0"/>
        <w:bCs w:val="0"/>
        <w:i w:val="0"/>
        <w:iCs w:val="0"/>
      </w:rPr>
    </w:lvl>
    <w:lvl w:ilvl="5">
      <w:start w:val="1"/>
      <w:numFmt w:val="decimal"/>
      <w:pStyle w:val="Heading6"/>
      <w:suff w:val="space"/>
      <w:lvlText w:val="%1.%2.%3.%4.%5.%6"/>
      <w:lvlJc w:val="left"/>
      <w:pPr>
        <w:ind w:left="1152" w:firstLine="288"/>
      </w:pPr>
      <w:rPr>
        <w:rFonts w:ascii="Arial" w:hAnsi="Arial" w:hint="default"/>
        <w:b w:val="0"/>
        <w:bCs w:val="0"/>
        <w:i w:val="0"/>
        <w:iCs w:val="0"/>
      </w:rPr>
    </w:lvl>
    <w:lvl w:ilvl="6">
      <w:start w:val="1"/>
      <w:numFmt w:val="decimal"/>
      <w:pStyle w:val="Heading7"/>
      <w:suff w:val="space"/>
      <w:lvlText w:val="%1.%2.%3.%4.%5.%6.%7"/>
      <w:lvlJc w:val="left"/>
      <w:pPr>
        <w:ind w:left="1296" w:firstLine="501"/>
      </w:pPr>
      <w:rPr>
        <w:rFonts w:ascii="Arial" w:hAnsi="Arial" w:hint="default"/>
        <w:b w:val="0"/>
        <w:bCs w:val="0"/>
        <w:i w:val="0"/>
        <w:iCs w:val="0"/>
      </w:rPr>
    </w:lvl>
    <w:lvl w:ilvl="7">
      <w:start w:val="1"/>
      <w:numFmt w:val="decimal"/>
      <w:pStyle w:val="Heading8"/>
      <w:suff w:val="space"/>
      <w:lvlText w:val="%1.%2.%3.%4.%5.%6.%7.%8"/>
      <w:lvlJc w:val="left"/>
      <w:pPr>
        <w:ind w:left="1440" w:firstLine="720"/>
      </w:pPr>
      <w:rPr>
        <w:rFonts w:ascii="Arial" w:hAnsi="Arial" w:hint="default"/>
        <w:b w:val="0"/>
        <w:bCs w:val="0"/>
        <w:i w:val="0"/>
        <w:iCs w:val="0"/>
      </w:rPr>
    </w:lvl>
    <w:lvl w:ilvl="8">
      <w:start w:val="1"/>
      <w:numFmt w:val="decimal"/>
      <w:pStyle w:val="Heading9"/>
      <w:suff w:val="space"/>
      <w:lvlText w:val="%1.%2.%3.%4.%5.%6.%7.%8.%9"/>
      <w:lvlJc w:val="left"/>
      <w:pPr>
        <w:ind w:left="1584" w:firstLine="933"/>
      </w:pPr>
      <w:rPr>
        <w:rFonts w:ascii="Arial" w:hAnsi="Arial" w:hint="default"/>
        <w:b w:val="0"/>
        <w:bCs w:val="0"/>
        <w:i w:val="0"/>
        <w:iCs w:val="0"/>
      </w:rPr>
    </w:lvl>
  </w:abstractNum>
  <w:abstractNum w:abstractNumId="11" w15:restartNumberingAfterBreak="0">
    <w:nsid w:val="544469E5"/>
    <w:multiLevelType w:val="hybridMultilevel"/>
    <w:tmpl w:val="415CC760"/>
    <w:lvl w:ilvl="0" w:tplc="040E000F">
      <w:start w:val="1"/>
      <w:numFmt w:val="decimal"/>
      <w:lvlText w:val="%1."/>
      <w:lvlJc w:val="left"/>
      <w:pPr>
        <w:ind w:left="720" w:hanging="360"/>
      </w:pPr>
      <w:rPr>
        <w:rFonts w:hint="default"/>
      </w:rPr>
    </w:lvl>
    <w:lvl w:ilvl="1" w:tplc="44DE664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1CF03C7"/>
    <w:multiLevelType w:val="hybridMultilevel"/>
    <w:tmpl w:val="4C5A869C"/>
    <w:lvl w:ilvl="0" w:tplc="D1ECD98C">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E77BFB"/>
    <w:multiLevelType w:val="multilevel"/>
    <w:tmpl w:val="041D001D"/>
    <w:name w:val="NumreradeRubriker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9915EE"/>
    <w:multiLevelType w:val="multilevel"/>
    <w:tmpl w:val="041D001D"/>
    <w:name w:val="NumreradeRubriker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D3090D"/>
    <w:multiLevelType w:val="hybridMultilevel"/>
    <w:tmpl w:val="415CC760"/>
    <w:lvl w:ilvl="0" w:tplc="040E000F">
      <w:start w:val="1"/>
      <w:numFmt w:val="decimal"/>
      <w:lvlText w:val="%1."/>
      <w:lvlJc w:val="left"/>
      <w:pPr>
        <w:ind w:left="720" w:hanging="360"/>
      </w:pPr>
      <w:rPr>
        <w:rFonts w:hint="default"/>
      </w:rPr>
    </w:lvl>
    <w:lvl w:ilvl="1" w:tplc="44DE664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E4A501E"/>
    <w:multiLevelType w:val="multilevel"/>
    <w:tmpl w:val="041D001D"/>
    <w:name w:val="NumreradeRubriker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5E399A"/>
    <w:multiLevelType w:val="multilevel"/>
    <w:tmpl w:val="041D001D"/>
    <w:name w:val="NumreradeRubriker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3C0DFE"/>
    <w:multiLevelType w:val="hybridMultilevel"/>
    <w:tmpl w:val="6758FA9E"/>
    <w:lvl w:ilvl="0" w:tplc="040E000F">
      <w:start w:val="1"/>
      <w:numFmt w:val="decimal"/>
      <w:lvlText w:val="%1."/>
      <w:lvlJc w:val="left"/>
      <w:pPr>
        <w:ind w:left="720" w:hanging="360"/>
      </w:pPr>
      <w:rPr>
        <w:rFonts w:hint="default"/>
      </w:rPr>
    </w:lvl>
    <w:lvl w:ilvl="1" w:tplc="44DE6648">
      <w:start w:val="1"/>
      <w:numFmt w:val="decimal"/>
      <w:lvlText w:val="%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11"/>
  </w:num>
  <w:num w:numId="5">
    <w:abstractNumId w:val="2"/>
  </w:num>
  <w:num w:numId="6">
    <w:abstractNumId w:val="18"/>
  </w:num>
  <w:num w:numId="7">
    <w:abstractNumId w:val="8"/>
  </w:num>
  <w:num w:numId="8">
    <w:abstractNumId w:val="7"/>
  </w:num>
  <w:num w:numId="9">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NTMwNDYwNLM0MzFX0lEKTi0uzszPAykwrAUAE9Tb3CwAAAA="/>
  </w:docVars>
  <w:rsids>
    <w:rsidRoot w:val="00C07A5C"/>
    <w:rsid w:val="000113DB"/>
    <w:rsid w:val="00020B82"/>
    <w:rsid w:val="0002251F"/>
    <w:rsid w:val="00054312"/>
    <w:rsid w:val="00054FF0"/>
    <w:rsid w:val="000578BD"/>
    <w:rsid w:val="00061B27"/>
    <w:rsid w:val="000638BF"/>
    <w:rsid w:val="0008241F"/>
    <w:rsid w:val="00085F5C"/>
    <w:rsid w:val="00090F45"/>
    <w:rsid w:val="00095E15"/>
    <w:rsid w:val="000B42AB"/>
    <w:rsid w:val="000C0016"/>
    <w:rsid w:val="000D53CB"/>
    <w:rsid w:val="000E1DD8"/>
    <w:rsid w:val="000E6B19"/>
    <w:rsid w:val="000F13FA"/>
    <w:rsid w:val="000F5FE6"/>
    <w:rsid w:val="000F7ED7"/>
    <w:rsid w:val="00103950"/>
    <w:rsid w:val="0011761D"/>
    <w:rsid w:val="0013007B"/>
    <w:rsid w:val="00137247"/>
    <w:rsid w:val="00145768"/>
    <w:rsid w:val="00151309"/>
    <w:rsid w:val="0015307B"/>
    <w:rsid w:val="0015435F"/>
    <w:rsid w:val="00163B7E"/>
    <w:rsid w:val="001C1B47"/>
    <w:rsid w:val="001D0DE1"/>
    <w:rsid w:val="001D2D18"/>
    <w:rsid w:val="001E78B0"/>
    <w:rsid w:val="001E7E08"/>
    <w:rsid w:val="00203CFE"/>
    <w:rsid w:val="002047B5"/>
    <w:rsid w:val="0021504F"/>
    <w:rsid w:val="0022213E"/>
    <w:rsid w:val="0022278C"/>
    <w:rsid w:val="002240DC"/>
    <w:rsid w:val="00230058"/>
    <w:rsid w:val="00233FCA"/>
    <w:rsid w:val="00235B80"/>
    <w:rsid w:val="00241067"/>
    <w:rsid w:val="00242DAE"/>
    <w:rsid w:val="00245451"/>
    <w:rsid w:val="0025156B"/>
    <w:rsid w:val="00254AEB"/>
    <w:rsid w:val="00255E27"/>
    <w:rsid w:val="00256BFD"/>
    <w:rsid w:val="00256CB6"/>
    <w:rsid w:val="00276D22"/>
    <w:rsid w:val="0028144C"/>
    <w:rsid w:val="00284723"/>
    <w:rsid w:val="002F62EF"/>
    <w:rsid w:val="002F677E"/>
    <w:rsid w:val="003008B5"/>
    <w:rsid w:val="003076EA"/>
    <w:rsid w:val="00333DF3"/>
    <w:rsid w:val="00334554"/>
    <w:rsid w:val="00336E16"/>
    <w:rsid w:val="003443F4"/>
    <w:rsid w:val="00382630"/>
    <w:rsid w:val="00395E1D"/>
    <w:rsid w:val="003A004A"/>
    <w:rsid w:val="003B3E6F"/>
    <w:rsid w:val="003C3788"/>
    <w:rsid w:val="003C52BE"/>
    <w:rsid w:val="003D2071"/>
    <w:rsid w:val="003D228C"/>
    <w:rsid w:val="003D4480"/>
    <w:rsid w:val="003D7637"/>
    <w:rsid w:val="003E157F"/>
    <w:rsid w:val="003F0A75"/>
    <w:rsid w:val="003F1461"/>
    <w:rsid w:val="003F48A5"/>
    <w:rsid w:val="004000EA"/>
    <w:rsid w:val="0040543C"/>
    <w:rsid w:val="00406911"/>
    <w:rsid w:val="00407CE2"/>
    <w:rsid w:val="00414849"/>
    <w:rsid w:val="004173B9"/>
    <w:rsid w:val="004266DF"/>
    <w:rsid w:val="00451042"/>
    <w:rsid w:val="00451882"/>
    <w:rsid w:val="00462664"/>
    <w:rsid w:val="00470436"/>
    <w:rsid w:val="00470837"/>
    <w:rsid w:val="00472E59"/>
    <w:rsid w:val="004740E0"/>
    <w:rsid w:val="00474AA4"/>
    <w:rsid w:val="00475A5F"/>
    <w:rsid w:val="00476B94"/>
    <w:rsid w:val="00476FCA"/>
    <w:rsid w:val="004856D1"/>
    <w:rsid w:val="004A1474"/>
    <w:rsid w:val="004B3765"/>
    <w:rsid w:val="004C04D1"/>
    <w:rsid w:val="004F2F17"/>
    <w:rsid w:val="004F7574"/>
    <w:rsid w:val="00504257"/>
    <w:rsid w:val="00507E1D"/>
    <w:rsid w:val="00507FF7"/>
    <w:rsid w:val="0051013A"/>
    <w:rsid w:val="0051717A"/>
    <w:rsid w:val="00522299"/>
    <w:rsid w:val="0053468A"/>
    <w:rsid w:val="00535070"/>
    <w:rsid w:val="0054656B"/>
    <w:rsid w:val="0055037C"/>
    <w:rsid w:val="00557FB5"/>
    <w:rsid w:val="005705AA"/>
    <w:rsid w:val="00571C55"/>
    <w:rsid w:val="00572285"/>
    <w:rsid w:val="0057461B"/>
    <w:rsid w:val="0058136A"/>
    <w:rsid w:val="00587EAA"/>
    <w:rsid w:val="005A2DE6"/>
    <w:rsid w:val="005C229F"/>
    <w:rsid w:val="005C369C"/>
    <w:rsid w:val="005D71CE"/>
    <w:rsid w:val="005E13E6"/>
    <w:rsid w:val="005E5E05"/>
    <w:rsid w:val="005E6914"/>
    <w:rsid w:val="005E6DF7"/>
    <w:rsid w:val="00610185"/>
    <w:rsid w:val="00633134"/>
    <w:rsid w:val="006344C9"/>
    <w:rsid w:val="00645F81"/>
    <w:rsid w:val="00656E19"/>
    <w:rsid w:val="006604DA"/>
    <w:rsid w:val="00666B15"/>
    <w:rsid w:val="00687095"/>
    <w:rsid w:val="006B3049"/>
    <w:rsid w:val="006B5270"/>
    <w:rsid w:val="006C268C"/>
    <w:rsid w:val="006E006B"/>
    <w:rsid w:val="006E6E19"/>
    <w:rsid w:val="006F707B"/>
    <w:rsid w:val="007002C5"/>
    <w:rsid w:val="007035A3"/>
    <w:rsid w:val="00703712"/>
    <w:rsid w:val="00703BE3"/>
    <w:rsid w:val="0071772E"/>
    <w:rsid w:val="00725FCE"/>
    <w:rsid w:val="00726BE1"/>
    <w:rsid w:val="00727610"/>
    <w:rsid w:val="00735FA7"/>
    <w:rsid w:val="007470F4"/>
    <w:rsid w:val="00754EEC"/>
    <w:rsid w:val="00755F99"/>
    <w:rsid w:val="00783E30"/>
    <w:rsid w:val="00786683"/>
    <w:rsid w:val="00790316"/>
    <w:rsid w:val="00791B55"/>
    <w:rsid w:val="00791E83"/>
    <w:rsid w:val="007B3BF7"/>
    <w:rsid w:val="007C116A"/>
    <w:rsid w:val="007D1C40"/>
    <w:rsid w:val="007D7D26"/>
    <w:rsid w:val="007E7726"/>
    <w:rsid w:val="00805A93"/>
    <w:rsid w:val="00825F3E"/>
    <w:rsid w:val="0084447F"/>
    <w:rsid w:val="00844634"/>
    <w:rsid w:val="008539AD"/>
    <w:rsid w:val="00871A54"/>
    <w:rsid w:val="008813FB"/>
    <w:rsid w:val="0088598C"/>
    <w:rsid w:val="0088796C"/>
    <w:rsid w:val="0089080E"/>
    <w:rsid w:val="008E2992"/>
    <w:rsid w:val="008E4161"/>
    <w:rsid w:val="008F35DA"/>
    <w:rsid w:val="008F3F50"/>
    <w:rsid w:val="009457B1"/>
    <w:rsid w:val="00947161"/>
    <w:rsid w:val="00951C71"/>
    <w:rsid w:val="00961370"/>
    <w:rsid w:val="009735BA"/>
    <w:rsid w:val="009821B6"/>
    <w:rsid w:val="009828FB"/>
    <w:rsid w:val="00984B23"/>
    <w:rsid w:val="009B28C1"/>
    <w:rsid w:val="009E04DE"/>
    <w:rsid w:val="00A066DA"/>
    <w:rsid w:val="00A109A1"/>
    <w:rsid w:val="00A12A03"/>
    <w:rsid w:val="00A23435"/>
    <w:rsid w:val="00A303BD"/>
    <w:rsid w:val="00A30660"/>
    <w:rsid w:val="00A3490D"/>
    <w:rsid w:val="00A371FF"/>
    <w:rsid w:val="00A425A4"/>
    <w:rsid w:val="00A91AF0"/>
    <w:rsid w:val="00A96D7A"/>
    <w:rsid w:val="00AA56CF"/>
    <w:rsid w:val="00AC574F"/>
    <w:rsid w:val="00AD25A1"/>
    <w:rsid w:val="00B00198"/>
    <w:rsid w:val="00B07866"/>
    <w:rsid w:val="00B31CF2"/>
    <w:rsid w:val="00B36580"/>
    <w:rsid w:val="00B36E7D"/>
    <w:rsid w:val="00B64D9D"/>
    <w:rsid w:val="00B66D5F"/>
    <w:rsid w:val="00B7269C"/>
    <w:rsid w:val="00B75482"/>
    <w:rsid w:val="00B7711A"/>
    <w:rsid w:val="00B85CBF"/>
    <w:rsid w:val="00B8635A"/>
    <w:rsid w:val="00B87553"/>
    <w:rsid w:val="00B92D93"/>
    <w:rsid w:val="00B951A3"/>
    <w:rsid w:val="00BE27EF"/>
    <w:rsid w:val="00BE5C5F"/>
    <w:rsid w:val="00BF0811"/>
    <w:rsid w:val="00BF720A"/>
    <w:rsid w:val="00C07A5C"/>
    <w:rsid w:val="00C10270"/>
    <w:rsid w:val="00C1334C"/>
    <w:rsid w:val="00C14076"/>
    <w:rsid w:val="00C17E81"/>
    <w:rsid w:val="00C25C16"/>
    <w:rsid w:val="00C27485"/>
    <w:rsid w:val="00C406A6"/>
    <w:rsid w:val="00C40886"/>
    <w:rsid w:val="00C52FB2"/>
    <w:rsid w:val="00C56566"/>
    <w:rsid w:val="00C61F5F"/>
    <w:rsid w:val="00C63983"/>
    <w:rsid w:val="00C84BF5"/>
    <w:rsid w:val="00C94B68"/>
    <w:rsid w:val="00CB0CA8"/>
    <w:rsid w:val="00CB64A6"/>
    <w:rsid w:val="00CC001C"/>
    <w:rsid w:val="00CC3A9D"/>
    <w:rsid w:val="00CE5180"/>
    <w:rsid w:val="00CE627D"/>
    <w:rsid w:val="00CE7A25"/>
    <w:rsid w:val="00D02961"/>
    <w:rsid w:val="00D33531"/>
    <w:rsid w:val="00D336F5"/>
    <w:rsid w:val="00D37150"/>
    <w:rsid w:val="00D47597"/>
    <w:rsid w:val="00D53678"/>
    <w:rsid w:val="00D53F08"/>
    <w:rsid w:val="00D80893"/>
    <w:rsid w:val="00D926E4"/>
    <w:rsid w:val="00DA6668"/>
    <w:rsid w:val="00DC3106"/>
    <w:rsid w:val="00DD72AD"/>
    <w:rsid w:val="00DE0FB9"/>
    <w:rsid w:val="00DE0FFE"/>
    <w:rsid w:val="00DF5257"/>
    <w:rsid w:val="00DF5B9A"/>
    <w:rsid w:val="00E1104E"/>
    <w:rsid w:val="00E1273A"/>
    <w:rsid w:val="00E247A0"/>
    <w:rsid w:val="00E552EB"/>
    <w:rsid w:val="00E73C5D"/>
    <w:rsid w:val="00E94452"/>
    <w:rsid w:val="00E97D84"/>
    <w:rsid w:val="00EA4984"/>
    <w:rsid w:val="00EB6C98"/>
    <w:rsid w:val="00EC7D42"/>
    <w:rsid w:val="00ED59F1"/>
    <w:rsid w:val="00EF1844"/>
    <w:rsid w:val="00EF2841"/>
    <w:rsid w:val="00EF5798"/>
    <w:rsid w:val="00EF6D1E"/>
    <w:rsid w:val="00F016C5"/>
    <w:rsid w:val="00F2395F"/>
    <w:rsid w:val="00F371D5"/>
    <w:rsid w:val="00F42B0B"/>
    <w:rsid w:val="00F5050A"/>
    <w:rsid w:val="00F53FF0"/>
    <w:rsid w:val="00F610CD"/>
    <w:rsid w:val="00F64D5A"/>
    <w:rsid w:val="00F9298F"/>
    <w:rsid w:val="00F93BC0"/>
    <w:rsid w:val="00FA5CB0"/>
    <w:rsid w:val="00FB1616"/>
    <w:rsid w:val="00FB2F97"/>
    <w:rsid w:val="00FB3B2D"/>
    <w:rsid w:val="00FE17BF"/>
    <w:rsid w:val="00FE19FD"/>
    <w:rsid w:val="00FF5422"/>
    <w:rsid w:val="00FF71B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746F"/>
  <w15:chartTrackingRefBased/>
  <w15:docId w15:val="{855AC07F-BA15-443B-91D7-261D575B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9A1"/>
  </w:style>
  <w:style w:type="paragraph" w:styleId="Heading1">
    <w:name w:val="heading 1"/>
    <w:next w:val="Normal"/>
    <w:link w:val="Heading1Char"/>
    <w:uiPriority w:val="9"/>
    <w:qFormat/>
    <w:rsid w:val="003D4480"/>
    <w:pPr>
      <w:numPr>
        <w:numId w:val="1"/>
      </w:numPr>
      <w:spacing w:before="360"/>
      <w:outlineLvl w:val="0"/>
    </w:pPr>
    <w:rPr>
      <w:rFonts w:asciiTheme="majorHAnsi" w:eastAsiaTheme="majorEastAsia" w:hAnsiTheme="majorHAnsi" w:cstheme="majorBidi"/>
      <w:b/>
      <w:bCs/>
      <w:color w:val="17416F" w:themeColor="text2"/>
      <w:spacing w:val="-10"/>
      <w:kern w:val="28"/>
      <w:sz w:val="32"/>
      <w:szCs w:val="32"/>
      <w:lang w:val="en-GB"/>
    </w:rPr>
  </w:style>
  <w:style w:type="paragraph" w:styleId="Heading2">
    <w:name w:val="heading 2"/>
    <w:basedOn w:val="Heading1"/>
    <w:next w:val="Normal"/>
    <w:link w:val="Heading2Char"/>
    <w:uiPriority w:val="9"/>
    <w:unhideWhenUsed/>
    <w:qFormat/>
    <w:rsid w:val="00DF5B9A"/>
    <w:pPr>
      <w:keepNext/>
      <w:keepLines/>
      <w:numPr>
        <w:ilvl w:val="1"/>
      </w:numPr>
      <w:spacing w:before="240"/>
      <w:contextualSpacing/>
      <w:outlineLvl w:val="1"/>
    </w:pPr>
    <w:rPr>
      <w:rFonts w:eastAsia="Times New Roman"/>
      <w:bCs w:val="0"/>
      <w:sz w:val="24"/>
      <w:lang w:eastAsia="sv-SE"/>
    </w:rPr>
  </w:style>
  <w:style w:type="paragraph" w:styleId="Heading3">
    <w:name w:val="heading 3"/>
    <w:basedOn w:val="Heading2"/>
    <w:next w:val="Normal3"/>
    <w:link w:val="Heading3Char"/>
    <w:uiPriority w:val="9"/>
    <w:unhideWhenUsed/>
    <w:qFormat/>
    <w:rsid w:val="00DF5B9A"/>
    <w:pPr>
      <w:numPr>
        <w:ilvl w:val="2"/>
      </w:numPr>
      <w:outlineLvl w:val="2"/>
    </w:pPr>
  </w:style>
  <w:style w:type="paragraph" w:styleId="Heading4">
    <w:name w:val="heading 4"/>
    <w:basedOn w:val="Heading3"/>
    <w:next w:val="Normal4"/>
    <w:link w:val="Heading4Char"/>
    <w:uiPriority w:val="9"/>
    <w:unhideWhenUsed/>
    <w:qFormat/>
    <w:rsid w:val="00DF5B9A"/>
    <w:pPr>
      <w:numPr>
        <w:ilvl w:val="3"/>
      </w:numPr>
      <w:outlineLvl w:val="3"/>
    </w:pPr>
  </w:style>
  <w:style w:type="paragraph" w:styleId="Heading5">
    <w:name w:val="heading 5"/>
    <w:basedOn w:val="Heading4"/>
    <w:next w:val="Normal5"/>
    <w:link w:val="Heading5Char"/>
    <w:uiPriority w:val="9"/>
    <w:unhideWhenUsed/>
    <w:qFormat/>
    <w:rsid w:val="00DF5B9A"/>
    <w:pPr>
      <w:numPr>
        <w:ilvl w:val="4"/>
      </w:numPr>
      <w:outlineLvl w:val="4"/>
    </w:pPr>
  </w:style>
  <w:style w:type="paragraph" w:styleId="Heading6">
    <w:name w:val="heading 6"/>
    <w:basedOn w:val="Heading5"/>
    <w:next w:val="Normal6"/>
    <w:link w:val="Heading6Char"/>
    <w:uiPriority w:val="9"/>
    <w:unhideWhenUsed/>
    <w:qFormat/>
    <w:rsid w:val="00DF5B9A"/>
    <w:pPr>
      <w:numPr>
        <w:ilvl w:val="5"/>
      </w:numPr>
      <w:outlineLvl w:val="5"/>
    </w:pPr>
  </w:style>
  <w:style w:type="paragraph" w:styleId="Heading7">
    <w:name w:val="heading 7"/>
    <w:basedOn w:val="Heading6"/>
    <w:next w:val="Normal7"/>
    <w:link w:val="Heading7Char"/>
    <w:uiPriority w:val="9"/>
    <w:unhideWhenUsed/>
    <w:qFormat/>
    <w:rsid w:val="00DF5B9A"/>
    <w:pPr>
      <w:numPr>
        <w:ilvl w:val="6"/>
      </w:numPr>
      <w:outlineLvl w:val="6"/>
    </w:pPr>
  </w:style>
  <w:style w:type="paragraph" w:styleId="Heading8">
    <w:name w:val="heading 8"/>
    <w:basedOn w:val="Heading7"/>
    <w:next w:val="Normal8"/>
    <w:link w:val="Heading8Char"/>
    <w:uiPriority w:val="9"/>
    <w:unhideWhenUsed/>
    <w:qFormat/>
    <w:rsid w:val="00DF5B9A"/>
    <w:pPr>
      <w:numPr>
        <w:ilvl w:val="7"/>
      </w:numPr>
      <w:outlineLvl w:val="7"/>
    </w:pPr>
  </w:style>
  <w:style w:type="paragraph" w:styleId="Heading9">
    <w:name w:val="heading 9"/>
    <w:basedOn w:val="Heading8"/>
    <w:next w:val="Normal9"/>
    <w:link w:val="Heading9Char"/>
    <w:uiPriority w:val="9"/>
    <w:unhideWhenUsed/>
    <w:qFormat/>
    <w:rsid w:val="00DF5B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9828FB"/>
    <w:pPr>
      <w:tabs>
        <w:tab w:val="center" w:pos="4536"/>
        <w:tab w:val="right" w:pos="9072"/>
      </w:tabs>
    </w:pPr>
    <w:rPr>
      <w:rFonts w:asciiTheme="majorHAnsi" w:hAnsiTheme="majorHAnsi"/>
      <w:sz w:val="16"/>
    </w:rPr>
  </w:style>
  <w:style w:type="character" w:customStyle="1" w:styleId="HeaderChar">
    <w:name w:val="Header Char"/>
    <w:basedOn w:val="DefaultParagraphFont"/>
    <w:link w:val="Header"/>
    <w:uiPriority w:val="99"/>
    <w:rsid w:val="009828FB"/>
    <w:rPr>
      <w:rFonts w:asciiTheme="majorHAnsi" w:hAnsiTheme="majorHAnsi"/>
      <w:sz w:val="16"/>
    </w:rPr>
  </w:style>
  <w:style w:type="paragraph" w:styleId="Footer">
    <w:name w:val="footer"/>
    <w:basedOn w:val="Normal"/>
    <w:link w:val="FooterChar"/>
    <w:uiPriority w:val="99"/>
    <w:unhideWhenUsed/>
    <w:rsid w:val="00FB2F97"/>
    <w:pPr>
      <w:tabs>
        <w:tab w:val="center" w:pos="4536"/>
        <w:tab w:val="right" w:pos="9072"/>
      </w:tabs>
    </w:pPr>
    <w:rPr>
      <w:rFonts w:asciiTheme="majorHAnsi" w:hAnsiTheme="majorHAnsi"/>
      <w:b/>
      <w:sz w:val="16"/>
    </w:rPr>
  </w:style>
  <w:style w:type="character" w:customStyle="1" w:styleId="FooterChar">
    <w:name w:val="Footer Char"/>
    <w:basedOn w:val="DefaultParagraphFont"/>
    <w:link w:val="Footer"/>
    <w:uiPriority w:val="99"/>
    <w:rsid w:val="00FB2F97"/>
    <w:rPr>
      <w:rFonts w:asciiTheme="majorHAnsi" w:hAnsiTheme="majorHAnsi"/>
      <w:b/>
      <w:sz w:val="16"/>
    </w:rPr>
  </w:style>
  <w:style w:type="character" w:customStyle="1" w:styleId="Heading1Char">
    <w:name w:val="Heading 1 Char"/>
    <w:basedOn w:val="DefaultParagraphFont"/>
    <w:link w:val="Heading1"/>
    <w:uiPriority w:val="9"/>
    <w:rsid w:val="003D4480"/>
    <w:rPr>
      <w:rFonts w:asciiTheme="majorHAnsi" w:eastAsiaTheme="majorEastAsia" w:hAnsiTheme="majorHAnsi" w:cstheme="majorBidi"/>
      <w:b/>
      <w:bCs/>
      <w:color w:val="17416F" w:themeColor="text2"/>
      <w:spacing w:val="-10"/>
      <w:kern w:val="28"/>
      <w:sz w:val="32"/>
      <w:szCs w:val="32"/>
      <w:lang w:val="en-GB"/>
    </w:rPr>
  </w:style>
  <w:style w:type="character" w:styleId="CommentReference">
    <w:name w:val="annotation reference"/>
    <w:basedOn w:val="DefaultParagraphFont"/>
    <w:uiPriority w:val="99"/>
    <w:semiHidden/>
    <w:unhideWhenUsed/>
    <w:rsid w:val="00B7711A"/>
    <w:rPr>
      <w:sz w:val="18"/>
      <w:szCs w:val="18"/>
    </w:rPr>
  </w:style>
  <w:style w:type="paragraph" w:styleId="CommentText">
    <w:name w:val="annotation text"/>
    <w:basedOn w:val="Normal"/>
    <w:link w:val="CommentTextChar"/>
    <w:uiPriority w:val="99"/>
    <w:semiHidden/>
    <w:unhideWhenUsed/>
    <w:rsid w:val="00B7711A"/>
  </w:style>
  <w:style w:type="character" w:customStyle="1" w:styleId="CommentTextChar">
    <w:name w:val="Comment Text Char"/>
    <w:basedOn w:val="DefaultParagraphFont"/>
    <w:link w:val="CommentText"/>
    <w:uiPriority w:val="99"/>
    <w:semiHidden/>
    <w:rsid w:val="00B7711A"/>
  </w:style>
  <w:style w:type="paragraph" w:styleId="CommentSubject">
    <w:name w:val="annotation subject"/>
    <w:basedOn w:val="CommentText"/>
    <w:next w:val="CommentText"/>
    <w:link w:val="CommentSubjectChar"/>
    <w:uiPriority w:val="99"/>
    <w:semiHidden/>
    <w:unhideWhenUsed/>
    <w:rsid w:val="00B7711A"/>
    <w:rPr>
      <w:b/>
      <w:bCs/>
      <w:sz w:val="20"/>
      <w:szCs w:val="20"/>
    </w:rPr>
  </w:style>
  <w:style w:type="character" w:customStyle="1" w:styleId="CommentSubjectChar">
    <w:name w:val="Comment Subject Char"/>
    <w:basedOn w:val="CommentTextChar"/>
    <w:link w:val="CommentSubject"/>
    <w:uiPriority w:val="99"/>
    <w:semiHidden/>
    <w:rsid w:val="00B7711A"/>
    <w:rPr>
      <w:b/>
      <w:bCs/>
      <w:sz w:val="20"/>
      <w:szCs w:val="20"/>
    </w:rPr>
  </w:style>
  <w:style w:type="paragraph" w:styleId="BalloonText">
    <w:name w:val="Balloon Text"/>
    <w:basedOn w:val="Normal"/>
    <w:link w:val="BalloonTextChar"/>
    <w:uiPriority w:val="99"/>
    <w:semiHidden/>
    <w:unhideWhenUsed/>
    <w:rsid w:val="00B771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711A"/>
    <w:rPr>
      <w:rFonts w:ascii="Times New Roman" w:hAnsi="Times New Roman" w:cs="Times New Roman"/>
      <w:sz w:val="18"/>
      <w:szCs w:val="18"/>
    </w:rPr>
  </w:style>
  <w:style w:type="paragraph" w:styleId="Revision">
    <w:name w:val="Revision"/>
    <w:hidden/>
    <w:uiPriority w:val="99"/>
    <w:semiHidden/>
    <w:rsid w:val="00B7711A"/>
  </w:style>
  <w:style w:type="table" w:styleId="TableGrid">
    <w:name w:val="Table Grid"/>
    <w:basedOn w:val="TableNormal"/>
    <w:uiPriority w:val="59"/>
    <w:rsid w:val="003D4480"/>
    <w:pPr>
      <w:spacing w:before="120" w:after="120"/>
    </w:pPr>
    <w:rPr>
      <w:rFonts w:asciiTheme="majorHAnsi" w:hAnsiTheme="majorHAnsi"/>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Theme="majorHAnsi" w:hAnsiTheme="majorHAnsi"/>
        <w:b/>
        <w:color w:val="FFFFFF" w:themeColor="background1"/>
        <w:sz w:val="18"/>
      </w:rPr>
      <w:tblPr/>
      <w:tcPr>
        <w:shd w:val="clear" w:color="auto" w:fill="17416F" w:themeFill="text2"/>
      </w:tcPr>
    </w:tblStylePr>
  </w:style>
  <w:style w:type="character" w:styleId="Strong">
    <w:name w:val="Strong"/>
    <w:basedOn w:val="DefaultParagraphFont"/>
    <w:uiPriority w:val="22"/>
    <w:qFormat/>
    <w:rsid w:val="00791E83"/>
    <w:rPr>
      <w:rFonts w:asciiTheme="majorHAnsi" w:hAnsiTheme="majorHAnsi"/>
      <w:b/>
      <w:bCs/>
    </w:rPr>
  </w:style>
  <w:style w:type="paragraph" w:styleId="Title">
    <w:name w:val="Title"/>
    <w:next w:val="Normal"/>
    <w:link w:val="TitleChar"/>
    <w:uiPriority w:val="10"/>
    <w:qFormat/>
    <w:rsid w:val="003D4480"/>
    <w:pPr>
      <w:keepNext/>
      <w:keepLines/>
      <w:spacing w:before="360"/>
      <w:contextualSpacing/>
      <w:outlineLvl w:val="0"/>
    </w:pPr>
    <w:rPr>
      <w:rFonts w:asciiTheme="majorHAnsi" w:eastAsiaTheme="majorEastAsia" w:hAnsiTheme="majorHAnsi" w:cstheme="majorBidi"/>
      <w:b/>
      <w:bCs/>
      <w:color w:val="17416F" w:themeColor="text2"/>
      <w:spacing w:val="-10"/>
      <w:kern w:val="28"/>
      <w:sz w:val="36"/>
      <w:szCs w:val="32"/>
    </w:rPr>
  </w:style>
  <w:style w:type="character" w:customStyle="1" w:styleId="TitleChar">
    <w:name w:val="Title Char"/>
    <w:basedOn w:val="DefaultParagraphFont"/>
    <w:link w:val="Title"/>
    <w:uiPriority w:val="10"/>
    <w:rsid w:val="003D4480"/>
    <w:rPr>
      <w:rFonts w:asciiTheme="majorHAnsi" w:eastAsiaTheme="majorEastAsia" w:hAnsiTheme="majorHAnsi" w:cstheme="majorBidi"/>
      <w:b/>
      <w:bCs/>
      <w:color w:val="17416F" w:themeColor="text2"/>
      <w:spacing w:val="-10"/>
      <w:kern w:val="28"/>
      <w:sz w:val="36"/>
      <w:szCs w:val="32"/>
    </w:rPr>
  </w:style>
  <w:style w:type="character" w:styleId="Hyperlink">
    <w:name w:val="Hyperlink"/>
    <w:basedOn w:val="DefaultParagraphFont"/>
    <w:uiPriority w:val="99"/>
    <w:unhideWhenUsed/>
    <w:rsid w:val="00F610CD"/>
    <w:rPr>
      <w:color w:val="89A5BD" w:themeColor="hyperlink"/>
      <w:u w:val="single"/>
    </w:rPr>
  </w:style>
  <w:style w:type="character" w:customStyle="1" w:styleId="Heading2Char">
    <w:name w:val="Heading 2 Char"/>
    <w:basedOn w:val="DefaultParagraphFont"/>
    <w:link w:val="Heading2"/>
    <w:uiPriority w:val="9"/>
    <w:rsid w:val="00B75482"/>
    <w:rPr>
      <w:rFonts w:asciiTheme="majorHAnsi" w:eastAsia="Times New Roman" w:hAnsiTheme="majorHAnsi" w:cstheme="majorBidi"/>
      <w:b/>
      <w:color w:val="17416F" w:themeColor="text2"/>
      <w:spacing w:val="-10"/>
      <w:kern w:val="28"/>
      <w:szCs w:val="32"/>
      <w:lang w:val="en-GB" w:eastAsia="sv-SE"/>
    </w:rPr>
  </w:style>
  <w:style w:type="character" w:customStyle="1" w:styleId="Heading3Char">
    <w:name w:val="Heading 3 Char"/>
    <w:basedOn w:val="DefaultParagraphFont"/>
    <w:link w:val="Heading3"/>
    <w:uiPriority w:val="9"/>
    <w:rsid w:val="005C229F"/>
    <w:rPr>
      <w:rFonts w:asciiTheme="majorHAnsi" w:eastAsia="Times New Roman" w:hAnsiTheme="majorHAnsi" w:cstheme="majorBidi"/>
      <w:b/>
      <w:color w:val="17416F" w:themeColor="text2"/>
      <w:spacing w:val="-10"/>
      <w:kern w:val="28"/>
      <w:szCs w:val="32"/>
      <w:lang w:val="en-GB" w:eastAsia="sv-SE"/>
    </w:rPr>
  </w:style>
  <w:style w:type="paragraph" w:styleId="ListParagraph">
    <w:name w:val="List Paragraph"/>
    <w:basedOn w:val="Normal"/>
    <w:uiPriority w:val="34"/>
    <w:qFormat/>
    <w:rsid w:val="00754EEC"/>
    <w:pPr>
      <w:ind w:left="720"/>
      <w:contextualSpacing/>
    </w:pPr>
  </w:style>
  <w:style w:type="character" w:customStyle="1" w:styleId="Heading4Char">
    <w:name w:val="Heading 4 Char"/>
    <w:basedOn w:val="DefaultParagraphFont"/>
    <w:link w:val="Heading4"/>
    <w:uiPriority w:val="9"/>
    <w:rsid w:val="00B00198"/>
    <w:rPr>
      <w:rFonts w:asciiTheme="majorHAnsi" w:eastAsia="Times New Roman" w:hAnsiTheme="majorHAnsi" w:cstheme="majorBidi"/>
      <w:b/>
      <w:color w:val="17416F" w:themeColor="text2"/>
      <w:spacing w:val="-10"/>
      <w:kern w:val="28"/>
      <w:szCs w:val="32"/>
      <w:lang w:val="en-GB" w:eastAsia="sv-SE"/>
    </w:rPr>
  </w:style>
  <w:style w:type="character" w:customStyle="1" w:styleId="Heading5Char">
    <w:name w:val="Heading 5 Char"/>
    <w:basedOn w:val="DefaultParagraphFont"/>
    <w:link w:val="Heading5"/>
    <w:uiPriority w:val="9"/>
    <w:rsid w:val="0015435F"/>
    <w:rPr>
      <w:rFonts w:asciiTheme="majorHAnsi" w:eastAsia="Times New Roman" w:hAnsiTheme="majorHAnsi" w:cstheme="majorBidi"/>
      <w:b/>
      <w:color w:val="17416F" w:themeColor="text2"/>
      <w:spacing w:val="-10"/>
      <w:kern w:val="28"/>
      <w:szCs w:val="32"/>
      <w:lang w:val="en-GB" w:eastAsia="sv-SE"/>
    </w:rPr>
  </w:style>
  <w:style w:type="character" w:customStyle="1" w:styleId="Heading6Char">
    <w:name w:val="Heading 6 Char"/>
    <w:basedOn w:val="DefaultParagraphFont"/>
    <w:link w:val="Heading6"/>
    <w:uiPriority w:val="9"/>
    <w:rsid w:val="0015435F"/>
    <w:rPr>
      <w:rFonts w:asciiTheme="majorHAnsi" w:eastAsia="Times New Roman" w:hAnsiTheme="majorHAnsi" w:cstheme="majorBidi"/>
      <w:b/>
      <w:color w:val="17416F" w:themeColor="text2"/>
      <w:spacing w:val="-10"/>
      <w:kern w:val="28"/>
      <w:szCs w:val="32"/>
      <w:lang w:val="en-GB" w:eastAsia="sv-SE"/>
    </w:rPr>
  </w:style>
  <w:style w:type="character" w:customStyle="1" w:styleId="Heading7Char">
    <w:name w:val="Heading 7 Char"/>
    <w:basedOn w:val="DefaultParagraphFont"/>
    <w:link w:val="Heading7"/>
    <w:uiPriority w:val="9"/>
    <w:rsid w:val="0015435F"/>
    <w:rPr>
      <w:rFonts w:asciiTheme="majorHAnsi" w:eastAsia="Times New Roman" w:hAnsiTheme="majorHAnsi" w:cstheme="majorBidi"/>
      <w:b/>
      <w:color w:val="17416F" w:themeColor="text2"/>
      <w:spacing w:val="-10"/>
      <w:kern w:val="28"/>
      <w:szCs w:val="32"/>
      <w:lang w:val="en-GB" w:eastAsia="sv-SE"/>
    </w:rPr>
  </w:style>
  <w:style w:type="character" w:customStyle="1" w:styleId="Heading8Char">
    <w:name w:val="Heading 8 Char"/>
    <w:basedOn w:val="DefaultParagraphFont"/>
    <w:link w:val="Heading8"/>
    <w:uiPriority w:val="9"/>
    <w:rsid w:val="0015435F"/>
    <w:rPr>
      <w:rFonts w:asciiTheme="majorHAnsi" w:eastAsia="Times New Roman" w:hAnsiTheme="majorHAnsi" w:cstheme="majorBidi"/>
      <w:b/>
      <w:color w:val="17416F" w:themeColor="text2"/>
      <w:spacing w:val="-10"/>
      <w:kern w:val="28"/>
      <w:szCs w:val="32"/>
      <w:lang w:val="en-GB" w:eastAsia="sv-SE"/>
    </w:rPr>
  </w:style>
  <w:style w:type="character" w:customStyle="1" w:styleId="Heading9Char">
    <w:name w:val="Heading 9 Char"/>
    <w:basedOn w:val="DefaultParagraphFont"/>
    <w:link w:val="Heading9"/>
    <w:uiPriority w:val="9"/>
    <w:rsid w:val="0015435F"/>
    <w:rPr>
      <w:rFonts w:asciiTheme="majorHAnsi" w:eastAsia="Times New Roman" w:hAnsiTheme="majorHAnsi" w:cstheme="majorBidi"/>
      <w:b/>
      <w:color w:val="17416F" w:themeColor="text2"/>
      <w:spacing w:val="-10"/>
      <w:kern w:val="28"/>
      <w:szCs w:val="32"/>
      <w:lang w:val="en-GB" w:eastAsia="sv-SE"/>
    </w:rPr>
  </w:style>
  <w:style w:type="paragraph" w:customStyle="1" w:styleId="Normal3">
    <w:name w:val="Normal 3"/>
    <w:basedOn w:val="Normal"/>
    <w:qFormat/>
    <w:rsid w:val="00DF5B9A"/>
    <w:pPr>
      <w:ind w:left="357"/>
    </w:pPr>
    <w:rPr>
      <w:rFonts w:eastAsia="Times New Roman"/>
      <w:lang w:eastAsia="sv-SE"/>
    </w:rPr>
  </w:style>
  <w:style w:type="paragraph" w:customStyle="1" w:styleId="Normal4">
    <w:name w:val="Normal 4"/>
    <w:basedOn w:val="Normal"/>
    <w:qFormat/>
    <w:rsid w:val="00DF5B9A"/>
    <w:pPr>
      <w:ind w:left="720"/>
    </w:pPr>
    <w:rPr>
      <w:rFonts w:ascii="Times New Roman" w:eastAsia="Times New Roman" w:hAnsi="Times New Roman" w:cs="Times New Roman"/>
      <w:lang w:eastAsia="sv-SE"/>
    </w:rPr>
  </w:style>
  <w:style w:type="paragraph" w:customStyle="1" w:styleId="Normal5">
    <w:name w:val="Normal 5"/>
    <w:basedOn w:val="Normal"/>
    <w:qFormat/>
    <w:rsid w:val="00DF5B9A"/>
    <w:pPr>
      <w:ind w:left="1077"/>
    </w:pPr>
    <w:rPr>
      <w:rFonts w:ascii="Times New Roman" w:eastAsia="Times New Roman" w:hAnsi="Times New Roman" w:cs="Times New Roman"/>
      <w:lang w:eastAsia="sv-SE"/>
    </w:rPr>
  </w:style>
  <w:style w:type="paragraph" w:customStyle="1" w:styleId="Normal6">
    <w:name w:val="Normal 6"/>
    <w:basedOn w:val="Normal"/>
    <w:qFormat/>
    <w:rsid w:val="00DF5B9A"/>
    <w:pPr>
      <w:ind w:left="1440"/>
    </w:pPr>
    <w:rPr>
      <w:rFonts w:ascii="Times New Roman" w:eastAsia="Times New Roman" w:hAnsi="Times New Roman" w:cs="Times New Roman"/>
      <w:lang w:eastAsia="sv-SE"/>
    </w:rPr>
  </w:style>
  <w:style w:type="paragraph" w:customStyle="1" w:styleId="Normal7">
    <w:name w:val="Normal 7"/>
    <w:basedOn w:val="Normal"/>
    <w:qFormat/>
    <w:rsid w:val="00DF5B9A"/>
    <w:pPr>
      <w:ind w:left="1797"/>
    </w:pPr>
    <w:rPr>
      <w:rFonts w:ascii="Times New Roman" w:eastAsia="Times New Roman" w:hAnsi="Times New Roman" w:cs="Times New Roman"/>
      <w:lang w:eastAsia="sv-SE"/>
    </w:rPr>
  </w:style>
  <w:style w:type="paragraph" w:customStyle="1" w:styleId="Normal8">
    <w:name w:val="Normal 8"/>
    <w:basedOn w:val="Normal"/>
    <w:qFormat/>
    <w:rsid w:val="00DF5B9A"/>
    <w:pPr>
      <w:ind w:left="2160"/>
    </w:pPr>
    <w:rPr>
      <w:rFonts w:ascii="Times New Roman" w:eastAsia="Times New Roman" w:hAnsi="Times New Roman" w:cs="Times New Roman"/>
      <w:lang w:eastAsia="sv-SE"/>
    </w:rPr>
  </w:style>
  <w:style w:type="paragraph" w:customStyle="1" w:styleId="Normal9">
    <w:name w:val="Normal 9"/>
    <w:basedOn w:val="Normal"/>
    <w:qFormat/>
    <w:rsid w:val="00DF5B9A"/>
    <w:pPr>
      <w:ind w:left="2517"/>
    </w:pPr>
    <w:rPr>
      <w:rFonts w:ascii="Times New Roman" w:eastAsia="Times New Roman" w:hAnsi="Times New Roman" w:cs="Times New Roman"/>
      <w:lang w:eastAsia="sv-SE"/>
    </w:rPr>
  </w:style>
  <w:style w:type="paragraph" w:styleId="TOC1">
    <w:name w:val="toc 1"/>
    <w:basedOn w:val="Normal"/>
    <w:next w:val="Normal"/>
    <w:uiPriority w:val="39"/>
    <w:unhideWhenUsed/>
    <w:rsid w:val="00E1273A"/>
    <w:pPr>
      <w:spacing w:line="360" w:lineRule="auto"/>
    </w:pPr>
    <w:rPr>
      <w:rFonts w:asciiTheme="majorHAnsi" w:hAnsiTheme="majorHAnsi"/>
      <w:b/>
      <w:color w:val="17416F" w:themeColor="text2"/>
    </w:rPr>
  </w:style>
  <w:style w:type="paragraph" w:styleId="TOC2">
    <w:name w:val="toc 2"/>
    <w:basedOn w:val="TOC1"/>
    <w:next w:val="Normal"/>
    <w:uiPriority w:val="39"/>
    <w:unhideWhenUsed/>
    <w:rsid w:val="00E1273A"/>
    <w:pPr>
      <w:ind w:left="284"/>
    </w:pPr>
    <w:rPr>
      <w:b w:val="0"/>
      <w:color w:val="0A1925" w:themeColor="background2" w:themeShade="1A"/>
      <w:sz w:val="20"/>
    </w:rPr>
  </w:style>
  <w:style w:type="paragraph" w:styleId="TOC3">
    <w:name w:val="toc 3"/>
    <w:basedOn w:val="TOC2"/>
    <w:next w:val="Normal"/>
    <w:uiPriority w:val="39"/>
    <w:unhideWhenUsed/>
    <w:rsid w:val="00D926E4"/>
    <w:pPr>
      <w:ind w:left="567"/>
    </w:pPr>
  </w:style>
  <w:style w:type="paragraph" w:styleId="TOC4">
    <w:name w:val="toc 4"/>
    <w:basedOn w:val="TOC3"/>
    <w:next w:val="Normal"/>
    <w:uiPriority w:val="39"/>
    <w:unhideWhenUsed/>
    <w:rsid w:val="00726BE1"/>
  </w:style>
  <w:style w:type="paragraph" w:styleId="TOC5">
    <w:name w:val="toc 5"/>
    <w:basedOn w:val="TOC4"/>
    <w:next w:val="Normal"/>
    <w:uiPriority w:val="39"/>
    <w:unhideWhenUsed/>
    <w:rsid w:val="00726BE1"/>
  </w:style>
  <w:style w:type="paragraph" w:styleId="TOC6">
    <w:name w:val="toc 6"/>
    <w:basedOn w:val="TOC5"/>
    <w:next w:val="Normal"/>
    <w:uiPriority w:val="39"/>
    <w:unhideWhenUsed/>
    <w:rsid w:val="00726BE1"/>
  </w:style>
  <w:style w:type="paragraph" w:styleId="TOC7">
    <w:name w:val="toc 7"/>
    <w:basedOn w:val="TOC6"/>
    <w:next w:val="Normal"/>
    <w:uiPriority w:val="39"/>
    <w:unhideWhenUsed/>
    <w:rsid w:val="00726BE1"/>
  </w:style>
  <w:style w:type="paragraph" w:styleId="TOC8">
    <w:name w:val="toc 8"/>
    <w:basedOn w:val="TOC7"/>
    <w:next w:val="Normal"/>
    <w:uiPriority w:val="39"/>
    <w:unhideWhenUsed/>
    <w:rsid w:val="00726BE1"/>
  </w:style>
  <w:style w:type="paragraph" w:styleId="TOC9">
    <w:name w:val="toc 9"/>
    <w:basedOn w:val="TOC8"/>
    <w:next w:val="Normal"/>
    <w:uiPriority w:val="39"/>
    <w:unhideWhenUsed/>
    <w:rsid w:val="00726BE1"/>
  </w:style>
  <w:style w:type="paragraph" w:styleId="TOCHeading">
    <w:name w:val="TOC Heading"/>
    <w:basedOn w:val="Heading1"/>
    <w:next w:val="Normal"/>
    <w:uiPriority w:val="39"/>
    <w:unhideWhenUsed/>
    <w:qFormat/>
    <w:rsid w:val="00CB64A6"/>
    <w:pPr>
      <w:keepNext/>
      <w:keepLines/>
      <w:numPr>
        <w:numId w:val="0"/>
      </w:numPr>
      <w:spacing w:before="240" w:after="240"/>
      <w:outlineLvl w:val="9"/>
    </w:pPr>
    <w:rPr>
      <w:bCs w:val="0"/>
      <w:spacing w:val="0"/>
      <w:kern w:val="0"/>
      <w:lang w:val="sv-SE"/>
    </w:rPr>
  </w:style>
  <w:style w:type="paragraph" w:customStyle="1" w:styleId="Mallkommentar">
    <w:name w:val="Mallkommentar"/>
    <w:next w:val="Normal"/>
    <w:rsid w:val="00FE17BF"/>
    <w:rPr>
      <w:rFonts w:ascii="Times New Roman" w:eastAsia="Times New Roman" w:hAnsi="Times New Roman" w:cs="Times New Roman"/>
      <w:b/>
      <w:i/>
      <w:color w:val="FF0000"/>
      <w:lang w:eastAsia="sv-SE"/>
    </w:rPr>
  </w:style>
  <w:style w:type="paragraph" w:customStyle="1" w:styleId="Firstpageheader">
    <w:name w:val="First page header"/>
    <w:qFormat/>
    <w:rsid w:val="008F35DA"/>
    <w:pPr>
      <w:spacing w:after="960"/>
    </w:pPr>
    <w:rPr>
      <w:rFonts w:asciiTheme="majorHAnsi" w:hAnsiTheme="majorHAnsi" w:cstheme="majorHAnsi"/>
      <w:color w:val="17416F" w:themeColor="text2"/>
      <w:sz w:val="40"/>
      <w:szCs w:val="40"/>
    </w:rPr>
  </w:style>
  <w:style w:type="paragraph" w:customStyle="1" w:styleId="Firstpagesubheader">
    <w:name w:val="First page subheader"/>
    <w:qFormat/>
    <w:rsid w:val="00557FB5"/>
    <w:pPr>
      <w:tabs>
        <w:tab w:val="left" w:pos="2835"/>
      </w:tabs>
    </w:pPr>
    <w:rPr>
      <w:rFonts w:asciiTheme="majorHAnsi" w:hAnsiTheme="majorHAnsi" w:cstheme="majorHAnsi"/>
      <w:color w:val="0A1925" w:themeColor="background2" w:themeShade="1A"/>
    </w:rPr>
  </w:style>
  <w:style w:type="paragraph" w:customStyle="1" w:styleId="Footnote">
    <w:name w:val="Footnote"/>
    <w:qFormat/>
    <w:rsid w:val="00A109A1"/>
    <w:pPr>
      <w:spacing w:after="140"/>
      <w:jc w:val="both"/>
    </w:pPr>
    <w:rPr>
      <w:rFonts w:eastAsia="Times New Roman" w:cstheme="majorHAnsi"/>
      <w:sz w:val="20"/>
      <w:szCs w:val="22"/>
      <w:lang w:eastAsia="sv-SE"/>
    </w:rPr>
  </w:style>
  <w:style w:type="paragraph" w:customStyle="1" w:styleId="Footnoteheader">
    <w:name w:val="Footnote header"/>
    <w:qFormat/>
    <w:rsid w:val="00557FB5"/>
    <w:rPr>
      <w:rFonts w:asciiTheme="majorHAnsi" w:hAnsiTheme="majorHAnsi" w:cstheme="majorHAnsi"/>
      <w:sz w:val="22"/>
      <w:szCs w:val="22"/>
    </w:rPr>
  </w:style>
  <w:style w:type="character" w:customStyle="1" w:styleId="Headerdate">
    <w:name w:val="Header_date"/>
    <w:basedOn w:val="HeaderChar"/>
    <w:uiPriority w:val="1"/>
    <w:qFormat/>
    <w:rsid w:val="00D80893"/>
    <w:rPr>
      <w:rFonts w:asciiTheme="majorHAnsi" w:hAnsiTheme="majorHAnsi"/>
      <w:b w:val="0"/>
      <w:sz w:val="16"/>
      <w:szCs w:val="16"/>
      <w:lang w:val="en-GB"/>
    </w:rPr>
  </w:style>
  <w:style w:type="character" w:customStyle="1" w:styleId="Headerdoctitle">
    <w:name w:val="Header_doctitle"/>
    <w:basedOn w:val="HeaderChar"/>
    <w:uiPriority w:val="1"/>
    <w:qFormat/>
    <w:rsid w:val="00D80893"/>
    <w:rPr>
      <w:rFonts w:asciiTheme="majorHAnsi" w:hAnsiTheme="majorHAnsi"/>
      <w:sz w:val="16"/>
      <w:szCs w:val="16"/>
      <w:lang w:val="en-GB"/>
    </w:rPr>
  </w:style>
  <w:style w:type="character" w:customStyle="1" w:styleId="Headerversion">
    <w:name w:val="Header_version"/>
    <w:basedOn w:val="HeaderChar"/>
    <w:uiPriority w:val="1"/>
    <w:qFormat/>
    <w:rsid w:val="003A004A"/>
    <w:rPr>
      <w:rFonts w:asciiTheme="majorHAnsi" w:hAnsiTheme="majorHAnsi"/>
      <w:sz w:val="16"/>
    </w:rPr>
  </w:style>
  <w:style w:type="character" w:customStyle="1" w:styleId="Headerstatus">
    <w:name w:val="Header_status"/>
    <w:basedOn w:val="HeaderChar"/>
    <w:uiPriority w:val="1"/>
    <w:qFormat/>
    <w:rsid w:val="00D80893"/>
    <w:rPr>
      <w:rFonts w:asciiTheme="majorHAnsi" w:hAnsiTheme="majorHAnsi"/>
      <w:sz w:val="16"/>
    </w:rPr>
  </w:style>
  <w:style w:type="paragraph" w:customStyle="1" w:styleId="Body">
    <w:name w:val="Body"/>
    <w:basedOn w:val="Normal"/>
    <w:qFormat/>
    <w:rsid w:val="0088796C"/>
    <w:pPr>
      <w:spacing w:after="120"/>
      <w:jc w:val="both"/>
    </w:pPr>
  </w:style>
  <w:style w:type="paragraph" w:styleId="Caption">
    <w:name w:val="caption"/>
    <w:basedOn w:val="Normal"/>
    <w:next w:val="Normal"/>
    <w:uiPriority w:val="35"/>
    <w:unhideWhenUsed/>
    <w:qFormat/>
    <w:rsid w:val="00F2395F"/>
    <w:pPr>
      <w:spacing w:after="200"/>
      <w:jc w:val="both"/>
    </w:pPr>
    <w:rPr>
      <w:i/>
      <w:iCs/>
      <w:color w:val="17416F" w:themeColor="text2"/>
      <w:sz w:val="20"/>
      <w:szCs w:val="18"/>
      <w:lang w:val="en-GB"/>
    </w:rPr>
  </w:style>
  <w:style w:type="paragraph" w:customStyle="1" w:styleId="Figure">
    <w:name w:val="Figure"/>
    <w:basedOn w:val="Body"/>
    <w:next w:val="Caption"/>
    <w:qFormat/>
    <w:rsid w:val="00D02961"/>
    <w:pPr>
      <w:keepNext/>
      <w:spacing w:before="240"/>
    </w:pPr>
    <w:rPr>
      <w:noProof/>
    </w:rPr>
  </w:style>
  <w:style w:type="paragraph" w:styleId="FootnoteText">
    <w:name w:val="footnote text"/>
    <w:basedOn w:val="Normal"/>
    <w:link w:val="FootnoteTextChar"/>
    <w:uiPriority w:val="99"/>
    <w:semiHidden/>
    <w:unhideWhenUsed/>
    <w:rsid w:val="00CE5180"/>
    <w:rPr>
      <w:sz w:val="20"/>
      <w:szCs w:val="20"/>
    </w:rPr>
  </w:style>
  <w:style w:type="character" w:customStyle="1" w:styleId="FootnoteTextChar">
    <w:name w:val="Footnote Text Char"/>
    <w:basedOn w:val="DefaultParagraphFont"/>
    <w:link w:val="FootnoteText"/>
    <w:uiPriority w:val="99"/>
    <w:semiHidden/>
    <w:rsid w:val="00CE5180"/>
    <w:rPr>
      <w:sz w:val="20"/>
      <w:szCs w:val="20"/>
    </w:rPr>
  </w:style>
  <w:style w:type="character" w:styleId="FootnoteReference">
    <w:name w:val="footnote reference"/>
    <w:basedOn w:val="DefaultParagraphFont"/>
    <w:uiPriority w:val="99"/>
    <w:semiHidden/>
    <w:unhideWhenUsed/>
    <w:rsid w:val="00CE5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489333">
      <w:bodyDiv w:val="1"/>
      <w:marLeft w:val="0"/>
      <w:marRight w:val="0"/>
      <w:marTop w:val="0"/>
      <w:marBottom w:val="0"/>
      <w:divBdr>
        <w:top w:val="none" w:sz="0" w:space="0" w:color="auto"/>
        <w:left w:val="none" w:sz="0" w:space="0" w:color="auto"/>
        <w:bottom w:val="none" w:sz="0" w:space="0" w:color="auto"/>
        <w:right w:val="none" w:sz="0" w:space="0" w:color="auto"/>
      </w:divBdr>
    </w:div>
    <w:div w:id="683820089">
      <w:bodyDiv w:val="1"/>
      <w:marLeft w:val="0"/>
      <w:marRight w:val="0"/>
      <w:marTop w:val="0"/>
      <w:marBottom w:val="0"/>
      <w:divBdr>
        <w:top w:val="none" w:sz="0" w:space="0" w:color="auto"/>
        <w:left w:val="none" w:sz="0" w:space="0" w:color="auto"/>
        <w:bottom w:val="none" w:sz="0" w:space="0" w:color="auto"/>
        <w:right w:val="none" w:sz="0" w:space="0" w:color="auto"/>
      </w:divBdr>
    </w:div>
    <w:div w:id="1568959712">
      <w:bodyDiv w:val="1"/>
      <w:marLeft w:val="0"/>
      <w:marRight w:val="0"/>
      <w:marTop w:val="0"/>
      <w:marBottom w:val="0"/>
      <w:divBdr>
        <w:top w:val="none" w:sz="0" w:space="0" w:color="auto"/>
        <w:left w:val="none" w:sz="0" w:space="0" w:color="auto"/>
        <w:bottom w:val="none" w:sz="0" w:space="0" w:color="auto"/>
        <w:right w:val="none" w:sz="0" w:space="0" w:color="auto"/>
      </w:divBdr>
    </w:div>
    <w:div w:id="1873837965">
      <w:bodyDiv w:val="1"/>
      <w:marLeft w:val="0"/>
      <w:marRight w:val="0"/>
      <w:marTop w:val="0"/>
      <w:marBottom w:val="0"/>
      <w:divBdr>
        <w:top w:val="none" w:sz="0" w:space="0" w:color="auto"/>
        <w:left w:val="none" w:sz="0" w:space="0" w:color="auto"/>
        <w:bottom w:val="none" w:sz="0" w:space="0" w:color="auto"/>
        <w:right w:val="none" w:sz="0" w:space="0" w:color="auto"/>
      </w:divBdr>
    </w:div>
    <w:div w:id="1971520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rrowhead.eu/arrowheadframework/this-is-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user\Downloads\Arrowhead%20Tools%20doc%20template%20v0.5.dotx" TargetMode="External"/></Relationships>
</file>

<file path=word/theme/theme1.xml><?xml version="1.0" encoding="utf-8"?>
<a:theme xmlns:a="http://schemas.openxmlformats.org/drawingml/2006/main" name="Office-tema">
  <a:themeElements>
    <a:clrScheme name="LTU">
      <a:dk1>
        <a:srgbClr val="032040"/>
      </a:dk1>
      <a:lt1>
        <a:srgbClr val="FFFFFF"/>
      </a:lt1>
      <a:dk2>
        <a:srgbClr val="17416F"/>
      </a:dk2>
      <a:lt2>
        <a:srgbClr val="E2EEF7"/>
      </a:lt2>
      <a:accent1>
        <a:srgbClr val="286BBD"/>
      </a:accent1>
      <a:accent2>
        <a:srgbClr val="89A5BD"/>
      </a:accent2>
      <a:accent3>
        <a:srgbClr val="17416F"/>
      </a:accent3>
      <a:accent4>
        <a:srgbClr val="E2EEF7"/>
      </a:accent4>
      <a:accent5>
        <a:srgbClr val="0C4E95"/>
      </a:accent5>
      <a:accent6>
        <a:srgbClr val="032040"/>
      </a:accent6>
      <a:hlink>
        <a:srgbClr val="89A5BD"/>
      </a:hlink>
      <a:folHlink>
        <a:srgbClr val="286BB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08554-5D60-478F-AFF3-B6FBCC7C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Tools doc template v0.5.dotx</Template>
  <TotalTime>2420</TotalTime>
  <Pages>1</Pages>
  <Words>1447</Words>
  <Characters>9989</Characters>
  <Application>Microsoft Office Word</Application>
  <DocSecurity>0</DocSecurity>
  <Lines>83</Lines>
  <Paragraphs>22</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Arrowhead Tools template</vt:lpstr>
      <vt:lpstr>Arrowhead Tools template</vt:lpstr>
      <vt:lpstr>SMIG template</vt:lpstr>
    </vt:vector>
  </TitlesOfParts>
  <Manager/>
  <Company/>
  <LinksUpToDate>false</LinksUpToDate>
  <CharactersWithSpaces>11414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Arrowhead Tools template</dc:title>
  <dc:subject/>
  <dc:creator>Micskei Zoltán</dc:creator>
  <cp:keywords/>
  <dc:description/>
  <cp:lastModifiedBy>Micskei Zoltán</cp:lastModifiedBy>
  <cp:revision>154</cp:revision>
  <cp:lastPrinted>2020-10-07T10:15:00Z</cp:lastPrinted>
  <dcterms:created xsi:type="dcterms:W3CDTF">2020-09-25T08:50:00Z</dcterms:created>
  <dcterms:modified xsi:type="dcterms:W3CDTF">2020-10-07T10:16:00Z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ies>
</file>