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7BF4" w14:textId="31EB6C11" w:rsidR="00A92145" w:rsidRDefault="00AA51F6">
      <w:r>
        <w:t>Problem 1:</w:t>
      </w:r>
    </w:p>
    <w:p w14:paraId="49A5CFEE" w14:textId="721D582F" w:rsidR="00AA51F6" w:rsidRDefault="00AA51F6">
      <w:r>
        <w:t>Top-down programming builds the whole application at once, breaking the problem into chunks, and each chunk into smaller chunks, until it is manageable to accomplish; bottom-up programming builds the functional parts, which connect together to accomplish the end goal.</w:t>
      </w:r>
    </w:p>
    <w:p w14:paraId="56FAC16B" w14:textId="473F9DDE" w:rsidR="00AA51F6" w:rsidRDefault="00AA51F6">
      <w:r>
        <w:t>Problem 2:</w:t>
      </w:r>
    </w:p>
    <w:p w14:paraId="5E4B227B" w14:textId="5F6AA842" w:rsidR="00AA51F6" w:rsidRPr="00AA51F6" w:rsidRDefault="00AA51F6" w:rsidP="00AA51F6">
      <w:r w:rsidRPr="00AA51F6">
        <w:t>A). Class</w:t>
      </w:r>
      <w:r>
        <w:t xml:space="preserve"> </w:t>
      </w:r>
      <w:r w:rsidR="00BB3723">
        <w:t>–</w:t>
      </w:r>
      <w:r>
        <w:t xml:space="preserve"> </w:t>
      </w:r>
      <w:r w:rsidR="00BB3723">
        <w:t>a user defined data type which can control how its data is accessed / modified</w:t>
      </w:r>
    </w:p>
    <w:p w14:paraId="0376A96C" w14:textId="6662308A" w:rsidR="00AA51F6" w:rsidRPr="00AA51F6" w:rsidRDefault="00AA51F6" w:rsidP="00AA51F6">
      <w:r w:rsidRPr="00AA51F6">
        <w:t>B). Object</w:t>
      </w:r>
      <w:r w:rsidR="00BB3723">
        <w:t xml:space="preserve"> – an instance of a class</w:t>
      </w:r>
    </w:p>
    <w:p w14:paraId="7A4E3473" w14:textId="340EE34E" w:rsidR="00AA51F6" w:rsidRPr="00AA51F6" w:rsidRDefault="00AA51F6" w:rsidP="00AA51F6">
      <w:r w:rsidRPr="00AA51F6">
        <w:t>C). Creating a reference to an object but not linked yet</w:t>
      </w:r>
      <w:r w:rsidR="00BB3723">
        <w:t xml:space="preserve"> – creating an object variable but not assigning it to a new object.</w:t>
      </w:r>
    </w:p>
    <w:p w14:paraId="253F2407" w14:textId="28B29676" w:rsidR="00AA51F6" w:rsidRPr="00AA51F6" w:rsidRDefault="00AA51F6" w:rsidP="00AA51F6">
      <w:r w:rsidRPr="00AA51F6">
        <w:t>D). Object creation</w:t>
      </w:r>
      <w:r w:rsidR="00BB3723">
        <w:t xml:space="preserve"> – create a new object with the new keyword.</w:t>
      </w:r>
    </w:p>
    <w:p w14:paraId="0255EAF3" w14:textId="10680944" w:rsidR="00AA51F6" w:rsidRPr="00AA51F6" w:rsidRDefault="00AA51F6" w:rsidP="00AA51F6">
      <w:r w:rsidRPr="00AA51F6">
        <w:t>E). Data members/attributes/properties/</w:t>
      </w:r>
      <w:r w:rsidRPr="00AA51F6">
        <w:t>instance variable</w:t>
      </w:r>
      <w:r w:rsidR="00BB3723">
        <w:t xml:space="preserve"> – variables stored within a class.</w:t>
      </w:r>
    </w:p>
    <w:p w14:paraId="35232DEA" w14:textId="1219C8ED" w:rsidR="00AA51F6" w:rsidRPr="00AA51F6" w:rsidRDefault="00AA51F6" w:rsidP="00AA51F6">
      <w:r w:rsidRPr="00AA51F6">
        <w:t>F). Methods/member function/actions/behavior</w:t>
      </w:r>
      <w:r w:rsidR="00BB3723">
        <w:t xml:space="preserve"> – methods stored within a class</w:t>
      </w:r>
    </w:p>
    <w:p w14:paraId="21A54859" w14:textId="252403EF" w:rsidR="00AA51F6" w:rsidRPr="00AA51F6" w:rsidRDefault="00AA51F6" w:rsidP="00AA51F6">
      <w:r w:rsidRPr="00AA51F6">
        <w:t>G). Encapsulation</w:t>
      </w:r>
      <w:r w:rsidR="00BB3723">
        <w:t xml:space="preserve"> – The act of controlling access or modification of data by using a class</w:t>
      </w:r>
    </w:p>
    <w:p w14:paraId="5CD53CBF" w14:textId="28C4A9D3" w:rsidR="00AA51F6" w:rsidRPr="00AA51F6" w:rsidRDefault="00AA51F6" w:rsidP="00AA51F6">
      <w:r w:rsidRPr="00AA51F6">
        <w:t>H). Making two reference variables or class instances pointing to the same object memory</w:t>
      </w:r>
      <w:r w:rsidR="00BB3723">
        <w:t xml:space="preserve"> </w:t>
      </w:r>
      <w:r w:rsidR="009A22D5">
        <w:t>–</w:t>
      </w:r>
      <w:r w:rsidR="00BB3723">
        <w:t xml:space="preserve"> </w:t>
      </w:r>
      <w:r w:rsidR="009A22D5">
        <w:t>Having two variables point to the same object</w:t>
      </w:r>
    </w:p>
    <w:p w14:paraId="7B8850FC" w14:textId="1C24968B" w:rsidR="00AA51F6" w:rsidRPr="00AA51F6" w:rsidRDefault="00AA51F6" w:rsidP="00AA51F6">
      <w:r w:rsidRPr="00AA51F6">
        <w:t>I). Constructors and their types</w:t>
      </w:r>
      <w:r w:rsidR="009A22D5">
        <w:t xml:space="preserve"> – A constructor is a special type of method which is used to initialize a class, it has the same name as the class and starts with a capital letter, they can be public, private, or protected, and can have no-args or be parameterized, or the default can be used (no-arg, does nothing).</w:t>
      </w:r>
    </w:p>
    <w:p w14:paraId="3797DF70" w14:textId="724827B0" w:rsidR="00AA51F6" w:rsidRPr="00AA51F6" w:rsidRDefault="00AA51F6" w:rsidP="00AA51F6">
      <w:r w:rsidRPr="00AA51F6">
        <w:t>J). Constructor overloading</w:t>
      </w:r>
      <w:r w:rsidR="009A22D5">
        <w:t xml:space="preserve"> – Constructors can be overloaded just like methods, this means that multiple constructors (with the same name of course) but they have different arguments</w:t>
      </w:r>
      <w:r w:rsidR="00EC4F6E">
        <w:t>.</w:t>
      </w:r>
    </w:p>
    <w:p w14:paraId="5863AA52" w14:textId="216A44C8" w:rsidR="00AA51F6" w:rsidRPr="00AA51F6" w:rsidRDefault="00AA51F6" w:rsidP="00AA51F6">
      <w:r w:rsidRPr="00AA51F6">
        <w:t>K). Polymorphism with constructors.</w:t>
      </w:r>
      <w:r w:rsidR="00EC4F6E">
        <w:t xml:space="preserve"> – Polymorphism allows for child</w:t>
      </w:r>
      <w:r w:rsidR="00CF4A00">
        <w:t>ren</w:t>
      </w:r>
      <w:r w:rsidR="00EC4F6E">
        <w:t xml:space="preserve"> classes to inherit attributes from their parent classes, this </w:t>
      </w:r>
      <w:r w:rsidR="00CF4A00">
        <w:t>can be done with method / constructor overloading.</w:t>
      </w:r>
    </w:p>
    <w:p w14:paraId="5FBC663C" w14:textId="1E000699" w:rsidR="00AA51F6" w:rsidRDefault="00233187">
      <w:r w:rsidRPr="00233187">
        <w:lastRenderedPageBreak/>
        <w:drawing>
          <wp:inline distT="0" distB="0" distL="0" distR="0" wp14:anchorId="0209CADE" wp14:editId="4CB84B5D">
            <wp:extent cx="2876951" cy="4467849"/>
            <wp:effectExtent l="0" t="0" r="0" b="9525"/>
            <wp:docPr id="397577089" name="Picture 1" descr="A table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77089" name="Picture 1" descr="A table of mathematical equatio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F6"/>
    <w:rsid w:val="00233187"/>
    <w:rsid w:val="002A5BF6"/>
    <w:rsid w:val="00367473"/>
    <w:rsid w:val="009A22D5"/>
    <w:rsid w:val="00A92145"/>
    <w:rsid w:val="00AA51F6"/>
    <w:rsid w:val="00BB3723"/>
    <w:rsid w:val="00C365C8"/>
    <w:rsid w:val="00CF4A00"/>
    <w:rsid w:val="00D4354C"/>
    <w:rsid w:val="00E82D08"/>
    <w:rsid w:val="00E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E6AD"/>
  <w15:chartTrackingRefBased/>
  <w15:docId w15:val="{A59F2D9C-3E33-4381-BA45-2063BF46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4</cp:revision>
  <dcterms:created xsi:type="dcterms:W3CDTF">2024-02-23T03:15:00Z</dcterms:created>
  <dcterms:modified xsi:type="dcterms:W3CDTF">2024-02-23T06:00:00Z</dcterms:modified>
</cp:coreProperties>
</file>