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Intent-Based 5G Network Optimizer with LLM</w:t>
      </w:r>
    </w:p>
    <w:p>
      <w:pPr>
        <w:jc w:val="center"/>
      </w:pPr>
      <w:r>
        <w:rPr>
          <w:color w:val="555555"/>
          <w:sz w:val="28"/>
        </w:rPr>
        <w:t>Agentic AI for Autonomous Optimization of 5G-Advanced Radio Access Networks</w:t>
      </w:r>
    </w:p>
    <w:p/>
    <w:p>
      <w:pPr>
        <w:jc w:val="center"/>
      </w:pPr>
      <w:r>
        <w:rPr>
          <w:sz w:val="22"/>
        </w:rPr>
        <w:t>A working prototype of an intent-driven network management system built on 3GPP Release 18 principles. Natural language intents are parsed by a Groq-powered LLM agent pipeline and translated into network configurations, while the system continuously monitors KPIs and heals itself autonomously.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Overview</w:t>
      </w:r>
    </w:p>
    <w:p>
      <w:pPr>
        <w:pStyle w:val="ListNumber"/>
      </w:pPr>
      <w:r>
        <w:t>2. Architecture</w:t>
      </w:r>
    </w:p>
    <w:p>
      <w:pPr>
        <w:pStyle w:val="ListNumber"/>
      </w:pPr>
      <w:r>
        <w:t>3. Agent Pipeline</w:t>
      </w:r>
    </w:p>
    <w:p>
      <w:pPr>
        <w:pStyle w:val="ListNumber"/>
      </w:pPr>
      <w:r>
        <w:t>4. Dataset</w:t>
      </w:r>
    </w:p>
    <w:p>
      <w:pPr>
        <w:pStyle w:val="ListNumber"/>
      </w:pPr>
      <w:r>
        <w:t>5. Network Topology</w:t>
      </w:r>
    </w:p>
    <w:p>
      <w:pPr>
        <w:pStyle w:val="ListNumber"/>
      </w:pPr>
      <w:r>
        <w:t>6. Supported Intent Types</w:t>
      </w:r>
    </w:p>
    <w:p>
      <w:pPr>
        <w:pStyle w:val="ListNumber"/>
      </w:pPr>
      <w:r>
        <w:t>7. Multi-Intent Conflict Resolution</w:t>
      </w:r>
    </w:p>
    <w:p>
      <w:pPr>
        <w:pStyle w:val="ListNumber"/>
      </w:pPr>
      <w:r>
        <w:t>8. KPI Thresholds</w:t>
      </w:r>
    </w:p>
    <w:p>
      <w:pPr>
        <w:pStyle w:val="ListNumber"/>
      </w:pPr>
      <w:r>
        <w:t>9. 3GPP Standards Compliance</w:t>
      </w:r>
    </w:p>
    <w:p>
      <w:pPr>
        <w:pStyle w:val="ListNumber"/>
      </w:pPr>
      <w:r>
        <w:t>10. Technology Stack</w:t>
      </w:r>
    </w:p>
    <w:p>
      <w:pPr>
        <w:pStyle w:val="ListNumber"/>
      </w:pPr>
      <w:r>
        <w:t>11. Local Setup</w:t>
      </w:r>
    </w:p>
    <w:p>
      <w:pPr>
        <w:pStyle w:val="ListNumber"/>
      </w:pPr>
      <w:r>
        <w:t>12. Streamlit Cloud Deployment</w:t>
      </w:r>
    </w:p>
    <w:p>
      <w:pPr>
        <w:pStyle w:val="ListNumber"/>
      </w:pPr>
      <w:r>
        <w:t>13. Project Structure</w:t>
      </w:r>
    </w:p>
    <w:p>
      <w:pPr>
        <w:pStyle w:val="ListNumber"/>
      </w:pPr>
      <w:r>
        <w:t>14. Troubleshooting</w:t>
      </w:r>
    </w:p>
    <w:p>
      <w:pPr>
        <w:pStyle w:val="ListNumber"/>
      </w:pPr>
      <w:r>
        <w:t>15. References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Traditional network management requires operators to manually translate business goals into low-level RAN parameters. This system eliminates that gap:</w:t>
      </w:r>
    </w:p>
    <w:p>
      <w:pPr>
        <w:pStyle w:val="ListBullet"/>
      </w:pPr>
      <w:r>
        <w:t>An operator types: "Prioritize emergency communications at the hospital now"</w:t>
      </w:r>
    </w:p>
    <w:p>
      <w:pPr>
        <w:pStyle w:val="ListBullet"/>
      </w:pPr>
      <w:r>
        <w:t>Six AI agents process the request end-to-end</w:t>
      </w:r>
    </w:p>
    <w:p>
      <w:pPr>
        <w:pStyle w:val="ListBullet"/>
      </w:pPr>
      <w:r>
        <w:t>The network is reconfigured, monitored, and self-healed — no manual steps</w:t>
      </w:r>
    </w:p>
    <w:p/>
    <w:p>
      <w:r>
        <w:rPr>
          <w:b/>
        </w:rPr>
        <w:t xml:space="preserve">Key Architectural Principle: </w:t>
      </w:r>
      <w:r>
        <w:t>LLM translates, rules validate, policies execute. The LLM is never given direct control over the network; it only parses intent and proposes configurations. A deterministic rule-based validator acts as the safety gate before any action is taken.</w:t>
      </w:r>
    </w:p>
    <w:p>
      <w:pPr>
        <w:pStyle w:val="Heading1"/>
      </w:pPr>
      <w:r>
        <w:t>2. Architecture</w:t>
      </w:r>
    </w:p>
    <w:p>
      <w:r>
        <w:t>The system is organized into three layers:</w:t>
      </w:r>
    </w:p>
    <w:p>
      <w:pPr>
        <w:pStyle w:val="Heading2"/>
      </w:pPr>
      <w:r>
        <w:t>Layer 1: Streamlit UI</w:t>
      </w:r>
    </w:p>
    <w:p>
      <w:pPr>
        <w:pStyle w:val="ListBullet"/>
      </w:pPr>
      <w:r>
        <w:t>Tab 1: Intent Processing</w:t>
      </w:r>
    </w:p>
    <w:p>
      <w:pPr>
        <w:pStyle w:val="ListBullet"/>
      </w:pPr>
      <w:r>
        <w:t>Tab 2: Network Monitor + Topology</w:t>
      </w:r>
    </w:p>
    <w:p>
      <w:pPr>
        <w:pStyle w:val="ListBullet"/>
      </w:pPr>
      <w:r>
        <w:t>Tab 3: Multi-Intent Conflict Resolution</w:t>
      </w:r>
    </w:p>
    <w:p>
      <w:pPr>
        <w:pStyle w:val="Heading2"/>
      </w:pPr>
      <w:r>
        <w:t>Layer 2: CrewAI Agent Pipeline (Groq LLM)</w:t>
      </w:r>
    </w:p>
    <w:p>
      <w:pPr>
        <w:pStyle w:val="ListBullet"/>
      </w:pPr>
      <w:r>
        <w:t>Agent 1: Intent Parser (LLM)</w:t>
      </w:r>
    </w:p>
    <w:p>
      <w:pPr>
        <w:pStyle w:val="ListBullet"/>
      </w:pPr>
      <w:r>
        <w:t>Agent 2: Reasoner (LLM)</w:t>
      </w:r>
    </w:p>
    <w:p>
      <w:pPr>
        <w:pStyle w:val="ListBullet"/>
      </w:pPr>
      <w:r>
        <w:t>Agent 3: Validator (Rule-based) ← Safety gate</w:t>
      </w:r>
    </w:p>
    <w:p>
      <w:pPr>
        <w:pStyle w:val="ListBullet"/>
      </w:pPr>
      <w:r>
        <w:t>Agent 4: Planner (LLM)</w:t>
      </w:r>
    </w:p>
    <w:p>
      <w:pPr>
        <w:pStyle w:val="ListBullet"/>
      </w:pPr>
      <w:r>
        <w:t>Agent 5: Monitor (LLM)</w:t>
      </w:r>
    </w:p>
    <w:p>
      <w:pPr>
        <w:pStyle w:val="ListBullet"/>
      </w:pPr>
      <w:r>
        <w:t>Agent 6: Optimizer (LLM)</w:t>
      </w:r>
    </w:p>
    <w:p>
      <w:pPr>
        <w:pStyle w:val="Heading2"/>
      </w:pPr>
      <w:r>
        <w:t>Layer 3: Network Simulator + Real Dataset</w:t>
      </w:r>
    </w:p>
    <w:p>
      <w:pPr>
        <w:pStyle w:val="ListBullet"/>
      </w:pPr>
      <w:r>
        <w:t>6G HetNet CSV • 5,000 rows • 49 Cell_IDs</w:t>
      </w:r>
    </w:p>
    <w:p>
      <w:pPr>
        <w:pStyle w:val="ListBullet"/>
      </w:pPr>
      <w:r>
        <w:t>Dataset-driven simulator cycles through real records sequentially</w:t>
      </w:r>
    </w:p>
    <w:p>
      <w:pPr>
        <w:pStyle w:val="Heading1"/>
      </w:pPr>
      <w:r>
        <w:t>3. Agent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Agent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Powered By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Intent Parser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Groq LLM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Converts natural language into a structured intent object (type, priority, slice, timing, SLA targets)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Reasoner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Groq LLM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Asks clarifying questions, assesses feasibility, identifies risks, simulates impact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Rule-based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Hard safety gate — enforces bandwidth caps, user limits, confidence thresholds. Cannot be overridden by LLM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Groq LLM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Generates a 3GPP-compliant network configuration (slice type, QoS, RAN params)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Monitor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Groq LLM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Reads real KPIs from the dataset/simulator, detects anomalies, triggers alerts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Optimizer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Groq LLM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Executes corrective actions, with automatic rollback if metrics degrade</w:t>
            </w:r>
          </w:p>
        </w:tc>
      </w:tr>
    </w:tbl>
    <w:p/>
    <w:p>
      <w:pPr>
        <w:pStyle w:val="Heading2"/>
      </w:pPr>
      <w:r>
        <w:t>Why Agent 3 is Rule-Based</w:t>
      </w:r>
    </w:p>
    <w:p>
      <w:r>
        <w:t>The Validator enforces hard limits that must be deterministic and auditable: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Reason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Max bandwidth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500 Mbps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Physical capacity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Min bandwidth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Mbps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Minimum viable allocation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Min confidence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Reject uncertain LLM output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Max cells active at once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Prevent mass activation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Min active cells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Maintain coverage</w:t>
            </w:r>
          </w:p>
        </w:tc>
      </w:tr>
    </w:tbl>
    <w:p/>
    <w:p>
      <w:r>
        <w:rPr>
          <w:i/>
        </w:rPr>
        <w:t>LLMs are non-deterministic. Safety constraints must not be.</w:t>
      </w:r>
    </w:p>
    <w:p>
      <w:pPr>
        <w:pStyle w:val="Heading1"/>
      </w:pPr>
      <w:r>
        <w:t>4. Dataset</w:t>
      </w:r>
    </w:p>
    <w:p>
      <w:r>
        <w:rPr>
          <w:b/>
        </w:rPr>
        <w:t xml:space="preserve">File: </w:t>
      </w:r>
      <w:r>
        <w:t>data/6G_HetNet_Transmission_Management.csv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Rows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Columns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Unique Cell_IDs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49 (range 1–49)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Cell types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Macro (10), Micro (17), Pico (8), Femto (14)</w:t>
            </w:r>
          </w:p>
        </w:tc>
      </w:tr>
    </w:tbl>
    <w:p/>
    <w:p>
      <w:pPr>
        <w:pStyle w:val="Heading2"/>
      </w:pPr>
      <w:r>
        <w:t>Key Columns Used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Used For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Cell_ID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Pinning topology cells to specific real cells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Cell_Type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Macro / Micro / Pico / Femto classification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Achieved_Throughput_Mbps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Live KPI display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Network_Latency_ms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SLA monitoring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Resource_Utilization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Cell load 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Signal_to_Noise_Ratio_dB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RAN quality metric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Interference_Level_dB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Interference monitoring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QoS_Satisfaction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Service quality score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Packet_Loss_Ratio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Reliability metric</w:t>
            </w:r>
          </w:p>
        </w:tc>
      </w:tr>
    </w:tbl>
    <w:p/>
    <w:p>
      <w:pPr>
        <w:pStyle w:val="Heading2"/>
      </w:pPr>
      <w:r>
        <w:t>How the Dataset is Used</w:t>
      </w:r>
    </w:p>
    <w:p>
      <w:pPr>
        <w:pStyle w:val="ListBullet"/>
      </w:pPr>
      <w:r>
        <w:rPr>
          <w:b/>
        </w:rPr>
        <w:t xml:space="preserve">Simulator: </w:t>
      </w:r>
      <w:r>
        <w:t>Simulator reads one row per get_metrics() call, cycling through all 5,000 records sequentially</w:t>
      </w:r>
    </w:p>
    <w:p>
      <w:pPr>
        <w:pStyle w:val="ListBullet"/>
      </w:pPr>
      <w:r>
        <w:rPr>
          <w:b/>
        </w:rPr>
        <w:t xml:space="preserve">Topology: </w:t>
      </w:r>
      <w:r>
        <w:t>Each of the 12 HetNet topology cells is pinned to a dedicated Cell_ID so every cell displays real, distinct KPI data from its own real-world counterpart</w:t>
      </w:r>
    </w:p>
    <w:p>
      <w:pPr>
        <w:pStyle w:val="Heading1"/>
      </w:pPr>
      <w:r>
        <w:t>5. Network Topology</w:t>
      </w:r>
    </w:p>
    <w:p>
      <w:r>
        <w:t>The UI renders a 12-cell Heterogeneous Network (HetNet) with 4 cell tiers. Each topology cell is mapped to a specific Cell_ID in the real dataset: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Cell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Dataset Cell_ID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Real Rows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C01 Central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C02 North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C03 South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C04 Micro-1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C05 Micro-2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C06 Micro-3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C07 Micro-4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Micro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C08 Pico-1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C09 Pico-2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C10 Pico-3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C11 Femto-1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Femto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C12 Femto-2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Femto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101</w:t>
            </w:r>
          </w:p>
        </w:tc>
      </w:tr>
    </w:tbl>
    <w:p/>
    <w:p>
      <w:r>
        <w:t>Cell health (healthy / warning / critical) is computed from real throughput, latency, and load values.</w:t>
      </w:r>
    </w:p>
    <w:p>
      <w:pPr>
        <w:pStyle w:val="Heading1"/>
      </w:pPr>
      <w:r>
        <w:t>6. Supported Intent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Intent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 Phrase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Slice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Stadium Event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"Optimize for the match tonight"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eMBB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Emergency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"Emergency priority at the hospital"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URLLC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IoT Deployment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"10,000 sensors in the factory"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mMTC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"Low latency for telemedicine"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URLLC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Video Streaming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"High quality live stream"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eMBB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Smart Factory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"Industrial automation connectivity"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URLLC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Gaming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"Minimize latency for gaming"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URLLC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Concert / Event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"Social media heavy event"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eMBB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Transportation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"Vehicle connectivity on the highway"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URLLC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General Optimization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"Improve network performance"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eMBB</w:t>
            </w:r>
          </w:p>
        </w:tc>
      </w:tr>
    </w:tbl>
    <w:p/>
    <w:p>
      <w:pPr>
        <w:pStyle w:val="Heading1"/>
      </w:pPr>
      <w:r>
        <w:t>7. Multi-Intent Conflict Resolution</w:t>
      </w:r>
    </w:p>
    <w:p>
      <w:r>
        <w:t>When multiple stakeholders submit competing intents simultaneously, the system resolves conflicts by:</w:t>
      </w:r>
    </w:p>
    <w:p>
      <w:pPr>
        <w:pStyle w:val="ListNumber"/>
      </w:pPr>
      <w:r>
        <w:t>Ranking intents by priority (Emergency &gt; Healthcare &gt; Stadium &gt; General)</w:t>
      </w:r>
    </w:p>
    <w:p>
      <w:pPr>
        <w:pStyle w:val="ListNumber"/>
      </w:pPr>
      <w:r>
        <w:t>Allocating bandwidth from a shared 500 Mbps pool</w:t>
      </w:r>
    </w:p>
    <w:p>
      <w:pPr>
        <w:pStyle w:val="ListNumber"/>
      </w:pPr>
      <w:r>
        <w:t>Identifying resource conflicts (overlapping cells, spectrum)</w:t>
      </w:r>
    </w:p>
    <w:p>
      <w:pPr>
        <w:pStyle w:val="ListNumber"/>
      </w:pPr>
      <w:r>
        <w:t>Producing a negotiated configuration that satisfies as many SLAs as possible</w:t>
      </w:r>
    </w:p>
    <w:p>
      <w:pPr>
        <w:pStyle w:val="Heading1"/>
      </w:pPr>
      <w:r>
        <w:t>8. KPI Thresholds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Warning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Latency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50 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80 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 100 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Throughput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 100 Mbps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 60 Mbps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≤ 30 Mbps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Packet Loss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0.01%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0.1%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 1.0%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Cell Load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70%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 85%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 95%</w:t>
            </w:r>
          </w:p>
        </w:tc>
      </w:tr>
    </w:tbl>
    <w:p/>
    <w:p>
      <w:pPr>
        <w:pStyle w:val="Heading1"/>
      </w:pPr>
      <w:r>
        <w:t>9. 3GPP Standards Compliance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Standard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Relevance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3GPP TS 28.312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Intent-Based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3GPP TS 38.843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AI/ML for RAN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3GPP TS 28.104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Self-Optimization (SON)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3GPP Release 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5G-Advanced specifications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 Forum IG1230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Autonomous Networks (Level 5)</w:t>
            </w:r>
          </w:p>
        </w:tc>
      </w:tr>
    </w:tbl>
    <w:p/>
    <w:p>
      <w:pPr>
        <w:pStyle w:val="Heading1"/>
      </w:pPr>
      <w:r>
        <w:t>10.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Streamlit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 Framework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CrewAI 0.86.0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Groq — Llama 3.3 70B Versatile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LLM Router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LiteLLM (via CrewAI)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Visualization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Plotly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Pandas / NumPy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Python 3.10+</w:t>
            </w:r>
          </w:p>
        </w:tc>
      </w:tr>
    </w:tbl>
    <w:p/>
    <w:p>
      <w:pPr>
        <w:pStyle w:val="Heading1"/>
      </w:pPr>
      <w:r>
        <w:t>11. Local Setup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3.10 or higher</w:t>
      </w:r>
    </w:p>
    <w:p>
      <w:pPr>
        <w:pStyle w:val="ListBullet"/>
      </w:pPr>
      <w:r>
        <w:t>A free Groq API key (https://console.groq.com)</w:t>
      </w:r>
    </w:p>
    <w:p>
      <w:pPr>
        <w:pStyle w:val="Heading2"/>
      </w:pPr>
      <w:r>
        <w:t>Install</w:t>
      </w:r>
    </w:p>
    <w:p>
      <w:pPr/>
      <w:r>
        <w:rPr>
          <w:rFonts w:ascii="Consolas" w:hAnsi="Consolas"/>
          <w:sz w:val="18"/>
        </w:rPr>
        <w:t>git clone https://github.com/DAleid/Intent-Based-5G-Network-Optimizer-with-LLM.git</w:t>
        <w:br/>
        <w:t>cd Intent-Based-5G-Network-Optimizer-with-LLM</w:t>
        <w:br/>
        <w:t>python -m venv venv</w:t>
        <w:br/>
        <w:t>venv\Scripts\activate          # Windows</w:t>
        <w:br/>
        <w:t>source venv/bin/activate        # macOS/Linux</w:t>
        <w:br/>
        <w:t>pip install -r requirements.txt</w:t>
      </w:r>
    </w:p>
    <w:p>
      <w:pPr>
        <w:pStyle w:val="Heading2"/>
      </w:pPr>
      <w:r>
        <w:t>Configure</w:t>
      </w:r>
    </w:p>
    <w:p>
      <w:r>
        <w:t>Copy .env.example to .env and edit it:</w:t>
      </w:r>
    </w:p>
    <w:p>
      <w:r>
        <w:rPr>
          <w:rFonts w:ascii="Consolas" w:hAnsi="Consolas"/>
          <w:sz w:val="18"/>
        </w:rPr>
        <w:t>LLM_PROVIDER=groq</w:t>
        <w:br/>
        <w:t>GROQ_API_KEY=your_groq_api_key_here</w:t>
      </w:r>
    </w:p>
    <w:p>
      <w:pPr>
        <w:pStyle w:val="Heading2"/>
      </w:pPr>
      <w:r>
        <w:t>Run</w:t>
      </w:r>
    </w:p>
    <w:p>
      <w:r>
        <w:rPr>
          <w:rFonts w:ascii="Consolas" w:hAnsi="Consolas"/>
          <w:sz w:val="18"/>
        </w:rPr>
        <w:t>streamlit run app.py</w:t>
      </w:r>
    </w:p>
    <w:p>
      <w:r>
        <w:t>The app opens at http://localhost:8501.</w:t>
      </w:r>
    </w:p>
    <w:p>
      <w:pPr>
        <w:pStyle w:val="Heading1"/>
      </w:pPr>
      <w:r>
        <w:t>12. Streamlit Cloud Deployment</w:t>
      </w:r>
    </w:p>
    <w:p>
      <w:pPr>
        <w:pStyle w:val="ListNumber"/>
      </w:pPr>
      <w:r>
        <w:t>Fork or push this repository to your GitHub account.</w:t>
      </w:r>
    </w:p>
    <w:p>
      <w:pPr>
        <w:pStyle w:val="ListNumber"/>
      </w:pPr>
      <w:r>
        <w:t>Go to share.streamlit.io and sign in with GitHub.</w:t>
      </w:r>
    </w:p>
    <w:p>
      <w:pPr>
        <w:pStyle w:val="ListNumber"/>
      </w:pPr>
      <w:r>
        <w:t>Click New app and select this repository.</w:t>
      </w:r>
    </w:p>
    <w:p>
      <w:pPr>
        <w:pStyle w:val="ListNumber"/>
      </w:pPr>
      <w:r>
        <w:t>Set Main file path to app.py.</w:t>
      </w:r>
    </w:p>
    <w:p>
      <w:pPr>
        <w:pStyle w:val="ListNumber"/>
      </w:pPr>
      <w:r>
        <w:t>Under Advanced settings → Secrets, add:</w:t>
        <w:br/>
        <w:t xml:space="preserve">    GROQ_API_KEY = "your_groq_api_key_here"</w:t>
      </w:r>
    </w:p>
    <w:p>
      <w:pPr>
        <w:pStyle w:val="ListNumber"/>
      </w:pPr>
      <w:r>
        <w:t>Click Deploy.</w:t>
      </w:r>
    </w:p>
    <w:p>
      <w:r>
        <w:t>The dataset is included in the repository so no external data source is needed.</w:t>
      </w:r>
    </w:p>
    <w:p>
      <w:pPr>
        <w:pStyle w:val="Heading1"/>
      </w:pPr>
      <w:r>
        <w:t>13. Project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File / Folder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Streamlit UI — main entry point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Python dependencies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.env.example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Environment variable template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agents/crew.py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CrewAI crew definition + Groq LLM config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agents/llm_client.py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LangChain-Groq client for tool-level LLM calls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agents/intent_agent.py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Intent Parser agent 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agents/planner_agent.py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Planner agent 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agents/monitor_agent.py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Monitor agent 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agents/optimizer_agent.py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Optimizer agent 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tools/intent_tools.py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parse_intent (LLM + keyword fallback)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tools/config_tools.py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generate_config, get_templates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tools/monitor_tools.py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get_metrics, check_status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tools/action_tools.py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execute_action, rollback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tools/reasoning_llm.py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Feasibility, risk, impact reasoning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simulator/network_sim.py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Dataset-driven 5G network simulator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config/settings.py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LLM config, KPI thresholds, network limits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data/6G_HetNet_Transmission_Management.csv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Real dataset (5,000 rows)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data/templates.json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3GPP slice configuration templates</w:t>
            </w:r>
          </w:p>
        </w:tc>
      </w:tr>
    </w:tbl>
    <w:p/>
    <w:p>
      <w:pPr>
        <w:pStyle w:val="Heading1"/>
      </w:pPr>
      <w:r>
        <w:t>14. Troubleshooting</w:t>
      </w:r>
    </w:p>
    <w:p>
      <w:r>
        <w:rPr>
          <w:b/>
        </w:rPr>
        <w:t>GROQ_API_KEY not found</w:t>
      </w:r>
    </w:p>
    <w:p>
      <w:r>
        <w:t>Make sure .env exists with your key, or add it in Streamlit Cloud secrets.</w:t>
      </w:r>
    </w:p>
    <w:p>
      <w:r>
        <w:rPr>
          <w:b/>
        </w:rPr>
        <w:t>Rate limit error (429)</w:t>
      </w:r>
    </w:p>
    <w:p>
      <w:r>
        <w:t>The Groq free tier allows 12,000 tokens/minute. The app has automatic retry with exponential backoff (5s → 10s → 20s), but running multiple pipelines back-to-back may still trigger it. Wait 60 seconds and try again.</w:t>
      </w:r>
    </w:p>
    <w:p>
      <w:r>
        <w:rPr>
          <w:b/>
        </w:rPr>
        <w:t>Module not found</w:t>
      </w:r>
    </w:p>
    <w:p>
      <w:r>
        <w:t>Run pip install -r requirements.txt inside your virtual environment.</w:t>
      </w:r>
    </w:p>
    <w:p>
      <w:r>
        <w:rPr>
          <w:b/>
        </w:rPr>
        <w:t>Streamlit won't start</w:t>
      </w:r>
    </w:p>
    <w:p>
      <w:r>
        <w:t>Try: python -m streamlit run app.py</w:t>
      </w:r>
    </w:p>
    <w:p>
      <w:pPr>
        <w:pStyle w:val="Heading1"/>
      </w:pPr>
      <w:r>
        <w:t>15. References</w:t>
      </w:r>
    </w:p>
    <w:p>
      <w:pPr>
        <w:pStyle w:val="ListNumber"/>
      </w:pPr>
      <w:r>
        <w:t>3GPP TS 28.312 — Intent driven management services for mobile networks</w:t>
      </w:r>
    </w:p>
    <w:p>
      <w:pPr>
        <w:pStyle w:val="ListNumber"/>
      </w:pPr>
      <w:r>
        <w:t>3GPP Release 18 — 5G-Advanced specifications</w:t>
      </w:r>
    </w:p>
    <w:p>
      <w:pPr>
        <w:pStyle w:val="ListNumber"/>
      </w:pPr>
      <w:r>
        <w:t>TM Forum IG1230 — Autonomous Networks Technical Architecture</w:t>
      </w:r>
    </w:p>
    <w:p>
      <w:pPr>
        <w:pStyle w:val="ListNumber"/>
      </w:pPr>
      <w:r>
        <w:t>ETSI ZSM — Zero-touch network and Service Management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