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B26C" w14:textId="77777777" w:rsidR="00160FAD" w:rsidRPr="00160FAD" w:rsidRDefault="00160FAD" w:rsidP="00160F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AD">
        <w:rPr>
          <w:rFonts w:ascii="Times New Roman" w:hAnsi="Times New Roman" w:cs="Times New Roman"/>
          <w:b/>
          <w:bCs/>
          <w:sz w:val="32"/>
          <w:szCs w:val="32"/>
        </w:rPr>
        <w:t>Big Inversion</w:t>
      </w:r>
    </w:p>
    <w:p w14:paraId="2E09C2F6" w14:textId="77777777" w:rsidR="00160FAD" w:rsidRPr="00160FAD" w:rsidRDefault="00160FAD" w:rsidP="00160FAD">
      <w:pPr>
        <w:rPr>
          <w:rFonts w:ascii="Times New Roman" w:hAnsi="Times New Roman" w:cs="Times New Roman"/>
          <w:sz w:val="24"/>
          <w:szCs w:val="24"/>
        </w:rPr>
      </w:pPr>
      <w:r w:rsidRPr="00160FAD">
        <w:rPr>
          <w:rFonts w:ascii="Times New Roman" w:hAnsi="Times New Roman" w:cs="Times New Roman"/>
          <w:sz w:val="24"/>
          <w:szCs w:val="24"/>
        </w:rPr>
        <w:t>Redo the Prop It Up assignment and turn the class components into functional components.</w:t>
      </w:r>
    </w:p>
    <w:p w14:paraId="47891628" w14:textId="77777777" w:rsidR="00160FAD" w:rsidRPr="00160FAD" w:rsidRDefault="00160FAD" w:rsidP="00160FAD">
      <w:pPr>
        <w:rPr>
          <w:rFonts w:ascii="Times New Roman" w:hAnsi="Times New Roman" w:cs="Times New Roman"/>
          <w:sz w:val="24"/>
          <w:szCs w:val="24"/>
        </w:rPr>
      </w:pPr>
      <w:r w:rsidRPr="00160FAD">
        <w:rPr>
          <w:rFonts w:ascii="Times New Roman" w:hAnsi="Times New Roman" w:cs="Times New Roman"/>
          <w:sz w:val="24"/>
          <w:szCs w:val="24"/>
        </w:rPr>
        <w:t>Create a component called </w:t>
      </w:r>
      <w:proofErr w:type="spellStart"/>
      <w:r w:rsidRPr="00160FAD">
        <w:rPr>
          <w:rFonts w:ascii="Times New Roman" w:hAnsi="Times New Roman" w:cs="Times New Roman"/>
          <w:sz w:val="24"/>
          <w:szCs w:val="24"/>
        </w:rPr>
        <w:t>PersonCard</w:t>
      </w:r>
      <w:proofErr w:type="spellEnd"/>
      <w:r w:rsidRPr="00160FAD">
        <w:rPr>
          <w:rFonts w:ascii="Times New Roman" w:hAnsi="Times New Roman" w:cs="Times New Roman"/>
          <w:sz w:val="24"/>
          <w:szCs w:val="24"/>
        </w:rPr>
        <w:t> that accepts the following props: </w:t>
      </w:r>
    </w:p>
    <w:p w14:paraId="7123DE9C" w14:textId="77777777" w:rsidR="00160FAD" w:rsidRPr="00160FAD" w:rsidRDefault="00160FAD" w:rsidP="00160F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FAD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081FFDF6" w14:textId="77777777" w:rsidR="00160FAD" w:rsidRPr="00160FAD" w:rsidRDefault="00160FAD" w:rsidP="00160F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FAD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4E5E8070" w14:textId="77777777" w:rsidR="00160FAD" w:rsidRPr="00160FAD" w:rsidRDefault="00160FAD" w:rsidP="00160F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FAD">
        <w:rPr>
          <w:rFonts w:ascii="Times New Roman" w:hAnsi="Times New Roman" w:cs="Times New Roman"/>
          <w:sz w:val="24"/>
          <w:szCs w:val="24"/>
        </w:rPr>
        <w:t>age</w:t>
      </w:r>
    </w:p>
    <w:p w14:paraId="1A7219C3" w14:textId="77777777" w:rsidR="00160FAD" w:rsidRPr="00160FAD" w:rsidRDefault="00160FAD" w:rsidP="00160FA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0FAD">
        <w:rPr>
          <w:rFonts w:ascii="Times New Roman" w:hAnsi="Times New Roman" w:cs="Times New Roman"/>
          <w:sz w:val="24"/>
          <w:szCs w:val="24"/>
        </w:rPr>
        <w:t>hairColor</w:t>
      </w:r>
      <w:proofErr w:type="spellEnd"/>
    </w:p>
    <w:p w14:paraId="265315D9" w14:textId="77777777" w:rsidR="00160FAD" w:rsidRPr="00160FAD" w:rsidRDefault="00160FAD" w:rsidP="00160FAD">
      <w:pPr>
        <w:rPr>
          <w:rFonts w:ascii="Times New Roman" w:hAnsi="Times New Roman" w:cs="Times New Roman"/>
          <w:sz w:val="24"/>
          <w:szCs w:val="24"/>
        </w:rPr>
      </w:pPr>
      <w:r w:rsidRPr="00160FAD">
        <w:rPr>
          <w:rFonts w:ascii="Times New Roman" w:hAnsi="Times New Roman" w:cs="Times New Roman"/>
          <w:sz w:val="24"/>
          <w:szCs w:val="24"/>
        </w:rPr>
        <w:t>Then, display four </w:t>
      </w:r>
      <w:proofErr w:type="spellStart"/>
      <w:r w:rsidRPr="00160FAD">
        <w:rPr>
          <w:rFonts w:ascii="Times New Roman" w:hAnsi="Times New Roman" w:cs="Times New Roman"/>
          <w:sz w:val="24"/>
          <w:szCs w:val="24"/>
        </w:rPr>
        <w:t>PersonCard</w:t>
      </w:r>
      <w:proofErr w:type="spellEnd"/>
      <w:r w:rsidRPr="00160FAD">
        <w:rPr>
          <w:rFonts w:ascii="Times New Roman" w:hAnsi="Times New Roman" w:cs="Times New Roman"/>
          <w:sz w:val="24"/>
          <w:szCs w:val="24"/>
        </w:rPr>
        <w:t> components that show four different people, using props.</w:t>
      </w:r>
    </w:p>
    <w:p w14:paraId="060763B2" w14:textId="2D146348" w:rsidR="00897A28" w:rsidRPr="00160FAD" w:rsidRDefault="00160FAD">
      <w:pPr>
        <w:rPr>
          <w:rFonts w:ascii="Times New Roman" w:hAnsi="Times New Roman" w:cs="Times New Roman"/>
          <w:sz w:val="24"/>
          <w:szCs w:val="24"/>
        </w:rPr>
      </w:pPr>
      <w:r w:rsidRPr="00160FAD">
        <w:drawing>
          <wp:inline distT="0" distB="0" distL="0" distR="0" wp14:anchorId="023191C8" wp14:editId="42B26A37">
            <wp:extent cx="52482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28" w:rsidRPr="0016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CCE"/>
    <w:multiLevelType w:val="multilevel"/>
    <w:tmpl w:val="1C32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AD"/>
    <w:rsid w:val="00160FAD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EEB8"/>
  <w15:chartTrackingRefBased/>
  <w15:docId w15:val="{8D1017D1-C7B1-43DB-A74B-33284F50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2021-05-05T20:44:00Z</dcterms:created>
  <dcterms:modified xsi:type="dcterms:W3CDTF">2021-05-06T19:05:00Z</dcterms:modified>
</cp:coreProperties>
</file>