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3937" w14:textId="77777777" w:rsidR="00A32F82" w:rsidRPr="00A32F82" w:rsidRDefault="00A32F82" w:rsidP="00A32F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2F82">
        <w:rPr>
          <w:rFonts w:ascii="Times New Roman" w:hAnsi="Times New Roman" w:cs="Times New Roman"/>
          <w:b/>
          <w:bCs/>
          <w:sz w:val="32"/>
          <w:szCs w:val="32"/>
        </w:rPr>
        <w:t>Tabs</w:t>
      </w:r>
    </w:p>
    <w:p w14:paraId="6EFEC0FA" w14:textId="77777777" w:rsidR="00A32F82" w:rsidRPr="00A32F82" w:rsidRDefault="00A32F82" w:rsidP="00A32F82">
      <w:pPr>
        <w:rPr>
          <w:rFonts w:ascii="Times New Roman" w:hAnsi="Times New Roman" w:cs="Times New Roman"/>
          <w:sz w:val="24"/>
          <w:szCs w:val="24"/>
        </w:rPr>
      </w:pPr>
      <w:r w:rsidRPr="00A32F82">
        <w:rPr>
          <w:rFonts w:ascii="Times New Roman" w:hAnsi="Times New Roman" w:cs="Times New Roman"/>
          <w:sz w:val="24"/>
          <w:szCs w:val="24"/>
        </w:rPr>
        <w:t>Develop a tabs component that will take in an array of items. Each item will have a label and a content property. When you click on each individual tab header, it should change the state of the tabs so that the correct content is displayed.</w:t>
      </w:r>
    </w:p>
    <w:p w14:paraId="3E3E3A65" w14:textId="75A99909" w:rsidR="00A32F82" w:rsidRPr="00A32F82" w:rsidRDefault="00A32F82" w:rsidP="00A32F82">
      <w:pPr>
        <w:rPr>
          <w:rFonts w:ascii="Times New Roman" w:hAnsi="Times New Roman" w:cs="Times New Roman"/>
          <w:sz w:val="24"/>
          <w:szCs w:val="24"/>
        </w:rPr>
      </w:pPr>
      <w:r w:rsidRPr="00A32F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60F153" wp14:editId="3835F6B5">
            <wp:extent cx="5943600" cy="263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0D07" w14:textId="77777777" w:rsidR="00A32F82" w:rsidRPr="00A32F82" w:rsidRDefault="00A32F82" w:rsidP="00A32F82">
      <w:pPr>
        <w:rPr>
          <w:rFonts w:ascii="Times New Roman" w:hAnsi="Times New Roman" w:cs="Times New Roman"/>
          <w:sz w:val="24"/>
          <w:szCs w:val="24"/>
        </w:rPr>
      </w:pPr>
    </w:p>
    <w:p w14:paraId="3127CBAA" w14:textId="77777777" w:rsidR="00A32F82" w:rsidRPr="00A32F82" w:rsidRDefault="00A32F82" w:rsidP="00A32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vanish/>
          <w:sz w:val="24"/>
          <w:szCs w:val="24"/>
        </w:rPr>
      </w:pPr>
      <w:r w:rsidRPr="00A32F82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5EBD17FD" w14:textId="3C7B7EC9" w:rsidR="00A32F82" w:rsidRPr="00A32F82" w:rsidRDefault="00A32F82" w:rsidP="00A32F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2F82">
        <w:rPr>
          <w:rFonts w:ascii="Times New Roman" w:hAnsi="Times New Roman" w:cs="Times New Roman"/>
          <w:sz w:val="24"/>
          <w:szCs w:val="24"/>
        </w:rPr>
        <w:t>Create a tabs component that accepts an array of varying length.</w:t>
      </w:r>
    </w:p>
    <w:p w14:paraId="174E3FF2" w14:textId="4F50C01D" w:rsidR="00A32F82" w:rsidRPr="00A32F82" w:rsidRDefault="00A32F82" w:rsidP="00A32F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2F82">
        <w:rPr>
          <w:rFonts w:ascii="Times New Roman" w:hAnsi="Times New Roman" w:cs="Times New Roman"/>
          <w:sz w:val="24"/>
          <w:szCs w:val="24"/>
        </w:rPr>
        <w:t>Have the tab headers, when clicked on correctly show the appropriate content below.</w:t>
      </w:r>
    </w:p>
    <w:p w14:paraId="2FF7E422" w14:textId="1D6BB4C2" w:rsidR="00A32F82" w:rsidRPr="00A32F82" w:rsidRDefault="00A32F82" w:rsidP="00A32F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2F82">
        <w:rPr>
          <w:rFonts w:ascii="Times New Roman" w:hAnsi="Times New Roman" w:cs="Times New Roman"/>
          <w:sz w:val="24"/>
          <w:szCs w:val="24"/>
        </w:rPr>
        <w:t>Ninja Bonus: Allow each tab to optionally have a callback which gets fired when the relevant tab header is clicked.</w:t>
      </w:r>
    </w:p>
    <w:p w14:paraId="53F7AF30" w14:textId="5806104C" w:rsidR="00A32F82" w:rsidRPr="00A32F82" w:rsidRDefault="00A32F82" w:rsidP="00A32F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2F82">
        <w:rPr>
          <w:rFonts w:ascii="Times New Roman" w:hAnsi="Times New Roman" w:cs="Times New Roman"/>
          <w:sz w:val="24"/>
          <w:szCs w:val="24"/>
        </w:rPr>
        <w:t>Ninja Bonus: Add some CSS animations to the tab switching to smooth out the user experience.</w:t>
      </w:r>
    </w:p>
    <w:p w14:paraId="60089F2D" w14:textId="2FF41F2C" w:rsidR="00A32F82" w:rsidRPr="00A32F82" w:rsidRDefault="00A32F82" w:rsidP="00A32F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2F82">
        <w:rPr>
          <w:rFonts w:ascii="Times New Roman" w:hAnsi="Times New Roman" w:cs="Times New Roman"/>
          <w:sz w:val="24"/>
          <w:szCs w:val="24"/>
        </w:rPr>
        <w:t>Sensei Bonus: Add a JavaScript animation to the tab switching action.</w:t>
      </w:r>
    </w:p>
    <w:p w14:paraId="45CF59EA" w14:textId="77777777" w:rsidR="00A32F82" w:rsidRPr="00A32F82" w:rsidRDefault="00A32F82" w:rsidP="00A32F82">
      <w:pPr>
        <w:rPr>
          <w:vanish/>
        </w:rPr>
      </w:pPr>
      <w:r w:rsidRPr="00A32F82">
        <w:rPr>
          <w:vanish/>
        </w:rPr>
        <w:t>Bottom of Form</w:t>
      </w:r>
    </w:p>
    <w:p w14:paraId="1ED2BF36" w14:textId="77777777" w:rsidR="00897A28" w:rsidRDefault="00A32F82"/>
    <w:sectPr w:rsidR="0089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15046"/>
    <w:multiLevelType w:val="hybridMultilevel"/>
    <w:tmpl w:val="D1740E4A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5EE6E4E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A33DC"/>
    <w:multiLevelType w:val="hybridMultilevel"/>
    <w:tmpl w:val="649C5366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F36EFC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82"/>
    <w:rsid w:val="00243215"/>
    <w:rsid w:val="004A5240"/>
    <w:rsid w:val="007F683E"/>
    <w:rsid w:val="00A32F82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2EEE"/>
  <w15:chartTrackingRefBased/>
  <w15:docId w15:val="{52F205F2-FFFF-465D-B5E9-625E1FC0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2021-05-12T19:41:00Z</dcterms:created>
  <dcterms:modified xsi:type="dcterms:W3CDTF">2021-05-12T19:49:00Z</dcterms:modified>
</cp:coreProperties>
</file>