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25E" w:rsidRDefault="008B42EE" w:rsidP="002E38A6">
      <w:pPr>
        <w:spacing w:line="360" w:lineRule="auto"/>
        <w:ind w:firstLine="720"/>
      </w:pPr>
      <w:r>
        <w:t>Video provides a powerful way to help you prove your point. When you click Online Video, you can paste in the embed code for the video you want to add. You can also type a keyboard to search online for the video that best fits your document.</w:t>
      </w:r>
    </w:p>
    <w:p w:rsidR="008B42EE" w:rsidRDefault="008B42EE" w:rsidP="00225A0B">
      <w:pPr>
        <w:spacing w:line="360" w:lineRule="auto"/>
      </w:pPr>
      <w:bookmarkStart w:id="0" w:name="_GoBack"/>
      <w:bookmarkEnd w:id="0"/>
    </w:p>
    <w:p w:rsidR="008B42EE" w:rsidRDefault="008B42EE" w:rsidP="002E38A6">
      <w:pPr>
        <w:spacing w:line="480" w:lineRule="auto"/>
      </w:pPr>
      <w:r>
        <w:tab/>
        <w:t>To make your document look professionally produced, Word provides header, footer, cover page, and text box designs that complement each other. For example, the elements you want from the different galleries.</w:t>
      </w:r>
    </w:p>
    <w:p w:rsidR="008B42EE" w:rsidRDefault="008B42EE" w:rsidP="00225A0B">
      <w:pPr>
        <w:spacing w:line="360" w:lineRule="auto"/>
      </w:pPr>
    </w:p>
    <w:p w:rsidR="008B42EE" w:rsidRDefault="008B42EE" w:rsidP="00225A0B">
      <w:pPr>
        <w:spacing w:line="360" w:lineRule="auto"/>
      </w:pPr>
      <w:r>
        <w:tab/>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B42EE" w:rsidRDefault="008B42EE" w:rsidP="00225A0B">
      <w:pPr>
        <w:spacing w:line="360" w:lineRule="auto"/>
      </w:pPr>
    </w:p>
    <w:p w:rsidR="008B42EE" w:rsidRDefault="008B42EE" w:rsidP="00225A0B">
      <w:pPr>
        <w:spacing w:line="360" w:lineRule="auto"/>
      </w:pPr>
      <w:r>
        <w:tab/>
        <w:t xml:space="preserve">To change the way a picture fits in your document, click it and a button for layout options appears next to it. When you work on a table, click where you want to add a row or a column, and then click the plus sign. </w:t>
      </w:r>
    </w:p>
    <w:sectPr w:rsidR="008B4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EE"/>
    <w:rsid w:val="00225A0B"/>
    <w:rsid w:val="002E38A6"/>
    <w:rsid w:val="008B42EE"/>
    <w:rsid w:val="009E78CF"/>
    <w:rsid w:val="00C03929"/>
    <w:rsid w:val="00C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257C"/>
  <w15:chartTrackingRefBased/>
  <w15:docId w15:val="{107C9F0F-B110-47AC-973C-F6A960E3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2025-02-10T05:33:00Z</dcterms:created>
  <dcterms:modified xsi:type="dcterms:W3CDTF">2025-02-10T06:01:00Z</dcterms:modified>
</cp:coreProperties>
</file>