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二、</w:t>
      </w:r>
      <w:r>
        <w:rPr>
          <w:rFonts w:hint="eastAsia" w:ascii="楷体" w:hAnsi="楷体" w:eastAsia="楷体" w:cs="楷体"/>
        </w:rPr>
        <w:t>环境变量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 xml:space="preserve"> 环境变量的概念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环境变量：</w:t>
      </w:r>
      <w:r>
        <w:rPr>
          <w:rFonts w:hint="eastAsia" w:ascii="楷体" w:hAnsi="楷体" w:eastAsia="楷体" w:cs="楷体"/>
        </w:rPr>
        <w:t>存放和编程环境/系统环境相关信息的变量叫做环境变量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e</w:t>
      </w:r>
      <w:r>
        <w:rPr>
          <w:rFonts w:hint="eastAsia" w:ascii="楷体" w:hAnsi="楷体" w:eastAsia="楷体" w:cs="楷体"/>
          <w:color w:val="0000FF"/>
        </w:rPr>
        <w:t>nv</w:t>
      </w:r>
      <w:r>
        <w:rPr>
          <w:rFonts w:hint="eastAsia" w:ascii="楷体" w:hAnsi="楷体" w:eastAsia="楷体" w:cs="楷体"/>
          <w:color w:val="0000FF"/>
          <w:lang w:val="en-US" w:eastAsia="zh-CN"/>
        </w:rPr>
        <w:t>(1)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察看系统的环境变量</w:t>
      </w:r>
      <w:r>
        <w:rPr>
          <w:rFonts w:hint="eastAsia" w:ascii="楷体" w:hAnsi="楷体" w:eastAsia="楷体" w:cs="楷体"/>
          <w:color w:val="0000FF"/>
          <w:lang w:val="en-US" w:eastAsia="zh-CN"/>
        </w:rPr>
        <w:t>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--》</w:t>
      </w:r>
      <w:r>
        <w:rPr>
          <w:rFonts w:hint="eastAsia" w:ascii="楷体" w:hAnsi="楷体" w:eastAsia="楷体" w:cs="楷体"/>
        </w:rPr>
        <w:t>echo $环境变量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将环境变量的值输出到显示器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一些</w:t>
      </w:r>
      <w:r>
        <w:rPr>
          <w:rFonts w:hint="eastAsia" w:ascii="楷体" w:hAnsi="楷体" w:eastAsia="楷体" w:cs="楷体"/>
        </w:rPr>
        <w:t>具体的环境变量：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USER   当前用户的名字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PATH   指定命令</w:t>
      </w:r>
      <w:r>
        <w:rPr>
          <w:rFonts w:hint="eastAsia" w:ascii="楷体" w:hAnsi="楷体" w:eastAsia="楷体" w:cs="楷体"/>
          <w:lang w:val="en-US" w:eastAsia="zh-CN"/>
        </w:rPr>
        <w:t>(ls,cp,pwd等)</w:t>
      </w:r>
      <w:r>
        <w:rPr>
          <w:rFonts w:hint="eastAsia" w:ascii="楷体" w:hAnsi="楷体" w:eastAsia="楷体" w:cs="楷体"/>
        </w:rPr>
        <w:t>的查找路径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(按路径顺序，先访问到的路径里的同名命令就执行，自己可以编写命令放到PATH以使用)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2. </w:t>
      </w:r>
      <w:r>
        <w:rPr>
          <w:rFonts w:hint="eastAsia" w:ascii="楷体" w:hAnsi="楷体" w:eastAsia="楷体" w:cs="楷体"/>
        </w:rPr>
        <w:t>环境变量的</w:t>
      </w:r>
      <w:r>
        <w:rPr>
          <w:rFonts w:hint="eastAsia" w:ascii="楷体" w:hAnsi="楷体" w:eastAsia="楷体" w:cs="楷体"/>
          <w:lang w:val="en-US" w:eastAsia="zh-CN"/>
        </w:rPr>
        <w:t>格式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环境变量的</w:t>
      </w:r>
      <w:r>
        <w:rPr>
          <w:rFonts w:hint="eastAsia" w:ascii="楷体" w:hAnsi="楷体" w:eastAsia="楷体" w:cs="楷体"/>
        </w:rPr>
        <w:t>格式：</w:t>
      </w:r>
      <w:r>
        <w:rPr>
          <w:rFonts w:hint="eastAsia" w:ascii="楷体" w:hAnsi="楷体" w:eastAsia="楷体" w:cs="楷体"/>
          <w:color w:val="0000FF"/>
        </w:rPr>
        <w:t>在等号的两边坚决不允许出现空格。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name=value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name是环境变量的名字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value是环境变量的值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 xml:space="preserve"> 环境变量的配置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Windows Xp系统中的配置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我的电脑 =&gt; 右键，选择属性 =&gt; 高级 =&gt; 环境变量 =&gt; 系统变量 =&gt; 选中Path,点击编辑 =&gt; 在Path变量值的最后增加分号(;),再增加新的路径(千万不要改动之前的变量值) =&gt; 一路点击确定即可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(2) </w:t>
      </w:r>
      <w:r>
        <w:rPr>
          <w:rFonts w:hint="eastAsia" w:ascii="楷体" w:hAnsi="楷体" w:eastAsia="楷体" w:cs="楷体"/>
        </w:rPr>
        <w:t>Linux系统下的配置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打开任意一个终端，执行以下命令：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export PATH=$PATH:.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注解：</w:t>
      </w:r>
      <w:r>
        <w:rPr>
          <w:rFonts w:hint="eastAsia" w:ascii="楷体" w:hAnsi="楷体" w:eastAsia="楷体" w:cs="楷体"/>
        </w:rPr>
        <w:t>$环境变量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获</w:t>
      </w:r>
      <w:r>
        <w:rPr>
          <w:rFonts w:hint="eastAsia" w:ascii="楷体" w:hAnsi="楷体" w:eastAsia="楷体" w:cs="楷体"/>
        </w:rPr>
        <w:t>取环境变量的值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$PATH:.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在$PATH环境变量的后边添加上当前路径。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PATH=$PATH:.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在$PATH环境变量的后边添加上当前路径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然后更新PATH的值。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: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路径的分隔符，类似于Windows系统中的分号</w:t>
      </w:r>
    </w:p>
    <w:p>
      <w:pPr>
        <w:ind w:firstLine="50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 xml:space="preserve">export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表示导入/修改的意思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就是将后边的变量导出为环境变量。</w:t>
      </w:r>
      <w:r>
        <w:rPr>
          <w:rFonts w:hint="eastAsia" w:ascii="楷体" w:hAnsi="楷体" w:eastAsia="楷体" w:cs="楷体"/>
          <w:lang w:val="en-US" w:eastAsia="zh-CN"/>
        </w:rPr>
        <w:t>----------------------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如果需要设置环境变量为</w:t>
      </w:r>
      <w:r>
        <w:rPr>
          <w:rFonts w:hint="eastAsia" w:ascii="楷体" w:hAnsi="楷体" w:eastAsia="楷体" w:cs="楷体"/>
          <w:color w:val="0000FF"/>
        </w:rPr>
        <w:t>永久有效</w:t>
      </w:r>
      <w:r>
        <w:rPr>
          <w:rFonts w:hint="eastAsia" w:ascii="楷体" w:hAnsi="楷体" w:eastAsia="楷体" w:cs="楷体"/>
        </w:rPr>
        <w:t>，则执行以下指令：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vi ~/.bashrc文件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在文件末尾增加代码：export PATH=$PATH:.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source ~/.bashr</w:t>
      </w:r>
      <w:r>
        <w:rPr>
          <w:rFonts w:hint="eastAsia" w:ascii="楷体" w:hAnsi="楷体" w:eastAsia="楷体" w:cs="楷体"/>
          <w:lang w:val="en-US" w:eastAsia="zh-CN"/>
        </w:rPr>
        <w:t>c(或者bash)</w:t>
      </w:r>
      <w:r>
        <w:rPr>
          <w:rFonts w:hint="eastAsia" w:ascii="楷体" w:hAnsi="楷体" w:eastAsia="楷体" w:cs="楷体"/>
        </w:rPr>
        <w:t>表示让文件的配置立即生效</w:t>
      </w:r>
    </w:p>
    <w:p>
      <w:pPr>
        <w:pStyle w:val="2"/>
        <w:ind w:firstLine="50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~代表当前用户的工作主目录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 xml:space="preserve">export </w:t>
      </w:r>
      <w:r>
        <w:rPr>
          <w:rFonts w:hint="eastAsia" w:ascii="楷体" w:hAnsi="楷体" w:eastAsia="楷体" w:cs="楷体"/>
          <w:color w:val="0000FF"/>
        </w:rPr>
        <w:t>PS1="\W\$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FF"/>
        </w:rPr>
        <w:t>"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(只显示当前目录的省略，参考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《鸟哥私房菜》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bash有外部命令和内部命令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跟bash独立的应用程序</w:t>
      </w:r>
      <w:r>
        <w:rPr>
          <w:rFonts w:hint="eastAsia" w:ascii="楷体" w:hAnsi="楷体" w:eastAsia="楷体" w:cs="楷体"/>
          <w:lang w:val="en-US" w:eastAsia="zh-CN"/>
        </w:rPr>
        <w:t>称</w:t>
      </w:r>
      <w:r>
        <w:rPr>
          <w:rFonts w:hint="eastAsia" w:ascii="楷体" w:hAnsi="楷体" w:eastAsia="楷体" w:cs="楷体"/>
        </w:rPr>
        <w:t>为外部命令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命令如果是bash中的程序，称为内部命令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type command 用于察看命令的内部还是外部。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————————————————————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 xml:space="preserve"> 编程相关的环境变量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PATH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存放不需要再增加路径就可以直接运行</w:t>
      </w:r>
      <w:r>
        <w:rPr>
          <w:rFonts w:hint="eastAsia" w:ascii="楷体" w:hAnsi="楷体" w:eastAsia="楷体" w:cs="楷体"/>
          <w:lang w:val="en-US" w:eastAsia="zh-CN"/>
        </w:rPr>
        <w:t>可执行文件的目录</w:t>
      </w:r>
    </w:p>
    <w:p>
      <w:pPr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CPATH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主要表示C语言中头文件所在的路径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CPLUS_INCLUDE_PATH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主要表示C++头文件所在的路径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LIBRARY_PATH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编译链接时查找静态库和共享库的路径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 xml:space="preserve">LD_LIBRARY_PATH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- 运行时查找共享库的路径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 xml:space="preserve"> 头文件的</w:t>
      </w:r>
      <w:r>
        <w:rPr>
          <w:rFonts w:hint="eastAsia" w:ascii="楷体" w:hAnsi="楷体" w:eastAsia="楷体" w:cs="楷体"/>
          <w:lang w:val="en-US" w:eastAsia="zh-CN"/>
        </w:rPr>
        <w:t>定位</w:t>
      </w:r>
      <w:r>
        <w:rPr>
          <w:rFonts w:hint="eastAsia" w:ascii="楷体" w:hAnsi="楷体" w:eastAsia="楷体" w:cs="楷体"/>
        </w:rPr>
        <w:t>方式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(1)#include &lt;&gt;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表示去系统默认的路径中查找指定的头文件  /usr/include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(2)#include "</w:t>
      </w:r>
      <w:r>
        <w:rPr>
          <w:rFonts w:hint="eastAsia" w:ascii="楷体" w:hAnsi="楷体" w:eastAsia="楷体" w:cs="楷体"/>
          <w:lang w:val="en-US" w:eastAsia="zh-CN"/>
        </w:rPr>
        <w:t>&lt;目录&gt;/xxx.h</w:t>
      </w:r>
      <w:r>
        <w:rPr>
          <w:rFonts w:hint="eastAsia" w:ascii="楷体" w:hAnsi="楷体" w:eastAsia="楷体" w:cs="楷体"/>
        </w:rPr>
        <w:t>"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缺点：头文件路径发生变化，必须修改源程序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(3)export CPATH=$CPATH:</w:t>
      </w:r>
      <w:r>
        <w:rPr>
          <w:rFonts w:hint="eastAsia" w:ascii="楷体" w:hAnsi="楷体" w:eastAsia="楷体" w:cs="楷体"/>
          <w:lang w:val="en-US" w:eastAsia="zh-CN"/>
        </w:rPr>
        <w:t>&lt;目录&gt;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缺点：同时构建多个工程时，容易引发冲突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</w:rPr>
        <w:t>gcc -I编译选项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gcc -I</w:t>
      </w:r>
      <w:r>
        <w:rPr>
          <w:rFonts w:hint="eastAsia" w:ascii="楷体" w:hAnsi="楷体" w:eastAsia="楷体" w:cs="楷体"/>
          <w:color w:val="0000FF"/>
          <w:lang w:val="en-US" w:eastAsia="zh-CN"/>
        </w:rPr>
        <w:t>&lt;目录&gt;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优点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：既不会修改源程序，也不会有任何冲突，</w:t>
      </w:r>
      <w:r>
        <w:rPr>
          <w:rFonts w:hint="eastAsia" w:ascii="楷体" w:hAnsi="楷体" w:eastAsia="楷体" w:cs="楷体"/>
          <w:color w:val="0000FF"/>
          <w:lang w:val="en-US" w:eastAsia="zh-CN"/>
        </w:rPr>
        <w:t>推荐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使用此方法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静态库和动态库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静态库和</w:t>
      </w:r>
      <w:r>
        <w:rPr>
          <w:rFonts w:hint="eastAsia" w:ascii="楷体" w:hAnsi="楷体" w:eastAsia="楷体" w:cs="楷体"/>
          <w:lang w:val="en-US" w:eastAsia="zh-CN"/>
        </w:rPr>
        <w:t>动态库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什么是库？什么是静态库？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函数的仓库，就称为函数库。函数库分为静态和动态两种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静态库，静态库中的函数，在编译阶段链接。称为静态库。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动态库，动态库中的函数，在程序执行的时候链接。成为动态库。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2. </w:t>
      </w:r>
      <w:r>
        <w:rPr>
          <w:rFonts w:hint="eastAsia" w:ascii="楷体" w:hAnsi="楷体" w:eastAsia="楷体" w:cs="楷体"/>
        </w:rPr>
        <w:t>动态库和静态库的区别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1）使用静态库链接的</w:t>
      </w:r>
      <w:r>
        <w:rPr>
          <w:rFonts w:hint="eastAsia" w:ascii="楷体" w:hAnsi="楷体" w:eastAsia="楷体" w:cs="楷体"/>
          <w:lang w:val="en-US" w:eastAsia="zh-CN"/>
        </w:rPr>
        <w:t>可执行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文件</w:t>
      </w:r>
      <w:r>
        <w:rPr>
          <w:rFonts w:hint="eastAsia" w:ascii="楷体" w:hAnsi="楷体" w:eastAsia="楷体" w:cs="楷体"/>
        </w:rPr>
        <w:t>比较大，</w:t>
      </w:r>
      <w:r>
        <w:rPr>
          <w:rFonts w:hint="eastAsia" w:ascii="楷体" w:hAnsi="楷体" w:eastAsia="楷体" w:cs="楷体"/>
          <w:lang w:val="en-US" w:eastAsia="zh-CN"/>
        </w:rPr>
        <w:t>不需要跳转，</w:t>
      </w:r>
      <w:r>
        <w:rPr>
          <w:rFonts w:hint="eastAsia" w:ascii="楷体" w:hAnsi="楷体" w:eastAsia="楷体" w:cs="楷体"/>
        </w:rPr>
        <w:t>执行的时候就不再依赖于静态库文件。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2）</w:t>
      </w:r>
      <w:r>
        <w:rPr>
          <w:rFonts w:hint="eastAsia" w:ascii="楷体" w:hAnsi="楷体" w:eastAsia="楷体" w:cs="楷体"/>
          <w:lang w:val="en-US" w:eastAsia="zh-CN"/>
        </w:rPr>
        <w:t>使用</w:t>
      </w:r>
      <w:r>
        <w:rPr>
          <w:rFonts w:hint="eastAsia" w:ascii="楷体" w:hAnsi="楷体" w:eastAsia="楷体" w:cs="楷体"/>
        </w:rPr>
        <w:t>动态库链接的</w:t>
      </w:r>
      <w:r>
        <w:rPr>
          <w:rFonts w:hint="eastAsia" w:ascii="楷体" w:hAnsi="楷体" w:eastAsia="楷体" w:cs="楷体"/>
          <w:lang w:val="en-US" w:eastAsia="zh-CN"/>
        </w:rPr>
        <w:t>可执行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文件</w:t>
      </w:r>
      <w:r>
        <w:rPr>
          <w:rFonts w:hint="eastAsia" w:ascii="楷体" w:hAnsi="楷体" w:eastAsia="楷体" w:cs="楷体"/>
          <w:lang w:val="en-US" w:eastAsia="zh-CN"/>
        </w:rPr>
        <w:t>比较</w:t>
      </w:r>
      <w:r>
        <w:rPr>
          <w:rFonts w:hint="eastAsia" w:ascii="楷体" w:hAnsi="楷体" w:eastAsia="楷体" w:cs="楷体"/>
        </w:rPr>
        <w:t>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需要跳转，</w:t>
      </w:r>
      <w:r>
        <w:rPr>
          <w:rFonts w:hint="eastAsia" w:ascii="楷体" w:hAnsi="楷体" w:eastAsia="楷体" w:cs="楷体"/>
        </w:rPr>
        <w:t>执行的时候依赖于动态库文件。</w:t>
      </w:r>
    </w:p>
    <w:p>
      <w:pPr>
        <w:pStyle w:val="2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eastAsia="zh-CN"/>
        </w:rPr>
        <w:t>————————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补充：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静态链接：发生在编译阶段</w:t>
      </w:r>
      <w:r>
        <w:rPr>
          <w:rFonts w:hint="eastAsia" w:ascii="楷体" w:hAnsi="楷体" w:eastAsia="楷体" w:cs="楷体"/>
          <w:lang w:val="en-US" w:eastAsia="zh-CN"/>
        </w:rPr>
        <w:t>(把函数代码完全拷贝到可执行文件中,变成T)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动态链接：程序运行的时候，才发生的链接</w:t>
      </w:r>
      <w:r>
        <w:rPr>
          <w:rFonts w:hint="eastAsia" w:ascii="楷体" w:hAnsi="楷体" w:eastAsia="楷体" w:cs="楷体"/>
          <w:color w:val="0000FF"/>
          <w:lang w:val="en-US" w:eastAsia="zh-CN"/>
        </w:rPr>
        <w:t>(例如：printf)，使用时需要链接库文件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静态库和动态库的</w:t>
      </w:r>
      <w:r>
        <w:rPr>
          <w:rFonts w:hint="eastAsia" w:ascii="楷体" w:hAnsi="楷体" w:eastAsia="楷体" w:cs="楷体"/>
        </w:rPr>
        <w:t>命名规则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静态库：</w:t>
      </w:r>
      <w:r>
        <w:rPr>
          <w:rFonts w:hint="eastAsia" w:ascii="楷体" w:hAnsi="楷体" w:eastAsia="楷体" w:cs="楷体"/>
          <w:color w:val="0000FF"/>
        </w:rPr>
        <w:t>lib库名.a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动态库：</w:t>
      </w:r>
      <w:r>
        <w:rPr>
          <w:rFonts w:hint="eastAsia" w:ascii="楷体" w:hAnsi="楷体" w:eastAsia="楷体" w:cs="楷体"/>
          <w:color w:val="0000FF"/>
        </w:rPr>
        <w:t>lib库名.so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>静态库的</w:t>
      </w:r>
      <w:r>
        <w:rPr>
          <w:rFonts w:hint="eastAsia" w:ascii="楷体" w:hAnsi="楷体" w:eastAsia="楷体" w:cs="楷体"/>
          <w:lang w:val="en-US" w:eastAsia="zh-CN"/>
        </w:rPr>
        <w:t>创建</w:t>
      </w:r>
      <w:r>
        <w:rPr>
          <w:rFonts w:hint="eastAsia" w:ascii="楷体" w:hAnsi="楷体" w:eastAsia="楷体" w:cs="楷体"/>
        </w:rPr>
        <w:t>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a) 先编译源文件为目标文件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gcc -c tmath.c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process.c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b) 将目标文件打包到静态库文件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 -r  libtmath.a tmath.o process.o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 -t libtmath.a  察看静态库里</w:t>
      </w:r>
      <w:r>
        <w:rPr>
          <w:rFonts w:hint="eastAsia" w:ascii="楷体" w:hAnsi="楷体" w:eastAsia="楷体" w:cs="楷体"/>
          <w:lang w:val="en-US" w:eastAsia="zh-CN"/>
        </w:rPr>
        <w:t>包含</w:t>
      </w:r>
      <w:r>
        <w:rPr>
          <w:rFonts w:hint="eastAsia" w:ascii="楷体" w:hAnsi="楷体" w:eastAsia="楷体" w:cs="楷体"/>
        </w:rPr>
        <w:t>的</w:t>
      </w:r>
      <w:r>
        <w:rPr>
          <w:rFonts w:hint="eastAsia" w:ascii="楷体" w:hAnsi="楷体" w:eastAsia="楷体" w:cs="楷体"/>
          <w:lang w:val="en-US" w:eastAsia="zh-CN"/>
        </w:rPr>
        <w:t>目标</w:t>
      </w:r>
      <w:r>
        <w:rPr>
          <w:rFonts w:hint="eastAsia" w:ascii="楷体" w:hAnsi="楷体" w:eastAsia="楷体" w:cs="楷体"/>
        </w:rPr>
        <w:t>文件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c)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使用静态库编译链接文件，生成可执行文件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test.o -L. -ltmath -o tt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-L路径   库文件</w:t>
      </w:r>
      <w:r>
        <w:rPr>
          <w:rFonts w:hint="eastAsia" w:ascii="楷体" w:hAnsi="楷体" w:eastAsia="楷体" w:cs="楷体"/>
          <w:lang w:val="en-US" w:eastAsia="zh-CN"/>
        </w:rPr>
        <w:t>所在路径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-l库名   找仓库的名字</w:t>
      </w:r>
      <w:r>
        <w:rPr>
          <w:rFonts w:hint="eastAsia" w:ascii="楷体" w:hAnsi="楷体" w:eastAsia="楷体" w:cs="楷体"/>
          <w:color w:val="0000FF"/>
          <w:lang w:val="en-US" w:eastAsia="zh-CN"/>
        </w:rPr>
        <w:t>(不需要后缀)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补充：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制作跟系统一样的</w:t>
      </w:r>
      <w:r>
        <w:rPr>
          <w:rFonts w:hint="eastAsia" w:ascii="楷体" w:hAnsi="楷体" w:eastAsia="楷体" w:cs="楷体"/>
          <w:lang w:val="en-US" w:eastAsia="zh-CN"/>
        </w:rPr>
        <w:t>静态</w:t>
      </w:r>
      <w:r>
        <w:rPr>
          <w:rFonts w:hint="eastAsia" w:ascii="楷体" w:hAnsi="楷体" w:eastAsia="楷体" w:cs="楷体"/>
        </w:rPr>
        <w:t>库文件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第一步：将头文件移动到系统指定的路径下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/usr/include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(sudo mv 所有头文件 /usr/include)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第二步：将库文件移动到程序链接时的默认的路径下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/usr/lib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(sudo mv libtmath.a /usr/lib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第三步：将程序和库文件链接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test.c -ltmath -o tt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>动态库的制作：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a) 将源文件编译为目标文件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-fPIC -c process.c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tmath.c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-fPIC</w:t>
      </w:r>
      <w:r>
        <w:rPr>
          <w:rFonts w:hint="eastAsia" w:ascii="楷体" w:hAnsi="楷体" w:eastAsia="楷体" w:cs="楷体"/>
          <w:color w:val="0000FF"/>
          <w:lang w:val="en-US" w:eastAsia="zh-CN"/>
        </w:rPr>
        <w:t>表示多个进程共享库文件时，只加载一份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 xml:space="preserve">) </w:t>
      </w:r>
      <w:r>
        <w:rPr>
          <w:rFonts w:hint="eastAsia" w:ascii="楷体" w:hAnsi="楷体" w:eastAsia="楷体" w:cs="楷体"/>
          <w:lang w:val="en-US" w:eastAsia="zh-CN"/>
        </w:rPr>
        <w:t>生成</w:t>
      </w:r>
      <w:r>
        <w:rPr>
          <w:rFonts w:hint="eastAsia" w:ascii="楷体" w:hAnsi="楷体" w:eastAsia="楷体" w:cs="楷体"/>
        </w:rPr>
        <w:t>动态库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-shared *.o -o libtmath.so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) 动态库的使用</w:t>
      </w:r>
    </w:p>
    <w:p>
      <w:pPr>
        <w:pStyle w:val="2"/>
        <w:ind w:firstLine="50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test.c -L. -ltmath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</w:t>
      </w:r>
      <w:r>
        <w:rPr>
          <w:rFonts w:hint="eastAsia" w:ascii="楷体" w:hAnsi="楷体" w:eastAsia="楷体" w:cs="楷体"/>
        </w:rPr>
        <w:t xml:space="preserve">) </w:t>
      </w:r>
      <w:r>
        <w:rPr>
          <w:rFonts w:hint="eastAsia" w:ascii="楷体" w:hAnsi="楷体" w:eastAsia="楷体" w:cs="楷体"/>
          <w:lang w:val="en-US" w:eastAsia="zh-CN"/>
        </w:rPr>
        <w:t>链接时，失败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原因：</w:t>
      </w:r>
      <w:r>
        <w:rPr>
          <w:rFonts w:hint="eastAsia" w:ascii="楷体" w:hAnsi="楷体" w:eastAsia="楷体" w:cs="楷体"/>
          <w:color w:val="FF0000"/>
        </w:rPr>
        <w:t>加载器</w:t>
      </w:r>
      <w:r>
        <w:rPr>
          <w:rFonts w:hint="eastAsia" w:ascii="楷体" w:hAnsi="楷体" w:eastAsia="楷体" w:cs="楷体"/>
          <w:color w:val="0000FF"/>
        </w:rPr>
        <w:t>找不到库文件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与静态库的</w:t>
      </w:r>
      <w:r>
        <w:rPr>
          <w:rFonts w:hint="eastAsia" w:ascii="楷体" w:hAnsi="楷体" w:eastAsia="楷体" w:cs="楷体"/>
          <w:color w:val="FF0000"/>
          <w:lang w:val="en-US" w:eastAsia="zh-CN"/>
        </w:rPr>
        <w:t>链接器</w:t>
      </w:r>
      <w:r>
        <w:rPr>
          <w:rFonts w:hint="eastAsia" w:ascii="楷体" w:hAnsi="楷体" w:eastAsia="楷体" w:cs="楷体"/>
          <w:color w:val="0000FF"/>
          <w:lang w:val="en-US" w:eastAsia="zh-CN"/>
        </w:rPr>
        <w:t>不同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e) 解决办法：</w:t>
      </w:r>
      <w:r>
        <w:rPr>
          <w:rFonts w:hint="eastAsia" w:ascii="楷体" w:hAnsi="楷体" w:eastAsia="楷体" w:cs="楷体"/>
        </w:rPr>
        <w:t>需要让加载器知道库文件的所在路径。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1)通过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环境变量</w:t>
      </w:r>
      <w:r>
        <w:rPr>
          <w:rFonts w:hint="eastAsia" w:ascii="楷体" w:hAnsi="楷体" w:eastAsia="楷体" w:cs="楷体"/>
          <w:color w:val="0000FF"/>
        </w:rPr>
        <w:t>LD_LIBRARY_PATH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告诉加载器的搜索路径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export LD_LIBRARY_PATH=$LD_LIBRARY_PATH:.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2)将库文件移动到/usr/lib或者/lib文件夹下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sudo mv libtmath.so /usr/lib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补充：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/usr/lib和/lib是链接器查找库文件的默认路径，同时也是加载器查找库文件的默认路径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客户端更新本质是动态库文件更新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使用新库文件替换</w:t>
      </w:r>
      <w:r>
        <w:rPr>
          <w:rFonts w:hint="eastAsia" w:ascii="楷体" w:hAnsi="楷体" w:eastAsia="楷体" w:cs="楷体"/>
          <w:lang w:val="en-US" w:eastAsia="zh-CN"/>
        </w:rPr>
        <w:t>旧</w:t>
      </w:r>
      <w:r>
        <w:rPr>
          <w:rFonts w:hint="eastAsia" w:ascii="楷体" w:hAnsi="楷体" w:eastAsia="楷体" w:cs="楷体"/>
        </w:rPr>
        <w:t>的库文件，可执行文件不做更改。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第一步：将tmath.c文件中的add函数内部，使用return x-y；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第二步：制作库文件libtmath.so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-fpic -shared tmath.c process.c -o libtmath.so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第三步：更新库文件。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sudo mv libtmath.so /usr/lib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>动态加载库函数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在程序中，根据自己的需求加载动态库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使用到了一系列的函数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dlopen(3)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&lt;dlfcn.h&gt;</w:t>
      </w:r>
    </w:p>
    <w:p>
      <w:pPr>
        <w:pStyle w:val="2"/>
        <w:ind w:firstLine="500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void *dlopen(const char *filename,int flag);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功能：加载一个动态库文件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filename  指定要加载的库文件的名字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flag   RTLD_LAZY   延迟绑定   RTLD_NOW    立即加载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返回值：返回一个地址。NULL   失败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dlerror(3)</w:t>
      </w:r>
    </w:p>
    <w:p>
      <w:pPr>
        <w:pStyle w:val="2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*dlerror(void);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功能：返回最近的错误信息。错误信息由dlopen、dlclose、dlsym函数调用产生。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返回值：NULL  代表没有错误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dlsym(3)</w:t>
      </w:r>
    </w:p>
    <w:p>
      <w:pPr>
        <w:pStyle w:val="2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*dlsym(void *handle,const char *symbol);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功能：将handle指向的动态库中的symbol</w:t>
      </w:r>
      <w:r>
        <w:rPr>
          <w:rFonts w:hint="eastAsia" w:ascii="楷体" w:hAnsi="楷体" w:eastAsia="楷体" w:cs="楷体"/>
          <w:color w:val="0000FF"/>
          <w:lang w:val="en-US" w:eastAsia="zh-CN"/>
        </w:rPr>
        <w:t>(函数名)</w:t>
      </w:r>
      <w:r>
        <w:rPr>
          <w:rFonts w:hint="eastAsia" w:ascii="楷体" w:hAnsi="楷体" w:eastAsia="楷体" w:cs="楷体"/>
          <w:color w:val="0000FF"/>
        </w:rPr>
        <w:t>加载到内存中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参数：handle  是dlopen函数的返回值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 xml:space="preserve">symbol   是要加载到内存的符号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返回值：是symbol被加载到内存中的地址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  <w:lang w:val="en-US" w:eastAsia="zh-CN"/>
        </w:rPr>
        <w:t>NULL  失败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dlclose(3)</w:t>
      </w:r>
    </w:p>
    <w:p>
      <w:pPr>
        <w:pStyle w:val="2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dlclose(void *handle);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</w:t>
      </w:r>
      <w:r>
        <w:rPr>
          <w:rFonts w:hint="eastAsia" w:ascii="楷体" w:hAnsi="楷体" w:eastAsia="楷体" w:cs="楷体"/>
          <w:color w:val="0000FF"/>
          <w:lang w:val="en-US" w:eastAsia="zh-CN"/>
        </w:rPr>
        <w:t>关闭指定动态库文件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参数：handle  是dlopen函数的返回值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</w:t>
      </w:r>
      <w:r>
        <w:rPr>
          <w:rFonts w:hint="eastAsia" w:ascii="楷体" w:hAnsi="楷体" w:eastAsia="楷体" w:cs="楷体"/>
          <w:lang w:val="en-US" w:eastAsia="zh-CN"/>
        </w:rPr>
        <w:t>0</w:t>
      </w:r>
      <w:r>
        <w:rPr>
          <w:rFonts w:hint="eastAsia" w:ascii="楷体" w:hAnsi="楷体" w:eastAsia="楷体" w:cs="楷体"/>
        </w:rPr>
        <w:t>正确返回</w:t>
      </w:r>
      <w:r>
        <w:rPr>
          <w:rFonts w:hint="eastAsia" w:ascii="楷体" w:hAnsi="楷体" w:eastAsia="楷体" w:cs="楷体"/>
          <w:lang w:val="en-US" w:eastAsia="zh-CN"/>
        </w:rPr>
        <w:t>,</w:t>
      </w:r>
      <w:r>
        <w:rPr>
          <w:rFonts w:hint="eastAsia" w:ascii="楷体" w:hAnsi="楷体" w:eastAsia="楷体" w:cs="楷体"/>
        </w:rPr>
        <w:t>非0失败返回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注意：</w:t>
      </w:r>
      <w:r>
        <w:rPr>
          <w:rFonts w:hint="eastAsia" w:ascii="楷体" w:hAnsi="楷体" w:eastAsia="楷体" w:cs="楷体"/>
          <w:color w:val="0000FF"/>
        </w:rPr>
        <w:t>Link with -ldl.</w:t>
      </w:r>
      <w:r>
        <w:rPr>
          <w:rFonts w:hint="eastAsia" w:ascii="楷体" w:hAnsi="楷体" w:eastAsia="楷体" w:cs="楷体"/>
          <w:color w:val="0000FF"/>
          <w:lang w:val="en-US" w:eastAsia="zh-CN"/>
        </w:rPr>
        <w:t>编译时 -ldl，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表示链接指定库文件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gcc dynamic.c -ldl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举例，代码参见dynamic.c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使用动态库编译链接</w:t>
      </w:r>
      <w:r>
        <w:rPr>
          <w:rFonts w:hint="eastAsia" w:ascii="楷体" w:hAnsi="楷体" w:eastAsia="楷体" w:cs="楷体"/>
          <w:lang w:val="en-US" w:eastAsia="zh-CN"/>
        </w:rPr>
        <w:t>和</w:t>
      </w:r>
      <w:r>
        <w:rPr>
          <w:rFonts w:hint="eastAsia" w:ascii="楷体" w:hAnsi="楷体" w:eastAsia="楷体" w:cs="楷体"/>
        </w:rPr>
        <w:t>动态加载</w:t>
      </w:r>
      <w:r>
        <w:rPr>
          <w:rFonts w:hint="eastAsia" w:ascii="楷体" w:hAnsi="楷体" w:eastAsia="楷体" w:cs="楷体"/>
          <w:lang w:val="en-US" w:eastAsia="zh-CN"/>
        </w:rPr>
        <w:t>区别：动态加载看不到库函数名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test.c -ltmath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a.out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nm a.out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使用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dynamic.c -ldl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a.out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nm a.out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6DC5"/>
    <w:multiLevelType w:val="singleLevel"/>
    <w:tmpl w:val="593A6DC5"/>
    <w:lvl w:ilvl="0" w:tentative="0">
      <w:start w:val="4"/>
      <w:numFmt w:val="decimal"/>
      <w:suff w:val="nothing"/>
      <w:lvlText w:val="(%1)"/>
      <w:lvlJc w:val="left"/>
    </w:lvl>
  </w:abstractNum>
  <w:abstractNum w:abstractNumId="1">
    <w:nsid w:val="593A8217"/>
    <w:multiLevelType w:val="singleLevel"/>
    <w:tmpl w:val="593A821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3AB6"/>
    <w:rsid w:val="02B40E24"/>
    <w:rsid w:val="02E52BA9"/>
    <w:rsid w:val="02E96CF2"/>
    <w:rsid w:val="033923D1"/>
    <w:rsid w:val="033E7123"/>
    <w:rsid w:val="03B76C26"/>
    <w:rsid w:val="045B53C8"/>
    <w:rsid w:val="049F0D70"/>
    <w:rsid w:val="074279D2"/>
    <w:rsid w:val="07551DD4"/>
    <w:rsid w:val="082B6189"/>
    <w:rsid w:val="099042DC"/>
    <w:rsid w:val="0998183B"/>
    <w:rsid w:val="0B74756D"/>
    <w:rsid w:val="0C41006E"/>
    <w:rsid w:val="0CC01D69"/>
    <w:rsid w:val="0DC36E7C"/>
    <w:rsid w:val="0F110DAC"/>
    <w:rsid w:val="0FAF3D97"/>
    <w:rsid w:val="0FCB1921"/>
    <w:rsid w:val="12660415"/>
    <w:rsid w:val="13563FE7"/>
    <w:rsid w:val="15B602CE"/>
    <w:rsid w:val="16A75E50"/>
    <w:rsid w:val="16B26F2E"/>
    <w:rsid w:val="1757464F"/>
    <w:rsid w:val="194446DB"/>
    <w:rsid w:val="19901119"/>
    <w:rsid w:val="19D42FFE"/>
    <w:rsid w:val="1AA36652"/>
    <w:rsid w:val="1C680607"/>
    <w:rsid w:val="1DB03B52"/>
    <w:rsid w:val="1E676511"/>
    <w:rsid w:val="1EFF47D6"/>
    <w:rsid w:val="1FE7196A"/>
    <w:rsid w:val="223A47BE"/>
    <w:rsid w:val="29142ABC"/>
    <w:rsid w:val="2928429B"/>
    <w:rsid w:val="294C704B"/>
    <w:rsid w:val="2A390D90"/>
    <w:rsid w:val="2B414B91"/>
    <w:rsid w:val="2B9742A5"/>
    <w:rsid w:val="2C2544B9"/>
    <w:rsid w:val="2CC456FA"/>
    <w:rsid w:val="2CC75400"/>
    <w:rsid w:val="2D881583"/>
    <w:rsid w:val="2DAE03CE"/>
    <w:rsid w:val="2E30073E"/>
    <w:rsid w:val="31DF38BC"/>
    <w:rsid w:val="31FB76A8"/>
    <w:rsid w:val="32860F93"/>
    <w:rsid w:val="340E7A41"/>
    <w:rsid w:val="358953E5"/>
    <w:rsid w:val="35AB711E"/>
    <w:rsid w:val="3639573C"/>
    <w:rsid w:val="38107171"/>
    <w:rsid w:val="399723C8"/>
    <w:rsid w:val="3B2E06DF"/>
    <w:rsid w:val="3B864840"/>
    <w:rsid w:val="3CD449EF"/>
    <w:rsid w:val="3DD41B11"/>
    <w:rsid w:val="40FA6AC7"/>
    <w:rsid w:val="433E243A"/>
    <w:rsid w:val="447A65FD"/>
    <w:rsid w:val="44E21DD8"/>
    <w:rsid w:val="45912FDB"/>
    <w:rsid w:val="47964CB5"/>
    <w:rsid w:val="486C0AE7"/>
    <w:rsid w:val="49D53CCA"/>
    <w:rsid w:val="4BDA26D2"/>
    <w:rsid w:val="4BFE2FC8"/>
    <w:rsid w:val="4C4518AD"/>
    <w:rsid w:val="4C6F4AD8"/>
    <w:rsid w:val="4E603408"/>
    <w:rsid w:val="4F734D96"/>
    <w:rsid w:val="4FE257BB"/>
    <w:rsid w:val="50210812"/>
    <w:rsid w:val="51A50AD1"/>
    <w:rsid w:val="51EC3F54"/>
    <w:rsid w:val="520A2797"/>
    <w:rsid w:val="535964C2"/>
    <w:rsid w:val="53AF5956"/>
    <w:rsid w:val="53EC2549"/>
    <w:rsid w:val="54FF6385"/>
    <w:rsid w:val="55D47EB8"/>
    <w:rsid w:val="57E26BA8"/>
    <w:rsid w:val="5879497A"/>
    <w:rsid w:val="591E6317"/>
    <w:rsid w:val="59E00F30"/>
    <w:rsid w:val="5AFB25CA"/>
    <w:rsid w:val="5C13570E"/>
    <w:rsid w:val="5C285AFF"/>
    <w:rsid w:val="5C68620E"/>
    <w:rsid w:val="5C6B54B0"/>
    <w:rsid w:val="5C7B343C"/>
    <w:rsid w:val="5D00212B"/>
    <w:rsid w:val="5D196821"/>
    <w:rsid w:val="5DAA775A"/>
    <w:rsid w:val="5E484BC2"/>
    <w:rsid w:val="5E9D3EDD"/>
    <w:rsid w:val="5F2B714B"/>
    <w:rsid w:val="5F915173"/>
    <w:rsid w:val="603812E3"/>
    <w:rsid w:val="607611F2"/>
    <w:rsid w:val="611A2DB5"/>
    <w:rsid w:val="61482162"/>
    <w:rsid w:val="623A3EB7"/>
    <w:rsid w:val="636A5596"/>
    <w:rsid w:val="63EE598E"/>
    <w:rsid w:val="64B65806"/>
    <w:rsid w:val="65471B0C"/>
    <w:rsid w:val="655F6EF3"/>
    <w:rsid w:val="6710461D"/>
    <w:rsid w:val="69392CE7"/>
    <w:rsid w:val="6A1660E5"/>
    <w:rsid w:val="6ADB517D"/>
    <w:rsid w:val="6B076B98"/>
    <w:rsid w:val="6CD21353"/>
    <w:rsid w:val="6DE133DB"/>
    <w:rsid w:val="6FCB25A3"/>
    <w:rsid w:val="71645C31"/>
    <w:rsid w:val="71884D6C"/>
    <w:rsid w:val="739C0795"/>
    <w:rsid w:val="75D3534E"/>
    <w:rsid w:val="75DC5D44"/>
    <w:rsid w:val="76166585"/>
    <w:rsid w:val="766131A3"/>
    <w:rsid w:val="770C4C1D"/>
    <w:rsid w:val="77530607"/>
    <w:rsid w:val="7B15622E"/>
    <w:rsid w:val="7D0F05D2"/>
    <w:rsid w:val="7E681AAF"/>
    <w:rsid w:val="7ED47D16"/>
    <w:rsid w:val="7FF27ABC"/>
    <w:rsid w:val="7FF62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2017-05-03T08:13:00Z</dcterms:created>
  <dc:creator>狄巍</dc:creator>
  <cp:lastModifiedBy>狄巍</cp:lastModifiedBy>
  <dcterms:modified xsi:type="dcterms:W3CDTF">2017-06-27T04:30:13Z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