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1B2A33" w14:textId="77777777" w:rsidR="00D50C72" w:rsidRDefault="00D50C72" w:rsidP="00D50C72">
      <w:pPr>
        <w:rPr>
          <w:rFonts w:ascii="Times New Roman" w:hAnsi="Times New Roman" w:cs="Times New Roman"/>
          <w:sz w:val="32"/>
        </w:rPr>
      </w:pPr>
    </w:p>
    <w:p w14:paraId="682ECFCD" w14:textId="77777777" w:rsidR="00D50C72" w:rsidRPr="00245971" w:rsidRDefault="00D50C72" w:rsidP="00D50C72">
      <w:pPr>
        <w:pStyle w:val="Titre"/>
      </w:pPr>
      <w:r>
        <w:t>COLLE D’INFORMATIQUE</w:t>
      </w:r>
    </w:p>
    <w:p w14:paraId="66E6CD41" w14:textId="77777777" w:rsidR="00D50C72" w:rsidRPr="00245971" w:rsidRDefault="00D50C72" w:rsidP="00D50C72">
      <w:pPr>
        <w:rPr>
          <w:rFonts w:ascii="Times New Roman" w:hAnsi="Times New Roman" w:cs="Times New Roman"/>
          <w:sz w:val="32"/>
        </w:rPr>
      </w:pPr>
    </w:p>
    <w:p w14:paraId="3F5D1207" w14:textId="77777777" w:rsidR="00D50C72" w:rsidRPr="00245971" w:rsidRDefault="00D50C72" w:rsidP="00D50C72">
      <w:pPr>
        <w:rPr>
          <w:rFonts w:ascii="Times New Roman" w:hAnsi="Times New Roman" w:cs="Times New Roman"/>
          <w:sz w:val="32"/>
        </w:rPr>
      </w:pPr>
    </w:p>
    <w:p w14:paraId="70896118" w14:textId="77777777" w:rsidR="00D50C72" w:rsidRPr="009D5779" w:rsidRDefault="00D50C72" w:rsidP="00D50C72">
      <w:pPr>
        <w:rPr>
          <w:rFonts w:cs="Times New Roman"/>
          <w:sz w:val="24"/>
        </w:rPr>
      </w:pPr>
      <w:r w:rsidRPr="009D5779">
        <w:rPr>
          <w:rFonts w:cs="Times New Roman"/>
          <w:sz w:val="24"/>
        </w:rPr>
        <w:t>Il est formellement interdit d'utiliser toute connexion à un réseau interne ou externe au centre d'examen.</w:t>
      </w:r>
    </w:p>
    <w:p w14:paraId="615ECBA7" w14:textId="77777777" w:rsidR="00D50C72" w:rsidRPr="009D5779" w:rsidRDefault="00D50C72" w:rsidP="00D50C72">
      <w:pPr>
        <w:rPr>
          <w:rFonts w:cs="Times New Roman"/>
          <w:sz w:val="24"/>
        </w:rPr>
      </w:pPr>
      <w:r w:rsidRPr="009D5779">
        <w:rPr>
          <w:rFonts w:cs="Times New Roman"/>
          <w:sz w:val="24"/>
        </w:rPr>
        <w:t>L'usage de la calculatrice est autorisé.</w:t>
      </w:r>
    </w:p>
    <w:p w14:paraId="0CB7C247" w14:textId="77777777" w:rsidR="00D50C72" w:rsidRPr="009D5779" w:rsidRDefault="00D50C72" w:rsidP="00D50C72">
      <w:pPr>
        <w:ind w:firstLine="0"/>
        <w:rPr>
          <w:rFonts w:cs="Times New Roman"/>
          <w:sz w:val="24"/>
        </w:rPr>
      </w:pPr>
      <w:r w:rsidRPr="009D5779">
        <w:rPr>
          <w:rFonts w:cs="Times New Roman"/>
          <w:sz w:val="24"/>
        </w:rPr>
        <w:t>Vous devez rendre :</w:t>
      </w:r>
    </w:p>
    <w:p w14:paraId="00A4D3E5" w14:textId="77777777" w:rsidR="00D50C72" w:rsidRPr="009D5779" w:rsidRDefault="00D50C72" w:rsidP="00D50C72">
      <w:pPr>
        <w:pStyle w:val="Paragraphedeliste"/>
        <w:numPr>
          <w:ilvl w:val="0"/>
          <w:numId w:val="10"/>
        </w:numPr>
        <w:rPr>
          <w:rFonts w:cs="Times New Roman"/>
          <w:sz w:val="24"/>
        </w:rPr>
      </w:pPr>
      <w:r w:rsidRPr="009D5779">
        <w:rPr>
          <w:rFonts w:cs="Times New Roman"/>
          <w:sz w:val="24"/>
        </w:rPr>
        <w:t>Le sujet portant votre nom.</w:t>
      </w:r>
    </w:p>
    <w:p w14:paraId="4E61B136" w14:textId="77777777" w:rsidR="00D50C72" w:rsidRPr="009D5779" w:rsidRDefault="00D50C72" w:rsidP="00D50C72">
      <w:pPr>
        <w:pStyle w:val="Paragraphedeliste"/>
        <w:numPr>
          <w:ilvl w:val="0"/>
          <w:numId w:val="10"/>
        </w:numPr>
        <w:rPr>
          <w:rFonts w:cs="Times New Roman"/>
          <w:sz w:val="24"/>
        </w:rPr>
      </w:pPr>
      <w:r>
        <w:rPr>
          <w:rFonts w:cs="Times New Roman"/>
          <w:sz w:val="24"/>
        </w:rPr>
        <w:t xml:space="preserve">Les programmes demandés sur </w:t>
      </w:r>
      <w:r w:rsidR="00152B31">
        <w:rPr>
          <w:rFonts w:cs="Times New Roman"/>
          <w:sz w:val="24"/>
        </w:rPr>
        <w:t>clef USB</w:t>
      </w:r>
      <w:r>
        <w:rPr>
          <w:rFonts w:cs="Times New Roman"/>
          <w:sz w:val="24"/>
        </w:rPr>
        <w:t>.</w:t>
      </w:r>
    </w:p>
    <w:p w14:paraId="14D8473A" w14:textId="77777777" w:rsidR="00D50C72" w:rsidRPr="00245971" w:rsidRDefault="00D50C72" w:rsidP="00D50C72">
      <w:pPr>
        <w:rPr>
          <w:rFonts w:ascii="Times New Roman" w:hAnsi="Times New Roman" w:cs="Times New Roman"/>
          <w:sz w:val="32"/>
        </w:rPr>
      </w:pPr>
    </w:p>
    <w:p w14:paraId="48313C82" w14:textId="77777777" w:rsidR="00D50C72" w:rsidRPr="00245971" w:rsidRDefault="00D50C72" w:rsidP="00D50C72">
      <w:pPr>
        <w:rPr>
          <w:rFonts w:ascii="Times New Roman" w:hAnsi="Times New Roman" w:cs="Times New Roman"/>
          <w:sz w:val="32"/>
        </w:rPr>
      </w:pPr>
    </w:p>
    <w:p w14:paraId="23EB2929" w14:textId="77777777" w:rsidR="00D50C72" w:rsidRPr="00245971" w:rsidRDefault="00D50C72" w:rsidP="00D50C72">
      <w:pPr>
        <w:rPr>
          <w:rFonts w:ascii="Times New Roman" w:hAnsi="Times New Roman" w:cs="Times New Roman"/>
          <w:sz w:val="32"/>
        </w:rPr>
      </w:pPr>
    </w:p>
    <w:p w14:paraId="0F96CCE2" w14:textId="77777777" w:rsidR="00D50C72" w:rsidRPr="0097756D" w:rsidRDefault="00D93A34" w:rsidP="00D50C72">
      <w:pPr>
        <w:pStyle w:val="Titre"/>
        <w:pBdr>
          <w:top w:val="none" w:sz="0" w:space="0" w:color="auto"/>
          <w:bottom w:val="none" w:sz="0" w:space="0" w:color="auto"/>
        </w:pBdr>
      </w:pPr>
      <w:r>
        <w:t>Sujet n°7</w:t>
      </w:r>
    </w:p>
    <w:p w14:paraId="273EBC6A" w14:textId="77777777" w:rsidR="00D50C72" w:rsidRPr="0097756D" w:rsidRDefault="00D50C72" w:rsidP="00D50C72">
      <w:pPr>
        <w:outlineLvl w:val="0"/>
        <w:rPr>
          <w:rFonts w:cs="Times New Roman"/>
          <w:sz w:val="36"/>
        </w:rPr>
      </w:pPr>
    </w:p>
    <w:p w14:paraId="2CCEFED5" w14:textId="77777777" w:rsidR="00D50C72" w:rsidRPr="0097756D" w:rsidRDefault="00D50C72" w:rsidP="00D50C72">
      <w:pPr>
        <w:outlineLvl w:val="0"/>
        <w:rPr>
          <w:rFonts w:cs="Times New Roman"/>
          <w:sz w:val="36"/>
        </w:rPr>
      </w:pPr>
    </w:p>
    <w:p w14:paraId="1C13006E" w14:textId="77777777" w:rsidR="00D50C72" w:rsidRPr="0097756D" w:rsidRDefault="00D50C72" w:rsidP="00D50C72">
      <w:pPr>
        <w:outlineLvl w:val="0"/>
        <w:rPr>
          <w:rFonts w:cs="Times New Roman"/>
          <w:sz w:val="36"/>
        </w:rPr>
      </w:pPr>
    </w:p>
    <w:p w14:paraId="200447A4" w14:textId="77777777" w:rsidR="00D50C72" w:rsidRPr="0097756D" w:rsidRDefault="00D50C72" w:rsidP="00D50C72">
      <w:pPr>
        <w:spacing w:line="480" w:lineRule="auto"/>
        <w:outlineLvl w:val="0"/>
        <w:rPr>
          <w:rFonts w:cs="Times New Roman"/>
          <w:sz w:val="36"/>
        </w:rPr>
      </w:pPr>
      <w:r w:rsidRPr="0097756D">
        <w:rPr>
          <w:rFonts w:cs="Times New Roman"/>
          <w:sz w:val="36"/>
        </w:rPr>
        <w:t>NOM :</w:t>
      </w:r>
    </w:p>
    <w:p w14:paraId="5F3D2396" w14:textId="77777777" w:rsidR="00D50C72" w:rsidRPr="000C7624" w:rsidRDefault="00D50C72" w:rsidP="00D50C72">
      <w:pPr>
        <w:spacing w:line="480" w:lineRule="auto"/>
        <w:outlineLvl w:val="0"/>
        <w:rPr>
          <w:rFonts w:cs="Times New Roman"/>
          <w:sz w:val="36"/>
        </w:rPr>
      </w:pPr>
      <w:r w:rsidRPr="0097756D">
        <w:rPr>
          <w:rFonts w:cs="Times New Roman"/>
          <w:sz w:val="36"/>
        </w:rPr>
        <w:t>Prénom :</w:t>
      </w:r>
    </w:p>
    <w:p w14:paraId="478B167F" w14:textId="77777777" w:rsidR="00F66922" w:rsidRPr="00245971" w:rsidRDefault="00F66922" w:rsidP="00F66922">
      <w:pPr>
        <w:outlineLvl w:val="0"/>
        <w:rPr>
          <w:rFonts w:ascii="Times New Roman" w:hAnsi="Times New Roman" w:cs="Times New Roman"/>
          <w:sz w:val="36"/>
        </w:rPr>
      </w:pPr>
    </w:p>
    <w:p w14:paraId="3DEADA48" w14:textId="77777777" w:rsidR="00F66922" w:rsidRPr="00245971" w:rsidRDefault="00F66922" w:rsidP="00F66922">
      <w:pPr>
        <w:spacing w:line="480" w:lineRule="auto"/>
        <w:ind w:firstLine="0"/>
        <w:outlineLvl w:val="0"/>
        <w:rPr>
          <w:rFonts w:ascii="Times New Roman" w:hAnsi="Times New Roman" w:cs="Times New Roman"/>
          <w:sz w:val="36"/>
        </w:rPr>
      </w:pPr>
    </w:p>
    <w:p w14:paraId="75C4D551" w14:textId="77777777" w:rsidR="00F66922" w:rsidRPr="00F66922" w:rsidRDefault="00530668" w:rsidP="00530668">
      <w:pPr>
        <w:rPr>
          <w:highlight w:val="lightGray"/>
        </w:rPr>
      </w:pPr>
      <w:r>
        <w:rPr>
          <w:highlight w:val="lightGray"/>
        </w:rPr>
        <w:br w:type="page"/>
      </w:r>
    </w:p>
    <w:p w14:paraId="1B388A7A" w14:textId="77777777" w:rsidR="00F662A4" w:rsidRPr="00F272D7" w:rsidRDefault="00D93A34" w:rsidP="00F272D7">
      <w:pPr>
        <w:pStyle w:val="Titre1"/>
        <w:spacing w:before="0"/>
        <w:rPr>
          <w:szCs w:val="32"/>
        </w:rPr>
      </w:pPr>
      <w:r>
        <w:rPr>
          <w:szCs w:val="32"/>
        </w:rPr>
        <w:lastRenderedPageBreak/>
        <w:t>Méthode de Newton</w:t>
      </w:r>
    </w:p>
    <w:p w14:paraId="63251C25" w14:textId="77777777" w:rsidR="00F66922" w:rsidRDefault="00F66922" w:rsidP="00BA3AEC">
      <w:pPr>
        <w:pStyle w:val="Titre2"/>
        <w:rPr>
          <w:szCs w:val="28"/>
        </w:rPr>
      </w:pPr>
      <w:r w:rsidRPr="00BA069E">
        <w:rPr>
          <w:szCs w:val="28"/>
        </w:rPr>
        <w:t>Le problème</w:t>
      </w:r>
    </w:p>
    <w:p w14:paraId="5DE048D1" w14:textId="7DEB11B4" w:rsidR="002E7AEB" w:rsidRPr="008E6CFA" w:rsidRDefault="002E7AEB" w:rsidP="002E7AEB">
      <w:pPr>
        <w:pStyle w:val="Sansinterligne"/>
        <w:jc w:val="both"/>
        <w:rPr>
          <w:sz w:val="22"/>
        </w:rPr>
      </w:pPr>
      <w:r w:rsidRPr="008E6CFA">
        <w:rPr>
          <w:sz w:val="22"/>
        </w:rPr>
        <w:t>La méthode de Newton (ou de Newton-</w:t>
      </w:r>
      <w:proofErr w:type="spellStart"/>
      <w:r w:rsidRPr="008E6CFA">
        <w:rPr>
          <w:sz w:val="22"/>
        </w:rPr>
        <w:t>Raphson</w:t>
      </w:r>
      <w:proofErr w:type="spellEnd"/>
      <w:r w:rsidRPr="008E6CFA">
        <w:rPr>
          <w:sz w:val="22"/>
        </w:rPr>
        <w:t>) est une méthode célèbre (Isaac Newton XVII</w:t>
      </w:r>
      <w:r w:rsidRPr="008E6CFA">
        <w:rPr>
          <w:position w:val="8"/>
          <w:sz w:val="22"/>
        </w:rPr>
        <w:t xml:space="preserve">e </w:t>
      </w:r>
      <w:r w:rsidRPr="008E6CFA">
        <w:rPr>
          <w:sz w:val="22"/>
        </w:rPr>
        <w:t xml:space="preserve">siècle) pour la résolution approchée d’une équation </w:t>
      </w:r>
      <w:proofErr w:type="gramStart"/>
      <m:oMath>
        <m:r>
          <w:rPr>
            <w:rFonts w:ascii="Cambria Math" w:hAnsi="Cambria Math"/>
            <w:sz w:val="22"/>
          </w:rPr>
          <m:t>f(</m:t>
        </m:r>
        <w:proofErr w:type="gramEnd"/>
        <m:r>
          <w:rPr>
            <w:rFonts w:ascii="Cambria Math" w:hAnsi="Cambria Math"/>
            <w:sz w:val="22"/>
          </w:rPr>
          <m:t>x)=0</m:t>
        </m:r>
      </m:oMath>
      <w:r w:rsidRPr="008E6CFA">
        <w:rPr>
          <w:sz w:val="22"/>
        </w:rPr>
        <w:t xml:space="preserve">. Elle est efficace est rapide pour peu que l’on soit assuré de la convergence. </w:t>
      </w:r>
    </w:p>
    <w:p w14:paraId="2E73304E" w14:textId="3D96EA58" w:rsidR="002E7AEB" w:rsidRPr="008E6CFA" w:rsidRDefault="002E7AEB" w:rsidP="002E7AEB">
      <w:pPr>
        <w:pStyle w:val="Sansinterligne"/>
        <w:jc w:val="both"/>
        <w:rPr>
          <w:sz w:val="22"/>
        </w:rPr>
      </w:pPr>
      <w:r w:rsidRPr="008E6CFA">
        <w:rPr>
          <w:sz w:val="22"/>
        </w:rPr>
        <w:t xml:space="preserve">Elle considère la suite définie par son premier terme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 w:rsidRPr="008E6CFA">
        <w:rPr>
          <w:position w:val="-3"/>
          <w:sz w:val="22"/>
        </w:rPr>
        <w:t xml:space="preserve"> </w:t>
      </w:r>
      <w:r w:rsidRPr="008E6CFA">
        <w:rPr>
          <w:sz w:val="22"/>
        </w:rPr>
        <w:t xml:space="preserve">et par la relation de récurrence : </w:t>
      </w:r>
    </w:p>
    <w:p w14:paraId="4DB7F145" w14:textId="3132A9B9" w:rsidR="002E7AEB" w:rsidRPr="008E6CFA" w:rsidRDefault="002E7AEB" w:rsidP="002E7AEB">
      <w:pPr>
        <w:pStyle w:val="Sansinterligne"/>
        <w:jc w:val="center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n+1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den>
          </m:f>
        </m:oMath>
      </m:oMathPara>
    </w:p>
    <w:p w14:paraId="77F9E633" w14:textId="299C17C5" w:rsidR="002E7AEB" w:rsidRPr="008E6CFA" w:rsidRDefault="002E7AEB" w:rsidP="002E7AEB">
      <w:pPr>
        <w:pStyle w:val="Sansinterligne"/>
        <w:jc w:val="both"/>
        <w:rPr>
          <w:sz w:val="22"/>
        </w:rPr>
      </w:pPr>
      <w:r w:rsidRPr="008E6CFA">
        <w:rPr>
          <w:sz w:val="22"/>
        </w:rPr>
        <w:t xml:space="preserve">Obtenue géométriquement du graphe de </w:t>
      </w:r>
      <m:oMath>
        <m:r>
          <w:rPr>
            <w:rFonts w:ascii="Cambria Math" w:hAnsi="Cambria Math"/>
            <w:sz w:val="22"/>
          </w:rPr>
          <m:t>f</m:t>
        </m:r>
      </m:oMath>
      <w:r w:rsidRPr="008E6CFA">
        <w:rPr>
          <w:sz w:val="22"/>
        </w:rPr>
        <w:t xml:space="preserve"> à partir des tangentes et de leurs intersections avec </w:t>
      </w:r>
      <m:oMath>
        <m:r>
          <w:rPr>
            <w:rFonts w:ascii="Cambria Math" w:hAnsi="Cambria Math"/>
            <w:sz w:val="22"/>
          </w:rPr>
          <m:t>[O</m:t>
        </m:r>
        <w:proofErr w:type="gramStart"/>
        <m:r>
          <w:rPr>
            <w:rFonts w:ascii="Cambria Math" w:hAnsi="Cambria Math"/>
            <w:sz w:val="22"/>
          </w:rPr>
          <m:t>,x</m:t>
        </m:r>
        <w:proofErr w:type="gramEnd"/>
        <m:r>
          <w:rPr>
            <w:rFonts w:ascii="Cambria Math" w:hAnsi="Cambria Math"/>
            <w:sz w:val="22"/>
          </w:rPr>
          <m:t>)</m:t>
        </m:r>
      </m:oMath>
      <w:r w:rsidRPr="008E6CFA">
        <w:rPr>
          <w:sz w:val="22"/>
        </w:rPr>
        <w:t xml:space="preserve"> ; qui sous certaines hypothèses converge vers une racine de la fonction </w:t>
      </w:r>
      <m:oMath>
        <m:r>
          <w:rPr>
            <w:rFonts w:ascii="Cambria Math" w:hAnsi="Cambria Math"/>
            <w:sz w:val="22"/>
          </w:rPr>
          <m:t>f</m:t>
        </m:r>
      </m:oMath>
      <w:r w:rsidRPr="008E6CFA">
        <w:rPr>
          <w:sz w:val="22"/>
        </w:rPr>
        <w:t>.</w:t>
      </w:r>
    </w:p>
    <w:p w14:paraId="18B1A981" w14:textId="4B839092" w:rsidR="002E7AEB" w:rsidRPr="008E6CFA" w:rsidRDefault="002E7AEB" w:rsidP="002E7AEB">
      <w:pPr>
        <w:pStyle w:val="Sansinterligne"/>
        <w:jc w:val="center"/>
        <w:rPr>
          <w:sz w:val="22"/>
        </w:rPr>
      </w:pPr>
      <w:r w:rsidRPr="008E6CFA">
        <w:rPr>
          <w:noProof/>
          <w:sz w:val="22"/>
          <w:lang w:eastAsia="fr-FR"/>
        </w:rPr>
        <w:drawing>
          <wp:inline distT="0" distB="0" distL="0" distR="0" wp14:anchorId="56842894" wp14:editId="140DD329">
            <wp:extent cx="3160818" cy="208307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083" cy="208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4BC7" w14:textId="77777777" w:rsidR="002E7AEB" w:rsidRPr="008E6CFA" w:rsidRDefault="002E7AEB" w:rsidP="002E7AEB">
      <w:pPr>
        <w:pStyle w:val="Sansinterligne"/>
        <w:rPr>
          <w:sz w:val="22"/>
        </w:rPr>
      </w:pPr>
      <w:r w:rsidRPr="008E6CFA">
        <w:rPr>
          <w:sz w:val="22"/>
        </w:rPr>
        <w:t xml:space="preserve">Soit </w:t>
      </w:r>
      <m:oMath>
        <m:r>
          <w:rPr>
            <w:rFonts w:ascii="Cambria Math" w:hAnsi="Cambria Math"/>
            <w:sz w:val="22"/>
          </w:rPr>
          <m:t>f</m:t>
        </m:r>
        <m:r>
          <w:rPr>
            <w:rFonts w:ascii="Cambria Math" w:hAnsi="Cambria Math" w:cs="Monaco"/>
            <w:sz w:val="22"/>
          </w:rPr>
          <m:t>∶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a, b</m:t>
            </m:r>
          </m:e>
        </m:d>
        <m:r>
          <m:rPr>
            <m:scr m:val="double-struck"/>
          </m:rPr>
          <w:rPr>
            <w:rFonts w:ascii="Cambria Math" w:hAnsi="Cambria Math"/>
            <w:sz w:val="22"/>
          </w:rPr>
          <m:t>→R</m:t>
        </m:r>
      </m:oMath>
      <w:r w:rsidRPr="008E6CFA">
        <w:rPr>
          <w:sz w:val="22"/>
        </w:rPr>
        <w:t xml:space="preserve"> une application de classe </w:t>
      </w:r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C</m:t>
            </m:r>
          </m:e>
          <m:sup>
            <m:r>
              <w:rPr>
                <w:rFonts w:ascii="Cambria Math" w:hAnsi="Cambria Math"/>
                <w:sz w:val="22"/>
              </w:rPr>
              <m:t>1</m:t>
            </m:r>
          </m:sup>
        </m:sSup>
      </m:oMath>
      <w:r w:rsidRPr="008E6CFA">
        <w:rPr>
          <w:sz w:val="22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 w:rsidRPr="008E6CFA">
        <w:rPr>
          <w:sz w:val="22"/>
        </w:rPr>
        <w:t xml:space="preserve"> une solution de l’équation </w:t>
      </w:r>
      <m:oMath>
        <m:r>
          <w:rPr>
            <w:rFonts w:ascii="Cambria Math" w:hAnsi="Cambria Math"/>
            <w:sz w:val="22"/>
          </w:rPr>
          <m:t>(E</m:t>
        </m:r>
        <w:proofErr w:type="gramStart"/>
        <m:r>
          <w:rPr>
            <w:rFonts w:ascii="Cambria Math" w:hAnsi="Cambria Math"/>
            <w:sz w:val="22"/>
          </w:rPr>
          <m:t>)</m:t>
        </m:r>
        <m:r>
          <w:rPr>
            <w:rFonts w:ascii="Cambria Math" w:hAnsi="Cambria Math" w:cs="Monaco"/>
            <w:sz w:val="22"/>
          </w:rPr>
          <m:t>∶</m:t>
        </m:r>
        <w:proofErr w:type="gramEnd"/>
        <m:r>
          <w:rPr>
            <w:rFonts w:ascii="Cambria Math" w:hAnsi="Cambria Math"/>
            <w:sz w:val="22"/>
          </w:rPr>
          <m:t xml:space="preserve"> f(x)=0</m:t>
        </m:r>
      </m:oMath>
      <w:r w:rsidRPr="008E6CFA">
        <w:rPr>
          <w:sz w:val="22"/>
        </w:rPr>
        <w:t xml:space="preserve"> en laquelle </w:t>
      </w:r>
      <m:oMath>
        <m:r>
          <w:rPr>
            <w:rFonts w:ascii="Cambria Math" w:hAnsi="Cambria Math"/>
            <w:sz w:val="22"/>
          </w:rPr>
          <m:t>f'(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)≠0</m:t>
        </m:r>
      </m:oMath>
      <w:r w:rsidRPr="008E6CFA">
        <w:rPr>
          <w:sz w:val="22"/>
        </w:rPr>
        <w:t>.</w:t>
      </w:r>
    </w:p>
    <w:p w14:paraId="00388167" w14:textId="2CF5E91B" w:rsidR="002E7AEB" w:rsidRPr="008E6CFA" w:rsidRDefault="002E7AEB" w:rsidP="002E7AEB">
      <w:pPr>
        <w:pStyle w:val="Sansinterligne"/>
        <w:rPr>
          <w:sz w:val="22"/>
        </w:rPr>
      </w:pPr>
      <w:r w:rsidRPr="008E6CFA">
        <w:rPr>
          <w:sz w:val="22"/>
        </w:rPr>
        <w:t xml:space="preserve">Alors il existe </w:t>
      </w:r>
      <m:oMath>
        <m:r>
          <w:rPr>
            <w:rFonts w:ascii="Cambria Math" w:hAnsi="Cambria Math"/>
            <w:sz w:val="22"/>
          </w:rPr>
          <m:t>r&gt;0</m:t>
        </m:r>
      </m:oMath>
      <w:r w:rsidRPr="008E6CFA">
        <w:rPr>
          <w:sz w:val="22"/>
        </w:rPr>
        <w:t xml:space="preserve"> tel que dans l’intervalle </w:t>
      </w:r>
      <m:oMath>
        <m:r>
          <w:rPr>
            <w:rFonts w:ascii="Cambria Math" w:hAnsi="Cambria Math"/>
            <w:sz w:val="22"/>
          </w:rPr>
          <m:t>I=</m:t>
        </m:r>
        <w:proofErr w:type="gramStart"/>
        <m:r>
          <w:rPr>
            <w:rFonts w:ascii="Cambria Math" w:hAnsi="Cambria Math"/>
            <w:sz w:val="22"/>
          </w:rPr>
          <m:t>]</m:t>
        </m:r>
        <w:proofErr w:type="gramEnd"/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-r;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  <m:r>
          <w:rPr>
            <w:rFonts w:ascii="Cambria Math" w:hAnsi="Cambria Math"/>
            <w:sz w:val="22"/>
          </w:rPr>
          <m:t>+r[</m:t>
        </m:r>
      </m:oMath>
      <w:r w:rsidRPr="008E6CFA">
        <w:rPr>
          <w:sz w:val="22"/>
        </w:rPr>
        <w:t xml:space="preserve"> l’équation </w:t>
      </w:r>
      <m:oMath>
        <m:r>
          <w:rPr>
            <w:rFonts w:ascii="Cambria Math" w:hAnsi="Cambria Math"/>
            <w:sz w:val="22"/>
          </w:rPr>
          <m:t>(E)</m:t>
        </m:r>
      </m:oMath>
      <w:r w:rsidRPr="008E6CFA">
        <w:rPr>
          <w:sz w:val="22"/>
        </w:rPr>
        <w:t xml:space="preserve"> ait pour solution unique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 w:rsidRPr="008E6CFA">
        <w:rPr>
          <w:sz w:val="22"/>
        </w:rPr>
        <w:t xml:space="preserve">, et de plus la suite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n</m:t>
                </m:r>
              </m:sub>
            </m:sSub>
            <m:r>
              <w:rPr>
                <w:rFonts w:ascii="Cambria Math" w:hAnsi="Cambria Math"/>
                <w:sz w:val="22"/>
              </w:rPr>
              <m:t>)</m:t>
            </m:r>
          </m:e>
          <m:sub>
            <m:r>
              <w:rPr>
                <w:rFonts w:ascii="Cambria Math" w:hAnsi="Cambria Math"/>
                <w:sz w:val="22"/>
              </w:rPr>
              <m:t>n∈</m:t>
            </m:r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N</m:t>
            </m:r>
          </m:sub>
        </m:sSub>
      </m:oMath>
      <w:r w:rsidR="00F976DF" w:rsidRPr="008E6CFA">
        <w:rPr>
          <w:sz w:val="22"/>
        </w:rPr>
        <w:t xml:space="preserve"> dé</w:t>
      </w:r>
      <w:r w:rsidRPr="008E6CFA">
        <w:rPr>
          <w:sz w:val="22"/>
        </w:rPr>
        <w:t xml:space="preserve">finie par : </w:t>
      </w:r>
    </w:p>
    <w:p w14:paraId="521F7473" w14:textId="05AFD363" w:rsidR="00D93A34" w:rsidRPr="008E6CFA" w:rsidRDefault="00F976DF" w:rsidP="00F976DF">
      <w:pPr>
        <w:pStyle w:val="Sansinterligne"/>
        <w:jc w:val="center"/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∈I ; ∀n</m:t>
          </m:r>
          <m:r>
            <m:rPr>
              <m:scr m:val="double-struck"/>
            </m:rPr>
            <w:rPr>
              <w:rFonts w:ascii="Cambria Math" w:hAnsi="Cambria Math"/>
              <w:sz w:val="22"/>
            </w:rPr>
            <m:t xml:space="preserve">∈N  ; 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n+1</m:t>
              </m:r>
            </m:sub>
          </m:sSub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num>
            <m:den>
              <m:r>
                <w:rPr>
                  <w:rFonts w:ascii="Cambria Math" w:hAnsi="Cambria Math"/>
                  <w:sz w:val="22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)</m:t>
              </m:r>
            </m:den>
          </m:f>
        </m:oMath>
      </m:oMathPara>
    </w:p>
    <w:p w14:paraId="454D1F0F" w14:textId="36862753" w:rsidR="00F976DF" w:rsidRPr="008E6CFA" w:rsidRDefault="00F976DF" w:rsidP="00F976DF">
      <w:pPr>
        <w:pStyle w:val="Sansinterligne"/>
        <w:rPr>
          <w:sz w:val="22"/>
        </w:rPr>
      </w:pPr>
      <w:proofErr w:type="gramStart"/>
      <w:r w:rsidRPr="008E6CFA">
        <w:rPr>
          <w:sz w:val="22"/>
        </w:rPr>
        <w:t>est</w:t>
      </w:r>
      <w:proofErr w:type="gramEnd"/>
      <w:r w:rsidRPr="008E6CFA">
        <w:rPr>
          <w:sz w:val="22"/>
        </w:rPr>
        <w:t xml:space="preserve"> convergente et a pour limite cette racine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 w:rsidRPr="008E6CFA">
        <w:rPr>
          <w:sz w:val="22"/>
        </w:rPr>
        <w:t>.</w:t>
      </w:r>
    </w:p>
    <w:p w14:paraId="76FA7526" w14:textId="77777777" w:rsidR="008E6CFA" w:rsidRPr="00D549D5" w:rsidRDefault="008E6CFA" w:rsidP="00D549D5">
      <w:pPr>
        <w:ind w:firstLine="0"/>
        <w:jc w:val="both"/>
        <w:rPr>
          <w:rFonts w:asciiTheme="majorHAnsi" w:eastAsiaTheme="majorEastAsia" w:hAnsiTheme="majorHAnsi" w:cstheme="majorBidi"/>
          <w:color w:val="365F91" w:themeColor="accent1" w:themeShade="BF"/>
          <w:u w:val="single"/>
        </w:rPr>
      </w:pPr>
    </w:p>
    <w:p w14:paraId="1980ABDD" w14:textId="08E3ACAB" w:rsidR="008E6CFA" w:rsidRPr="00D549D5" w:rsidRDefault="008E6CFA" w:rsidP="00D549D5">
      <w:pPr>
        <w:pStyle w:val="Sansinterligne"/>
        <w:jc w:val="both"/>
        <w:rPr>
          <w:sz w:val="22"/>
        </w:rPr>
      </w:pPr>
      <w:r w:rsidRPr="00D549D5">
        <w:rPr>
          <w:sz w:val="22"/>
        </w:rPr>
        <w:t xml:space="preserve">On prendra comme critère d’arrêt un nombre n d’itérations (calcul de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D549D5">
        <w:rPr>
          <w:sz w:val="22"/>
        </w:rPr>
        <w:t xml:space="preserve">) ou bien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n+1</m:t>
            </m:r>
          </m:sub>
        </m:sSub>
        <m:r>
          <w:rPr>
            <w:rFonts w:ascii="Cambria Math" w:hAnsi="Cambria Math"/>
            <w:sz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&lt;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</w:rPr>
              <m:t>-N</m:t>
            </m:r>
          </m:sup>
        </m:sSup>
      </m:oMath>
      <w:r w:rsidRPr="00D549D5">
        <w:rPr>
          <w:sz w:val="22"/>
        </w:rPr>
        <w:t xml:space="preserve">. </w:t>
      </w:r>
    </w:p>
    <w:p w14:paraId="784E0091" w14:textId="3E7E8CA8" w:rsidR="008E6CFA" w:rsidRPr="00D549D5" w:rsidRDefault="008E6CFA" w:rsidP="00D549D5">
      <w:pPr>
        <w:pStyle w:val="Sansinterligne"/>
        <w:jc w:val="both"/>
        <w:rPr>
          <w:sz w:val="22"/>
        </w:rPr>
      </w:pPr>
      <w:r w:rsidRPr="00D549D5">
        <w:rPr>
          <w:sz w:val="22"/>
        </w:rPr>
        <w:t xml:space="preserve">Il faut savoir calculer la fonction dérivée, et avoir démontré que pour une valeur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0</m:t>
            </m:r>
          </m:sub>
        </m:sSub>
      </m:oMath>
      <w:r w:rsidRPr="00D549D5">
        <w:rPr>
          <w:sz w:val="22"/>
        </w:rPr>
        <w:t xml:space="preserve"> la suite </w:t>
      </w:r>
      <m:oMath>
        <m:r>
          <w:rPr>
            <w:rFonts w:ascii="Cambria Math" w:hAnsi="Cambria Math"/>
            <w:sz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u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  <m:r>
          <w:rPr>
            <w:rFonts w:ascii="Cambria Math" w:hAnsi="Cambria Math"/>
            <w:sz w:val="22"/>
          </w:rPr>
          <m:t>)</m:t>
        </m:r>
      </m:oMath>
      <w:r w:rsidRPr="00D549D5">
        <w:rPr>
          <w:sz w:val="22"/>
        </w:rPr>
        <w:t xml:space="preserve"> est bien définie (pas de division par zéro) et converge. </w:t>
      </w:r>
    </w:p>
    <w:p w14:paraId="099C19A2" w14:textId="77777777" w:rsidR="00496756" w:rsidRDefault="00496756" w:rsidP="00DB577A">
      <w:pPr>
        <w:pStyle w:val="Titre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</w:p>
    <w:p w14:paraId="18D52E92" w14:textId="7B87822E" w:rsidR="00B4488E" w:rsidRDefault="00F66922" w:rsidP="00DB577A">
      <w:pPr>
        <w:pStyle w:val="Titre2"/>
      </w:pPr>
      <w:r w:rsidRPr="00BA069E">
        <w:t xml:space="preserve">Questions </w:t>
      </w:r>
    </w:p>
    <w:p w14:paraId="1F8829F4" w14:textId="63A86A5D" w:rsidR="00496756" w:rsidRDefault="00496756" w:rsidP="00496756">
      <w:pPr>
        <w:rPr>
          <w:b/>
        </w:rPr>
      </w:pPr>
      <w:r>
        <w:rPr>
          <w:b/>
        </w:rPr>
        <w:t>PARTIE A : Racine d’un polynôme de degré 2</w:t>
      </w:r>
    </w:p>
    <w:p w14:paraId="399AE8B4" w14:textId="77777777" w:rsidR="00496756" w:rsidRPr="00F6435A" w:rsidRDefault="00496756" w:rsidP="00496756">
      <w:pPr>
        <w:numPr>
          <w:ilvl w:val="0"/>
          <w:numId w:val="5"/>
        </w:numPr>
      </w:pPr>
      <w:r w:rsidRPr="00F6435A">
        <w:t xml:space="preserve">Ecrire une fonction </w:t>
      </w:r>
      <w:proofErr w:type="spellStart"/>
      <w:r w:rsidRPr="00F6435A">
        <w:rPr>
          <w:rFonts w:ascii="American Typewriter" w:hAnsi="American Typewriter"/>
        </w:rPr>
        <w:t>racine_</w:t>
      </w:r>
      <w:proofErr w:type="gramStart"/>
      <w:r w:rsidRPr="00F6435A">
        <w:rPr>
          <w:rFonts w:ascii="American Typewriter" w:hAnsi="American Typewriter"/>
        </w:rPr>
        <w:t>trinome</w:t>
      </w:r>
      <w:proofErr w:type="spellEnd"/>
      <w:r w:rsidRPr="00F6435A">
        <w:rPr>
          <w:rFonts w:ascii="American Typewriter" w:hAnsi="American Typewriter"/>
        </w:rPr>
        <w:t>(</w:t>
      </w:r>
      <w:proofErr w:type="spellStart"/>
      <w:proofErr w:type="gramEnd"/>
      <w:r w:rsidRPr="00F6435A">
        <w:rPr>
          <w:rFonts w:ascii="American Typewriter" w:hAnsi="American Typewriter"/>
        </w:rPr>
        <w:t>a,b,c</w:t>
      </w:r>
      <w:proofErr w:type="spellEnd"/>
      <w:r w:rsidRPr="00F6435A">
        <w:rPr>
          <w:rFonts w:ascii="American Typewriter" w:hAnsi="American Typewriter"/>
        </w:rPr>
        <w:t>)</w:t>
      </w:r>
      <w:r w:rsidRPr="00F6435A">
        <w:t xml:space="preserve"> prenant en paramètres 3 nombres à virgule flottante </w:t>
      </w:r>
      <w:r w:rsidRPr="00F6435A">
        <w:rPr>
          <w:rFonts w:ascii="American Typewriter" w:hAnsi="American Typewriter"/>
        </w:rPr>
        <w:t>a, b, c</w:t>
      </w:r>
      <w:r w:rsidRPr="00F6435A">
        <w:t xml:space="preserve"> et qui à l’aide du discriminant retourne la ou les racines du polynôme de degré 2 : </w:t>
      </w:r>
    </w:p>
    <w:p w14:paraId="7C905177" w14:textId="1FAF5DDB" w:rsidR="00496756" w:rsidRPr="00F6435A" w:rsidRDefault="00496756" w:rsidP="00F6435A">
      <w:pPr>
        <w:pStyle w:val="Sansinterligne"/>
        <w:jc w:val="center"/>
        <w:rPr>
          <w:sz w:val="22"/>
        </w:rPr>
      </w:pPr>
      <m:oMath>
        <m:r>
          <w:rPr>
            <w:rFonts w:ascii="Cambria Math" w:hAnsi="Cambria Math"/>
            <w:sz w:val="22"/>
          </w:rPr>
          <m:t>P(X)=a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</w:rPr>
              <m:t>2</m:t>
            </m:r>
          </m:sup>
        </m:sSup>
        <m:r>
          <w:rPr>
            <w:rFonts w:ascii="Cambria Math" w:hAnsi="Cambria Math"/>
            <w:sz w:val="22"/>
          </w:rPr>
          <m:t xml:space="preserve"> + bX + c</m:t>
        </m:r>
      </m:oMath>
      <w:r w:rsidRPr="00F6435A">
        <w:rPr>
          <w:sz w:val="22"/>
        </w:rPr>
        <w:t xml:space="preserve">  </w:t>
      </w:r>
    </w:p>
    <w:p w14:paraId="30E5B008" w14:textId="77777777" w:rsidR="00F6435A" w:rsidRPr="00F6435A" w:rsidRDefault="00496756" w:rsidP="00496756">
      <w:pPr>
        <w:numPr>
          <w:ilvl w:val="0"/>
          <w:numId w:val="5"/>
        </w:numPr>
      </w:pPr>
      <w:r w:rsidRPr="00F6435A">
        <w:t>Appliquer la</w:t>
      </w:r>
      <w:r w:rsidR="00F6435A" w:rsidRPr="00F6435A">
        <w:t xml:space="preserve"> recherche de racines au polynô</w:t>
      </w:r>
      <w:r w:rsidRPr="00F6435A">
        <w:t>me :  </w:t>
      </w:r>
    </w:p>
    <w:p w14:paraId="245E1FD0" w14:textId="44D6E151" w:rsidR="00F6435A" w:rsidRPr="00F6435A" w:rsidRDefault="00F6435A" w:rsidP="00F6435A">
      <w:pPr>
        <w:ind w:firstLine="0"/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Style w:val="SansinterligneCar"/>
            <w:rFonts w:ascii="Cambria Math" w:hAnsi="Cambria Math"/>
            <w:sz w:val="22"/>
          </w:rPr>
          <m:t>+X+</m:t>
        </m:r>
        <m:f>
          <m:fPr>
            <m:ctrlPr>
              <w:rPr>
                <w:rStyle w:val="SansinterligneCar"/>
                <w:rFonts w:ascii="Cambria Math" w:hAnsi="Cambria Math"/>
                <w:i/>
                <w:sz w:val="22"/>
              </w:rPr>
            </m:ctrlPr>
          </m:fPr>
          <m:num>
            <m:r>
              <w:rPr>
                <w:rStyle w:val="SansinterligneCar"/>
                <w:rFonts w:ascii="Cambria Math" w:hAnsi="Cambria Math"/>
                <w:sz w:val="22"/>
              </w:rPr>
              <m:t>1-</m:t>
            </m:r>
            <m:sSup>
              <m:sSupPr>
                <m:ctrlPr>
                  <w:rPr>
                    <w:rStyle w:val="SansinterligneCar"/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Style w:val="SansinterligneCar"/>
                    <w:rFonts w:ascii="Cambria Math" w:hAnsi="Cambria Math"/>
                    <w:sz w:val="22"/>
                  </w:rPr>
                  <m:t>2</m:t>
                </m:r>
              </m:e>
              <m:sup>
                <m:r>
                  <w:rPr>
                    <w:rStyle w:val="SansinterligneCar"/>
                    <w:rFonts w:ascii="Cambria Math" w:hAnsi="Cambria Math"/>
                    <w:sz w:val="22"/>
                  </w:rPr>
                  <m:t>-54</m:t>
                </m:r>
              </m:sup>
            </m:sSup>
          </m:num>
          <m:den>
            <m:r>
              <w:rPr>
                <w:rStyle w:val="SansinterligneCar"/>
                <w:rFonts w:ascii="Cambria Math" w:hAnsi="Cambria Math"/>
                <w:sz w:val="22"/>
              </w:rPr>
              <m:t>4</m:t>
            </m:r>
          </m:den>
        </m:f>
      </m:oMath>
      <w:r w:rsidR="00496756" w:rsidRPr="00F6435A">
        <w:t xml:space="preserve">  </w:t>
      </w:r>
    </w:p>
    <w:p w14:paraId="7B157B99" w14:textId="396CCA4A" w:rsidR="00496756" w:rsidRPr="00F6435A" w:rsidRDefault="00F6435A" w:rsidP="00F6435A">
      <w:pPr>
        <w:ind w:firstLine="708"/>
      </w:pPr>
      <w:proofErr w:type="gramStart"/>
      <w:r w:rsidRPr="00F6435A">
        <w:t>en</w:t>
      </w:r>
      <w:proofErr w:type="gramEnd"/>
      <w:r w:rsidRPr="00F6435A">
        <w:t xml:space="preserve"> appelant </w:t>
      </w:r>
      <w:proofErr w:type="spellStart"/>
      <w:r w:rsidRPr="00F6435A">
        <w:rPr>
          <w:rFonts w:ascii="American Typewriter" w:hAnsi="American Typewriter"/>
        </w:rPr>
        <w:t>racine_</w:t>
      </w:r>
      <w:r w:rsidR="00496756" w:rsidRPr="00F6435A">
        <w:rPr>
          <w:rFonts w:ascii="American Typewriter" w:hAnsi="American Typewriter"/>
        </w:rPr>
        <w:t>trinome</w:t>
      </w:r>
      <w:proofErr w:type="spellEnd"/>
      <w:r w:rsidR="00496756" w:rsidRPr="00F6435A">
        <w:rPr>
          <w:rFonts w:ascii="American Typewriter" w:hAnsi="American Typewriter"/>
        </w:rPr>
        <w:t>(1,1,(1.0-2**-54)/4.0)</w:t>
      </w:r>
      <w:r w:rsidR="00496756" w:rsidRPr="00F6435A">
        <w:t>.  </w:t>
      </w:r>
    </w:p>
    <w:p w14:paraId="529F4600" w14:textId="77777777" w:rsidR="00F6435A" w:rsidRDefault="00F6435A" w:rsidP="00496756">
      <w:pPr>
        <w:numPr>
          <w:ilvl w:val="0"/>
          <w:numId w:val="5"/>
        </w:numPr>
      </w:pPr>
      <w:r w:rsidRPr="00F6435A">
        <w:t>Dé</w:t>
      </w:r>
      <w:r w:rsidR="00496756" w:rsidRPr="00F6435A">
        <w:t xml:space="preserve">finir </w:t>
      </w:r>
      <w:r w:rsidRPr="00F6435A">
        <w:t xml:space="preserve">la variable </w:t>
      </w:r>
      <w:r w:rsidRPr="00F6435A">
        <w:rPr>
          <w:rFonts w:ascii="American Typewriter" w:hAnsi="American Typewriter"/>
        </w:rPr>
        <w:t>e=</w:t>
      </w:r>
      <w:r w:rsidR="00496756" w:rsidRPr="00F6435A">
        <w:rPr>
          <w:rFonts w:ascii="American Typewriter" w:hAnsi="American Typewriter"/>
        </w:rPr>
        <w:t>-54</w:t>
      </w:r>
      <w:r w:rsidR="00496756" w:rsidRPr="00F6435A">
        <w:t>, et lancer l’instr</w:t>
      </w:r>
      <w:r w:rsidRPr="00F6435A">
        <w:t xml:space="preserve">uction de comparaison avec 0 : </w:t>
      </w:r>
    </w:p>
    <w:p w14:paraId="2914ED1E" w14:textId="54177682" w:rsidR="00F6435A" w:rsidRPr="00F6435A" w:rsidRDefault="00F6435A" w:rsidP="00F6435A">
      <w:pPr>
        <w:ind w:firstLine="0"/>
        <w:jc w:val="center"/>
      </w:pPr>
      <w:r>
        <w:rPr>
          <w:noProof/>
          <w:lang w:eastAsia="fr-FR"/>
        </w:rPr>
        <w:drawing>
          <wp:inline distT="0" distB="0" distL="0" distR="0" wp14:anchorId="275B7270" wp14:editId="474F9BC4">
            <wp:extent cx="5135245" cy="383540"/>
            <wp:effectExtent l="0" t="0" r="0" b="0"/>
            <wp:docPr id="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85B6" w14:textId="1CFB437E" w:rsidR="00496756" w:rsidRPr="00F6435A" w:rsidRDefault="00F6435A" w:rsidP="00D549D5">
      <w:pPr>
        <w:ind w:left="720" w:firstLine="0"/>
        <w:jc w:val="both"/>
      </w:pPr>
      <w:r w:rsidRPr="00F6435A">
        <w:t>Recommencer aprè</w:t>
      </w:r>
      <w:r w:rsidR="00496756" w:rsidRPr="00F6435A">
        <w:t xml:space="preserve">s l’affectation : </w:t>
      </w:r>
      <w:r w:rsidRPr="00F6435A">
        <w:rPr>
          <w:rFonts w:ascii="American Typewriter" w:hAnsi="American Typewriter"/>
        </w:rPr>
        <w:t>e=-52</w:t>
      </w:r>
      <w:r w:rsidRPr="00F6435A">
        <w:t>. Que pensez-vous de la validité du résultat trouvé à la question précé</w:t>
      </w:r>
      <w:r w:rsidR="00D549D5">
        <w:t>dente ?</w:t>
      </w:r>
    </w:p>
    <w:p w14:paraId="4F056D91" w14:textId="77777777" w:rsidR="00496756" w:rsidRPr="00F6435A" w:rsidRDefault="00496756" w:rsidP="00D549D5">
      <w:pPr>
        <w:jc w:val="both"/>
      </w:pPr>
    </w:p>
    <w:p w14:paraId="62FB62BB" w14:textId="1011775D" w:rsidR="00FB2193" w:rsidRDefault="00FB2193" w:rsidP="00FB2193">
      <w:pPr>
        <w:rPr>
          <w:b/>
        </w:rPr>
      </w:pPr>
      <w:r>
        <w:rPr>
          <w:b/>
        </w:rPr>
        <w:t xml:space="preserve">PARTIE B : </w:t>
      </w:r>
      <w:r w:rsidRPr="00FB2193">
        <w:rPr>
          <w:b/>
        </w:rPr>
        <w:t>Une</w:t>
      </w:r>
      <w:r>
        <w:rPr>
          <w:b/>
        </w:rPr>
        <w:t xml:space="preserve"> recherche de racine par la mé</w:t>
      </w:r>
      <w:r w:rsidRPr="00FB2193">
        <w:rPr>
          <w:b/>
        </w:rPr>
        <w:t>thode de Newton. </w:t>
      </w:r>
    </w:p>
    <w:p w14:paraId="091CF471" w14:textId="023A352D" w:rsidR="00FB2193" w:rsidRDefault="00FB2193" w:rsidP="00FB2193">
      <w:pPr>
        <w:pStyle w:val="Sansinterligne"/>
        <w:numPr>
          <w:ilvl w:val="0"/>
          <w:numId w:val="31"/>
        </w:numPr>
        <w:jc w:val="both"/>
        <w:rPr>
          <w:sz w:val="22"/>
        </w:rPr>
      </w:pPr>
      <w:r w:rsidRPr="00FB2193">
        <w:rPr>
          <w:sz w:val="22"/>
        </w:rPr>
        <w:t xml:space="preserve">Ecrire une fonction </w:t>
      </w:r>
      <w:proofErr w:type="gramStart"/>
      <w:r w:rsidRPr="00FB2193">
        <w:rPr>
          <w:rFonts w:ascii="American Typewriter" w:hAnsi="American Typewriter"/>
          <w:sz w:val="22"/>
        </w:rPr>
        <w:t>newton(</w:t>
      </w:r>
      <w:proofErr w:type="spellStart"/>
      <w:proofErr w:type="gramEnd"/>
      <w:r w:rsidRPr="00FB2193">
        <w:rPr>
          <w:rFonts w:ascii="American Typewriter" w:hAnsi="American Typewriter"/>
          <w:sz w:val="22"/>
        </w:rPr>
        <w:t>f,df,x,n</w:t>
      </w:r>
      <w:proofErr w:type="spellEnd"/>
      <w:r w:rsidRPr="00FB2193">
        <w:rPr>
          <w:rFonts w:ascii="American Typewriter" w:hAnsi="American Typewriter"/>
          <w:sz w:val="22"/>
        </w:rPr>
        <w:t>)</w:t>
      </w:r>
      <w:r>
        <w:rPr>
          <w:rFonts w:ascii="American Typewriter" w:hAnsi="American Typewriter"/>
          <w:sz w:val="22"/>
        </w:rPr>
        <w:t xml:space="preserve"> </w:t>
      </w:r>
      <w:r w:rsidRPr="00FB2193">
        <w:rPr>
          <w:sz w:val="22"/>
        </w:rPr>
        <w:t xml:space="preserve">qui retourne la </w:t>
      </w:r>
      <w:r>
        <w:rPr>
          <w:sz w:val="22"/>
        </w:rPr>
        <w:t xml:space="preserve">valeur approché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>
        <w:rPr>
          <w:sz w:val="22"/>
        </w:rPr>
        <w:t xml:space="preserve"> de la racine de </w:t>
      </w:r>
      <m:oMath>
        <m:r>
          <w:rPr>
            <w:rFonts w:ascii="Cambria Math" w:hAnsi="Cambria Math"/>
            <w:sz w:val="22"/>
          </w:rPr>
          <m:t>f</m:t>
        </m:r>
      </m:oMath>
      <w:r>
        <w:rPr>
          <w:sz w:val="22"/>
        </w:rPr>
        <w:t>.</w:t>
      </w:r>
    </w:p>
    <w:p w14:paraId="20C3174F" w14:textId="77777777" w:rsidR="00FB2193" w:rsidRDefault="00FB2193" w:rsidP="00FB2193">
      <w:pPr>
        <w:pStyle w:val="Paragraphedeliste"/>
        <w:numPr>
          <w:ilvl w:val="0"/>
          <w:numId w:val="31"/>
        </w:numPr>
      </w:pPr>
      <w:r w:rsidRPr="00143653">
        <w:t>Soit la fonction</w:t>
      </w:r>
      <w:r>
        <w:t xml:space="preserve"> : </w:t>
      </w:r>
    </w:p>
    <w:p w14:paraId="7761FF06" w14:textId="77777777" w:rsidR="00FB2193" w:rsidRPr="00DB577A" w:rsidRDefault="00FB2193" w:rsidP="00FB2193">
      <w:pPr>
        <w:pStyle w:val="Paragraphedeliste"/>
        <w:ind w:firstLine="0"/>
      </w:pPr>
      <m:oMathPara>
        <m:oMath>
          <m:r>
            <w:rPr>
              <w:rFonts w:ascii="Cambria Math" w:hAnsi="Cambria Math"/>
            </w:rPr>
            <m:t>f:x↦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05817468" w14:textId="77777777" w:rsidR="00FB2193" w:rsidRPr="00DB577A" w:rsidRDefault="00FB2193" w:rsidP="00FB2193">
      <w:pPr>
        <w:pStyle w:val="Paragraphedeliste"/>
        <w:ind w:firstLine="0"/>
      </w:pPr>
      <w:r>
        <w:t>On pourra la dé</w:t>
      </w:r>
      <w:r w:rsidRPr="00DB577A">
        <w:t xml:space="preserve">finir par : </w:t>
      </w:r>
      <w:r w:rsidRPr="00FB2193">
        <w:rPr>
          <w:rFonts w:ascii="American Typewriter" w:hAnsi="American Typewriter"/>
        </w:rPr>
        <w:t>f = lambda x: x**3-3*x**2+1</w:t>
      </w:r>
      <w:r>
        <w:t xml:space="preserve"> grâce à</w:t>
      </w:r>
      <w:r w:rsidRPr="00DB577A">
        <w:t xml:space="preserve"> l’instruction </w:t>
      </w:r>
      <w:r w:rsidRPr="00FB2193">
        <w:rPr>
          <w:rFonts w:ascii="American Typewriter" w:hAnsi="American Typewriter"/>
        </w:rPr>
        <w:t>lambda</w:t>
      </w:r>
      <w:r>
        <w:t>.</w:t>
      </w:r>
    </w:p>
    <w:p w14:paraId="45685528" w14:textId="12D15315" w:rsidR="00B4488E" w:rsidRPr="00FB2193" w:rsidRDefault="00FB2193" w:rsidP="00AE3FE9">
      <w:pPr>
        <w:pStyle w:val="Sansinterligne"/>
        <w:ind w:left="720"/>
        <w:jc w:val="both"/>
        <w:rPr>
          <w:sz w:val="22"/>
        </w:rPr>
      </w:pPr>
      <w:r>
        <w:rPr>
          <w:sz w:val="22"/>
        </w:rPr>
        <w:t xml:space="preserve">Appliquer la méthode de newton pour </w:t>
      </w:r>
      <w:r w:rsidR="00F4071C">
        <w:rPr>
          <w:sz w:val="22"/>
        </w:rPr>
        <w:t xml:space="preserve">cette fonction en partant du point </w:t>
      </w:r>
      <m:oMath>
        <m:r>
          <w:rPr>
            <w:rFonts w:ascii="Cambria Math" w:hAnsi="Cambria Math"/>
            <w:sz w:val="22"/>
          </w:rPr>
          <m:t>x=1</m:t>
        </m:r>
      </m:oMath>
      <w:r w:rsidR="00F4071C">
        <w:rPr>
          <w:sz w:val="22"/>
        </w:rPr>
        <w:t xml:space="preserve">. Que se passe-t-il si l’on prend </w:t>
      </w:r>
      <m:oMath>
        <m:r>
          <w:rPr>
            <w:rFonts w:ascii="Cambria Math" w:hAnsi="Cambria Math"/>
            <w:sz w:val="22"/>
          </w:rPr>
          <m:t>x=</m:t>
        </m:r>
        <m:r>
          <w:rPr>
            <w:rFonts w:ascii="Cambria Math" w:hAnsi="Cambria Math"/>
            <w:sz w:val="22"/>
          </w:rPr>
          <m:t>0</m:t>
        </m:r>
      </m:oMath>
      <w:r w:rsidR="00F4071C">
        <w:rPr>
          <w:sz w:val="22"/>
        </w:rPr>
        <w:t xml:space="preserve"> ou 2 ?</w:t>
      </w:r>
      <w:bookmarkStart w:id="0" w:name="_GoBack"/>
      <w:bookmarkEnd w:id="0"/>
      <w:r w:rsidR="00AE3FE9" w:rsidRPr="00FB2193">
        <w:rPr>
          <w:sz w:val="22"/>
        </w:rPr>
        <w:t xml:space="preserve"> </w:t>
      </w:r>
    </w:p>
    <w:sectPr w:rsidR="00B4488E" w:rsidRPr="00FB2193" w:rsidSect="00DB577A">
      <w:pgSz w:w="11906" w:h="16838"/>
      <w:pgMar w:top="709" w:right="1133" w:bottom="426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0.95pt;height:10.95pt" o:bullet="t">
        <v:imagedata r:id="rId1" o:title="mso32E1"/>
      </v:shape>
    </w:pict>
  </w:numPicBullet>
  <w:abstractNum w:abstractNumId="0">
    <w:nsid w:val="00000001"/>
    <w:multiLevelType w:val="multilevel"/>
    <w:tmpl w:val="53DED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368"/>
        </w:tabs>
        <w:ind w:left="13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512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656"/>
        </w:tabs>
        <w:ind w:left="16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944"/>
        </w:tabs>
        <w:ind w:left="194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004"/>
        </w:tabs>
        <w:ind w:left="1004" w:hanging="360"/>
      </w:pPr>
    </w:lvl>
    <w:lvl w:ilvl="2">
      <w:start w:val="1"/>
      <w:numFmt w:val="decimal"/>
      <w:lvlText w:val="%3."/>
      <w:lvlJc w:val="left"/>
      <w:pPr>
        <w:tabs>
          <w:tab w:val="num" w:pos="1364"/>
        </w:tabs>
        <w:ind w:left="1364" w:hanging="36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1724" w:hanging="360"/>
      </w:pPr>
    </w:lvl>
    <w:lvl w:ilvl="4">
      <w:start w:val="1"/>
      <w:numFmt w:val="decimal"/>
      <w:lvlText w:val="%5."/>
      <w:lvlJc w:val="left"/>
      <w:pPr>
        <w:tabs>
          <w:tab w:val="num" w:pos="2084"/>
        </w:tabs>
        <w:ind w:left="2084" w:hanging="360"/>
      </w:pPr>
    </w:lvl>
    <w:lvl w:ilvl="5">
      <w:start w:val="1"/>
      <w:numFmt w:val="decimal"/>
      <w:lvlText w:val="%6."/>
      <w:lvlJc w:val="left"/>
      <w:pPr>
        <w:tabs>
          <w:tab w:val="num" w:pos="2444"/>
        </w:tabs>
        <w:ind w:left="2444" w:hanging="36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2804" w:hanging="360"/>
      </w:pPr>
    </w:lvl>
    <w:lvl w:ilvl="7">
      <w:start w:val="1"/>
      <w:numFmt w:val="decimal"/>
      <w:lvlText w:val="%8."/>
      <w:lvlJc w:val="left"/>
      <w:pPr>
        <w:tabs>
          <w:tab w:val="num" w:pos="3164"/>
        </w:tabs>
        <w:ind w:left="3164" w:hanging="360"/>
      </w:pPr>
    </w:lvl>
    <w:lvl w:ilvl="8">
      <w:start w:val="1"/>
      <w:numFmt w:val="decimal"/>
      <w:lvlText w:val="%9."/>
      <w:lvlJc w:val="left"/>
      <w:pPr>
        <w:tabs>
          <w:tab w:val="num" w:pos="3524"/>
        </w:tabs>
        <w:ind w:left="3524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44454E4"/>
    <w:multiLevelType w:val="hybridMultilevel"/>
    <w:tmpl w:val="817E3E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D12AD"/>
    <w:multiLevelType w:val="hybridMultilevel"/>
    <w:tmpl w:val="6B5E4F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12BB0"/>
    <w:multiLevelType w:val="hybridMultilevel"/>
    <w:tmpl w:val="102EFDAA"/>
    <w:lvl w:ilvl="0" w:tplc="17265AAA">
      <w:start w:val="1"/>
      <w:numFmt w:val="decimal"/>
      <w:lvlText w:val="%1."/>
      <w:lvlJc w:val="left"/>
      <w:pPr>
        <w:ind w:left="780" w:hanging="360"/>
      </w:pPr>
      <w:rPr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185644CC"/>
    <w:multiLevelType w:val="hybridMultilevel"/>
    <w:tmpl w:val="F70C519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A822BD5"/>
    <w:multiLevelType w:val="hybridMultilevel"/>
    <w:tmpl w:val="85684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062BA"/>
    <w:multiLevelType w:val="hybridMultilevel"/>
    <w:tmpl w:val="716C9B44"/>
    <w:lvl w:ilvl="0" w:tplc="F02C582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4878CA"/>
    <w:multiLevelType w:val="hybridMultilevel"/>
    <w:tmpl w:val="5E8C876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CA45F3"/>
    <w:multiLevelType w:val="hybridMultilevel"/>
    <w:tmpl w:val="6E9491B0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2EC4DA0"/>
    <w:multiLevelType w:val="hybridMultilevel"/>
    <w:tmpl w:val="9A4825B2"/>
    <w:lvl w:ilvl="0" w:tplc="040C0019">
      <w:start w:val="1"/>
      <w:numFmt w:val="lowerLetter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6D971FD"/>
    <w:multiLevelType w:val="hybridMultilevel"/>
    <w:tmpl w:val="962A620E"/>
    <w:lvl w:ilvl="0" w:tplc="510824D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BC542E"/>
    <w:multiLevelType w:val="multilevel"/>
    <w:tmpl w:val="716C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96552F"/>
    <w:multiLevelType w:val="hybridMultilevel"/>
    <w:tmpl w:val="AA482C4C"/>
    <w:lvl w:ilvl="0" w:tplc="040C0019">
      <w:start w:val="1"/>
      <w:numFmt w:val="lowerLetter"/>
      <w:lvlText w:val="%1."/>
      <w:lvlJc w:val="left"/>
      <w:pPr>
        <w:ind w:left="1206" w:hanging="360"/>
      </w:pPr>
      <w:rPr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3F943FE9"/>
    <w:multiLevelType w:val="hybridMultilevel"/>
    <w:tmpl w:val="1598E020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3FFB4672"/>
    <w:multiLevelType w:val="hybridMultilevel"/>
    <w:tmpl w:val="5DE21A4E"/>
    <w:lvl w:ilvl="0" w:tplc="9A9E2B0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484C2C"/>
    <w:multiLevelType w:val="hybridMultilevel"/>
    <w:tmpl w:val="CFBE2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D873D0"/>
    <w:multiLevelType w:val="hybridMultilevel"/>
    <w:tmpl w:val="6A6407F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44BA471E"/>
    <w:multiLevelType w:val="hybridMultilevel"/>
    <w:tmpl w:val="390E228A"/>
    <w:lvl w:ilvl="0" w:tplc="075CD908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4D6A1433"/>
    <w:multiLevelType w:val="hybridMultilevel"/>
    <w:tmpl w:val="14F2EA22"/>
    <w:lvl w:ilvl="0" w:tplc="D2DE162A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539B19D6"/>
    <w:multiLevelType w:val="hybridMultilevel"/>
    <w:tmpl w:val="BE8E04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C83B56"/>
    <w:multiLevelType w:val="hybridMultilevel"/>
    <w:tmpl w:val="5810E0FC"/>
    <w:lvl w:ilvl="0" w:tplc="B420B31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F53C0E"/>
    <w:multiLevelType w:val="hybridMultilevel"/>
    <w:tmpl w:val="5A74A778"/>
    <w:lvl w:ilvl="0" w:tplc="F02C582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563E19"/>
    <w:multiLevelType w:val="hybridMultilevel"/>
    <w:tmpl w:val="E3802040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5ED26368"/>
    <w:multiLevelType w:val="hybridMultilevel"/>
    <w:tmpl w:val="BB1487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CC085B"/>
    <w:multiLevelType w:val="hybridMultilevel"/>
    <w:tmpl w:val="87181A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3B0327"/>
    <w:multiLevelType w:val="hybridMultilevel"/>
    <w:tmpl w:val="C00E4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186068"/>
    <w:multiLevelType w:val="hybridMultilevel"/>
    <w:tmpl w:val="EE143BF8"/>
    <w:lvl w:ilvl="0" w:tplc="F02C582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EF7B0B"/>
    <w:multiLevelType w:val="hybridMultilevel"/>
    <w:tmpl w:val="86F03398"/>
    <w:lvl w:ilvl="0" w:tplc="44F856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12"/>
  </w:num>
  <w:num w:numId="4">
    <w:abstractNumId w:val="30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18"/>
  </w:num>
  <w:num w:numId="10">
    <w:abstractNumId w:val="8"/>
  </w:num>
  <w:num w:numId="11">
    <w:abstractNumId w:val="23"/>
  </w:num>
  <w:num w:numId="12">
    <w:abstractNumId w:val="28"/>
  </w:num>
  <w:num w:numId="13">
    <w:abstractNumId w:val="17"/>
  </w:num>
  <w:num w:numId="14">
    <w:abstractNumId w:val="5"/>
  </w:num>
  <w:num w:numId="15">
    <w:abstractNumId w:val="7"/>
  </w:num>
  <w:num w:numId="16">
    <w:abstractNumId w:val="22"/>
  </w:num>
  <w:num w:numId="17">
    <w:abstractNumId w:val="26"/>
  </w:num>
  <w:num w:numId="18">
    <w:abstractNumId w:val="29"/>
  </w:num>
  <w:num w:numId="19">
    <w:abstractNumId w:val="24"/>
  </w:num>
  <w:num w:numId="20">
    <w:abstractNumId w:val="9"/>
  </w:num>
  <w:num w:numId="21">
    <w:abstractNumId w:val="6"/>
  </w:num>
  <w:num w:numId="22">
    <w:abstractNumId w:val="15"/>
  </w:num>
  <w:num w:numId="23">
    <w:abstractNumId w:val="19"/>
  </w:num>
  <w:num w:numId="24">
    <w:abstractNumId w:val="27"/>
  </w:num>
  <w:num w:numId="25">
    <w:abstractNumId w:val="4"/>
  </w:num>
  <w:num w:numId="26">
    <w:abstractNumId w:val="11"/>
  </w:num>
  <w:num w:numId="27">
    <w:abstractNumId w:val="16"/>
  </w:num>
  <w:num w:numId="28">
    <w:abstractNumId w:val="14"/>
  </w:num>
  <w:num w:numId="29">
    <w:abstractNumId w:val="25"/>
  </w:num>
  <w:num w:numId="30">
    <w:abstractNumId w:val="10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922"/>
    <w:rsid w:val="00012EAE"/>
    <w:rsid w:val="00030833"/>
    <w:rsid w:val="00051CFC"/>
    <w:rsid w:val="00064DEE"/>
    <w:rsid w:val="000A2DDE"/>
    <w:rsid w:val="000A6716"/>
    <w:rsid w:val="000C1989"/>
    <w:rsid w:val="000C6507"/>
    <w:rsid w:val="000D2972"/>
    <w:rsid w:val="000F492A"/>
    <w:rsid w:val="00112B03"/>
    <w:rsid w:val="00143653"/>
    <w:rsid w:val="0014530C"/>
    <w:rsid w:val="00152B31"/>
    <w:rsid w:val="00170A29"/>
    <w:rsid w:val="00181111"/>
    <w:rsid w:val="001859CD"/>
    <w:rsid w:val="00207116"/>
    <w:rsid w:val="00207C98"/>
    <w:rsid w:val="00217E63"/>
    <w:rsid w:val="00226212"/>
    <w:rsid w:val="00281CA9"/>
    <w:rsid w:val="002B0CC3"/>
    <w:rsid w:val="002D7766"/>
    <w:rsid w:val="002E74BA"/>
    <w:rsid w:val="002E7AEB"/>
    <w:rsid w:val="00336568"/>
    <w:rsid w:val="0035178E"/>
    <w:rsid w:val="00365CDC"/>
    <w:rsid w:val="00375B2B"/>
    <w:rsid w:val="00383ED8"/>
    <w:rsid w:val="00393F2F"/>
    <w:rsid w:val="003A3F21"/>
    <w:rsid w:val="003B366D"/>
    <w:rsid w:val="0045732A"/>
    <w:rsid w:val="00496756"/>
    <w:rsid w:val="004B1D64"/>
    <w:rsid w:val="004B214A"/>
    <w:rsid w:val="004C64FA"/>
    <w:rsid w:val="004D3BDE"/>
    <w:rsid w:val="004D5F9F"/>
    <w:rsid w:val="004E6F90"/>
    <w:rsid w:val="00530668"/>
    <w:rsid w:val="00535E79"/>
    <w:rsid w:val="005517E6"/>
    <w:rsid w:val="00572877"/>
    <w:rsid w:val="00573A28"/>
    <w:rsid w:val="005D2EE2"/>
    <w:rsid w:val="005E1C95"/>
    <w:rsid w:val="00605312"/>
    <w:rsid w:val="00614F4C"/>
    <w:rsid w:val="00620920"/>
    <w:rsid w:val="00623B58"/>
    <w:rsid w:val="00650DC4"/>
    <w:rsid w:val="006725FF"/>
    <w:rsid w:val="006A53B2"/>
    <w:rsid w:val="00712453"/>
    <w:rsid w:val="0071486B"/>
    <w:rsid w:val="00756540"/>
    <w:rsid w:val="00764358"/>
    <w:rsid w:val="0076722B"/>
    <w:rsid w:val="00784E9E"/>
    <w:rsid w:val="007A7ECD"/>
    <w:rsid w:val="007F5415"/>
    <w:rsid w:val="008876EA"/>
    <w:rsid w:val="008B6B7A"/>
    <w:rsid w:val="008D0F22"/>
    <w:rsid w:val="008D1348"/>
    <w:rsid w:val="008E6CFA"/>
    <w:rsid w:val="0091430A"/>
    <w:rsid w:val="009158EE"/>
    <w:rsid w:val="00936E82"/>
    <w:rsid w:val="0094025C"/>
    <w:rsid w:val="00962B4C"/>
    <w:rsid w:val="0097756D"/>
    <w:rsid w:val="009D5779"/>
    <w:rsid w:val="00A51576"/>
    <w:rsid w:val="00A64359"/>
    <w:rsid w:val="00A77F85"/>
    <w:rsid w:val="00A829D2"/>
    <w:rsid w:val="00AC6C7A"/>
    <w:rsid w:val="00AC7ADB"/>
    <w:rsid w:val="00AD2319"/>
    <w:rsid w:val="00AE3FE9"/>
    <w:rsid w:val="00B15132"/>
    <w:rsid w:val="00B24EDA"/>
    <w:rsid w:val="00B40031"/>
    <w:rsid w:val="00B4488E"/>
    <w:rsid w:val="00B71EC7"/>
    <w:rsid w:val="00B73F49"/>
    <w:rsid w:val="00B806EE"/>
    <w:rsid w:val="00B9102F"/>
    <w:rsid w:val="00B9616D"/>
    <w:rsid w:val="00BA069E"/>
    <w:rsid w:val="00BA3AEC"/>
    <w:rsid w:val="00BC3918"/>
    <w:rsid w:val="00BF2941"/>
    <w:rsid w:val="00C12756"/>
    <w:rsid w:val="00C637C4"/>
    <w:rsid w:val="00C77CD2"/>
    <w:rsid w:val="00C92753"/>
    <w:rsid w:val="00C9501A"/>
    <w:rsid w:val="00CA49E2"/>
    <w:rsid w:val="00CA6674"/>
    <w:rsid w:val="00CB75B8"/>
    <w:rsid w:val="00CB781B"/>
    <w:rsid w:val="00CE0E37"/>
    <w:rsid w:val="00D26B75"/>
    <w:rsid w:val="00D50C72"/>
    <w:rsid w:val="00D549D5"/>
    <w:rsid w:val="00D86CF8"/>
    <w:rsid w:val="00D93A34"/>
    <w:rsid w:val="00DB577A"/>
    <w:rsid w:val="00DC5AA0"/>
    <w:rsid w:val="00DD6C6D"/>
    <w:rsid w:val="00EA043C"/>
    <w:rsid w:val="00EA3DB7"/>
    <w:rsid w:val="00EA53EA"/>
    <w:rsid w:val="00EE176D"/>
    <w:rsid w:val="00EF53A0"/>
    <w:rsid w:val="00F272D7"/>
    <w:rsid w:val="00F4071C"/>
    <w:rsid w:val="00F6435A"/>
    <w:rsid w:val="00F662A4"/>
    <w:rsid w:val="00F66922"/>
    <w:rsid w:val="00F72E21"/>
    <w:rsid w:val="00F755A2"/>
    <w:rsid w:val="00F976DF"/>
    <w:rsid w:val="00FA6FE2"/>
    <w:rsid w:val="00FB2193"/>
    <w:rsid w:val="00FC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1"/>
    <o:shapelayout v:ext="edit">
      <o:idmap v:ext="edit" data="1"/>
    </o:shapelayout>
  </w:shapeDefaults>
  <w:decimalSymbol w:val="."/>
  <w:listSeparator w:val=","/>
  <w14:docId w14:val="2B453E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AEC"/>
  </w:style>
  <w:style w:type="paragraph" w:styleId="Titre1">
    <w:name w:val="heading 1"/>
    <w:basedOn w:val="Normal"/>
    <w:next w:val="Normal"/>
    <w:link w:val="Titre1Car"/>
    <w:uiPriority w:val="9"/>
    <w:qFormat/>
    <w:rsid w:val="000C6507"/>
    <w:pPr>
      <w:spacing w:before="600" w:after="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577A"/>
    <w:pPr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3AE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A3AE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A3AE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A3AE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A3AE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A3AE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3AE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650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B577A"/>
    <w:rPr>
      <w:rFonts w:asciiTheme="majorHAnsi" w:eastAsiaTheme="majorEastAsia" w:hAnsiTheme="majorHAnsi" w:cstheme="majorBidi"/>
      <w:color w:val="365F91" w:themeColor="accent1" w:themeShade="BF"/>
      <w:sz w:val="28"/>
      <w:szCs w:val="2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A3AE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A3AE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A3AE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rsid w:val="00BA3AEC"/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Sansinterligne">
    <w:name w:val="No Spacing"/>
    <w:basedOn w:val="Normal"/>
    <w:link w:val="SansinterligneCar"/>
    <w:uiPriority w:val="1"/>
    <w:qFormat/>
    <w:rsid w:val="004E6F90"/>
    <w:pPr>
      <w:ind w:firstLine="0"/>
    </w:pPr>
    <w:rPr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E6F90"/>
    <w:rPr>
      <w:sz w:val="24"/>
    </w:rPr>
  </w:style>
  <w:style w:type="paragraph" w:styleId="Paragraphedeliste">
    <w:name w:val="List Paragraph"/>
    <w:basedOn w:val="Normal"/>
    <w:uiPriority w:val="34"/>
    <w:qFormat/>
    <w:rsid w:val="00BA3AEC"/>
    <w:pPr>
      <w:ind w:left="720"/>
      <w:contextualSpacing/>
    </w:pPr>
  </w:style>
  <w:style w:type="paragraph" w:customStyle="1" w:styleId="Style1">
    <w:name w:val="Style1"/>
    <w:basedOn w:val="Normal"/>
    <w:link w:val="Style1Car"/>
    <w:rsid w:val="0045732A"/>
    <w:pPr>
      <w:pageBreakBefore/>
    </w:pPr>
    <w:rPr>
      <w:i/>
      <w:color w:val="215868" w:themeColor="accent5" w:themeShade="80"/>
      <w:sz w:val="30"/>
      <w:szCs w:val="20"/>
      <w:u w:val="single"/>
    </w:rPr>
  </w:style>
  <w:style w:type="character" w:customStyle="1" w:styleId="Style1Car">
    <w:name w:val="Style1 Car"/>
    <w:basedOn w:val="Policepardfaut"/>
    <w:link w:val="Style1"/>
    <w:rsid w:val="0045732A"/>
    <w:rPr>
      <w:i/>
      <w:color w:val="215868" w:themeColor="accent5" w:themeShade="80"/>
      <w:sz w:val="30"/>
      <w:szCs w:val="20"/>
      <w:u w:val="single"/>
    </w:rPr>
  </w:style>
  <w:style w:type="paragraph" w:customStyle="1" w:styleId="Style2">
    <w:name w:val="Style2"/>
    <w:basedOn w:val="Normal"/>
    <w:link w:val="Style2Car"/>
    <w:rsid w:val="0045732A"/>
    <w:rPr>
      <w:b/>
      <w:color w:val="943634" w:themeColor="accent2" w:themeShade="BF"/>
      <w:sz w:val="36"/>
    </w:rPr>
  </w:style>
  <w:style w:type="character" w:customStyle="1" w:styleId="Style2Car">
    <w:name w:val="Style2 Car"/>
    <w:basedOn w:val="Policepardfaut"/>
    <w:link w:val="Style2"/>
    <w:rsid w:val="0045732A"/>
    <w:rPr>
      <w:rFonts w:ascii="Times New Roman" w:hAnsi="Times New Roman"/>
      <w:b/>
      <w:color w:val="943634" w:themeColor="accent2" w:themeShade="BF"/>
      <w:sz w:val="36"/>
    </w:rPr>
  </w:style>
  <w:style w:type="paragraph" w:customStyle="1" w:styleId="Style3">
    <w:name w:val="Style3"/>
    <w:basedOn w:val="Titre1"/>
    <w:link w:val="Style3Car"/>
    <w:rsid w:val="0045732A"/>
    <w:pPr>
      <w:pageBreakBefore/>
    </w:pPr>
    <w:rPr>
      <w:color w:val="7F7F7F" w:themeColor="text1" w:themeTint="80"/>
      <w:sz w:val="24"/>
    </w:rPr>
  </w:style>
  <w:style w:type="character" w:customStyle="1" w:styleId="Style3Car">
    <w:name w:val="Style3 Car"/>
    <w:basedOn w:val="Titre1Car"/>
    <w:link w:val="Style3"/>
    <w:rsid w:val="0045732A"/>
    <w:rPr>
      <w:rFonts w:asciiTheme="majorHAnsi" w:eastAsiaTheme="majorEastAsia" w:hAnsiTheme="majorHAnsi" w:cstheme="majorBidi"/>
      <w:b/>
      <w:bCs/>
      <w:color w:val="7F7F7F" w:themeColor="text1" w:themeTint="80"/>
      <w:sz w:val="24"/>
      <w:szCs w:val="24"/>
      <w:u w:val="single"/>
    </w:rPr>
  </w:style>
  <w:style w:type="paragraph" w:customStyle="1" w:styleId="Style4">
    <w:name w:val="Style4"/>
    <w:basedOn w:val="Titre2"/>
    <w:link w:val="Style4Car"/>
    <w:rsid w:val="0045732A"/>
    <w:rPr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4Car">
    <w:name w:val="Style4 Car"/>
    <w:basedOn w:val="Titre2Car"/>
    <w:link w:val="Style4"/>
    <w:rsid w:val="0045732A"/>
    <w:rPr>
      <w:rFonts w:asciiTheme="majorHAnsi" w:eastAsiaTheme="majorEastAsia" w:hAnsiTheme="majorHAnsi" w:cstheme="majorBidi"/>
      <w:i w:val="0"/>
      <w:color w:val="365F91" w:themeColor="accent1" w:themeShade="BF"/>
      <w:sz w:val="28"/>
      <w:szCs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tyle5">
    <w:name w:val="Style5"/>
    <w:basedOn w:val="Normal"/>
    <w:link w:val="Style5Car"/>
    <w:rsid w:val="0045732A"/>
    <w:rPr>
      <w:smallCaps/>
      <w:color w:val="943634" w:themeColor="accent2" w:themeShade="BF"/>
      <w:sz w:val="26"/>
      <w:szCs w:val="20"/>
    </w:rPr>
  </w:style>
  <w:style w:type="character" w:customStyle="1" w:styleId="Style5Car">
    <w:name w:val="Style5 Car"/>
    <w:basedOn w:val="Policepardfaut"/>
    <w:link w:val="Style5"/>
    <w:rsid w:val="0045732A"/>
    <w:rPr>
      <w:smallCaps/>
      <w:color w:val="943634" w:themeColor="accent2" w:themeShade="BF"/>
      <w:sz w:val="26"/>
      <w:szCs w:val="20"/>
    </w:rPr>
  </w:style>
  <w:style w:type="paragraph" w:customStyle="1" w:styleId="stylefigure">
    <w:name w:val="stylefigure"/>
    <w:basedOn w:val="Normal"/>
    <w:link w:val="stylefigureCar"/>
    <w:rsid w:val="0045732A"/>
    <w:pPr>
      <w:keepNext/>
      <w:jc w:val="center"/>
    </w:pPr>
    <w:rPr>
      <w:b/>
      <w:bCs/>
      <w:sz w:val="20"/>
      <w:szCs w:val="20"/>
      <w:u w:val="single"/>
    </w:rPr>
  </w:style>
  <w:style w:type="character" w:customStyle="1" w:styleId="stylefigureCar">
    <w:name w:val="stylefigure Car"/>
    <w:basedOn w:val="Policepardfaut"/>
    <w:link w:val="stylefigure"/>
    <w:rsid w:val="0045732A"/>
    <w:rPr>
      <w:b/>
      <w:bCs/>
      <w:sz w:val="20"/>
      <w:szCs w:val="20"/>
      <w:u w:val="single"/>
    </w:rPr>
  </w:style>
  <w:style w:type="character" w:customStyle="1" w:styleId="Titre7Car">
    <w:name w:val="Titre 7 Car"/>
    <w:basedOn w:val="Policepardfaut"/>
    <w:link w:val="Titre7"/>
    <w:uiPriority w:val="9"/>
    <w:rsid w:val="00BA3AE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rsid w:val="00BA3AE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A3AEC"/>
    <w:rPr>
      <w:b/>
      <w:bCs/>
      <w:sz w:val="18"/>
      <w:szCs w:val="18"/>
    </w:rPr>
  </w:style>
  <w:style w:type="character" w:styleId="Titredulivre">
    <w:name w:val="Book Title"/>
    <w:basedOn w:val="Policepardfaut"/>
    <w:uiPriority w:val="33"/>
    <w:qFormat/>
    <w:rsid w:val="00BA3AE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A3AEC"/>
    <w:pPr>
      <w:outlineLvl w:val="9"/>
    </w:pPr>
    <w:rPr>
      <w:lang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BA3AE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BA3AE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BA3AE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3AE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A3AEC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BA3AEC"/>
    <w:rPr>
      <w:b/>
      <w:bCs/>
      <w:spacing w:val="0"/>
    </w:rPr>
  </w:style>
  <w:style w:type="character" w:styleId="Accentuation">
    <w:name w:val="Emphasis"/>
    <w:uiPriority w:val="20"/>
    <w:qFormat/>
    <w:rsid w:val="00BA3AEC"/>
    <w:rPr>
      <w:b/>
      <w:bCs/>
      <w:i/>
      <w:iC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BA3AE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BA3AE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3AE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3AE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centuationdiscrte">
    <w:name w:val="Subtle Emphasis"/>
    <w:uiPriority w:val="19"/>
    <w:qFormat/>
    <w:rsid w:val="00BA3AEC"/>
    <w:rPr>
      <w:i/>
      <w:iCs/>
      <w:color w:val="5A5A5A" w:themeColor="text1" w:themeTint="A5"/>
    </w:rPr>
  </w:style>
  <w:style w:type="character" w:styleId="Forteaccentuation">
    <w:name w:val="Intense Emphasis"/>
    <w:uiPriority w:val="21"/>
    <w:qFormat/>
    <w:rsid w:val="00BA3AEC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BA3AEC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BA3AEC"/>
    <w:rPr>
      <w:b/>
      <w:bCs/>
      <w:color w:val="76923C" w:themeColor="accent3" w:themeShade="BF"/>
      <w:u w:val="single" w:color="9BBB59" w:themeColor="accent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5F9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5F9F"/>
    <w:rPr>
      <w:rFonts w:ascii="Lucida Grande" w:hAnsi="Lucida Grande" w:cs="Lucida Grande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D5F9F"/>
    <w:rPr>
      <w:color w:val="808080"/>
    </w:rPr>
  </w:style>
  <w:style w:type="table" w:styleId="Grille">
    <w:name w:val="Table Grid"/>
    <w:basedOn w:val="TableauNormal"/>
    <w:uiPriority w:val="59"/>
    <w:rsid w:val="00C637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AEC"/>
  </w:style>
  <w:style w:type="paragraph" w:styleId="Titre1">
    <w:name w:val="heading 1"/>
    <w:basedOn w:val="Normal"/>
    <w:next w:val="Normal"/>
    <w:link w:val="Titre1Car"/>
    <w:uiPriority w:val="9"/>
    <w:qFormat/>
    <w:rsid w:val="000C6507"/>
    <w:pPr>
      <w:spacing w:before="600" w:after="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577A"/>
    <w:pPr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3AEC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A3AEC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A3AE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A3AE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BA3AE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BA3AE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3AE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650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B577A"/>
    <w:rPr>
      <w:rFonts w:asciiTheme="majorHAnsi" w:eastAsiaTheme="majorEastAsia" w:hAnsiTheme="majorHAnsi" w:cstheme="majorBidi"/>
      <w:color w:val="365F91" w:themeColor="accent1" w:themeShade="BF"/>
      <w:sz w:val="28"/>
      <w:szCs w:val="2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A3AE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A3AEC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A3AEC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itre6Car">
    <w:name w:val="Titre 6 Car"/>
    <w:basedOn w:val="Policepardfaut"/>
    <w:link w:val="Titre6"/>
    <w:uiPriority w:val="9"/>
    <w:rsid w:val="00BA3AEC"/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Sansinterligne">
    <w:name w:val="No Spacing"/>
    <w:basedOn w:val="Normal"/>
    <w:link w:val="SansinterligneCar"/>
    <w:uiPriority w:val="1"/>
    <w:qFormat/>
    <w:rsid w:val="004E6F90"/>
    <w:pPr>
      <w:ind w:firstLine="0"/>
    </w:pPr>
    <w:rPr>
      <w:sz w:val="24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E6F90"/>
    <w:rPr>
      <w:sz w:val="24"/>
    </w:rPr>
  </w:style>
  <w:style w:type="paragraph" w:styleId="Paragraphedeliste">
    <w:name w:val="List Paragraph"/>
    <w:basedOn w:val="Normal"/>
    <w:uiPriority w:val="34"/>
    <w:qFormat/>
    <w:rsid w:val="00BA3AEC"/>
    <w:pPr>
      <w:ind w:left="720"/>
      <w:contextualSpacing/>
    </w:pPr>
  </w:style>
  <w:style w:type="paragraph" w:customStyle="1" w:styleId="Style1">
    <w:name w:val="Style1"/>
    <w:basedOn w:val="Normal"/>
    <w:link w:val="Style1Car"/>
    <w:rsid w:val="0045732A"/>
    <w:pPr>
      <w:pageBreakBefore/>
    </w:pPr>
    <w:rPr>
      <w:i/>
      <w:color w:val="215868" w:themeColor="accent5" w:themeShade="80"/>
      <w:sz w:val="30"/>
      <w:szCs w:val="20"/>
      <w:u w:val="single"/>
    </w:rPr>
  </w:style>
  <w:style w:type="character" w:customStyle="1" w:styleId="Style1Car">
    <w:name w:val="Style1 Car"/>
    <w:basedOn w:val="Policepardfaut"/>
    <w:link w:val="Style1"/>
    <w:rsid w:val="0045732A"/>
    <w:rPr>
      <w:i/>
      <w:color w:val="215868" w:themeColor="accent5" w:themeShade="80"/>
      <w:sz w:val="30"/>
      <w:szCs w:val="20"/>
      <w:u w:val="single"/>
    </w:rPr>
  </w:style>
  <w:style w:type="paragraph" w:customStyle="1" w:styleId="Style2">
    <w:name w:val="Style2"/>
    <w:basedOn w:val="Normal"/>
    <w:link w:val="Style2Car"/>
    <w:rsid w:val="0045732A"/>
    <w:rPr>
      <w:b/>
      <w:color w:val="943634" w:themeColor="accent2" w:themeShade="BF"/>
      <w:sz w:val="36"/>
    </w:rPr>
  </w:style>
  <w:style w:type="character" w:customStyle="1" w:styleId="Style2Car">
    <w:name w:val="Style2 Car"/>
    <w:basedOn w:val="Policepardfaut"/>
    <w:link w:val="Style2"/>
    <w:rsid w:val="0045732A"/>
    <w:rPr>
      <w:rFonts w:ascii="Times New Roman" w:hAnsi="Times New Roman"/>
      <w:b/>
      <w:color w:val="943634" w:themeColor="accent2" w:themeShade="BF"/>
      <w:sz w:val="36"/>
    </w:rPr>
  </w:style>
  <w:style w:type="paragraph" w:customStyle="1" w:styleId="Style3">
    <w:name w:val="Style3"/>
    <w:basedOn w:val="Titre1"/>
    <w:link w:val="Style3Car"/>
    <w:rsid w:val="0045732A"/>
    <w:pPr>
      <w:pageBreakBefore/>
    </w:pPr>
    <w:rPr>
      <w:color w:val="7F7F7F" w:themeColor="text1" w:themeTint="80"/>
      <w:sz w:val="24"/>
    </w:rPr>
  </w:style>
  <w:style w:type="character" w:customStyle="1" w:styleId="Style3Car">
    <w:name w:val="Style3 Car"/>
    <w:basedOn w:val="Titre1Car"/>
    <w:link w:val="Style3"/>
    <w:rsid w:val="0045732A"/>
    <w:rPr>
      <w:rFonts w:asciiTheme="majorHAnsi" w:eastAsiaTheme="majorEastAsia" w:hAnsiTheme="majorHAnsi" w:cstheme="majorBidi"/>
      <w:b/>
      <w:bCs/>
      <w:color w:val="7F7F7F" w:themeColor="text1" w:themeTint="80"/>
      <w:sz w:val="24"/>
      <w:szCs w:val="24"/>
      <w:u w:val="single"/>
    </w:rPr>
  </w:style>
  <w:style w:type="paragraph" w:customStyle="1" w:styleId="Style4">
    <w:name w:val="Style4"/>
    <w:basedOn w:val="Titre2"/>
    <w:link w:val="Style4Car"/>
    <w:rsid w:val="0045732A"/>
    <w:rPr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tyle4Car">
    <w:name w:val="Style4 Car"/>
    <w:basedOn w:val="Titre2Car"/>
    <w:link w:val="Style4"/>
    <w:rsid w:val="0045732A"/>
    <w:rPr>
      <w:rFonts w:asciiTheme="majorHAnsi" w:eastAsiaTheme="majorEastAsia" w:hAnsiTheme="majorHAnsi" w:cstheme="majorBidi"/>
      <w:i w:val="0"/>
      <w:color w:val="365F91" w:themeColor="accent1" w:themeShade="BF"/>
      <w:sz w:val="28"/>
      <w:szCs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tyle5">
    <w:name w:val="Style5"/>
    <w:basedOn w:val="Normal"/>
    <w:link w:val="Style5Car"/>
    <w:rsid w:val="0045732A"/>
    <w:rPr>
      <w:smallCaps/>
      <w:color w:val="943634" w:themeColor="accent2" w:themeShade="BF"/>
      <w:sz w:val="26"/>
      <w:szCs w:val="20"/>
    </w:rPr>
  </w:style>
  <w:style w:type="character" w:customStyle="1" w:styleId="Style5Car">
    <w:name w:val="Style5 Car"/>
    <w:basedOn w:val="Policepardfaut"/>
    <w:link w:val="Style5"/>
    <w:rsid w:val="0045732A"/>
    <w:rPr>
      <w:smallCaps/>
      <w:color w:val="943634" w:themeColor="accent2" w:themeShade="BF"/>
      <w:sz w:val="26"/>
      <w:szCs w:val="20"/>
    </w:rPr>
  </w:style>
  <w:style w:type="paragraph" w:customStyle="1" w:styleId="stylefigure">
    <w:name w:val="stylefigure"/>
    <w:basedOn w:val="Normal"/>
    <w:link w:val="stylefigureCar"/>
    <w:rsid w:val="0045732A"/>
    <w:pPr>
      <w:keepNext/>
      <w:jc w:val="center"/>
    </w:pPr>
    <w:rPr>
      <w:b/>
      <w:bCs/>
      <w:sz w:val="20"/>
      <w:szCs w:val="20"/>
      <w:u w:val="single"/>
    </w:rPr>
  </w:style>
  <w:style w:type="character" w:customStyle="1" w:styleId="stylefigureCar">
    <w:name w:val="stylefigure Car"/>
    <w:basedOn w:val="Policepardfaut"/>
    <w:link w:val="stylefigure"/>
    <w:rsid w:val="0045732A"/>
    <w:rPr>
      <w:b/>
      <w:bCs/>
      <w:sz w:val="20"/>
      <w:szCs w:val="20"/>
      <w:u w:val="single"/>
    </w:rPr>
  </w:style>
  <w:style w:type="character" w:customStyle="1" w:styleId="Titre7Car">
    <w:name w:val="Titre 7 Car"/>
    <w:basedOn w:val="Policepardfaut"/>
    <w:link w:val="Titre7"/>
    <w:uiPriority w:val="9"/>
    <w:rsid w:val="00BA3AEC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rsid w:val="00BA3AEC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A3AEC"/>
    <w:rPr>
      <w:b/>
      <w:bCs/>
      <w:sz w:val="18"/>
      <w:szCs w:val="18"/>
    </w:rPr>
  </w:style>
  <w:style w:type="character" w:styleId="Titredulivre">
    <w:name w:val="Book Title"/>
    <w:basedOn w:val="Policepardfaut"/>
    <w:uiPriority w:val="33"/>
    <w:qFormat/>
    <w:rsid w:val="00BA3AE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A3AEC"/>
    <w:pPr>
      <w:outlineLvl w:val="9"/>
    </w:pPr>
    <w:rPr>
      <w:lang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BA3AEC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BA3AEC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BA3AEC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3AE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A3AEC"/>
    <w:rPr>
      <w:i/>
      <w:iCs/>
      <w:sz w:val="24"/>
      <w:szCs w:val="24"/>
    </w:rPr>
  </w:style>
  <w:style w:type="character" w:styleId="lev">
    <w:name w:val="Strong"/>
    <w:basedOn w:val="Policepardfaut"/>
    <w:uiPriority w:val="22"/>
    <w:qFormat/>
    <w:rsid w:val="00BA3AEC"/>
    <w:rPr>
      <w:b/>
      <w:bCs/>
      <w:spacing w:val="0"/>
    </w:rPr>
  </w:style>
  <w:style w:type="character" w:styleId="Accentuation">
    <w:name w:val="Emphasis"/>
    <w:uiPriority w:val="20"/>
    <w:qFormat/>
    <w:rsid w:val="00BA3AEC"/>
    <w:rPr>
      <w:b/>
      <w:bCs/>
      <w:i/>
      <w:iCs/>
      <w:color w:val="5A5A5A" w:themeColor="text1" w:themeTint="A5"/>
    </w:rPr>
  </w:style>
  <w:style w:type="paragraph" w:styleId="Citation">
    <w:name w:val="Quote"/>
    <w:basedOn w:val="Normal"/>
    <w:next w:val="Normal"/>
    <w:link w:val="CitationCar"/>
    <w:uiPriority w:val="29"/>
    <w:qFormat/>
    <w:rsid w:val="00BA3AE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BA3AE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3AEC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3AE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ccentuationdiscrte">
    <w:name w:val="Subtle Emphasis"/>
    <w:uiPriority w:val="19"/>
    <w:qFormat/>
    <w:rsid w:val="00BA3AEC"/>
    <w:rPr>
      <w:i/>
      <w:iCs/>
      <w:color w:val="5A5A5A" w:themeColor="text1" w:themeTint="A5"/>
    </w:rPr>
  </w:style>
  <w:style w:type="character" w:styleId="Forteaccentuation">
    <w:name w:val="Intense Emphasis"/>
    <w:uiPriority w:val="21"/>
    <w:qFormat/>
    <w:rsid w:val="00BA3AEC"/>
    <w:rPr>
      <w:b/>
      <w:bCs/>
      <w:i/>
      <w:iCs/>
      <w:color w:val="4F81BD" w:themeColor="accent1"/>
      <w:sz w:val="22"/>
      <w:szCs w:val="22"/>
    </w:rPr>
  </w:style>
  <w:style w:type="character" w:styleId="Rfrenceple">
    <w:name w:val="Subtle Reference"/>
    <w:uiPriority w:val="31"/>
    <w:qFormat/>
    <w:rsid w:val="00BA3AEC"/>
    <w:rPr>
      <w:color w:val="auto"/>
      <w:u w:val="single" w:color="9BBB59" w:themeColor="accent3"/>
    </w:rPr>
  </w:style>
  <w:style w:type="character" w:styleId="Rfrenceintense">
    <w:name w:val="Intense Reference"/>
    <w:basedOn w:val="Policepardfaut"/>
    <w:uiPriority w:val="32"/>
    <w:qFormat/>
    <w:rsid w:val="00BA3AEC"/>
    <w:rPr>
      <w:b/>
      <w:bCs/>
      <w:color w:val="76923C" w:themeColor="accent3" w:themeShade="BF"/>
      <w:u w:val="single" w:color="9BBB59" w:themeColor="accent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5F9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5F9F"/>
    <w:rPr>
      <w:rFonts w:ascii="Lucida Grande" w:hAnsi="Lucida Grande" w:cs="Lucida Grande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D5F9F"/>
    <w:rPr>
      <w:color w:val="808080"/>
    </w:rPr>
  </w:style>
  <w:style w:type="table" w:styleId="Grille">
    <w:name w:val="Table Grid"/>
    <w:basedOn w:val="TableauNormal"/>
    <w:uiPriority w:val="59"/>
    <w:rsid w:val="00C637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5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19ADDE-7A50-AB41-A799-5329275E5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398</Words>
  <Characters>2190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Cherraf</dc:creator>
  <cp:lastModifiedBy>Guillaume Eloire</cp:lastModifiedBy>
  <cp:revision>23</cp:revision>
  <cp:lastPrinted>2015-03-25T14:11:00Z</cp:lastPrinted>
  <dcterms:created xsi:type="dcterms:W3CDTF">2015-01-25T20:50:00Z</dcterms:created>
  <dcterms:modified xsi:type="dcterms:W3CDTF">2015-03-25T14:11:00Z</dcterms:modified>
</cp:coreProperties>
</file>