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B409A" w14:textId="6E3233F9" w:rsidR="00EF2B6C" w:rsidRPr="00C7440B" w:rsidRDefault="00EF2B6C">
      <w:pPr>
        <w:rPr>
          <w:sz w:val="16"/>
          <w:szCs w:val="16"/>
        </w:rPr>
      </w:pPr>
      <w:r w:rsidRPr="00C7440B">
        <w:rPr>
          <w:sz w:val="16"/>
          <w:szCs w:val="16"/>
        </w:rPr>
        <w:t>Discrete Distributions</w:t>
      </w:r>
    </w:p>
    <w:tbl>
      <w:tblPr>
        <w:tblStyle w:val="PlainTable4"/>
        <w:tblW w:w="9931" w:type="dxa"/>
        <w:tblLook w:val="04A0" w:firstRow="1" w:lastRow="0" w:firstColumn="1" w:lastColumn="0" w:noHBand="0" w:noVBand="1"/>
      </w:tblPr>
      <w:tblGrid>
        <w:gridCol w:w="2835"/>
        <w:gridCol w:w="2437"/>
        <w:gridCol w:w="1201"/>
        <w:gridCol w:w="650"/>
        <w:gridCol w:w="1488"/>
        <w:gridCol w:w="1320"/>
      </w:tblGrid>
      <w:tr w:rsidR="0083161E" w:rsidRPr="00C7440B" w14:paraId="3DBD91BF" w14:textId="77777777" w:rsidTr="00CE2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1849E9A" w14:textId="3ED5A7AA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Name</w:t>
            </w:r>
          </w:p>
        </w:tc>
        <w:tc>
          <w:tcPr>
            <w:tcW w:w="2437" w:type="dxa"/>
          </w:tcPr>
          <w:p w14:paraId="57C51F1C" w14:textId="628D0567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Formula</w:t>
            </w:r>
          </w:p>
        </w:tc>
        <w:tc>
          <w:tcPr>
            <w:tcW w:w="1201" w:type="dxa"/>
          </w:tcPr>
          <w:p w14:paraId="4047529C" w14:textId="1FF2E2D1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Support</w:t>
            </w:r>
            <w:r w:rsidR="00CE2ED6" w:rsidRPr="00C7440B">
              <w:rPr>
                <w:sz w:val="16"/>
                <w:szCs w:val="16"/>
              </w:rPr>
              <w:t>/Pars</w:t>
            </w:r>
          </w:p>
        </w:tc>
        <w:tc>
          <w:tcPr>
            <w:tcW w:w="650" w:type="dxa"/>
          </w:tcPr>
          <w:p w14:paraId="0B38FD06" w14:textId="7EA5F120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Mean</w:t>
            </w:r>
          </w:p>
        </w:tc>
        <w:tc>
          <w:tcPr>
            <w:tcW w:w="1488" w:type="dxa"/>
          </w:tcPr>
          <w:p w14:paraId="244F7432" w14:textId="3F204A97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Variance</w:t>
            </w:r>
          </w:p>
        </w:tc>
        <w:tc>
          <w:tcPr>
            <w:tcW w:w="1320" w:type="dxa"/>
          </w:tcPr>
          <w:p w14:paraId="1F611353" w14:textId="5BBEC0AA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MLE</w:t>
            </w:r>
          </w:p>
        </w:tc>
      </w:tr>
      <w:tr w:rsidR="0083161E" w:rsidRPr="00C7440B" w14:paraId="76B897B1" w14:textId="77777777" w:rsidTr="00CE2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515DEE6" w14:textId="31FDD2C0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n,p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C8D33A4" w14:textId="2D8E2F60" w:rsidR="0083161E" w:rsidRPr="00C7440B" w:rsidRDefault="0083161E" w:rsidP="00374E30">
            <w:pPr>
              <w:rPr>
                <w:rFonts w:eastAsiaTheme="minorEastAsia"/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successes out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trials with prob. of success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437" w:type="dxa"/>
          </w:tcPr>
          <w:p w14:paraId="5B0C492D" w14:textId="7777777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n-k</m:t>
                    </m:r>
                  </m:sup>
                </m:sSup>
              </m:oMath>
            </m:oMathPara>
          </w:p>
          <w:p w14:paraId="4002D998" w14:textId="642A675E" w:rsidR="0083161E" w:rsidRPr="00C7440B" w:rsidRDefault="00C7440B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1-p+p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01" w:type="dxa"/>
          </w:tcPr>
          <w:p w14:paraId="292650CC" w14:textId="7777777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k=0,1,…,n</m:t>
                </m:r>
              </m:oMath>
            </m:oMathPara>
          </w:p>
          <w:p w14:paraId="48626CD7" w14:textId="3B8C7179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50" w:type="dxa"/>
          </w:tcPr>
          <w:p w14:paraId="02F65F08" w14:textId="2877F565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np</m:t>
                </m:r>
              </m:oMath>
            </m:oMathPara>
          </w:p>
        </w:tc>
        <w:tc>
          <w:tcPr>
            <w:tcW w:w="1488" w:type="dxa"/>
          </w:tcPr>
          <w:p w14:paraId="40A8711A" w14:textId="2CE9681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np(1-p)</m:t>
                </m:r>
              </m:oMath>
            </m:oMathPara>
          </w:p>
        </w:tc>
        <w:tc>
          <w:tcPr>
            <w:tcW w:w="1320" w:type="dxa"/>
          </w:tcPr>
          <w:p w14:paraId="2A0DD048" w14:textId="1D658408" w:rsidR="0083161E" w:rsidRPr="00C7440B" w:rsidRDefault="00C7440B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</w:tr>
      <w:tr w:rsidR="0083161E" w:rsidRPr="00C7440B" w14:paraId="588F7614" w14:textId="77777777" w:rsidTr="00CE2ED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4F6DE47" w14:textId="40962634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Geometric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(p)</m:t>
              </m:r>
            </m:oMath>
          </w:p>
          <w:p w14:paraId="22A06926" w14:textId="4AD378CC" w:rsidR="0083161E" w:rsidRPr="00C7440B" w:rsidRDefault="0083161E" w:rsidP="00374E30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k-1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failures and one success with prob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437" w:type="dxa"/>
          </w:tcPr>
          <w:p w14:paraId="42B3933D" w14:textId="77777777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oMath>
            </m:oMathPara>
          </w:p>
          <w:p w14:paraId="7EEE966A" w14:textId="2796CEF7" w:rsidR="0083161E" w:rsidRPr="00C7440B" w:rsidRDefault="00C7440B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01" w:type="dxa"/>
          </w:tcPr>
          <w:p w14:paraId="33F07E0B" w14:textId="6243401D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k=1,2,…</m:t>
                </m:r>
              </m:oMath>
            </m:oMathPara>
          </w:p>
          <w:p w14:paraId="220D68E1" w14:textId="147EF36D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50" w:type="dxa"/>
          </w:tcPr>
          <w:p w14:paraId="777D49B0" w14:textId="60672744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1/p</m:t>
                </m:r>
              </m:oMath>
            </m:oMathPara>
          </w:p>
        </w:tc>
        <w:tc>
          <w:tcPr>
            <w:tcW w:w="1488" w:type="dxa"/>
          </w:tcPr>
          <w:p w14:paraId="1C80EFDB" w14:textId="5B1D1785" w:rsidR="0083161E" w:rsidRPr="00C7440B" w:rsidRDefault="00C7440B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20" w:type="dxa"/>
          </w:tcPr>
          <w:p w14:paraId="5B0A9ED4" w14:textId="4009B760" w:rsidR="0083161E" w:rsidRPr="00C7440B" w:rsidRDefault="00C7440B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∑k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-1</m:t>
                    </m:r>
                  </m:sup>
                </m:sSup>
              </m:oMath>
            </m:oMathPara>
          </w:p>
        </w:tc>
      </w:tr>
      <w:tr w:rsidR="0083161E" w:rsidRPr="00C7440B" w14:paraId="79FE3BEF" w14:textId="77777777" w:rsidTr="00CE2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A81C666" w14:textId="77777777" w:rsidR="0083161E" w:rsidRPr="00C7440B" w:rsidRDefault="0083161E" w:rsidP="00D47FF6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Hypergeometric</w:t>
            </w:r>
          </w:p>
          <w:p w14:paraId="12B1CB43" w14:textId="5E2F2E30" w:rsidR="0083161E" w:rsidRPr="00C7440B" w:rsidRDefault="0083161E" w:rsidP="00D47FF6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red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N-K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green marbles in an urn, remove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n,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number of red marbles in the sample</w:t>
            </w:r>
          </w:p>
        </w:tc>
        <w:tc>
          <w:tcPr>
            <w:tcW w:w="2437" w:type="dxa"/>
          </w:tcPr>
          <w:p w14:paraId="2A4A47A4" w14:textId="77777777" w:rsidR="0083161E" w:rsidRPr="00C7440B" w:rsidRDefault="00C7440B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n-k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  <w:p w14:paraId="49CF95B1" w14:textId="2E5C9C56" w:rsidR="0083161E" w:rsidRPr="00C7440B" w:rsidRDefault="00C7440B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sub>
              </m:sSub>
            </m:oMath>
            <w:r w:rsidR="0083161E" w:rsidRPr="00C7440B">
              <w:rPr>
                <w:rFonts w:eastAsiaTheme="minorEastAsia"/>
                <w:sz w:val="16"/>
                <w:szCs w:val="16"/>
              </w:rPr>
              <w:t xml:space="preserve"> is not useful</w:t>
            </w:r>
          </w:p>
        </w:tc>
        <w:tc>
          <w:tcPr>
            <w:tcW w:w="1201" w:type="dxa"/>
          </w:tcPr>
          <w:p w14:paraId="31B053E5" w14:textId="77777777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 xml:space="preserve"> = max(0, </w:t>
            </w:r>
          </w:p>
          <w:p w14:paraId="0631A8E8" w14:textId="77777777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n+K-N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 xml:space="preserve">), …, </w:t>
            </w:r>
            <w:r w:rsidRPr="00C7440B">
              <w:rPr>
                <w:sz w:val="16"/>
                <w:szCs w:val="16"/>
              </w:rPr>
              <w:t>min(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0,n)</m:t>
              </m:r>
            </m:oMath>
          </w:p>
          <w:p w14:paraId="3BAE84A9" w14:textId="214C464C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50" w:type="dxa"/>
          </w:tcPr>
          <w:p w14:paraId="31242DAC" w14:textId="0D6A1BE4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488" w:type="dxa"/>
          </w:tcPr>
          <w:p w14:paraId="53F8F700" w14:textId="47A09130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1320" w:type="dxa"/>
          </w:tcPr>
          <w:p w14:paraId="4D269EFD" w14:textId="7C06F34A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161E" w:rsidRPr="00C7440B" w14:paraId="2DD6F69B" w14:textId="77777777" w:rsidTr="00CE2ED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74123C6" w14:textId="51C011C7" w:rsidR="0083161E" w:rsidRPr="00C7440B" w:rsidRDefault="0083161E" w:rsidP="00D47FF6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Negative 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r,p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94E2C06" w14:textId="77C93448" w:rsidR="0083161E" w:rsidRPr="00C7440B" w:rsidRDefault="0083161E" w:rsidP="00D47FF6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the number of failures before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th success with prob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437" w:type="dxa"/>
          </w:tcPr>
          <w:p w14:paraId="4417CFCB" w14:textId="77777777" w:rsidR="0083161E" w:rsidRPr="00C7440B" w:rsidRDefault="00C7440B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r-1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k-r</m:t>
                    </m:r>
                  </m:sup>
                </m:sSup>
              </m:oMath>
            </m:oMathPara>
          </w:p>
          <w:p w14:paraId="36FBA0BF" w14:textId="022F8DE8" w:rsidR="0083161E" w:rsidRPr="00C7440B" w:rsidRDefault="00C7440B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1-p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1201" w:type="dxa"/>
          </w:tcPr>
          <w:p w14:paraId="6E528C8F" w14:textId="21EAF60D" w:rsidR="0083161E" w:rsidRPr="00C7440B" w:rsidRDefault="0083161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k=0,1,2,…</m:t>
                </m:r>
              </m:oMath>
            </m:oMathPara>
          </w:p>
        </w:tc>
        <w:tc>
          <w:tcPr>
            <w:tcW w:w="650" w:type="dxa"/>
          </w:tcPr>
          <w:p w14:paraId="6FE74D98" w14:textId="56D1B3F5" w:rsidR="0083161E" w:rsidRPr="00C7440B" w:rsidRDefault="00C7440B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488" w:type="dxa"/>
          </w:tcPr>
          <w:p w14:paraId="1798C5F8" w14:textId="758A1FC3" w:rsidR="0083161E" w:rsidRPr="00C7440B" w:rsidRDefault="00C7440B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20" w:type="dxa"/>
          </w:tcPr>
          <w:p w14:paraId="00029FB7" w14:textId="77777777" w:rsidR="0083161E" w:rsidRPr="00C7440B" w:rsidRDefault="0083161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161E" w:rsidRPr="00C7440B" w14:paraId="3B4F9986" w14:textId="77777777" w:rsidTr="00CE2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EBA9DFB" w14:textId="05745293" w:rsidR="0083161E" w:rsidRPr="00C7440B" w:rsidRDefault="0083161E" w:rsidP="00D47FF6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Poisson(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5BEE253B" w14:textId="6B6CBDF7" w:rsidR="0083161E" w:rsidRPr="00C7440B" w:rsidRDefault="0083161E" w:rsidP="00D47FF6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the expected count in an interval</w:t>
            </w:r>
          </w:p>
        </w:tc>
        <w:tc>
          <w:tcPr>
            <w:tcW w:w="2437" w:type="dxa"/>
          </w:tcPr>
          <w:p w14:paraId="3EBD6BDB" w14:textId="77777777" w:rsidR="0083161E" w:rsidRPr="00C7440B" w:rsidRDefault="00C7440B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-λ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k!</m:t>
                    </m:r>
                  </m:den>
                </m:f>
              </m:oMath>
            </m:oMathPara>
          </w:p>
          <w:p w14:paraId="5A173A2C" w14:textId="761973CF" w:rsidR="0083161E" w:rsidRPr="00C7440B" w:rsidRDefault="00C7440B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-1)</m:t>
                    </m:r>
                  </m:sup>
                </m:sSup>
              </m:oMath>
            </m:oMathPara>
          </w:p>
        </w:tc>
        <w:tc>
          <w:tcPr>
            <w:tcW w:w="1201" w:type="dxa"/>
          </w:tcPr>
          <w:p w14:paraId="481F9FD9" w14:textId="1BD9F568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k=0,1,2,…</m:t>
                </m:r>
              </m:oMath>
            </m:oMathPara>
          </w:p>
        </w:tc>
        <w:tc>
          <w:tcPr>
            <w:tcW w:w="650" w:type="dxa"/>
          </w:tcPr>
          <w:p w14:paraId="004416F6" w14:textId="743ACA10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λ</m:t>
                </m:r>
              </m:oMath>
            </m:oMathPara>
          </w:p>
        </w:tc>
        <w:tc>
          <w:tcPr>
            <w:tcW w:w="1488" w:type="dxa"/>
          </w:tcPr>
          <w:p w14:paraId="4F3187A6" w14:textId="777C1F2E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λ</m:t>
                </m:r>
              </m:oMath>
            </m:oMathPara>
          </w:p>
        </w:tc>
        <w:tc>
          <w:tcPr>
            <w:tcW w:w="1320" w:type="dxa"/>
          </w:tcPr>
          <w:p w14:paraId="3A2DD28F" w14:textId="05F021C9" w:rsidR="0083161E" w:rsidRPr="00C7440B" w:rsidRDefault="00C7440B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acc>
              </m:oMath>
            </m:oMathPara>
          </w:p>
        </w:tc>
      </w:tr>
    </w:tbl>
    <w:p w14:paraId="12AC2195" w14:textId="1700C3E2" w:rsidR="00872BE9" w:rsidRPr="00C7440B" w:rsidRDefault="00872BE9">
      <w:pPr>
        <w:rPr>
          <w:sz w:val="16"/>
          <w:szCs w:val="16"/>
        </w:rPr>
      </w:pPr>
    </w:p>
    <w:p w14:paraId="13676249" w14:textId="34059ED5" w:rsidR="00EF2B6C" w:rsidRPr="00C7440B" w:rsidRDefault="00EF2B6C">
      <w:pPr>
        <w:rPr>
          <w:sz w:val="16"/>
          <w:szCs w:val="16"/>
        </w:rPr>
      </w:pPr>
      <w:r w:rsidRPr="00C7440B">
        <w:rPr>
          <w:sz w:val="16"/>
          <w:szCs w:val="16"/>
        </w:rPr>
        <w:t>Continuous Distributions</w:t>
      </w:r>
    </w:p>
    <w:tbl>
      <w:tblPr>
        <w:tblStyle w:val="PlainTable4"/>
        <w:tblW w:w="10915" w:type="dxa"/>
        <w:tblLayout w:type="fixed"/>
        <w:tblLook w:val="04A0" w:firstRow="1" w:lastRow="0" w:firstColumn="1" w:lastColumn="0" w:noHBand="0" w:noVBand="1"/>
      </w:tblPr>
      <w:tblGrid>
        <w:gridCol w:w="1502"/>
        <w:gridCol w:w="2455"/>
        <w:gridCol w:w="1369"/>
        <w:gridCol w:w="2184"/>
        <w:gridCol w:w="1645"/>
        <w:gridCol w:w="1760"/>
      </w:tblGrid>
      <w:tr w:rsidR="00C7440B" w:rsidRPr="00C7440B" w14:paraId="47A247CE" w14:textId="34E5BA0A" w:rsidTr="006B0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F4F555D" w14:textId="42899FC2" w:rsidR="00C7440B" w:rsidRPr="00C7440B" w:rsidRDefault="00C7440B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Name</w:t>
            </w:r>
          </w:p>
        </w:tc>
        <w:tc>
          <w:tcPr>
            <w:tcW w:w="2455" w:type="dxa"/>
          </w:tcPr>
          <w:p w14:paraId="618AB543" w14:textId="18D90384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Formula</w:t>
            </w:r>
          </w:p>
        </w:tc>
        <w:tc>
          <w:tcPr>
            <w:tcW w:w="1369" w:type="dxa"/>
          </w:tcPr>
          <w:p w14:paraId="2158BB6F" w14:textId="7D0A9B07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Support/Pars</w:t>
            </w:r>
          </w:p>
        </w:tc>
        <w:tc>
          <w:tcPr>
            <w:tcW w:w="2184" w:type="dxa"/>
          </w:tcPr>
          <w:p w14:paraId="641B60F9" w14:textId="2EF6712C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Mean &amp; Var</w:t>
            </w:r>
          </w:p>
        </w:tc>
        <w:tc>
          <w:tcPr>
            <w:tcW w:w="1645" w:type="dxa"/>
          </w:tcPr>
          <w:p w14:paraId="5E6771B8" w14:textId="601872D1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MLE</w:t>
            </w:r>
          </w:p>
        </w:tc>
        <w:tc>
          <w:tcPr>
            <w:tcW w:w="1760" w:type="dxa"/>
          </w:tcPr>
          <w:p w14:paraId="6C1EF2AA" w14:textId="38939742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Sampling </w:t>
            </w:r>
            <w:proofErr w:type="spellStart"/>
            <w:r>
              <w:rPr>
                <w:sz w:val="16"/>
                <w:szCs w:val="16"/>
              </w:rPr>
              <w:t>Distr</w:t>
            </w:r>
            <w:proofErr w:type="spellEnd"/>
          </w:p>
        </w:tc>
      </w:tr>
      <w:tr w:rsidR="00C7440B" w:rsidRPr="00C7440B" w14:paraId="02B15713" w14:textId="131E600F" w:rsidTr="006B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7A9779D" w14:textId="7E88AB70" w:rsidR="00C7440B" w:rsidRPr="00C7440B" w:rsidRDefault="00C7440B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Normal(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5BC40F6F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7A4BCB63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Φ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(x)</m:t>
                </m:r>
              </m:oMath>
            </m:oMathPara>
          </w:p>
          <w:p w14:paraId="7B5E8A56" w14:textId="079A3ABD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μt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t/2 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36D4F741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6"/>
                    <w:szCs w:val="16"/>
                  </w:rPr>
                  <m:t>∈R</m:t>
                </m:r>
              </m:oMath>
            </m:oMathPara>
          </w:p>
          <w:p w14:paraId="79B29E6D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μ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6"/>
                    <w:szCs w:val="16"/>
                  </w:rPr>
                  <m:t>∈R</m:t>
                </m:r>
              </m:oMath>
            </m:oMathPara>
          </w:p>
          <w:p w14:paraId="74EE104E" w14:textId="4A791851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σ&gt;0</m:t>
                </m:r>
              </m:oMath>
            </m:oMathPara>
          </w:p>
        </w:tc>
        <w:tc>
          <w:tcPr>
            <w:tcW w:w="2184" w:type="dxa"/>
          </w:tcPr>
          <w:p w14:paraId="2F88A92B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 μ</m:t>
                </m:r>
              </m:oMath>
            </m:oMathPara>
          </w:p>
          <w:p w14:paraId="6BF48555" w14:textId="1AE0D6FB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5" w:type="dxa"/>
          </w:tcPr>
          <w:p w14:paraId="431390EF" w14:textId="7F835176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  <w:p w14:paraId="4646B42C" w14:textId="4D5C6324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60" w:type="dxa"/>
          </w:tcPr>
          <w:p w14:paraId="5CF29FD6" w14:textId="11BB9B11" w:rsidR="00C7440B" w:rsidRPr="00C7440B" w:rsidRDefault="006B0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∼N(μ, σ/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 xml:space="preserve">) </m:t>
                </m:r>
              </m:oMath>
            </m:oMathPara>
          </w:p>
          <w:p w14:paraId="0F57CA16" w14:textId="685509A6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n-1</m:t>
                        </m:r>
                      </m:e>
                    </m:d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χ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bSup>
              </m:oMath>
            </m:oMathPara>
          </w:p>
        </w:tc>
      </w:tr>
      <w:tr w:rsidR="00C7440B" w:rsidRPr="00C7440B" w14:paraId="414C657D" w14:textId="2FD78A4E" w:rsidTr="006B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DF01F8" w14:textId="77777777" w:rsidR="00C7440B" w:rsidRDefault="00C7440B">
            <w:pPr>
              <w:rPr>
                <w:rFonts w:eastAsiaTheme="minorEastAsia"/>
                <w:b w:val="0"/>
                <w:bCs w:val="0"/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Gamma(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 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68662E58" w14:textId="2D028760" w:rsidR="009159DE" w:rsidRPr="009159DE" w:rsidRDefault="009159DE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Sometimes parameterized with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k=α, θ=1/β</m:t>
              </m:r>
            </m:oMath>
          </w:p>
        </w:tc>
        <w:tc>
          <w:tcPr>
            <w:tcW w:w="2455" w:type="dxa"/>
          </w:tcPr>
          <w:p w14:paraId="0447C560" w14:textId="77777777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(α)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-βx</m:t>
                    </m:r>
                  </m:sup>
                </m:sSup>
              </m:oMath>
            </m:oMathPara>
          </w:p>
          <w:p w14:paraId="330CD9E3" w14:textId="4E35F6AB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β-t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α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77014EA0" w14:textId="24603FEA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1B80B952" w14:textId="3DB3ED8D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α&gt;0</m:t>
              </m:r>
            </m:oMath>
          </w:p>
          <w:p w14:paraId="2FDDB284" w14:textId="77777777" w:rsid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Rate: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β&gt;0</m:t>
              </m:r>
            </m:oMath>
          </w:p>
          <w:p w14:paraId="0F0FA3DF" w14:textId="32181533" w:rsidR="009159DE" w:rsidRPr="00C7440B" w:rsidRDefault="00915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Scale: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θ&gt;0</m:t>
              </m:r>
            </m:oMath>
          </w:p>
        </w:tc>
        <w:tc>
          <w:tcPr>
            <w:tcW w:w="2184" w:type="dxa"/>
          </w:tcPr>
          <w:p w14:paraId="51EA4BD8" w14:textId="77777777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den>
                </m:f>
              </m:oMath>
            </m:oMathPara>
          </w:p>
          <w:p w14:paraId="660E63A6" w14:textId="090B0BB3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den>
                </m:f>
              </m:oMath>
            </m:oMathPara>
          </w:p>
        </w:tc>
        <w:tc>
          <w:tcPr>
            <w:tcW w:w="1645" w:type="dxa"/>
          </w:tcPr>
          <w:p w14:paraId="2F72225B" w14:textId="08549A5F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7AE197A4" w14:textId="0F6856F3" w:rsidR="00C7440B" w:rsidRPr="00C7440B" w:rsidRDefault="006B0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6"/>
                  <w:szCs w:val="16"/>
                </w:rPr>
                <m:t>∼Gamma(nα, nβ)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, but this is not </w:t>
            </w:r>
            <w:r w:rsidR="009159DE">
              <w:rPr>
                <w:rFonts w:eastAsiaTheme="minorEastAsia"/>
                <w:sz w:val="16"/>
                <w:szCs w:val="16"/>
              </w:rPr>
              <w:t xml:space="preserve">usually </w:t>
            </w:r>
            <w:r>
              <w:rPr>
                <w:rFonts w:eastAsiaTheme="minorEastAsia"/>
                <w:sz w:val="16"/>
                <w:szCs w:val="16"/>
              </w:rPr>
              <w:t>useful.</w:t>
            </w:r>
          </w:p>
        </w:tc>
      </w:tr>
      <w:tr w:rsidR="00C7440B" w:rsidRPr="00C7440B" w14:paraId="19C4EBBD" w14:textId="0881E8ED" w:rsidTr="006B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BB8E633" w14:textId="650787B1" w:rsidR="00C7440B" w:rsidRPr="00C7440B" w:rsidRDefault="00C7440B" w:rsidP="002A622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Exponential(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ADE4B0C" w14:textId="0C8C1047" w:rsidR="00C7440B" w:rsidRPr="00C7440B" w:rsidRDefault="00C7440B" w:rsidP="002A622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 xml:space="preserve">aka Gamma(1,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4BA2AFA1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16"/>
                    <w:szCs w:val="16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-λx</m:t>
                    </m:r>
                  </m:sup>
                </m:sSup>
              </m:oMath>
            </m:oMathPara>
          </w:p>
          <w:p w14:paraId="0EAE608B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-λx</m:t>
                    </m:r>
                  </m:sup>
                </m:sSup>
              </m:oMath>
            </m:oMathPara>
          </w:p>
          <w:p w14:paraId="2CF1CEA5" w14:textId="1F897A35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λ-t</m:t>
                    </m:r>
                  </m:den>
                </m:f>
              </m:oMath>
            </m:oMathPara>
          </w:p>
        </w:tc>
        <w:tc>
          <w:tcPr>
            <w:tcW w:w="1369" w:type="dxa"/>
          </w:tcPr>
          <w:p w14:paraId="18994F7C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53916E20" w14:textId="5A977A9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Rate: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λ&gt;0</m:t>
              </m:r>
            </m:oMath>
          </w:p>
        </w:tc>
        <w:tc>
          <w:tcPr>
            <w:tcW w:w="2184" w:type="dxa"/>
          </w:tcPr>
          <w:p w14:paraId="038CC8D6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den>
                </m:f>
              </m:oMath>
            </m:oMathPara>
          </w:p>
          <w:p w14:paraId="0D3AA7D5" w14:textId="66D654F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45" w:type="dxa"/>
          </w:tcPr>
          <w:p w14:paraId="61CAB844" w14:textId="1552773C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=1/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60" w:type="dxa"/>
          </w:tcPr>
          <w:p w14:paraId="7AD17754" w14:textId="6BC3CCC5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 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∼Gamma(n, nλ)</m:t>
              </m:r>
            </m:oMath>
            <w:r w:rsidR="006B02F9">
              <w:rPr>
                <w:rFonts w:ascii="Calibri" w:eastAsia="Times New Roman" w:hAnsi="Calibri" w:cs="Times New Roman"/>
                <w:sz w:val="16"/>
                <w:szCs w:val="16"/>
              </w:rPr>
              <w:t>, s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o </w:t>
            </w:r>
            <m:oMath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λ</m:t>
                  </m:r>
                </m:e>
              </m:acc>
            </m:oMath>
            <w:r w:rsidR="006B02F9">
              <w:rPr>
                <w:rFonts w:ascii="Calibri" w:eastAsia="Times New Roman" w:hAnsi="Calibri" w:cs="Times New Roman"/>
                <w:sz w:val="16"/>
                <w:szCs w:val="16"/>
              </w:rPr>
              <w:t xml:space="preserve"> is Inv. Gamma. </w:t>
            </w:r>
          </w:p>
        </w:tc>
      </w:tr>
      <w:tr w:rsidR="006B02F9" w:rsidRPr="00C7440B" w14:paraId="22E88C80" w14:textId="77777777" w:rsidTr="00515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F175554" w14:textId="194E202E" w:rsidR="006B02F9" w:rsidRPr="00C7440B" w:rsidRDefault="006B02F9" w:rsidP="00515F52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Exponential(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θ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D3131A9" w14:textId="195D6198" w:rsidR="006B02F9" w:rsidRPr="00C7440B" w:rsidRDefault="006B02F9" w:rsidP="00515F52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>aka Gamma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θ</m:t>
                      </m:r>
                    </m:den>
                  </m:f>
                </m:e>
              </m:d>
            </m:oMath>
          </w:p>
        </w:tc>
        <w:tc>
          <w:tcPr>
            <w:tcW w:w="2455" w:type="dxa"/>
          </w:tcPr>
          <w:p w14:paraId="534AF86F" w14:textId="66A6C4D9" w:rsidR="006B02F9" w:rsidRPr="00C7440B" w:rsidRDefault="009159DE" w:rsidP="00515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θ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sup>
                </m:sSup>
              </m:oMath>
            </m:oMathPara>
          </w:p>
          <w:p w14:paraId="7E29A492" w14:textId="69198DE1" w:rsidR="006B02F9" w:rsidRPr="00C7440B" w:rsidRDefault="006B02F9" w:rsidP="00515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sup>
                </m:sSup>
              </m:oMath>
            </m:oMathPara>
          </w:p>
          <w:p w14:paraId="1E9B649C" w14:textId="78F9AA8B" w:rsidR="006B02F9" w:rsidRPr="00C7440B" w:rsidRDefault="006B02F9" w:rsidP="00515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-t</m:t>
                    </m:r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θ</m:t>
                    </m:r>
                  </m:den>
                </m:f>
              </m:oMath>
            </m:oMathPara>
          </w:p>
        </w:tc>
        <w:tc>
          <w:tcPr>
            <w:tcW w:w="1369" w:type="dxa"/>
          </w:tcPr>
          <w:p w14:paraId="4A6F79FB" w14:textId="77777777" w:rsidR="006B02F9" w:rsidRPr="00C7440B" w:rsidRDefault="006B02F9" w:rsidP="00515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31A76CB3" w14:textId="71826165" w:rsidR="006B02F9" w:rsidRPr="00C7440B" w:rsidRDefault="006B02F9" w:rsidP="00515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Scale</w:t>
            </w:r>
            <w:r w:rsidRPr="00C7440B">
              <w:rPr>
                <w:rFonts w:eastAsiaTheme="minorEastAsia"/>
                <w:sz w:val="16"/>
                <w:szCs w:val="16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β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&gt;0</m:t>
              </m:r>
            </m:oMath>
          </w:p>
        </w:tc>
        <w:tc>
          <w:tcPr>
            <w:tcW w:w="2184" w:type="dxa"/>
          </w:tcPr>
          <w:p w14:paraId="7F01D2AF" w14:textId="5F8DFA75" w:rsidR="006B02F9" w:rsidRPr="00C7440B" w:rsidRDefault="006B02F9" w:rsidP="00515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oMath>
            </m:oMathPara>
          </w:p>
          <w:p w14:paraId="03FC849B" w14:textId="4E5B93E0" w:rsidR="006B02F9" w:rsidRPr="00C7440B" w:rsidRDefault="006B02F9" w:rsidP="00515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5" w:type="dxa"/>
          </w:tcPr>
          <w:p w14:paraId="0977D9B2" w14:textId="4091FF30" w:rsidR="006B02F9" w:rsidRPr="00C7440B" w:rsidRDefault="006B02F9" w:rsidP="00515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60" w:type="dxa"/>
          </w:tcPr>
          <w:p w14:paraId="74A56216" w14:textId="77777777" w:rsidR="006B02F9" w:rsidRPr="006B02F9" w:rsidRDefault="006B02F9" w:rsidP="00515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θ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</m:t>
                </m:r>
              </m:oMath>
            </m:oMathPara>
          </w:p>
          <w:p w14:paraId="55E73BA8" w14:textId="4761C34C" w:rsidR="006B02F9" w:rsidRPr="00C7440B" w:rsidRDefault="006B02F9" w:rsidP="00515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Gamma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e>
                </m:d>
              </m:oMath>
            </m:oMathPara>
          </w:p>
        </w:tc>
      </w:tr>
      <w:tr w:rsidR="00C7440B" w:rsidRPr="00C7440B" w14:paraId="44D3DBE9" w14:textId="074E1B2C" w:rsidTr="006B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E30E667" w14:textId="72CF29C8" w:rsidR="00C7440B" w:rsidRPr="00C7440B" w:rsidRDefault="00C7440B" w:rsidP="002A622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Chi-Square</w:t>
            </w:r>
            <w:r w:rsidRPr="00C7440B">
              <w:rPr>
                <w:rFonts w:eastAsiaTheme="minorEastAsia"/>
                <w:sz w:val="16"/>
                <w:szCs w:val="16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329465BD" w14:textId="45F2FF2A" w:rsidR="00C7440B" w:rsidRPr="00C7440B" w:rsidRDefault="00C7440B" w:rsidP="002A622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>aka Gamma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2455" w:type="dxa"/>
          </w:tcPr>
          <w:p w14:paraId="3EB415CA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n/2-1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-x/2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n/2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(n/2)</m:t>
                    </m:r>
                  </m:den>
                </m:f>
              </m:oMath>
            </m:oMathPara>
          </w:p>
          <w:p w14:paraId="020FC05B" w14:textId="6BF2F0EB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1-2t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n/2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23213E99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31531B7B" w14:textId="4E7ED2FE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n&gt;0</m:t>
                </m:r>
              </m:oMath>
            </m:oMathPara>
          </w:p>
        </w:tc>
        <w:tc>
          <w:tcPr>
            <w:tcW w:w="2184" w:type="dxa"/>
          </w:tcPr>
          <w:p w14:paraId="114F3487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 n</m:t>
                </m:r>
              </m:oMath>
            </m:oMathPara>
          </w:p>
          <w:p w14:paraId="5C520EE8" w14:textId="34CEF5C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=2n</m:t>
                </m:r>
              </m:oMath>
            </m:oMathPara>
          </w:p>
        </w:tc>
        <w:tc>
          <w:tcPr>
            <w:tcW w:w="1645" w:type="dxa"/>
          </w:tcPr>
          <w:p w14:paraId="1271D9F5" w14:textId="31007AFB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5A75101E" w14:textId="14927296" w:rsidR="00C7440B" w:rsidRPr="00C7440B" w:rsidRDefault="006B02F9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∼Gamma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C7440B" w:rsidRPr="00C7440B" w14:paraId="518CF8BC" w14:textId="2741B3ED" w:rsidTr="006B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A85C1B" w14:textId="0C4F9E4E" w:rsidR="00C7440B" w:rsidRPr="00C7440B" w:rsidRDefault="00C7440B" w:rsidP="00FE4E57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Beta(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07ABA3A7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α+β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β-1</m:t>
                    </m:r>
                  </m:sup>
                </m:sSup>
              </m:oMath>
            </m:oMathPara>
          </w:p>
          <w:p w14:paraId="6BE21ED8" w14:textId="508E60A2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sub>
              </m:sSub>
            </m:oMath>
            <w:r w:rsidRPr="00C7440B">
              <w:rPr>
                <w:rFonts w:eastAsiaTheme="minorEastAsia"/>
                <w:sz w:val="16"/>
                <w:szCs w:val="16"/>
              </w:rPr>
              <w:t xml:space="preserve"> is not useful</w:t>
            </w:r>
          </w:p>
        </w:tc>
        <w:tc>
          <w:tcPr>
            <w:tcW w:w="1369" w:type="dxa"/>
          </w:tcPr>
          <w:p w14:paraId="2B405A97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5F7021A4" w14:textId="24E6123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Shape1: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α&gt;0</m:t>
              </m:r>
            </m:oMath>
          </w:p>
          <w:p w14:paraId="5CC636A8" w14:textId="0F31E25C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Shape2: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β&gt;0</m:t>
              </m:r>
            </m:oMath>
          </w:p>
        </w:tc>
        <w:tc>
          <w:tcPr>
            <w:tcW w:w="2184" w:type="dxa"/>
          </w:tcPr>
          <w:p w14:paraId="4E771F20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α+β</m:t>
                    </m:r>
                  </m:den>
                </m:f>
              </m:oMath>
            </m:oMathPara>
          </w:p>
          <w:p w14:paraId="3B2BC457" w14:textId="3DC7A3E3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αβ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(α+β+1)</m:t>
                    </m:r>
                  </m:den>
                </m:f>
              </m:oMath>
            </m:oMathPara>
          </w:p>
        </w:tc>
        <w:tc>
          <w:tcPr>
            <w:tcW w:w="1645" w:type="dxa"/>
          </w:tcPr>
          <w:p w14:paraId="4CB85D0B" w14:textId="71943C0E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1EA04A1D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7440B" w:rsidRPr="00C7440B" w14:paraId="6D6BDE1F" w14:textId="13428BB3" w:rsidTr="006B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5570166" w14:textId="1915EDF9" w:rsidR="00C7440B" w:rsidRPr="00C7440B" w:rsidRDefault="00C7440B" w:rsidP="00FE4E57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Weibull(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75282453" w14:textId="418CEE53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14:paraId="569FBB1F" w14:textId="7929B6D9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 1-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  </m:t>
                    </m:r>
                  </m:e>
                </m:func>
              </m:oMath>
            </m:oMathPara>
          </w:p>
          <w:p w14:paraId="5058ACA0" w14:textId="7BAF3C8A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X</m:t>
                  </m:r>
                </m:sub>
              </m:sSub>
            </m:oMath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 is not useful</w:t>
            </w:r>
          </w:p>
          <w:p w14:paraId="75DD6930" w14:textId="1BE9D8A0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1F5576C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x&gt;0</m:t>
                </m:r>
              </m:oMath>
            </m:oMathPara>
          </w:p>
          <w:p w14:paraId="5A326C01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α&gt;0</m:t>
              </m:r>
            </m:oMath>
          </w:p>
          <w:p w14:paraId="4A194D0C" w14:textId="0C28A045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Scale: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β&gt;0</m:t>
              </m:r>
            </m:oMath>
          </w:p>
        </w:tc>
        <w:tc>
          <w:tcPr>
            <w:tcW w:w="2184" w:type="dxa"/>
          </w:tcPr>
          <w:p w14:paraId="209F36F5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 β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Γ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  <w:p w14:paraId="47ADB3E1" w14:textId="170C18AB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β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 xml:space="preserve">α 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645" w:type="dxa"/>
          </w:tcPr>
          <w:p w14:paraId="75A65CBD" w14:textId="724B9341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7AF61888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7440B" w:rsidRPr="00C7440B" w14:paraId="051C9070" w14:textId="4C52B29F" w:rsidTr="006B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FC9F268" w14:textId="77777777" w:rsidR="00C7440B" w:rsidRPr="00C7440B" w:rsidRDefault="00C7440B" w:rsidP="00FE4E57">
            <w:pPr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Lognormal(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5B810901" w14:textId="5FAA822F" w:rsidR="00C7440B" w:rsidRPr="00C7440B" w:rsidRDefault="00C7440B" w:rsidP="00FE4E57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X∼N(μ,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)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exp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(X)</m:t>
                  </m:r>
                </m:e>
              </m:func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Lognormal</w:t>
            </w:r>
          </w:p>
        </w:tc>
        <w:tc>
          <w:tcPr>
            <w:tcW w:w="2455" w:type="dxa"/>
          </w:tcPr>
          <w:p w14:paraId="29FA57B5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36FD7C20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0435F0F" w14:textId="38143D79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sub>
              </m:sSub>
            </m:oMath>
            <w:r w:rsidRPr="00C7440B">
              <w:rPr>
                <w:rFonts w:eastAsiaTheme="minorEastAsia"/>
                <w:sz w:val="16"/>
                <w:szCs w:val="16"/>
              </w:rPr>
              <w:t xml:space="preserve"> is not useful</w:t>
            </w:r>
          </w:p>
        </w:tc>
        <w:tc>
          <w:tcPr>
            <w:tcW w:w="1369" w:type="dxa"/>
          </w:tcPr>
          <w:p w14:paraId="04BAFA27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x&gt;0</m:t>
                </m:r>
              </m:oMath>
            </m:oMathPara>
          </w:p>
          <w:p w14:paraId="19A5967F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μ</m:t>
              </m:r>
              <m:r>
                <m:rPr>
                  <m:scr m:val="double-struck"/>
                </m:rPr>
                <w:rPr>
                  <w:rFonts w:ascii="Cambria Math" w:eastAsia="Calibri" w:hAnsi="Cambria Math" w:cs="Times New Roman"/>
                  <w:sz w:val="16"/>
                  <w:szCs w:val="16"/>
                </w:rPr>
                <m:t>∈R</m:t>
              </m:r>
            </m:oMath>
          </w:p>
          <w:p w14:paraId="33A260F2" w14:textId="1DBA62C6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>Scale: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σ&gt;0</m:t>
              </m:r>
            </m:oMath>
          </w:p>
        </w:tc>
        <w:tc>
          <w:tcPr>
            <w:tcW w:w="2184" w:type="dxa"/>
          </w:tcPr>
          <w:p w14:paraId="4EAE9F1C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=exp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776DFAFB" w14:textId="1E0CEE4A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-1)</m:t>
                </m:r>
              </m:oMath>
            </m:oMathPara>
          </w:p>
        </w:tc>
        <w:tc>
          <w:tcPr>
            <w:tcW w:w="1645" w:type="dxa"/>
          </w:tcPr>
          <w:p w14:paraId="493E612A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  <w:p w14:paraId="7981DFB2" w14:textId="5AB3528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60" w:type="dxa"/>
          </w:tcPr>
          <w:p w14:paraId="1B9B63BE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</w:tbl>
    <w:p w14:paraId="33223A3E" w14:textId="77777777" w:rsidR="00D47FF6" w:rsidRPr="00C7440B" w:rsidRDefault="00D47FF6">
      <w:pPr>
        <w:rPr>
          <w:sz w:val="16"/>
          <w:szCs w:val="16"/>
        </w:rPr>
      </w:pPr>
    </w:p>
    <w:sectPr w:rsidR="00D47FF6" w:rsidRPr="00C7440B" w:rsidSect="00374E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30"/>
    <w:rsid w:val="000A6F0A"/>
    <w:rsid w:val="00246191"/>
    <w:rsid w:val="002A622E"/>
    <w:rsid w:val="00324E39"/>
    <w:rsid w:val="00374E30"/>
    <w:rsid w:val="006B02F9"/>
    <w:rsid w:val="007A682F"/>
    <w:rsid w:val="007D37BF"/>
    <w:rsid w:val="0083161E"/>
    <w:rsid w:val="00872BE9"/>
    <w:rsid w:val="008F2231"/>
    <w:rsid w:val="009159DE"/>
    <w:rsid w:val="00C7440B"/>
    <w:rsid w:val="00CE2ED6"/>
    <w:rsid w:val="00D47FF6"/>
    <w:rsid w:val="00EF2B6C"/>
    <w:rsid w:val="00F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5ED2"/>
  <w15:chartTrackingRefBased/>
  <w15:docId w15:val="{65BD8106-B6B1-4177-A65E-6C0F5A38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4E30"/>
    <w:rPr>
      <w:color w:val="808080"/>
    </w:rPr>
  </w:style>
  <w:style w:type="table" w:styleId="PlainTable4">
    <w:name w:val="Plain Table 4"/>
    <w:basedOn w:val="TableNormal"/>
    <w:uiPriority w:val="44"/>
    <w:rsid w:val="00374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4E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Becker</dc:creator>
  <cp:keywords/>
  <dc:description/>
  <cp:lastModifiedBy>Devan Becker</cp:lastModifiedBy>
  <cp:revision>6</cp:revision>
  <dcterms:created xsi:type="dcterms:W3CDTF">2020-05-06T15:38:00Z</dcterms:created>
  <dcterms:modified xsi:type="dcterms:W3CDTF">2020-05-11T13:43:00Z</dcterms:modified>
</cp:coreProperties>
</file>