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glossary/footnotes.xml" ContentType="application/vnd.openxmlformats-officedocument.wordprocessingml.footnotes+xml"/>
  <Override PartName="/docProps/custom.xml" ContentType="application/vnd.openxmlformats-officedocument.custom-properties+xml"/>
  <Override PartName="/word/glossary/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3E5" w:rsidRDefault="00B203E5"/>
    <w:tbl>
      <w:tblPr>
        <w:tblW w:w="9923" w:type="dxa"/>
        <w:tblLayout w:type="fixed"/>
        <w:tblCellMar>
          <w:left w:w="57" w:type="dxa"/>
          <w:right w:w="57" w:type="dxa"/>
        </w:tblCellMar>
        <w:tblLook w:val="04A0"/>
      </w:tblPr>
      <w:tblGrid>
        <w:gridCol w:w="1191"/>
        <w:gridCol w:w="369"/>
        <w:gridCol w:w="3543"/>
        <w:gridCol w:w="284"/>
        <w:gridCol w:w="4536"/>
      </w:tblGrid>
      <w:tr w:rsidR="00336F1E" w:rsidTr="00573085">
        <w:trPr>
          <w:cantSplit/>
          <w:trHeight w:val="930"/>
        </w:trPr>
        <w:tc>
          <w:tcPr>
            <w:tcW w:w="1191" w:type="dxa"/>
            <w:vMerge w:val="restart"/>
          </w:tcPr>
          <w:p w:rsidR="00336F1E" w:rsidRDefault="00336F1E" w:rsidP="00573085">
            <w:pPr>
              <w:spacing w:before="240"/>
              <w:rPr>
                <w:sz w:val="20"/>
                <w:szCs w:val="20"/>
              </w:rPr>
            </w:pPr>
            <w:r>
              <w:rPr>
                <w:noProof/>
                <w:lang w:val="en-US" w:eastAsia="en-US"/>
              </w:rPr>
              <w:drawing>
                <wp:inline distT="0" distB="0" distL="0" distR="0">
                  <wp:extent cx="647700" cy="704850"/>
                  <wp:effectExtent l="0" t="0" r="0" b="0"/>
                  <wp:docPr id="787270747" name="Picture 787270747"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low confidence"/>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651790" cy="709301"/>
                          </a:xfrm>
                          <a:prstGeom prst="rect">
                            <a:avLst/>
                          </a:prstGeom>
                          <a:noFill/>
                          <a:ln>
                            <a:noFill/>
                          </a:ln>
                        </pic:spPr>
                      </pic:pic>
                    </a:graphicData>
                  </a:graphic>
                </wp:inline>
              </w:drawing>
            </w:r>
          </w:p>
        </w:tc>
        <w:tc>
          <w:tcPr>
            <w:tcW w:w="3912" w:type="dxa"/>
            <w:gridSpan w:val="2"/>
            <w:vMerge w:val="restart"/>
          </w:tcPr>
          <w:p w:rsidR="00336F1E" w:rsidRDefault="00336F1E" w:rsidP="00573085">
            <w:pPr>
              <w:spacing w:before="240"/>
              <w:rPr>
                <w:sz w:val="16"/>
                <w:szCs w:val="16"/>
              </w:rPr>
            </w:pPr>
            <w:r>
              <w:rPr>
                <w:sz w:val="16"/>
                <w:szCs w:val="16"/>
              </w:rPr>
              <w:t>INTERNATIONAL TELECOMMUNICATION UNION</w:t>
            </w:r>
          </w:p>
          <w:p w:rsidR="00336F1E" w:rsidRDefault="00336F1E" w:rsidP="00573085">
            <w:pPr>
              <w:rPr>
                <w:b/>
                <w:bCs/>
                <w:sz w:val="26"/>
                <w:szCs w:val="26"/>
              </w:rPr>
            </w:pPr>
            <w:r>
              <w:rPr>
                <w:b/>
                <w:bCs/>
                <w:sz w:val="26"/>
                <w:szCs w:val="26"/>
              </w:rPr>
              <w:t>TELECOMMUNICATION</w:t>
            </w:r>
            <w:r>
              <w:rPr>
                <w:b/>
                <w:bCs/>
                <w:sz w:val="26"/>
                <w:szCs w:val="26"/>
              </w:rPr>
              <w:br/>
              <w:t>STANDARDIZATION SECTOR</w:t>
            </w:r>
          </w:p>
          <w:p w:rsidR="00336F1E" w:rsidRDefault="00336F1E" w:rsidP="00573085">
            <w:pPr>
              <w:rPr>
                <w:sz w:val="20"/>
                <w:szCs w:val="20"/>
              </w:rPr>
            </w:pPr>
            <w:r>
              <w:rPr>
                <w:sz w:val="20"/>
                <w:szCs w:val="20"/>
              </w:rPr>
              <w:t>STUDY PERIOD 2025-2028</w:t>
            </w:r>
          </w:p>
        </w:tc>
        <w:tc>
          <w:tcPr>
            <w:tcW w:w="4820" w:type="dxa"/>
            <w:gridSpan w:val="2"/>
            <w:vAlign w:val="center"/>
          </w:tcPr>
          <w:p w:rsidR="00336F1E" w:rsidRDefault="00336F1E" w:rsidP="00573085">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36F1E" w:rsidTr="00573085">
        <w:trPr>
          <w:cantSplit/>
          <w:trHeight w:val="491"/>
        </w:trPr>
        <w:tc>
          <w:tcPr>
            <w:tcW w:w="1191" w:type="dxa"/>
            <w:vMerge/>
          </w:tcPr>
          <w:p w:rsidR="00336F1E" w:rsidRDefault="00336F1E" w:rsidP="00573085">
            <w:pPr>
              <w:rPr>
                <w:sz w:val="20"/>
                <w:szCs w:val="20"/>
                <w:lang w:eastAsia="zh-CN"/>
              </w:rPr>
            </w:pPr>
          </w:p>
        </w:tc>
        <w:tc>
          <w:tcPr>
            <w:tcW w:w="3912" w:type="dxa"/>
            <w:gridSpan w:val="2"/>
            <w:vMerge/>
          </w:tcPr>
          <w:p w:rsidR="00336F1E" w:rsidRDefault="00336F1E" w:rsidP="00573085">
            <w:pPr>
              <w:rPr>
                <w:sz w:val="16"/>
                <w:szCs w:val="16"/>
              </w:rPr>
            </w:pPr>
          </w:p>
        </w:tc>
        <w:tc>
          <w:tcPr>
            <w:tcW w:w="4820" w:type="dxa"/>
            <w:gridSpan w:val="2"/>
            <w:vAlign w:val="center"/>
          </w:tcPr>
          <w:p w:rsidR="00336F1E" w:rsidRDefault="00336F1E" w:rsidP="00573085">
            <w:pPr>
              <w:pStyle w:val="Docnumber"/>
              <w:rPr>
                <w:smallCaps/>
                <w:sz w:val="28"/>
                <w:szCs w:val="18"/>
              </w:rPr>
            </w:pPr>
            <w:r>
              <w:rPr>
                <w:sz w:val="28"/>
              </w:rPr>
              <w:t>FG-AINN-I-</w:t>
            </w:r>
            <w:r w:rsidR="002F0C8D">
              <w:rPr>
                <w:sz w:val="28"/>
              </w:rPr>
              <w:t>094</w:t>
            </w:r>
          </w:p>
        </w:tc>
      </w:tr>
      <w:tr w:rsidR="00336F1E" w:rsidTr="00573085">
        <w:trPr>
          <w:cantSplit/>
        </w:trPr>
        <w:tc>
          <w:tcPr>
            <w:tcW w:w="1191" w:type="dxa"/>
            <w:vMerge/>
            <w:tcBorders>
              <w:bottom w:val="single" w:sz="12" w:space="0" w:color="auto"/>
            </w:tcBorders>
          </w:tcPr>
          <w:p w:rsidR="00336F1E" w:rsidRDefault="00336F1E" w:rsidP="00573085">
            <w:pPr>
              <w:rPr>
                <w:b/>
                <w:bCs/>
                <w:sz w:val="26"/>
              </w:rPr>
            </w:pPr>
          </w:p>
        </w:tc>
        <w:tc>
          <w:tcPr>
            <w:tcW w:w="3912" w:type="dxa"/>
            <w:gridSpan w:val="2"/>
            <w:vMerge/>
            <w:tcBorders>
              <w:bottom w:val="single" w:sz="12" w:space="0" w:color="auto"/>
            </w:tcBorders>
          </w:tcPr>
          <w:p w:rsidR="00336F1E" w:rsidRDefault="00336F1E" w:rsidP="00573085">
            <w:pPr>
              <w:rPr>
                <w:b/>
                <w:bCs/>
                <w:sz w:val="26"/>
              </w:rPr>
            </w:pPr>
          </w:p>
        </w:tc>
        <w:tc>
          <w:tcPr>
            <w:tcW w:w="4820" w:type="dxa"/>
            <w:gridSpan w:val="2"/>
            <w:tcBorders>
              <w:bottom w:val="single" w:sz="12" w:space="0" w:color="auto"/>
            </w:tcBorders>
            <w:vAlign w:val="center"/>
          </w:tcPr>
          <w:p w:rsidR="00336F1E" w:rsidRDefault="00336F1E" w:rsidP="00573085">
            <w:pPr>
              <w:pStyle w:val="Docnumber"/>
              <w:rPr>
                <w:sz w:val="28"/>
              </w:rPr>
            </w:pPr>
            <w:r>
              <w:rPr>
                <w:sz w:val="28"/>
              </w:rPr>
              <w:t>Original: English</w:t>
            </w:r>
          </w:p>
        </w:tc>
      </w:tr>
      <w:tr w:rsidR="00336F1E" w:rsidTr="00573085">
        <w:trPr>
          <w:cantSplit/>
        </w:trPr>
        <w:tc>
          <w:tcPr>
            <w:tcW w:w="1560" w:type="dxa"/>
            <w:gridSpan w:val="2"/>
          </w:tcPr>
          <w:p w:rsidR="00336F1E" w:rsidRDefault="00336F1E" w:rsidP="00573085">
            <w:pPr>
              <w:rPr>
                <w:b/>
                <w:bCs/>
              </w:rPr>
            </w:pPr>
            <w:r>
              <w:rPr>
                <w:b/>
                <w:bCs/>
              </w:rPr>
              <w:t>Question(s):</w:t>
            </w:r>
          </w:p>
        </w:tc>
        <w:tc>
          <w:tcPr>
            <w:tcW w:w="3543" w:type="dxa"/>
          </w:tcPr>
          <w:p w:rsidR="00336F1E" w:rsidRDefault="005E26A6" w:rsidP="00573085">
            <w:r>
              <w:t>N/A</w:t>
            </w:r>
          </w:p>
        </w:tc>
        <w:tc>
          <w:tcPr>
            <w:tcW w:w="4820" w:type="dxa"/>
            <w:gridSpan w:val="2"/>
          </w:tcPr>
          <w:p w:rsidR="00336F1E" w:rsidRDefault="00FF2B59" w:rsidP="00573085">
            <w:pPr>
              <w:jc w:val="right"/>
            </w:pPr>
            <w:r>
              <w:rPr>
                <w:lang w:eastAsia="zh-CN"/>
              </w:rPr>
              <w:t>New Delhi, 11-13 June 2025</w:t>
            </w:r>
          </w:p>
        </w:tc>
      </w:tr>
      <w:tr w:rsidR="00336F1E" w:rsidTr="00573085">
        <w:trPr>
          <w:cantSplit/>
        </w:trPr>
        <w:tc>
          <w:tcPr>
            <w:tcW w:w="9923" w:type="dxa"/>
            <w:gridSpan w:val="5"/>
          </w:tcPr>
          <w:p w:rsidR="00336F1E" w:rsidRDefault="00336F1E" w:rsidP="00573085">
            <w:pPr>
              <w:jc w:val="center"/>
              <w:rPr>
                <w:b/>
                <w:bCs/>
              </w:rPr>
            </w:pPr>
            <w:r>
              <w:rPr>
                <w:b/>
                <w:bCs/>
              </w:rPr>
              <w:t>INPUT DOCUMENT</w:t>
            </w:r>
          </w:p>
        </w:tc>
      </w:tr>
      <w:tr w:rsidR="00766CA4" w:rsidTr="00573085">
        <w:trPr>
          <w:cantSplit/>
        </w:trPr>
        <w:tc>
          <w:tcPr>
            <w:tcW w:w="1560" w:type="dxa"/>
            <w:gridSpan w:val="2"/>
          </w:tcPr>
          <w:p w:rsidR="00766CA4" w:rsidRDefault="00766CA4" w:rsidP="00573085">
            <w:pPr>
              <w:rPr>
                <w:b/>
                <w:bCs/>
              </w:rPr>
            </w:pPr>
            <w:r>
              <w:rPr>
                <w:b/>
                <w:bCs/>
              </w:rPr>
              <w:t>Source:</w:t>
            </w:r>
          </w:p>
        </w:tc>
        <w:tc>
          <w:tcPr>
            <w:tcW w:w="8363" w:type="dxa"/>
            <w:gridSpan w:val="3"/>
          </w:tcPr>
          <w:p w:rsidR="00766CA4" w:rsidRDefault="008379FB" w:rsidP="00573085">
            <w:pPr>
              <w:rPr>
                <w:lang w:val="en-US" w:eastAsia="zh-CN"/>
              </w:rPr>
            </w:pPr>
            <w:r>
              <w:rPr>
                <w:lang w:val="en-IN"/>
              </w:rPr>
              <w:t>Indian Institute of Technology Bombay</w:t>
            </w:r>
            <w:r>
              <w:rPr>
                <w:rFonts w:ascii="Times" w:hAnsi="Times"/>
                <w:color w:val="000000"/>
              </w:rPr>
              <w:t xml:space="preserve">, </w:t>
            </w:r>
            <w:r w:rsidR="00766CA4" w:rsidRPr="00C64670">
              <w:rPr>
                <w:rFonts w:ascii="Times" w:hAnsi="Times"/>
                <w:color w:val="000000"/>
              </w:rPr>
              <w:t>T</w:t>
            </w:r>
            <w:r w:rsidR="00522204">
              <w:rPr>
                <w:rFonts w:ascii="Times" w:hAnsi="Times"/>
                <w:color w:val="000000"/>
              </w:rPr>
              <w:t>EC</w:t>
            </w:r>
          </w:p>
        </w:tc>
      </w:tr>
      <w:tr w:rsidR="00336F1E" w:rsidTr="00573085">
        <w:trPr>
          <w:cantSplit/>
        </w:trPr>
        <w:tc>
          <w:tcPr>
            <w:tcW w:w="1560" w:type="dxa"/>
            <w:gridSpan w:val="2"/>
          </w:tcPr>
          <w:p w:rsidR="00336F1E" w:rsidRDefault="00336F1E" w:rsidP="00573085">
            <w:r>
              <w:rPr>
                <w:b/>
                <w:bCs/>
              </w:rPr>
              <w:t>Title:</w:t>
            </w:r>
          </w:p>
        </w:tc>
        <w:tc>
          <w:tcPr>
            <w:tcW w:w="8363" w:type="dxa"/>
            <w:gridSpan w:val="3"/>
          </w:tcPr>
          <w:p w:rsidR="00336F1E" w:rsidRDefault="00803E45" w:rsidP="00573085">
            <w:r>
              <w:rPr>
                <w:lang w:val="en-US" w:eastAsia="zh-CN"/>
              </w:rPr>
              <w:t>Topics and sample submissions for</w:t>
            </w:r>
            <w:r w:rsidR="00DF09C2">
              <w:rPr>
                <w:lang w:val="en-US" w:eastAsia="zh-CN"/>
              </w:rPr>
              <w:t xml:space="preserve"> Build-a-thon 2025</w:t>
            </w:r>
          </w:p>
        </w:tc>
      </w:tr>
      <w:tr w:rsidR="000F517F" w:rsidRPr="002F0C8D" w:rsidTr="00573085">
        <w:trPr>
          <w:cantSplit/>
        </w:trPr>
        <w:tc>
          <w:tcPr>
            <w:tcW w:w="1560" w:type="dxa"/>
            <w:gridSpan w:val="2"/>
            <w:tcBorders>
              <w:top w:val="single" w:sz="8" w:space="0" w:color="auto"/>
              <w:bottom w:val="single" w:sz="8" w:space="0" w:color="auto"/>
            </w:tcBorders>
          </w:tcPr>
          <w:p w:rsidR="000F517F" w:rsidRDefault="000F517F" w:rsidP="000F517F">
            <w:pPr>
              <w:rPr>
                <w:b/>
                <w:bCs/>
              </w:rPr>
            </w:pPr>
            <w:r>
              <w:rPr>
                <w:b/>
                <w:bCs/>
              </w:rPr>
              <w:t>Contact:</w:t>
            </w:r>
          </w:p>
        </w:tc>
        <w:tc>
          <w:tcPr>
            <w:tcW w:w="3827" w:type="dxa"/>
            <w:gridSpan w:val="2"/>
            <w:tcBorders>
              <w:top w:val="single" w:sz="8" w:space="0" w:color="auto"/>
              <w:bottom w:val="single" w:sz="8" w:space="0" w:color="auto"/>
            </w:tcBorders>
          </w:tcPr>
          <w:p w:rsidR="000F517F" w:rsidRDefault="000F517F" w:rsidP="000F517F">
            <w:pPr>
              <w:spacing w:before="0"/>
              <w:rPr>
                <w:lang w:val="en-US" w:eastAsia="zh-CN"/>
              </w:rPr>
            </w:pPr>
            <w:r>
              <w:rPr>
                <w:lang w:val="en-IN"/>
              </w:rPr>
              <w:t>Preksha Shah</w:t>
            </w:r>
            <w:r>
              <w:rPr>
                <w:lang w:val="en-IN"/>
              </w:rPr>
              <w:br/>
              <w:t xml:space="preserve">Indian Institute of Technology Bombay, Mumbai </w:t>
            </w:r>
            <w:r>
              <w:rPr>
                <w:lang w:val="en-IN"/>
              </w:rPr>
              <w:br/>
              <w:t>India</w:t>
            </w:r>
          </w:p>
        </w:tc>
        <w:sdt>
          <w:sdtPr>
            <w:alias w:val="ContactTelFaxEmail"/>
            <w:tag w:val="ContactTelFaxEmail"/>
            <w:id w:val="-522865605"/>
            <w:placeholder>
              <w:docPart w:val="EB362997AB6643F091EB20380A276C08"/>
            </w:placeholder>
          </w:sdtPr>
          <w:sdtContent>
            <w:tc>
              <w:tcPr>
                <w:tcW w:w="4536" w:type="dxa"/>
                <w:tcBorders>
                  <w:top w:val="single" w:sz="8" w:space="0" w:color="auto"/>
                  <w:bottom w:val="single" w:sz="8" w:space="0" w:color="auto"/>
                </w:tcBorders>
              </w:tcPr>
              <w:p w:rsidR="000F517F" w:rsidRPr="00F75316" w:rsidRDefault="000F517F" w:rsidP="000F517F">
                <w:pPr>
                  <w:spacing w:before="0"/>
                  <w:rPr>
                    <w:lang w:val="pt-PT"/>
                  </w:rPr>
                </w:pPr>
                <w:r w:rsidRPr="00F75316">
                  <w:rPr>
                    <w:lang w:val="pt-PT"/>
                  </w:rPr>
                  <w:t xml:space="preserve">E-mail: </w:t>
                </w:r>
                <w:hyperlink r:id="rId12" w:history="1">
                  <w:r w:rsidR="005E26A6" w:rsidRPr="00C353D6">
                    <w:rPr>
                      <w:rStyle w:val="Hyperlink"/>
                      <w:rFonts w:ascii="Times New Roman" w:hAnsi="Times New Roman"/>
                      <w:lang w:val="pt-PT"/>
                    </w:rPr>
                    <w:t>30005100@ee.iitb.ac.in</w:t>
                  </w:r>
                </w:hyperlink>
              </w:p>
            </w:tc>
          </w:sdtContent>
        </w:sdt>
      </w:tr>
      <w:tr w:rsidR="00EF505F" w:rsidRPr="002F0C8D" w:rsidTr="00573085">
        <w:trPr>
          <w:cantSplit/>
        </w:trPr>
        <w:tc>
          <w:tcPr>
            <w:tcW w:w="1560" w:type="dxa"/>
            <w:gridSpan w:val="2"/>
            <w:tcBorders>
              <w:top w:val="single" w:sz="8" w:space="0" w:color="auto"/>
              <w:bottom w:val="single" w:sz="8" w:space="0" w:color="auto"/>
            </w:tcBorders>
          </w:tcPr>
          <w:p w:rsidR="00EF505F" w:rsidRDefault="00EF505F" w:rsidP="00EF505F">
            <w:pPr>
              <w:rPr>
                <w:b/>
                <w:bCs/>
              </w:rPr>
            </w:pPr>
            <w:r>
              <w:rPr>
                <w:b/>
                <w:bCs/>
              </w:rPr>
              <w:t>Contact:</w:t>
            </w:r>
          </w:p>
        </w:tc>
        <w:tc>
          <w:tcPr>
            <w:tcW w:w="3827" w:type="dxa"/>
            <w:gridSpan w:val="2"/>
            <w:tcBorders>
              <w:top w:val="single" w:sz="8" w:space="0" w:color="auto"/>
              <w:bottom w:val="single" w:sz="8" w:space="0" w:color="auto"/>
            </w:tcBorders>
          </w:tcPr>
          <w:p w:rsidR="00EF505F" w:rsidRDefault="00EF505F" w:rsidP="00EF505F">
            <w:pPr>
              <w:spacing w:before="0"/>
              <w:rPr>
                <w:lang w:val="en-IN"/>
              </w:rPr>
            </w:pPr>
            <w:r>
              <w:rPr>
                <w:lang w:val="en-IN"/>
              </w:rPr>
              <w:t>Pranav Jha</w:t>
            </w:r>
            <w:r>
              <w:rPr>
                <w:lang w:val="en-IN"/>
              </w:rPr>
              <w:br/>
              <w:t xml:space="preserve">Indian Institute of Technology Bombay, Mumbai </w:t>
            </w:r>
            <w:r>
              <w:rPr>
                <w:lang w:val="en-IN"/>
              </w:rPr>
              <w:br/>
              <w:t>India</w:t>
            </w:r>
          </w:p>
        </w:tc>
        <w:sdt>
          <w:sdtPr>
            <w:alias w:val="ContactTelFaxEmail"/>
            <w:tag w:val="ContactTelFaxEmail"/>
            <w:id w:val="1149256579"/>
            <w:placeholder>
              <w:docPart w:val="478F2C61E3484B918224C97A3956CDF0"/>
            </w:placeholder>
          </w:sdtPr>
          <w:sdtContent>
            <w:tc>
              <w:tcPr>
                <w:tcW w:w="4536" w:type="dxa"/>
                <w:tcBorders>
                  <w:top w:val="single" w:sz="8" w:space="0" w:color="auto"/>
                  <w:bottom w:val="single" w:sz="8" w:space="0" w:color="auto"/>
                </w:tcBorders>
              </w:tcPr>
              <w:p w:rsidR="00EF505F" w:rsidRPr="00F75316" w:rsidRDefault="00EF505F" w:rsidP="00EF505F">
                <w:pPr>
                  <w:spacing w:before="0"/>
                  <w:rPr>
                    <w:lang w:val="pt-PT"/>
                  </w:rPr>
                </w:pPr>
                <w:r w:rsidRPr="00F75316">
                  <w:rPr>
                    <w:lang w:val="pt-PT"/>
                  </w:rPr>
                  <w:t xml:space="preserve">E-mail: </w:t>
                </w:r>
                <w:hyperlink r:id="rId13" w:history="1">
                  <w:r w:rsidR="005E26A6" w:rsidRPr="00C353D6">
                    <w:rPr>
                      <w:rStyle w:val="Hyperlink"/>
                      <w:rFonts w:ascii="Times New Roman" w:hAnsi="Times New Roman"/>
                      <w:lang w:val="pt-PT"/>
                    </w:rPr>
                    <w:t>pranavjha@ee.iitb.ac.in</w:t>
                  </w:r>
                </w:hyperlink>
              </w:p>
            </w:tc>
          </w:sdtContent>
        </w:sdt>
      </w:tr>
      <w:tr w:rsidR="00EF505F" w:rsidRPr="002F0C8D" w:rsidTr="00573085">
        <w:trPr>
          <w:cantSplit/>
        </w:trPr>
        <w:tc>
          <w:tcPr>
            <w:tcW w:w="1560" w:type="dxa"/>
            <w:gridSpan w:val="2"/>
            <w:tcBorders>
              <w:top w:val="single" w:sz="8" w:space="0" w:color="auto"/>
              <w:bottom w:val="single" w:sz="8" w:space="0" w:color="auto"/>
            </w:tcBorders>
          </w:tcPr>
          <w:p w:rsidR="00EF505F" w:rsidRDefault="00EF505F" w:rsidP="00EF505F">
            <w:pPr>
              <w:rPr>
                <w:b/>
                <w:bCs/>
              </w:rPr>
            </w:pPr>
            <w:r>
              <w:rPr>
                <w:b/>
                <w:bCs/>
              </w:rPr>
              <w:t>Contact:</w:t>
            </w:r>
          </w:p>
        </w:tc>
        <w:tc>
          <w:tcPr>
            <w:tcW w:w="3827" w:type="dxa"/>
            <w:gridSpan w:val="2"/>
            <w:tcBorders>
              <w:top w:val="single" w:sz="8" w:space="0" w:color="auto"/>
              <w:bottom w:val="single" w:sz="8" w:space="0" w:color="auto"/>
            </w:tcBorders>
          </w:tcPr>
          <w:p w:rsidR="00EF505F" w:rsidRPr="00363789" w:rsidRDefault="00EF505F" w:rsidP="00EF505F">
            <w:pPr>
              <w:spacing w:before="0"/>
              <w:rPr>
                <w:lang w:val="fr-FR"/>
              </w:rPr>
            </w:pPr>
            <w:r w:rsidRPr="00363789">
              <w:rPr>
                <w:lang w:val="fr-FR" w:eastAsia="zh-CN"/>
              </w:rPr>
              <w:t xml:space="preserve">Sujit Kumar, </w:t>
            </w:r>
            <w:r w:rsidR="008379FB">
              <w:rPr>
                <w:lang w:val="fr-FR" w:eastAsia="zh-CN"/>
              </w:rPr>
              <w:br/>
            </w:r>
            <w:r w:rsidRPr="00363789">
              <w:rPr>
                <w:lang w:val="fr-FR" w:eastAsia="zh-CN"/>
              </w:rPr>
              <w:t xml:space="preserve">TEC, DoT </w:t>
            </w:r>
            <w:r w:rsidR="008379FB">
              <w:rPr>
                <w:lang w:val="fr-FR" w:eastAsia="zh-CN"/>
              </w:rPr>
              <w:br/>
            </w:r>
            <w:r w:rsidRPr="00363789">
              <w:rPr>
                <w:lang w:val="fr-FR" w:eastAsia="zh-CN"/>
              </w:rPr>
              <w:t>India</w:t>
            </w:r>
          </w:p>
        </w:tc>
        <w:tc>
          <w:tcPr>
            <w:tcW w:w="4536" w:type="dxa"/>
            <w:tcBorders>
              <w:top w:val="single" w:sz="8" w:space="0" w:color="auto"/>
              <w:bottom w:val="single" w:sz="8" w:space="0" w:color="auto"/>
            </w:tcBorders>
          </w:tcPr>
          <w:p w:rsidR="00EF505F" w:rsidRDefault="00EF505F" w:rsidP="00EF505F">
            <w:pPr>
              <w:spacing w:before="0"/>
              <w:rPr>
                <w:lang w:val="fr-CH"/>
              </w:rPr>
            </w:pPr>
            <w:r>
              <w:rPr>
                <w:lang w:val="fr-CH"/>
              </w:rPr>
              <w:t>Tel : +917717731011</w:t>
            </w:r>
          </w:p>
          <w:p w:rsidR="00EF505F" w:rsidRPr="00F75316" w:rsidRDefault="00EF505F" w:rsidP="00EF505F">
            <w:pPr>
              <w:spacing w:before="0"/>
              <w:rPr>
                <w:lang w:val="fr-FR"/>
              </w:rPr>
            </w:pPr>
            <w:r>
              <w:rPr>
                <w:lang w:val="fr-CH"/>
              </w:rPr>
              <w:t xml:space="preserve">Email : </w:t>
            </w:r>
            <w:hyperlink r:id="rId14" w:history="1">
              <w:r w:rsidR="005E26A6" w:rsidRPr="00C353D6">
                <w:rPr>
                  <w:rStyle w:val="Hyperlink"/>
                  <w:rFonts w:ascii="Times New Roman" w:hAnsi="Times New Roman"/>
                  <w:lang w:val="fr-CH"/>
                </w:rPr>
                <w:t>dir6g.tec-dot@nic.in</w:t>
              </w:r>
            </w:hyperlink>
          </w:p>
        </w:tc>
      </w:tr>
    </w:tbl>
    <w:p w:rsidR="00113810" w:rsidRPr="002F0C8D" w:rsidRDefault="00113810">
      <w:pPr>
        <w:rPr>
          <w:lang w:val="fr-FR"/>
        </w:rPr>
      </w:pPr>
    </w:p>
    <w:tbl>
      <w:tblPr>
        <w:tblW w:w="9923" w:type="dxa"/>
        <w:tblLayout w:type="fixed"/>
        <w:tblCellMar>
          <w:left w:w="57" w:type="dxa"/>
          <w:right w:w="57" w:type="dxa"/>
        </w:tblCellMar>
        <w:tblLook w:val="04A0"/>
      </w:tblPr>
      <w:tblGrid>
        <w:gridCol w:w="1607"/>
        <w:gridCol w:w="8316"/>
      </w:tblGrid>
      <w:tr w:rsidR="00113810" w:rsidTr="001B1833">
        <w:trPr>
          <w:cantSplit/>
        </w:trPr>
        <w:tc>
          <w:tcPr>
            <w:tcW w:w="1607" w:type="dxa"/>
          </w:tcPr>
          <w:p w:rsidR="00113810" w:rsidRDefault="00113810" w:rsidP="001B1833">
            <w:pPr>
              <w:rPr>
                <w:b/>
                <w:bCs/>
              </w:rPr>
            </w:pPr>
            <w:r>
              <w:rPr>
                <w:b/>
                <w:bCs/>
              </w:rPr>
              <w:t>Abstract:</w:t>
            </w:r>
          </w:p>
        </w:tc>
        <w:tc>
          <w:tcPr>
            <w:tcW w:w="8316" w:type="dxa"/>
          </w:tcPr>
          <w:p w:rsidR="00113810" w:rsidRDefault="00113810" w:rsidP="00113810">
            <w:pPr>
              <w:ind w:left="360"/>
            </w:pPr>
            <w:r w:rsidRPr="00B7137F">
              <w:t xml:space="preserve">This contribution </w:t>
            </w:r>
            <w:r w:rsidR="00803E45">
              <w:t>is a companion document to I-093</w:t>
            </w:r>
            <w:r w:rsidR="00B7137F">
              <w:t xml:space="preserve">. This document describes the </w:t>
            </w:r>
            <w:r w:rsidR="00803E45">
              <w:t xml:space="preserve">topics and </w:t>
            </w:r>
            <w:r w:rsidR="009A5DCA">
              <w:t xml:space="preserve">sample submissions for the </w:t>
            </w:r>
            <w:r w:rsidR="00B7137F">
              <w:t>first edition to be conducted in New Delhi during the 3</w:t>
            </w:r>
            <w:r w:rsidR="00B7137F" w:rsidRPr="00B7137F">
              <w:rPr>
                <w:vertAlign w:val="superscript"/>
              </w:rPr>
              <w:t>rd</w:t>
            </w:r>
            <w:r w:rsidR="00B7137F">
              <w:t xml:space="preserve"> meeting of FG AINN. </w:t>
            </w:r>
          </w:p>
        </w:tc>
      </w:tr>
    </w:tbl>
    <w:p w:rsidR="00336F1E" w:rsidRDefault="00336F1E"/>
    <w:p w:rsidR="00B7137F" w:rsidRDefault="00E16402" w:rsidP="00E16402">
      <w:pPr>
        <w:pStyle w:val="ListParagraph"/>
        <w:numPr>
          <w:ilvl w:val="0"/>
          <w:numId w:val="17"/>
        </w:numPr>
      </w:pPr>
      <w:r>
        <w:t>Introduction</w:t>
      </w:r>
    </w:p>
    <w:p w:rsidR="00E16402" w:rsidRDefault="00E16402" w:rsidP="00E16402">
      <w:pPr>
        <w:pStyle w:val="ListParagraph"/>
      </w:pPr>
    </w:p>
    <w:p w:rsidR="00B13D9E" w:rsidRDefault="00C0192C" w:rsidP="002F0C8D">
      <w:r>
        <w:t xml:space="preserve">This document describes </w:t>
      </w:r>
      <w:r w:rsidR="009A5DCA">
        <w:t xml:space="preserve">a non-exhaustive list of topics and sample submissions for the </w:t>
      </w:r>
      <w:r>
        <w:t>first edition of the Build-a-thon 2025 to be conducted in New Delhi during the 3</w:t>
      </w:r>
      <w:r w:rsidRPr="009A5DCA">
        <w:rPr>
          <w:vertAlign w:val="superscript"/>
        </w:rPr>
        <w:t>rd</w:t>
      </w:r>
      <w:r>
        <w:t xml:space="preserve"> meeting of FG AINN. Later editions may be conducted during the upcoming meetings of the focus group.</w:t>
      </w:r>
      <w:r w:rsidR="00447A25">
        <w:t xml:space="preserve">At that point, this document would be updated with the corresponding details. </w:t>
      </w:r>
    </w:p>
    <w:p w:rsidR="009A5DCA" w:rsidRDefault="00B13D9E" w:rsidP="009A5DCA">
      <w:r>
        <w:t xml:space="preserve">This document </w:t>
      </w:r>
      <w:r w:rsidR="009A5DCA">
        <w:t xml:space="preserve">refers to </w:t>
      </w:r>
    </w:p>
    <w:p w:rsidR="009A5DCA" w:rsidRDefault="009A5DCA" w:rsidP="009A5DCA">
      <w:r>
        <w:t xml:space="preserve">- FGAINN-I-038 for the characteristics of AINN, </w:t>
      </w:r>
    </w:p>
    <w:p w:rsidR="00B13D9E" w:rsidRDefault="009A5DCA" w:rsidP="009A5DCA">
      <w:r>
        <w:t>- FGAINN-I-039 for the vocabulary and candidate definitions</w:t>
      </w:r>
    </w:p>
    <w:p w:rsidR="009A5DCA" w:rsidRDefault="009A5DCA" w:rsidP="009A5DCA">
      <w:r>
        <w:t>- use cases from WG2</w:t>
      </w:r>
    </w:p>
    <w:p w:rsidR="00E16402" w:rsidRDefault="009A5DCA" w:rsidP="00E242B6">
      <w:r>
        <w:t>- PoC templates from WG4</w:t>
      </w:r>
    </w:p>
    <w:p w:rsidR="00B7137F" w:rsidRDefault="00E242B6" w:rsidP="00E242B6">
      <w:pPr>
        <w:pStyle w:val="ListParagraph"/>
        <w:numPr>
          <w:ilvl w:val="0"/>
          <w:numId w:val="17"/>
        </w:numPr>
      </w:pPr>
      <w:r>
        <w:t>L</w:t>
      </w:r>
      <w:r w:rsidR="009A5DCA" w:rsidRPr="009A5DCA">
        <w:t>ist of topics and sample submissions for the first edition of the Build-a-thon 2025</w:t>
      </w:r>
    </w:p>
    <w:p w:rsidR="007F1307" w:rsidRDefault="007F1307" w:rsidP="007F1307">
      <w:pPr>
        <w:pStyle w:val="ListParagraph"/>
      </w:pPr>
    </w:p>
    <w:p w:rsidR="007F1307" w:rsidRDefault="007F1307" w:rsidP="007F1307">
      <w:pPr>
        <w:pStyle w:val="ListParagraph"/>
      </w:pPr>
      <w:r>
        <w:t>NOTE- this is a non-exhaustive list. There may be topics outside of this list which are relevant and important. Such topics with justification, are most welcome.</w:t>
      </w:r>
    </w:p>
    <w:p w:rsidR="00E242B6" w:rsidRDefault="00E242B6" w:rsidP="00E242B6"/>
    <w:p w:rsidR="00004676" w:rsidRPr="007302A6" w:rsidRDefault="00004676" w:rsidP="00004676">
      <w:pPr>
        <w:pStyle w:val="ListParagraph"/>
        <w:spacing w:before="0" w:line="278" w:lineRule="auto"/>
        <w:ind w:left="1440"/>
        <w:jc w:val="both"/>
        <w:rPr>
          <w:kern w:val="2"/>
          <w:lang w:val="en-IN"/>
        </w:rPr>
      </w:pPr>
      <w:r>
        <w:t xml:space="preserve">2.a) </w:t>
      </w:r>
      <w:r>
        <w:tab/>
        <w:t xml:space="preserve">Use of </w:t>
      </w:r>
      <w:r w:rsidRPr="00004676">
        <w:t>AI pipelines to build and manage enhancements in the network.</w:t>
      </w:r>
      <w:r w:rsidRPr="007302A6">
        <w:rPr>
          <w:kern w:val="2"/>
          <w:lang w:val="en-IN"/>
        </w:rPr>
        <w:t>Some examples to these are :</w:t>
      </w:r>
    </w:p>
    <w:p w:rsidR="00004676" w:rsidRPr="00AB7ADD" w:rsidRDefault="00004676" w:rsidP="00004676">
      <w:pPr>
        <w:pStyle w:val="ListParagraph"/>
        <w:numPr>
          <w:ilvl w:val="0"/>
          <w:numId w:val="7"/>
        </w:numPr>
        <w:spacing w:before="0" w:line="278" w:lineRule="auto"/>
        <w:jc w:val="both"/>
        <w:rPr>
          <w:kern w:val="2"/>
          <w:lang w:val="en-IN"/>
        </w:rPr>
      </w:pPr>
      <w:r w:rsidRPr="007302A6">
        <w:rPr>
          <w:kern w:val="2"/>
          <w:lang w:val="en-IN"/>
        </w:rPr>
        <w:t>uses of AI techniques such as NLP to anticipate the needs of humans, to produce output more understandable to humans</w:t>
      </w:r>
      <w:r w:rsidRPr="00AB7ADD">
        <w:rPr>
          <w:kern w:val="2"/>
          <w:lang w:val="en-IN"/>
        </w:rPr>
        <w:t xml:space="preserve">.  </w:t>
      </w:r>
    </w:p>
    <w:p w:rsidR="00004676" w:rsidRDefault="00004676" w:rsidP="00004676">
      <w:pPr>
        <w:pStyle w:val="ListParagraph"/>
        <w:numPr>
          <w:ilvl w:val="0"/>
          <w:numId w:val="7"/>
        </w:numPr>
        <w:spacing w:before="0" w:line="278" w:lineRule="auto"/>
        <w:jc w:val="both"/>
        <w:rPr>
          <w:kern w:val="2"/>
          <w:lang w:val="en-IN"/>
        </w:rPr>
      </w:pPr>
      <w:r w:rsidRPr="00336F1E">
        <w:rPr>
          <w:kern w:val="2"/>
          <w:lang w:val="en-IN"/>
        </w:rPr>
        <w:lastRenderedPageBreak/>
        <w:t>collaborative planning and strategizing</w:t>
      </w:r>
      <w:r>
        <w:rPr>
          <w:kern w:val="2"/>
          <w:lang w:val="en-IN"/>
        </w:rPr>
        <w:t xml:space="preserve"> by AI</w:t>
      </w:r>
      <w:r w:rsidRPr="00336F1E">
        <w:rPr>
          <w:kern w:val="2"/>
          <w:lang w:val="en-IN"/>
        </w:rPr>
        <w:t xml:space="preserve"> (along with humans) and comparison of strategies</w:t>
      </w:r>
      <w:r>
        <w:rPr>
          <w:kern w:val="2"/>
          <w:lang w:val="en-IN"/>
        </w:rPr>
        <w:t xml:space="preserve"> by AI</w:t>
      </w:r>
      <w:r w:rsidRPr="00336F1E">
        <w:rPr>
          <w:kern w:val="2"/>
          <w:lang w:val="en-IN"/>
        </w:rPr>
        <w:t xml:space="preserve"> to achieve the needs of humans including external tool usage.</w:t>
      </w:r>
    </w:p>
    <w:p w:rsidR="00004676" w:rsidRDefault="00004676" w:rsidP="00004676">
      <w:pPr>
        <w:pStyle w:val="ListParagraph"/>
        <w:numPr>
          <w:ilvl w:val="0"/>
          <w:numId w:val="7"/>
        </w:numPr>
        <w:spacing w:before="0" w:line="278" w:lineRule="auto"/>
        <w:jc w:val="both"/>
        <w:rPr>
          <w:kern w:val="2"/>
          <w:lang w:val="en-IN"/>
        </w:rPr>
      </w:pPr>
      <w:r>
        <w:rPr>
          <w:kern w:val="2"/>
          <w:lang w:val="en-IN"/>
        </w:rPr>
        <w:t xml:space="preserve">AI based </w:t>
      </w:r>
      <w:r w:rsidRPr="00336F1E">
        <w:rPr>
          <w:kern w:val="2"/>
          <w:lang w:val="en-IN"/>
        </w:rPr>
        <w:t>generation and management of simulation scenarios.</w:t>
      </w:r>
    </w:p>
    <w:p w:rsidR="00004676" w:rsidRDefault="00004676" w:rsidP="00004676">
      <w:pPr>
        <w:pStyle w:val="ListParagraph"/>
        <w:numPr>
          <w:ilvl w:val="0"/>
          <w:numId w:val="7"/>
        </w:numPr>
        <w:spacing w:before="0" w:line="278" w:lineRule="auto"/>
        <w:jc w:val="both"/>
        <w:rPr>
          <w:kern w:val="2"/>
          <w:lang w:val="en-IN"/>
        </w:rPr>
      </w:pPr>
      <w:r>
        <w:rPr>
          <w:kern w:val="2"/>
          <w:lang w:val="en-IN"/>
        </w:rPr>
        <w:t>AI based</w:t>
      </w:r>
      <w:r w:rsidRPr="00336F1E">
        <w:rPr>
          <w:kern w:val="2"/>
          <w:lang w:val="en-IN"/>
        </w:rPr>
        <w:t xml:space="preserve"> abstraction and de-abstraction from intent into workflows and content generation towards the operator.</w:t>
      </w:r>
    </w:p>
    <w:p w:rsidR="00004676" w:rsidRDefault="00004676" w:rsidP="00004676">
      <w:pPr>
        <w:pStyle w:val="ListParagraph"/>
        <w:numPr>
          <w:ilvl w:val="0"/>
          <w:numId w:val="7"/>
        </w:numPr>
        <w:spacing w:before="0" w:line="278" w:lineRule="auto"/>
        <w:jc w:val="both"/>
        <w:rPr>
          <w:kern w:val="2"/>
          <w:lang w:val="en-IN"/>
        </w:rPr>
      </w:pPr>
      <w:r>
        <w:rPr>
          <w:kern w:val="2"/>
          <w:lang w:val="en-IN"/>
        </w:rPr>
        <w:t xml:space="preserve">AI </w:t>
      </w:r>
      <w:r w:rsidRPr="00336F1E">
        <w:rPr>
          <w:kern w:val="2"/>
          <w:lang w:val="en-IN"/>
        </w:rPr>
        <w:t>creates complete step-wise changes needed in the network, including design, code, validations</w:t>
      </w:r>
      <w:r>
        <w:rPr>
          <w:kern w:val="2"/>
          <w:lang w:val="en-IN"/>
        </w:rPr>
        <w:t xml:space="preserve"> and </w:t>
      </w:r>
      <w:r w:rsidRPr="00336F1E">
        <w:rPr>
          <w:kern w:val="2"/>
          <w:lang w:val="en-IN"/>
        </w:rPr>
        <w:t>translation of operator personnel's intent to feature specific workflows</w:t>
      </w:r>
      <w:r>
        <w:rPr>
          <w:kern w:val="2"/>
          <w:lang w:val="en-IN"/>
        </w:rPr>
        <w:t>. This</w:t>
      </w:r>
      <w:r w:rsidRPr="00336F1E">
        <w:rPr>
          <w:kern w:val="2"/>
          <w:lang w:val="en-IN"/>
        </w:rPr>
        <w:t xml:space="preserve"> is</w:t>
      </w:r>
      <w:r>
        <w:rPr>
          <w:kern w:val="2"/>
          <w:lang w:val="en-IN"/>
        </w:rPr>
        <w:t xml:space="preserve"> to be</w:t>
      </w:r>
      <w:r w:rsidRPr="00336F1E">
        <w:rPr>
          <w:kern w:val="2"/>
          <w:lang w:val="en-IN"/>
        </w:rPr>
        <w:t xml:space="preserve"> supported with the knowledge base.</w:t>
      </w:r>
    </w:p>
    <w:p w:rsidR="00004676" w:rsidRDefault="00004676" w:rsidP="00004676">
      <w:pPr>
        <w:pStyle w:val="ListParagraph"/>
        <w:numPr>
          <w:ilvl w:val="0"/>
          <w:numId w:val="7"/>
        </w:numPr>
        <w:spacing w:before="0" w:line="278" w:lineRule="auto"/>
        <w:jc w:val="both"/>
        <w:rPr>
          <w:kern w:val="2"/>
          <w:lang w:val="en-IN"/>
        </w:rPr>
      </w:pPr>
      <w:r>
        <w:rPr>
          <w:kern w:val="2"/>
          <w:lang w:val="en-IN"/>
        </w:rPr>
        <w:t xml:space="preserve">Analysis of </w:t>
      </w:r>
      <w:r w:rsidRPr="00336F1E">
        <w:rPr>
          <w:kern w:val="2"/>
          <w:lang w:val="en-IN"/>
        </w:rPr>
        <w:t xml:space="preserve">reasons </w:t>
      </w:r>
      <w:r>
        <w:rPr>
          <w:kern w:val="2"/>
          <w:lang w:val="en-IN"/>
        </w:rPr>
        <w:t xml:space="preserve">by AI </w:t>
      </w:r>
      <w:r w:rsidRPr="00336F1E">
        <w:rPr>
          <w:kern w:val="2"/>
          <w:lang w:val="en-IN"/>
        </w:rPr>
        <w:t>on the validity of the changes based on the KB.</w:t>
      </w:r>
    </w:p>
    <w:p w:rsidR="00004676" w:rsidRDefault="00004676" w:rsidP="00004676">
      <w:pPr>
        <w:pStyle w:val="ListParagraph"/>
        <w:numPr>
          <w:ilvl w:val="0"/>
          <w:numId w:val="7"/>
        </w:numPr>
        <w:spacing w:before="0" w:line="278" w:lineRule="auto"/>
        <w:jc w:val="both"/>
        <w:rPr>
          <w:kern w:val="2"/>
          <w:lang w:val="en-IN"/>
        </w:rPr>
      </w:pPr>
      <w:r w:rsidRPr="00336F1E">
        <w:rPr>
          <w:kern w:val="2"/>
          <w:lang w:val="en-IN"/>
        </w:rPr>
        <w:t>complex service decomposition</w:t>
      </w:r>
      <w:r>
        <w:rPr>
          <w:kern w:val="2"/>
          <w:lang w:val="en-IN"/>
        </w:rPr>
        <w:t xml:space="preserve"> using AI.</w:t>
      </w:r>
    </w:p>
    <w:p w:rsidR="00004676" w:rsidRDefault="00004676" w:rsidP="00004676">
      <w:pPr>
        <w:spacing w:before="0" w:line="278" w:lineRule="auto"/>
        <w:ind w:left="1440"/>
        <w:jc w:val="both"/>
        <w:rPr>
          <w:kern w:val="2"/>
          <w:lang w:val="en-IN"/>
        </w:rPr>
      </w:pPr>
    </w:p>
    <w:p w:rsidR="00004676" w:rsidRDefault="00004676" w:rsidP="00004676">
      <w:pPr>
        <w:spacing w:before="0" w:line="278" w:lineRule="auto"/>
        <w:ind w:left="1440"/>
        <w:jc w:val="both"/>
        <w:rPr>
          <w:kern w:val="2"/>
          <w:lang w:val="en-IN"/>
        </w:rPr>
      </w:pPr>
      <w:r w:rsidRPr="00D6770A">
        <w:rPr>
          <w:kern w:val="2"/>
          <w:lang w:val="en-IN"/>
        </w:rPr>
        <w:t>2.b) Use of AI pipelines to build and manage new AI technologies</w:t>
      </w:r>
      <w:r w:rsidR="00D6770A" w:rsidRPr="00D6770A">
        <w:rPr>
          <w:kern w:val="2"/>
          <w:lang w:val="en-IN"/>
        </w:rPr>
        <w:t>in the network</w:t>
      </w:r>
      <w:r w:rsidRPr="00D6770A">
        <w:rPr>
          <w:b/>
          <w:bCs/>
          <w:kern w:val="2"/>
          <w:lang w:val="en-IN"/>
        </w:rPr>
        <w:t xml:space="preserve">. </w:t>
      </w:r>
      <w:r w:rsidRPr="00D6770A">
        <w:rPr>
          <w:kern w:val="2"/>
          <w:lang w:val="en-IN"/>
        </w:rPr>
        <w:t>Some examples are:</w:t>
      </w:r>
    </w:p>
    <w:p w:rsidR="00004676" w:rsidRPr="00004676" w:rsidRDefault="00D6770A" w:rsidP="00004676">
      <w:pPr>
        <w:spacing w:before="0" w:line="278" w:lineRule="auto"/>
        <w:ind w:left="1440"/>
        <w:jc w:val="both"/>
        <w:rPr>
          <w:kern w:val="2"/>
          <w:lang w:val="en-IN"/>
        </w:rPr>
      </w:pPr>
      <w:r>
        <w:rPr>
          <w:kern w:val="2"/>
          <w:lang w:val="en-IN"/>
        </w:rPr>
        <w:t xml:space="preserve">- </w:t>
      </w:r>
      <w:r w:rsidR="00004676">
        <w:rPr>
          <w:kern w:val="2"/>
          <w:lang w:val="en-IN"/>
        </w:rPr>
        <w:t xml:space="preserve">ML orchestrator based training, integration and management of </w:t>
      </w:r>
      <w:r w:rsidR="00004676" w:rsidRPr="00004676">
        <w:rPr>
          <w:kern w:val="2"/>
          <w:lang w:val="en-IN"/>
        </w:rPr>
        <w:t>AI models</w:t>
      </w:r>
    </w:p>
    <w:p w:rsidR="00004676" w:rsidRPr="00004676" w:rsidRDefault="00004676" w:rsidP="00004676">
      <w:pPr>
        <w:spacing w:before="0" w:line="278" w:lineRule="auto"/>
        <w:ind w:left="1440"/>
        <w:jc w:val="both"/>
        <w:rPr>
          <w:kern w:val="2"/>
          <w:lang w:val="en-IN"/>
        </w:rPr>
      </w:pPr>
      <w:r>
        <w:rPr>
          <w:kern w:val="2"/>
          <w:lang w:val="en-IN"/>
        </w:rPr>
        <w:t xml:space="preserve">- Creation and management of </w:t>
      </w:r>
      <w:r w:rsidRPr="00004676">
        <w:rPr>
          <w:kern w:val="2"/>
          <w:lang w:val="en-IN"/>
        </w:rPr>
        <w:t>AI agents</w:t>
      </w:r>
    </w:p>
    <w:p w:rsidR="00004676" w:rsidRPr="00004676" w:rsidRDefault="00004676" w:rsidP="00004676">
      <w:pPr>
        <w:spacing w:before="0" w:line="278" w:lineRule="auto"/>
        <w:ind w:left="1440"/>
        <w:jc w:val="both"/>
        <w:rPr>
          <w:kern w:val="2"/>
          <w:lang w:val="en-IN"/>
        </w:rPr>
      </w:pPr>
      <w:r w:rsidRPr="00004676">
        <w:rPr>
          <w:kern w:val="2"/>
          <w:lang w:val="en-IN"/>
        </w:rPr>
        <w:t>•Gen</w:t>
      </w:r>
      <w:r w:rsidR="00D6770A">
        <w:rPr>
          <w:kern w:val="2"/>
          <w:lang w:val="en-IN"/>
        </w:rPr>
        <w:t xml:space="preserve">eration of code and documents using </w:t>
      </w:r>
      <w:r w:rsidRPr="00004676">
        <w:rPr>
          <w:kern w:val="2"/>
          <w:lang w:val="en-IN"/>
        </w:rPr>
        <w:t>AI</w:t>
      </w:r>
    </w:p>
    <w:p w:rsidR="00004676" w:rsidRPr="00004676" w:rsidRDefault="00004676" w:rsidP="00004676">
      <w:pPr>
        <w:spacing w:before="0" w:line="278" w:lineRule="auto"/>
        <w:ind w:left="1440"/>
        <w:jc w:val="both"/>
        <w:rPr>
          <w:kern w:val="2"/>
          <w:lang w:val="en-IN"/>
        </w:rPr>
      </w:pPr>
      <w:r w:rsidRPr="00004676">
        <w:rPr>
          <w:kern w:val="2"/>
          <w:lang w:val="en-IN"/>
        </w:rPr>
        <w:t>•Tool usage</w:t>
      </w:r>
      <w:r w:rsidR="00D6770A">
        <w:rPr>
          <w:kern w:val="2"/>
          <w:lang w:val="en-IN"/>
        </w:rPr>
        <w:t xml:space="preserve"> by AI models to interface with non-AI native parts of the network</w:t>
      </w:r>
    </w:p>
    <w:p w:rsidR="00004676" w:rsidRPr="00004676" w:rsidRDefault="00004676" w:rsidP="00004676">
      <w:pPr>
        <w:spacing w:before="0" w:line="278" w:lineRule="auto"/>
        <w:ind w:left="1440"/>
        <w:jc w:val="both"/>
        <w:rPr>
          <w:kern w:val="2"/>
          <w:lang w:val="en-IN"/>
        </w:rPr>
      </w:pPr>
      <w:r w:rsidRPr="00004676">
        <w:rPr>
          <w:kern w:val="2"/>
          <w:lang w:val="en-IN"/>
        </w:rPr>
        <w:t>•Distillation of knowledge</w:t>
      </w:r>
      <w:r w:rsidR="00D6770A">
        <w:rPr>
          <w:kern w:val="2"/>
          <w:lang w:val="en-IN"/>
        </w:rPr>
        <w:t xml:space="preserve"> in the network</w:t>
      </w:r>
    </w:p>
    <w:p w:rsidR="00004676" w:rsidRPr="00004676" w:rsidRDefault="00004676" w:rsidP="00004676">
      <w:pPr>
        <w:spacing w:before="0" w:line="278" w:lineRule="auto"/>
        <w:ind w:left="1440"/>
        <w:jc w:val="both"/>
        <w:rPr>
          <w:kern w:val="2"/>
          <w:lang w:val="en-IN"/>
        </w:rPr>
      </w:pPr>
      <w:r w:rsidRPr="00004676">
        <w:rPr>
          <w:kern w:val="2"/>
          <w:lang w:val="en-IN"/>
        </w:rPr>
        <w:t>•Reflection</w:t>
      </w:r>
      <w:r w:rsidR="00D6770A">
        <w:rPr>
          <w:kern w:val="2"/>
          <w:lang w:val="en-IN"/>
        </w:rPr>
        <w:t xml:space="preserve"> as a feedback mechanism</w:t>
      </w:r>
    </w:p>
    <w:p w:rsidR="00004676" w:rsidRPr="00004676" w:rsidRDefault="00004676" w:rsidP="00004676">
      <w:pPr>
        <w:spacing w:before="0" w:line="278" w:lineRule="auto"/>
        <w:ind w:left="1440"/>
        <w:jc w:val="both"/>
        <w:rPr>
          <w:kern w:val="2"/>
          <w:lang w:val="en-IN"/>
        </w:rPr>
      </w:pPr>
      <w:r w:rsidRPr="00004676">
        <w:rPr>
          <w:kern w:val="2"/>
          <w:lang w:val="en-IN"/>
        </w:rPr>
        <w:t>•Cognitive functions</w:t>
      </w:r>
    </w:p>
    <w:p w:rsidR="00004676" w:rsidRPr="00004676" w:rsidRDefault="00004676" w:rsidP="00004676">
      <w:pPr>
        <w:spacing w:before="0" w:line="278" w:lineRule="auto"/>
        <w:ind w:left="1440"/>
        <w:jc w:val="both"/>
        <w:rPr>
          <w:kern w:val="2"/>
          <w:lang w:val="en-IN"/>
        </w:rPr>
      </w:pPr>
      <w:r w:rsidRPr="00004676">
        <w:rPr>
          <w:kern w:val="2"/>
          <w:lang w:val="en-IN"/>
        </w:rPr>
        <w:t>•</w:t>
      </w:r>
      <w:r w:rsidR="00D6770A">
        <w:rPr>
          <w:kern w:val="2"/>
          <w:lang w:val="en-IN"/>
        </w:rPr>
        <w:t xml:space="preserve"> creation and maintenance of </w:t>
      </w:r>
      <w:r w:rsidRPr="00004676">
        <w:rPr>
          <w:kern w:val="2"/>
          <w:lang w:val="en-IN"/>
        </w:rPr>
        <w:t>standardised metadata</w:t>
      </w:r>
    </w:p>
    <w:p w:rsidR="00004676" w:rsidRPr="00004676" w:rsidRDefault="00004676" w:rsidP="00004676">
      <w:pPr>
        <w:spacing w:before="0" w:line="278" w:lineRule="auto"/>
        <w:ind w:left="1440"/>
        <w:jc w:val="both"/>
        <w:rPr>
          <w:kern w:val="2"/>
          <w:lang w:val="en-IN"/>
        </w:rPr>
      </w:pPr>
      <w:r w:rsidRPr="00004676">
        <w:rPr>
          <w:kern w:val="2"/>
          <w:lang w:val="en-IN"/>
        </w:rPr>
        <w:t>•</w:t>
      </w:r>
      <w:r w:rsidR="00D6770A">
        <w:rPr>
          <w:kern w:val="2"/>
          <w:lang w:val="en-IN"/>
        </w:rPr>
        <w:t xml:space="preserve"> creation and maintenance of </w:t>
      </w:r>
      <w:r w:rsidRPr="00004676">
        <w:rPr>
          <w:kern w:val="2"/>
          <w:lang w:val="en-IN"/>
        </w:rPr>
        <w:t>data and model catalogues</w:t>
      </w:r>
    </w:p>
    <w:p w:rsidR="00004676" w:rsidRDefault="00004676" w:rsidP="00004676">
      <w:pPr>
        <w:spacing w:before="0" w:line="278" w:lineRule="auto"/>
        <w:ind w:left="1440"/>
        <w:jc w:val="both"/>
        <w:rPr>
          <w:kern w:val="2"/>
          <w:lang w:val="en-IN"/>
        </w:rPr>
      </w:pPr>
      <w:r w:rsidRPr="00004676">
        <w:rPr>
          <w:kern w:val="2"/>
          <w:lang w:val="en-IN"/>
        </w:rPr>
        <w:t>•synthetic data generation</w:t>
      </w:r>
      <w:r w:rsidR="00D6770A">
        <w:rPr>
          <w:kern w:val="2"/>
          <w:lang w:val="en-IN"/>
        </w:rPr>
        <w:t xml:space="preserve"> using AI.</w:t>
      </w:r>
    </w:p>
    <w:p w:rsidR="00D6770A" w:rsidRDefault="00D6770A" w:rsidP="00004676">
      <w:pPr>
        <w:spacing w:before="0" w:line="278" w:lineRule="auto"/>
        <w:ind w:left="1440"/>
        <w:jc w:val="both"/>
        <w:rPr>
          <w:kern w:val="2"/>
          <w:lang w:val="en-IN"/>
        </w:rPr>
      </w:pPr>
    </w:p>
    <w:p w:rsidR="00D6770A" w:rsidRDefault="00D6770A" w:rsidP="00004676">
      <w:pPr>
        <w:spacing w:before="0" w:line="278" w:lineRule="auto"/>
        <w:ind w:left="1440"/>
        <w:jc w:val="both"/>
        <w:rPr>
          <w:kern w:val="2"/>
          <w:lang w:val="en-IN"/>
        </w:rPr>
      </w:pPr>
      <w:r>
        <w:rPr>
          <w:kern w:val="2"/>
          <w:lang w:val="en-IN"/>
        </w:rPr>
        <w:t>2.c) Creation and management of knowledge bases in the network</w:t>
      </w:r>
      <w:r w:rsidR="008E2D3D">
        <w:rPr>
          <w:kern w:val="2"/>
          <w:lang w:val="en-IN"/>
        </w:rPr>
        <w:t xml:space="preserve"> using AI.</w:t>
      </w:r>
    </w:p>
    <w:p w:rsidR="00D6770A" w:rsidRDefault="00D6770A" w:rsidP="00004676">
      <w:pPr>
        <w:spacing w:before="0" w:line="278" w:lineRule="auto"/>
        <w:ind w:left="1440"/>
        <w:jc w:val="both"/>
        <w:rPr>
          <w:kern w:val="2"/>
          <w:lang w:val="en-IN"/>
        </w:rPr>
      </w:pPr>
      <w:r>
        <w:rPr>
          <w:kern w:val="2"/>
          <w:lang w:val="en-IN"/>
        </w:rPr>
        <w:t>Some examples are:</w:t>
      </w:r>
    </w:p>
    <w:p w:rsidR="00D6770A" w:rsidRDefault="00D6770A" w:rsidP="00D6770A">
      <w:pPr>
        <w:spacing w:before="0" w:line="278" w:lineRule="auto"/>
        <w:ind w:left="1080" w:firstLine="360"/>
        <w:jc w:val="both"/>
        <w:rPr>
          <w:kern w:val="2"/>
          <w:lang w:val="en-IN"/>
        </w:rPr>
      </w:pPr>
      <w:r>
        <w:rPr>
          <w:kern w:val="2"/>
          <w:lang w:val="en-IN"/>
        </w:rPr>
        <w:t>- capturing f</w:t>
      </w:r>
      <w:r w:rsidRPr="00EF6041">
        <w:rPr>
          <w:kern w:val="2"/>
          <w:lang w:val="en-IN"/>
        </w:rPr>
        <w:t>eature specific states</w:t>
      </w:r>
      <w:r>
        <w:rPr>
          <w:kern w:val="2"/>
          <w:lang w:val="en-IN"/>
        </w:rPr>
        <w:t>, f</w:t>
      </w:r>
      <w:r w:rsidRPr="00EF6041">
        <w:rPr>
          <w:kern w:val="2"/>
          <w:lang w:val="en-IN"/>
        </w:rPr>
        <w:t>eature specific action templates</w:t>
      </w:r>
      <w:r>
        <w:rPr>
          <w:kern w:val="2"/>
          <w:lang w:val="en-IN"/>
        </w:rPr>
        <w:t>, f</w:t>
      </w:r>
      <w:r w:rsidRPr="00336F1E">
        <w:rPr>
          <w:kern w:val="2"/>
          <w:lang w:val="en-IN"/>
        </w:rPr>
        <w:t>eature specific algorithms</w:t>
      </w:r>
      <w:r>
        <w:rPr>
          <w:kern w:val="2"/>
          <w:lang w:val="en-IN"/>
        </w:rPr>
        <w:t xml:space="preserve"> in the knowledge base. Finetuning of AI models using such knowledge bases.</w:t>
      </w:r>
    </w:p>
    <w:p w:rsidR="00D6770A" w:rsidRDefault="00D6770A" w:rsidP="008E2D3D">
      <w:pPr>
        <w:pStyle w:val="ListParagraph"/>
        <w:spacing w:before="0" w:line="278" w:lineRule="auto"/>
        <w:ind w:left="1440"/>
        <w:jc w:val="both"/>
        <w:rPr>
          <w:kern w:val="2"/>
          <w:lang w:val="en-IN"/>
        </w:rPr>
      </w:pPr>
      <w:r>
        <w:rPr>
          <w:kern w:val="2"/>
          <w:lang w:val="en-IN"/>
        </w:rPr>
        <w:t xml:space="preserve">- examples of specific features are resource allocation, failure management, </w:t>
      </w:r>
      <w:r w:rsidR="008E2D3D">
        <w:rPr>
          <w:kern w:val="2"/>
          <w:lang w:val="en-IN"/>
        </w:rPr>
        <w:t xml:space="preserve">and </w:t>
      </w:r>
      <w:r w:rsidR="008E2D3D" w:rsidRPr="00336F1E">
        <w:rPr>
          <w:kern w:val="2"/>
          <w:lang w:val="en-IN"/>
        </w:rPr>
        <w:t>Traffic optimization</w:t>
      </w:r>
      <w:r w:rsidR="008E2D3D">
        <w:rPr>
          <w:kern w:val="2"/>
          <w:lang w:val="en-IN"/>
        </w:rPr>
        <w:t xml:space="preserve">. </w:t>
      </w:r>
    </w:p>
    <w:p w:rsidR="008E2D3D" w:rsidRDefault="008E2D3D" w:rsidP="008E2D3D">
      <w:pPr>
        <w:pStyle w:val="ListParagraph"/>
        <w:spacing w:before="0" w:line="278" w:lineRule="auto"/>
        <w:ind w:left="1440"/>
        <w:jc w:val="both"/>
        <w:rPr>
          <w:kern w:val="2"/>
          <w:lang w:val="en-IN"/>
        </w:rPr>
      </w:pPr>
    </w:p>
    <w:p w:rsidR="008E2D3D" w:rsidRDefault="008E2D3D" w:rsidP="008E2D3D">
      <w:pPr>
        <w:pStyle w:val="ListParagraph"/>
        <w:spacing w:before="0" w:line="278" w:lineRule="auto"/>
        <w:ind w:left="1440"/>
        <w:jc w:val="both"/>
        <w:rPr>
          <w:kern w:val="2"/>
          <w:lang w:val="en-IN"/>
        </w:rPr>
      </w:pPr>
      <w:r w:rsidRPr="008E2D3D">
        <w:rPr>
          <w:kern w:val="2"/>
          <w:lang w:val="en-IN"/>
        </w:rPr>
        <w:t>2.d) AI pipelines are used to build and manage Feature specific applications</w:t>
      </w:r>
    </w:p>
    <w:p w:rsidR="008E2D3D" w:rsidRDefault="008E2D3D" w:rsidP="008E2D3D">
      <w:pPr>
        <w:pStyle w:val="ListParagraph"/>
        <w:spacing w:before="0" w:line="278" w:lineRule="auto"/>
        <w:ind w:left="1440"/>
        <w:jc w:val="both"/>
        <w:rPr>
          <w:kern w:val="2"/>
          <w:lang w:val="en-IN"/>
        </w:rPr>
      </w:pPr>
      <w:r>
        <w:rPr>
          <w:kern w:val="2"/>
          <w:lang w:val="en-IN"/>
        </w:rPr>
        <w:t>Some examples are:</w:t>
      </w:r>
    </w:p>
    <w:p w:rsidR="008E2D3D" w:rsidRDefault="008E2D3D" w:rsidP="008E2D3D">
      <w:pPr>
        <w:pStyle w:val="ListParagraph"/>
        <w:spacing w:before="0" w:line="278" w:lineRule="auto"/>
        <w:ind w:left="1440"/>
        <w:jc w:val="both"/>
        <w:rPr>
          <w:kern w:val="2"/>
          <w:lang w:val="en-IN"/>
        </w:rPr>
      </w:pPr>
      <w:r>
        <w:rPr>
          <w:kern w:val="2"/>
          <w:lang w:val="en-IN"/>
        </w:rPr>
        <w:t>- application design, code and test cases generated using AI</w:t>
      </w:r>
    </w:p>
    <w:p w:rsidR="008E2D3D" w:rsidRDefault="008E2D3D" w:rsidP="008E2D3D">
      <w:pPr>
        <w:pStyle w:val="ListParagraph"/>
        <w:spacing w:before="0" w:line="278" w:lineRule="auto"/>
        <w:ind w:left="1440"/>
        <w:jc w:val="both"/>
        <w:rPr>
          <w:kern w:val="2"/>
          <w:lang w:val="en-IN"/>
        </w:rPr>
      </w:pPr>
      <w:r>
        <w:rPr>
          <w:kern w:val="2"/>
          <w:lang w:val="en-IN"/>
        </w:rPr>
        <w:t>- deployment and management of applications in the network using AI</w:t>
      </w:r>
    </w:p>
    <w:p w:rsidR="00E242B6" w:rsidRPr="002F0C8D" w:rsidRDefault="00C37803" w:rsidP="002F0C8D">
      <w:pPr>
        <w:pStyle w:val="ListParagraph"/>
        <w:spacing w:before="0" w:line="278" w:lineRule="auto"/>
        <w:ind w:left="1440"/>
        <w:jc w:val="both"/>
        <w:rPr>
          <w:kern w:val="2"/>
          <w:lang w:val="en-IN"/>
        </w:rPr>
      </w:pPr>
      <w:r>
        <w:rPr>
          <w:kern w:val="2"/>
          <w:lang w:val="en-IN"/>
        </w:rPr>
        <w:t>- monitoring and optimization using AI.</w:t>
      </w:r>
    </w:p>
    <w:p w:rsidR="009A5DCA" w:rsidRDefault="009A5DCA" w:rsidP="009A5DCA">
      <w:pPr>
        <w:pStyle w:val="ListParagraph"/>
      </w:pPr>
    </w:p>
    <w:tbl>
      <w:tblPr>
        <w:tblStyle w:val="TableGrid"/>
        <w:tblW w:w="9469" w:type="dxa"/>
        <w:tblInd w:w="-5" w:type="dxa"/>
        <w:tblLook w:val="04A0"/>
      </w:tblPr>
      <w:tblGrid>
        <w:gridCol w:w="2230"/>
        <w:gridCol w:w="7239"/>
      </w:tblGrid>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C37803" w:rsidP="007302A6">
            <w:pPr>
              <w:rPr>
                <w:i/>
                <w:lang w:val="en-IN"/>
              </w:rPr>
            </w:pPr>
            <w:r>
              <w:rPr>
                <w:i/>
                <w:lang w:val="en-IN"/>
              </w:rPr>
              <w:t>Submission</w:t>
            </w:r>
            <w:r w:rsidR="00E242B6">
              <w:rPr>
                <w:i/>
                <w:lang w:val="en-IN"/>
              </w:rPr>
              <w:t xml:space="preserve"> Id </w:t>
            </w:r>
          </w:p>
        </w:tc>
        <w:tc>
          <w:tcPr>
            <w:tcW w:w="7239" w:type="dxa"/>
            <w:tcBorders>
              <w:top w:val="single" w:sz="4" w:space="0" w:color="auto"/>
              <w:left w:val="single" w:sz="4" w:space="0" w:color="auto"/>
              <w:bottom w:val="single" w:sz="4" w:space="0" w:color="auto"/>
              <w:right w:val="single" w:sz="4" w:space="0" w:color="auto"/>
            </w:tcBorders>
          </w:tcPr>
          <w:p w:rsidR="004E506E" w:rsidRDefault="00E242B6" w:rsidP="007302A6">
            <w:pPr>
              <w:rPr>
                <w:lang w:val="en-IN"/>
              </w:rPr>
            </w:pPr>
            <w:r>
              <w:rPr>
                <w:lang w:val="en-IN"/>
              </w:rPr>
              <w:t>FG-AINN-PoC-</w:t>
            </w:r>
            <w:r w:rsidR="00C37803">
              <w:rPr>
                <w:lang w:val="en-IN"/>
              </w:rPr>
              <w:t>xxx</w:t>
            </w:r>
          </w:p>
          <w:p w:rsidR="00E242B6" w:rsidRDefault="004E506E" w:rsidP="007302A6">
            <w:pPr>
              <w:rPr>
                <w:lang w:val="en-US"/>
              </w:rPr>
            </w:pPr>
            <w:r>
              <w:rPr>
                <w:lang w:val="en-IN"/>
              </w:rPr>
              <w:t>(</w:t>
            </w:r>
            <w:r w:rsidR="007F1307">
              <w:rPr>
                <w:lang w:val="en-IN"/>
              </w:rPr>
              <w:t>Id</w:t>
            </w:r>
            <w:r>
              <w:rPr>
                <w:lang w:val="en-IN"/>
              </w:rPr>
              <w:t xml:space="preserve"> number is to be assigned by the secretariat)</w:t>
            </w: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t>PoC Objective</w:t>
            </w:r>
          </w:p>
        </w:tc>
        <w:tc>
          <w:tcPr>
            <w:tcW w:w="7239" w:type="dxa"/>
            <w:tcBorders>
              <w:top w:val="single" w:sz="4" w:space="0" w:color="auto"/>
              <w:left w:val="single" w:sz="4" w:space="0" w:color="auto"/>
              <w:bottom w:val="single" w:sz="4" w:space="0" w:color="auto"/>
              <w:right w:val="single" w:sz="4" w:space="0" w:color="auto"/>
            </w:tcBorders>
          </w:tcPr>
          <w:p w:rsidR="00E242B6" w:rsidRPr="007F1307" w:rsidRDefault="007D22A9" w:rsidP="007F1307">
            <w:pPr>
              <w:pStyle w:val="Standard"/>
              <w:rPr>
                <w:sz w:val="22"/>
                <w:szCs w:val="22"/>
                <w:lang w:val="en-IN"/>
              </w:rPr>
            </w:pPr>
            <w:r>
              <w:t>"In this Build-a-thon proposal, we aim to </w:t>
            </w:r>
            <w:r>
              <w:rPr>
                <w:rStyle w:val="markdown-bold-text"/>
                <w:b/>
                <w:bCs/>
              </w:rPr>
              <w:t>enhance our existing 5G Network Slicing Simulation framework by integrating AI-driven dynamic resource allocation</w:t>
            </w:r>
            <w:r>
              <w:t>.Our current simulator implements network slicing with resource allocation based on </w:t>
            </w:r>
            <w:r>
              <w:rPr>
                <w:rStyle w:val="markdown-bold-text"/>
                <w:b/>
                <w:bCs/>
              </w:rPr>
              <w:t>pre-defined mathematical formulas and heuristic algorithms</w:t>
            </w:r>
            <w:r>
              <w:t xml:space="preserve"> to manage slice characteristics (e.g., for eMBB, mMTC, URLLC).For this Build-a-thon, </w:t>
            </w:r>
            <w:r>
              <w:lastRenderedPageBreak/>
              <w:t>we propose to </w:t>
            </w:r>
            <w:r>
              <w:rPr>
                <w:rStyle w:val="markdown-bold-text"/>
                <w:b/>
                <w:bCs/>
              </w:rPr>
              <w:t>develop and demonstrate an AI pipeline</w:t>
            </w:r>
            <w:r>
              <w:t> that intelligently manages and optimizes resource distribution (e.g., bandwidth, computational resources) across these network slices. The goal is to show how AI can adapt to real-time demand and network conditions more effectively than our current formula-based approach.We hypothesize that integrating AI for resource orchestration will significantly improve resource utilization, reduce latency for critical services, and enhance the overall Quality of Service (QoS) adaptiveness for diverse 5G applications."</w:t>
            </w:r>
            <w:r w:rsidR="004E506E">
              <w:rPr>
                <w:sz w:val="22"/>
                <w:szCs w:val="22"/>
                <w:lang w:val="en-IN"/>
              </w:rPr>
              <w:t xml:space="preserve">At this point, we hypothesize that use of interface protocols (e.g. model context protocol) between agents and rest of the network significantly reduces the migration effort to AI Native networks. </w:t>
            </w: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lastRenderedPageBreak/>
              <w:t>PoC Setup</w:t>
            </w:r>
          </w:p>
        </w:tc>
        <w:tc>
          <w:tcPr>
            <w:tcW w:w="7239" w:type="dxa"/>
            <w:tcBorders>
              <w:top w:val="single" w:sz="4" w:space="0" w:color="auto"/>
              <w:left w:val="single" w:sz="4" w:space="0" w:color="auto"/>
              <w:bottom w:val="single" w:sz="4" w:space="0" w:color="auto"/>
              <w:right w:val="single" w:sz="4" w:space="0" w:color="auto"/>
            </w:tcBorders>
          </w:tcPr>
          <w:p w:rsidR="007D22A9" w:rsidRPr="007D22A9" w:rsidRDefault="007D22A9" w:rsidP="007D22A9">
            <w:pPr>
              <w:rPr>
                <w:lang w:val="en-IN"/>
              </w:rPr>
            </w:pPr>
            <w:r w:rsidRPr="007D22A9">
              <w:rPr>
                <w:lang w:val="en-IN"/>
              </w:rPr>
              <w:t>"For this proposal, we will utilize our existing open-source 5G Network Slicing Simulation framework, which is developed in Python and currently performs slice management using mathematical rule sets.</w:t>
            </w:r>
          </w:p>
          <w:p w:rsidR="007D22A9" w:rsidRPr="007D22A9" w:rsidRDefault="007D22A9" w:rsidP="007D22A9">
            <w:pPr>
              <w:rPr>
                <w:lang w:val="en-IN"/>
              </w:rPr>
            </w:pPr>
            <w:r w:rsidRPr="007D22A9">
              <w:rPr>
                <w:lang w:val="en-IN"/>
              </w:rPr>
              <w:t>Baseline System: The current simulator, with its formula-based resource allocation, will serve as the baseline for comparison.</w:t>
            </w:r>
          </w:p>
          <w:p w:rsidR="007D22A9" w:rsidRPr="007D22A9" w:rsidRDefault="007D22A9" w:rsidP="007D22A9">
            <w:pPr>
              <w:rPr>
                <w:lang w:val="en-IN"/>
              </w:rPr>
            </w:pPr>
            <w:r w:rsidRPr="007D22A9">
              <w:rPr>
                <w:lang w:val="en-IN"/>
              </w:rPr>
              <w:t>Dataset for AI Development: We will use simulated traffic data, reflecting various load conditions and diverse application demands (e.g., high-bandwidth video, low-latency IoT, critical communications). This data will be used to train and evaluate the proposed AI models. We may employ AI techniques to generate more complex and realistic synthetic data if required.</w:t>
            </w:r>
          </w:p>
          <w:p w:rsidR="007D22A9" w:rsidRPr="007D22A9" w:rsidRDefault="007D22A9" w:rsidP="007D22A9">
            <w:pPr>
              <w:rPr>
                <w:lang w:val="en-IN"/>
              </w:rPr>
            </w:pPr>
            <w:r w:rsidRPr="007D22A9">
              <w:rPr>
                <w:lang w:val="en-IN"/>
              </w:rPr>
              <w:t>Proposed AI Models &amp; Integration: We plan to explore and implement one or more AI models (e.g., Reinforcement Learning agents, Supervised Learning models like LSTMs for prediction, or classical ML algorithms) for intelligent resource allocation. These models will be integrated into our simulator to dynamically adjust resources.</w:t>
            </w:r>
          </w:p>
          <w:p w:rsidR="007D22A9" w:rsidRPr="007D22A9" w:rsidRDefault="007D22A9" w:rsidP="007D22A9">
            <w:pPr>
              <w:rPr>
                <w:lang w:val="en-IN"/>
              </w:rPr>
            </w:pPr>
            <w:r w:rsidRPr="007D22A9">
              <w:rPr>
                <w:lang w:val="en-IN"/>
              </w:rPr>
              <w:t>Model Training Environment: Model training for the newly developed AI components will be performed using the simulated data, with the objective of optimizing key performance indicators (KPIs) such as slice-specific latency, throughput, and overall resource efficiency, demonstrating improvement over the existing formula-based system.</w:t>
            </w:r>
          </w:p>
          <w:p w:rsidR="00EB5FD0" w:rsidRDefault="007D22A9" w:rsidP="007D22A9">
            <w:pPr>
              <w:rPr>
                <w:lang w:val="en-IN"/>
              </w:rPr>
            </w:pPr>
            <w:r w:rsidRPr="007D22A9">
              <w:rPr>
                <w:lang w:val="en-IN"/>
              </w:rPr>
              <w:t>Knowledge Base (Exploratory for Build-a-thon): As part of the AI integration, we may explore the creation of a simple knowledge base capturing network states and slice requirements to assist the AI models, potentially for improved decision-making context (e.g., through RAG)."</w:t>
            </w: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t xml:space="preserve">PoC </w:t>
            </w:r>
            <w:r w:rsidR="007F1307">
              <w:rPr>
                <w:i/>
                <w:lang w:val="en-IN"/>
              </w:rPr>
              <w:t>demo</w:t>
            </w:r>
            <w:r>
              <w:rPr>
                <w:i/>
                <w:lang w:val="en-IN"/>
              </w:rPr>
              <w:t xml:space="preserve"> and Success Criteria</w:t>
            </w:r>
          </w:p>
        </w:tc>
        <w:tc>
          <w:tcPr>
            <w:tcW w:w="7239" w:type="dxa"/>
            <w:tcBorders>
              <w:top w:val="single" w:sz="4" w:space="0" w:color="auto"/>
              <w:left w:val="single" w:sz="4" w:space="0" w:color="auto"/>
              <w:bottom w:val="single" w:sz="4" w:space="0" w:color="auto"/>
              <w:right w:val="single" w:sz="4" w:space="0" w:color="auto"/>
            </w:tcBorders>
          </w:tcPr>
          <w:p w:rsidR="007D22A9" w:rsidRPr="007D22A9" w:rsidRDefault="007D22A9" w:rsidP="007D22A9">
            <w:pPr>
              <w:spacing w:before="0"/>
              <w:rPr>
                <w:rFonts w:eastAsia="Times New Roman"/>
                <w:lang w:val="en-US" w:eastAsia="en-US"/>
              </w:rPr>
            </w:pPr>
            <w:r w:rsidRPr="007D22A9">
              <w:rPr>
                <w:rFonts w:eastAsia="Times New Roman"/>
                <w:lang w:val="en-US" w:eastAsia="en-US"/>
              </w:rPr>
              <w:t>"The following scenarios would be demonstrated:</w:t>
            </w:r>
          </w:p>
          <w:p w:rsidR="007D22A9" w:rsidRPr="007D22A9" w:rsidRDefault="007D22A9" w:rsidP="007D22A9">
            <w:pPr>
              <w:numPr>
                <w:ilvl w:val="0"/>
                <w:numId w:val="25"/>
              </w:numPr>
              <w:spacing w:before="100" w:beforeAutospacing="1" w:after="100" w:afterAutospacing="1"/>
              <w:ind w:left="200"/>
              <w:rPr>
                <w:rFonts w:eastAsia="Times New Roman"/>
                <w:lang w:val="en-US" w:eastAsia="en-US"/>
              </w:rPr>
            </w:pPr>
            <w:r w:rsidRPr="007D22A9">
              <w:rPr>
                <w:rFonts w:eastAsia="Times New Roman"/>
                <w:b/>
                <w:bCs/>
                <w:lang w:val="en-US" w:eastAsia="en-US"/>
              </w:rPr>
              <w:t>Baseline Performance:</w:t>
            </w:r>
            <w:r w:rsidRPr="007D22A9">
              <w:rPr>
                <w:rFonts w:eastAsia="Times New Roman"/>
                <w:lang w:val="en-US" w:eastAsia="en-US"/>
              </w:rPr>
              <w:t> Briefly showcase the current simulator's performance using its mathematical formula-based resource allocation under a defined network load scenario.</w:t>
            </w:r>
          </w:p>
          <w:p w:rsidR="007D22A9" w:rsidRPr="007D22A9" w:rsidRDefault="007D22A9" w:rsidP="007D22A9">
            <w:pPr>
              <w:numPr>
                <w:ilvl w:val="0"/>
                <w:numId w:val="26"/>
              </w:numPr>
              <w:spacing w:before="100" w:beforeAutospacing="1" w:after="100" w:afterAutospacing="1"/>
              <w:ind w:left="200"/>
              <w:rPr>
                <w:rFonts w:eastAsia="Times New Roman"/>
                <w:lang w:val="en-US" w:eastAsia="en-US"/>
              </w:rPr>
            </w:pPr>
            <w:r w:rsidRPr="007D22A9">
              <w:rPr>
                <w:rFonts w:eastAsia="Times New Roman"/>
                <w:b/>
                <w:bCs/>
                <w:lang w:val="en-US" w:eastAsia="en-US"/>
              </w:rPr>
              <w:t>AI-Driven Dynamic Resource Allocation:</w:t>
            </w:r>
            <w:r w:rsidRPr="007D22A9">
              <w:rPr>
                <w:rFonts w:eastAsia="Times New Roman"/>
                <w:lang w:val="en-US" w:eastAsia="en-US"/>
              </w:rPr>
              <w:t> Demonstrate the </w:t>
            </w:r>
            <w:r w:rsidRPr="007D22A9">
              <w:rPr>
                <w:rFonts w:eastAsia="Times New Roman"/>
                <w:b/>
                <w:bCs/>
                <w:lang w:val="en-US" w:eastAsia="en-US"/>
              </w:rPr>
              <w:t>newly integrated AI agent</w:t>
            </w:r>
            <w:r w:rsidRPr="007D22A9">
              <w:rPr>
                <w:rFonts w:eastAsia="Times New Roman"/>
                <w:lang w:val="en-US" w:eastAsia="en-US"/>
              </w:rPr>
              <w:t> dynamically adjusting resource allocation to each slice based on incoming traffic patterns and slice-specific QoS requirements. The demonstration will highlight how the AI model adapts to changing demands in real-time within the simulation, contrasting with the baseline.</w:t>
            </w:r>
          </w:p>
          <w:p w:rsidR="007D22A9" w:rsidRPr="007D22A9" w:rsidRDefault="007D22A9" w:rsidP="007D22A9">
            <w:pPr>
              <w:numPr>
                <w:ilvl w:val="0"/>
                <w:numId w:val="27"/>
              </w:numPr>
              <w:spacing w:before="100" w:beforeAutospacing="1" w:after="100" w:afterAutospacing="1"/>
              <w:ind w:left="200"/>
              <w:rPr>
                <w:rFonts w:eastAsia="Times New Roman"/>
                <w:lang w:val="en-US" w:eastAsia="en-US"/>
              </w:rPr>
            </w:pPr>
            <w:r w:rsidRPr="007D22A9">
              <w:rPr>
                <w:rFonts w:eastAsia="Times New Roman"/>
                <w:b/>
                <w:bCs/>
                <w:lang w:val="en-US" w:eastAsia="en-US"/>
              </w:rPr>
              <w:t>Comparative Performance Analysis:</w:t>
            </w:r>
            <w:r w:rsidRPr="007D22A9">
              <w:rPr>
                <w:rFonts w:eastAsia="Times New Roman"/>
                <w:lang w:val="en-US" w:eastAsia="en-US"/>
              </w:rPr>
              <w:t xml:space="preserve"> We will compare the performance of the AI-driven resource allocation (developed during </w:t>
            </w:r>
            <w:r w:rsidRPr="007D22A9">
              <w:rPr>
                <w:rFonts w:eastAsia="Times New Roman"/>
                <w:lang w:val="en-US" w:eastAsia="en-US"/>
              </w:rPr>
              <w:lastRenderedPageBreak/>
              <w:t>the Build-a-thon) against our existing formula-based baseline. Key metrics for comparison will include:</w:t>
            </w:r>
          </w:p>
          <w:p w:rsidR="007D22A9" w:rsidRPr="007D22A9" w:rsidRDefault="007D22A9" w:rsidP="007D22A9">
            <w:pPr>
              <w:numPr>
                <w:ilvl w:val="0"/>
                <w:numId w:val="28"/>
              </w:numPr>
              <w:spacing w:before="100" w:beforeAutospacing="1" w:after="100" w:afterAutospacing="1"/>
              <w:ind w:left="601"/>
              <w:rPr>
                <w:rFonts w:eastAsia="Times New Roman"/>
                <w:lang w:val="en-US" w:eastAsia="en-US"/>
              </w:rPr>
            </w:pPr>
            <w:r w:rsidRPr="007D22A9">
              <w:rPr>
                <w:rFonts w:eastAsia="Times New Roman"/>
                <w:lang w:val="en-US" w:eastAsia="en-US"/>
              </w:rPr>
              <w:t>End-to-end latency per slice.</w:t>
            </w:r>
          </w:p>
          <w:p w:rsidR="007D22A9" w:rsidRPr="007D22A9" w:rsidRDefault="007D22A9" w:rsidP="007D22A9">
            <w:pPr>
              <w:numPr>
                <w:ilvl w:val="0"/>
                <w:numId w:val="29"/>
              </w:numPr>
              <w:spacing w:before="100" w:beforeAutospacing="1" w:after="100" w:afterAutospacing="1"/>
              <w:ind w:left="601"/>
              <w:rPr>
                <w:rFonts w:eastAsia="Times New Roman"/>
                <w:lang w:val="en-US" w:eastAsia="en-US"/>
              </w:rPr>
            </w:pPr>
            <w:r w:rsidRPr="007D22A9">
              <w:rPr>
                <w:rFonts w:eastAsia="Times New Roman"/>
                <w:lang w:val="en-US" w:eastAsia="en-US"/>
              </w:rPr>
              <w:t>Achieved throughput per slice.</w:t>
            </w:r>
          </w:p>
          <w:p w:rsidR="007D22A9" w:rsidRPr="007D22A9" w:rsidRDefault="007D22A9" w:rsidP="007D22A9">
            <w:pPr>
              <w:numPr>
                <w:ilvl w:val="0"/>
                <w:numId w:val="30"/>
              </w:numPr>
              <w:spacing w:before="100" w:beforeAutospacing="1" w:after="100" w:afterAutospacing="1"/>
              <w:ind w:left="601"/>
              <w:rPr>
                <w:rFonts w:eastAsia="Times New Roman"/>
                <w:lang w:val="en-US" w:eastAsia="en-US"/>
              </w:rPr>
            </w:pPr>
            <w:r w:rsidRPr="007D22A9">
              <w:rPr>
                <w:rFonts w:eastAsia="Times New Roman"/>
                <w:lang w:val="en-US" w:eastAsia="en-US"/>
              </w:rPr>
              <w:t>Resource utilization efficiency.</w:t>
            </w:r>
          </w:p>
          <w:p w:rsidR="007D22A9" w:rsidRPr="007D22A9" w:rsidRDefault="007D22A9" w:rsidP="007D22A9">
            <w:pPr>
              <w:numPr>
                <w:ilvl w:val="0"/>
                <w:numId w:val="31"/>
              </w:numPr>
              <w:spacing w:before="100" w:beforeAutospacing="1" w:after="100" w:afterAutospacing="1"/>
              <w:ind w:left="200"/>
              <w:rPr>
                <w:rFonts w:eastAsia="Times New Roman"/>
                <w:lang w:val="en-US" w:eastAsia="en-US"/>
              </w:rPr>
            </w:pPr>
            <w:r w:rsidRPr="007D22A9">
              <w:rPr>
                <w:rFonts w:eastAsia="Times New Roman"/>
                <w:b/>
                <w:bCs/>
                <w:lang w:val="en-US" w:eastAsia="en-US"/>
              </w:rPr>
              <w:t>(Optional) AI Model Adaptation:</w:t>
            </w:r>
            <w:r w:rsidRPr="007D22A9">
              <w:rPr>
                <w:rFonts w:eastAsia="Times New Roman"/>
                <w:lang w:val="en-US" w:eastAsia="en-US"/>
              </w:rPr>
              <w:t> Show the AI model's response and adaptation to at least two different simulated network load/demand scenarios, emphasizing the learning or adaptive capabilities developed.</w:t>
            </w:r>
          </w:p>
          <w:p w:rsidR="007D22A9" w:rsidRPr="007D22A9" w:rsidRDefault="007D22A9" w:rsidP="007D22A9">
            <w:pPr>
              <w:numPr>
                <w:ilvl w:val="0"/>
                <w:numId w:val="32"/>
              </w:numPr>
              <w:spacing w:before="100" w:beforeAutospacing="1" w:after="100" w:afterAutospacing="1"/>
              <w:ind w:left="200"/>
              <w:rPr>
                <w:rFonts w:eastAsia="Times New Roman"/>
                <w:lang w:val="en-US" w:eastAsia="en-US"/>
              </w:rPr>
            </w:pPr>
            <w:r w:rsidRPr="007D22A9">
              <w:rPr>
                <w:rFonts w:eastAsia="Times New Roman"/>
                <w:b/>
                <w:bCs/>
                <w:lang w:val="en-US" w:eastAsia="en-US"/>
              </w:rPr>
              <w:t>Success Criteria for the Build-a-thon Project:</w:t>
            </w:r>
          </w:p>
          <w:p w:rsidR="007D22A9" w:rsidRPr="007D22A9" w:rsidRDefault="007D22A9" w:rsidP="007D22A9">
            <w:pPr>
              <w:numPr>
                <w:ilvl w:val="0"/>
                <w:numId w:val="33"/>
              </w:numPr>
              <w:spacing w:before="100" w:beforeAutospacing="1" w:after="100" w:afterAutospacing="1"/>
              <w:ind w:left="601"/>
              <w:rPr>
                <w:rFonts w:eastAsia="Times New Roman"/>
                <w:lang w:val="en-US" w:eastAsia="en-US"/>
              </w:rPr>
            </w:pPr>
            <w:r w:rsidRPr="007D22A9">
              <w:rPr>
                <w:rFonts w:eastAsia="Times New Roman"/>
                <w:lang w:val="en-US" w:eastAsia="en-US"/>
              </w:rPr>
              <w:t>Successful implementation and integration of a functional AI model for dynamic resource allocation into the existing 5G network slicing simulator.</w:t>
            </w:r>
          </w:p>
          <w:p w:rsidR="007D22A9" w:rsidRPr="007D22A9" w:rsidRDefault="007D22A9" w:rsidP="007D22A9">
            <w:pPr>
              <w:numPr>
                <w:ilvl w:val="0"/>
                <w:numId w:val="34"/>
              </w:numPr>
              <w:spacing w:before="100" w:beforeAutospacing="1" w:after="100" w:afterAutospacing="1"/>
              <w:ind w:left="601"/>
              <w:rPr>
                <w:rFonts w:eastAsia="Times New Roman"/>
                <w:lang w:val="en-US" w:eastAsia="en-US"/>
              </w:rPr>
            </w:pPr>
            <w:r w:rsidRPr="007D22A9">
              <w:rPr>
                <w:rFonts w:eastAsia="Times New Roman"/>
                <w:lang w:val="en-US" w:eastAsia="en-US"/>
              </w:rPr>
              <w:t>Demonstrable improvement attributable to the AI model in at least one key performance metric (e.g., 10% reduction in average latency for URLLC slices OR 5% increase in overall resource utilization) when compared to the project's original formula-based allocation under similar conditions.</w:t>
            </w:r>
          </w:p>
          <w:p w:rsidR="00DB3ED8" w:rsidRPr="007D22A9" w:rsidRDefault="007D22A9" w:rsidP="007D22A9">
            <w:pPr>
              <w:numPr>
                <w:ilvl w:val="0"/>
                <w:numId w:val="35"/>
              </w:numPr>
              <w:spacing w:before="100" w:beforeAutospacing="1" w:after="100" w:afterAutospacing="1"/>
              <w:ind w:left="601"/>
              <w:rPr>
                <w:rFonts w:eastAsia="Times New Roman"/>
                <w:lang w:val="en-US" w:eastAsia="en-US"/>
              </w:rPr>
            </w:pPr>
            <w:r w:rsidRPr="007D22A9">
              <w:rPr>
                <w:rFonts w:eastAsia="Times New Roman"/>
                <w:lang w:val="en-US" w:eastAsia="en-US"/>
              </w:rPr>
              <w:t>The AI system should show adaptive resource allocation changes in response to varying simulated network load scenarios."</w:t>
            </w: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lastRenderedPageBreak/>
              <w:t>PoC Plan and Report</w:t>
            </w:r>
          </w:p>
        </w:tc>
        <w:tc>
          <w:tcPr>
            <w:tcW w:w="7239" w:type="dxa"/>
            <w:tcBorders>
              <w:top w:val="single" w:sz="4" w:space="0" w:color="auto"/>
              <w:left w:val="single" w:sz="4" w:space="0" w:color="auto"/>
              <w:bottom w:val="single" w:sz="4" w:space="0" w:color="auto"/>
              <w:right w:val="single" w:sz="4" w:space="0" w:color="auto"/>
            </w:tcBorders>
          </w:tcPr>
          <w:p w:rsidR="00E242B6" w:rsidRDefault="00DB3ED8" w:rsidP="007302A6">
            <w:pPr>
              <w:rPr>
                <w:lang w:val="en-IN"/>
              </w:rPr>
            </w:pPr>
            <w:r>
              <w:rPr>
                <w:lang w:val="en-IN"/>
              </w:rPr>
              <w:t>Stage-1: demo proposal by May 15, 2025</w:t>
            </w:r>
          </w:p>
          <w:p w:rsidR="00DB3ED8" w:rsidRDefault="00DB3ED8" w:rsidP="007302A6">
            <w:pPr>
              <w:rPr>
                <w:lang w:val="en-IN"/>
              </w:rPr>
            </w:pPr>
            <w:r>
              <w:rPr>
                <w:lang w:val="en-IN"/>
              </w:rPr>
              <w:t>Stage-2: implementation proposal and test cases by May 25, 2025</w:t>
            </w:r>
          </w:p>
          <w:p w:rsidR="00DB3ED8" w:rsidRDefault="00DB3ED8" w:rsidP="007302A6">
            <w:pPr>
              <w:rPr>
                <w:lang w:val="en-IN"/>
              </w:rPr>
            </w:pPr>
            <w:r>
              <w:rPr>
                <w:lang w:val="en-IN"/>
              </w:rPr>
              <w:t>Stage-3: initial implementation by June 07, 2025</w:t>
            </w:r>
          </w:p>
          <w:p w:rsidR="00DB3ED8" w:rsidRDefault="00DB3ED8" w:rsidP="007302A6">
            <w:pPr>
              <w:rPr>
                <w:lang w:val="en-IN"/>
              </w:rPr>
            </w:pPr>
            <w:r>
              <w:rPr>
                <w:lang w:val="en-IN"/>
              </w:rPr>
              <w:t>Stage-4: Final demo and report in FG AINN template by June 13, 2025</w:t>
            </w: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t>Created by</w:t>
            </w:r>
          </w:p>
        </w:tc>
        <w:tc>
          <w:tcPr>
            <w:tcW w:w="7239" w:type="dxa"/>
            <w:tcBorders>
              <w:top w:val="single" w:sz="4" w:space="0" w:color="auto"/>
              <w:left w:val="single" w:sz="4" w:space="0" w:color="auto"/>
              <w:bottom w:val="single" w:sz="4" w:space="0" w:color="auto"/>
              <w:right w:val="single" w:sz="4" w:space="0" w:color="auto"/>
            </w:tcBorders>
          </w:tcPr>
          <w:p w:rsidR="00E242B6" w:rsidRDefault="00DB3ED8" w:rsidP="007302A6">
            <w:pPr>
              <w:rPr>
                <w:lang w:val="en-IN"/>
              </w:rPr>
            </w:pPr>
            <w:r>
              <w:rPr>
                <w:lang w:val="en-IN"/>
              </w:rPr>
              <w:t>Team: BharatBots</w:t>
            </w:r>
          </w:p>
          <w:p w:rsidR="00DB3ED8" w:rsidRDefault="00DB3ED8" w:rsidP="007302A6">
            <w:pPr>
              <w:rPr>
                <w:lang w:val="en-IN"/>
              </w:rPr>
            </w:pPr>
            <w:r>
              <w:rPr>
                <w:lang w:val="en-IN"/>
              </w:rPr>
              <w:t>Team lead: Ms. Xx</w:t>
            </w:r>
          </w:p>
          <w:p w:rsidR="00DB3ED8" w:rsidRDefault="00DB3ED8" w:rsidP="007302A6">
            <w:pPr>
              <w:rPr>
                <w:lang w:val="en-IN"/>
              </w:rPr>
            </w:pPr>
            <w:r>
              <w:rPr>
                <w:lang w:val="en-IN"/>
              </w:rPr>
              <w:t>Team member: Mr. xx</w:t>
            </w:r>
          </w:p>
          <w:p w:rsidR="00DB3ED8" w:rsidRDefault="00DB3ED8" w:rsidP="007302A6">
            <w:pPr>
              <w:rPr>
                <w:lang w:val="en-IN"/>
              </w:rPr>
            </w:pPr>
            <w:r>
              <w:rPr>
                <w:lang w:val="en-IN"/>
              </w:rPr>
              <w:t>Internal guide: Prof. xx</w:t>
            </w: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t>Creation date</w:t>
            </w:r>
          </w:p>
        </w:tc>
        <w:tc>
          <w:tcPr>
            <w:tcW w:w="7239" w:type="dxa"/>
            <w:tcBorders>
              <w:top w:val="single" w:sz="4" w:space="0" w:color="auto"/>
              <w:left w:val="single" w:sz="4" w:space="0" w:color="auto"/>
              <w:bottom w:val="single" w:sz="4" w:space="0" w:color="auto"/>
              <w:right w:val="single" w:sz="4" w:space="0" w:color="auto"/>
            </w:tcBorders>
          </w:tcPr>
          <w:p w:rsidR="00E242B6" w:rsidRDefault="00DB3ED8" w:rsidP="007302A6">
            <w:pPr>
              <w:rPr>
                <w:lang w:val="en-IN"/>
              </w:rPr>
            </w:pPr>
            <w:r>
              <w:rPr>
                <w:lang w:val="en-IN"/>
              </w:rPr>
              <w:t>06 May 2025</w:t>
            </w: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t>Open problems and future study</w:t>
            </w:r>
          </w:p>
        </w:tc>
        <w:tc>
          <w:tcPr>
            <w:tcW w:w="7239" w:type="dxa"/>
            <w:tcBorders>
              <w:top w:val="single" w:sz="4" w:space="0" w:color="auto"/>
              <w:left w:val="single" w:sz="4" w:space="0" w:color="auto"/>
              <w:bottom w:val="single" w:sz="4" w:space="0" w:color="auto"/>
              <w:right w:val="single" w:sz="4" w:space="0" w:color="auto"/>
            </w:tcBorders>
          </w:tcPr>
          <w:p w:rsidR="00E242B6" w:rsidRDefault="00E242B6" w:rsidP="007302A6">
            <w:pPr>
              <w:pStyle w:val="ListParagraph"/>
              <w:ind w:left="0"/>
              <w:jc w:val="both"/>
              <w:rPr>
                <w:lang w:val="en-IN"/>
              </w:rPr>
            </w:pPr>
          </w:p>
        </w:tc>
      </w:tr>
      <w:tr w:rsidR="00E242B6" w:rsidTr="007D22A9">
        <w:tc>
          <w:tcPr>
            <w:tcW w:w="2230" w:type="dxa"/>
            <w:tcBorders>
              <w:top w:val="single" w:sz="4" w:space="0" w:color="auto"/>
              <w:left w:val="single" w:sz="4" w:space="0" w:color="auto"/>
              <w:bottom w:val="single" w:sz="4" w:space="0" w:color="auto"/>
              <w:right w:val="single" w:sz="4" w:space="0" w:color="auto"/>
            </w:tcBorders>
          </w:tcPr>
          <w:p w:rsidR="00E242B6" w:rsidRDefault="00E242B6" w:rsidP="007302A6">
            <w:pPr>
              <w:rPr>
                <w:i/>
                <w:lang w:val="en-IN"/>
              </w:rPr>
            </w:pPr>
            <w:r>
              <w:rPr>
                <w:i/>
                <w:lang w:val="en-IN"/>
              </w:rPr>
              <w:t>Reference</w:t>
            </w:r>
          </w:p>
        </w:tc>
        <w:tc>
          <w:tcPr>
            <w:tcW w:w="7239" w:type="dxa"/>
            <w:tcBorders>
              <w:top w:val="single" w:sz="4" w:space="0" w:color="auto"/>
              <w:left w:val="single" w:sz="4" w:space="0" w:color="auto"/>
              <w:bottom w:val="single" w:sz="4" w:space="0" w:color="auto"/>
              <w:right w:val="single" w:sz="4" w:space="0" w:color="auto"/>
            </w:tcBorders>
          </w:tcPr>
          <w:p w:rsidR="00E242B6" w:rsidRDefault="00DB3ED8" w:rsidP="007302A6">
            <w:pPr>
              <w:rPr>
                <w:lang w:val="en-IN"/>
              </w:rPr>
            </w:pPr>
            <w:r>
              <w:rPr>
                <w:lang w:val="en-IN"/>
              </w:rPr>
              <w:t>FGAINN-I-85, I-74, I-60</w:t>
            </w:r>
          </w:p>
        </w:tc>
      </w:tr>
    </w:tbl>
    <w:p w:rsidR="00B7137F" w:rsidRPr="00363789" w:rsidRDefault="00B7137F" w:rsidP="00B13D9E">
      <w:pPr>
        <w:spacing w:before="0"/>
        <w:rPr>
          <w:lang w:val="fr-FR"/>
        </w:rPr>
      </w:pPr>
    </w:p>
    <w:p w:rsidR="00113810" w:rsidRDefault="00113810" w:rsidP="00113810">
      <w:pPr>
        <w:spacing w:before="0"/>
        <w:jc w:val="center"/>
        <w:rPr>
          <w:lang w:val="en-IN"/>
        </w:rPr>
      </w:pPr>
      <w:r>
        <w:rPr>
          <w:lang w:val="en-IN"/>
        </w:rPr>
        <w:t>______</w:t>
      </w:r>
      <w:r w:rsidR="002F0C8D">
        <w:rPr>
          <w:lang w:val="en-IN"/>
        </w:rPr>
        <w:t>_____________</w:t>
      </w:r>
    </w:p>
    <w:sectPr w:rsidR="00113810" w:rsidSect="002F0C8D">
      <w:headerReference w:type="default" r:id="rId15"/>
      <w:pgSz w:w="11907" w:h="16840"/>
      <w:pgMar w:top="567" w:right="1134" w:bottom="567" w:left="1134"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4965" w:rsidRDefault="00914965">
      <w:r>
        <w:separator/>
      </w:r>
    </w:p>
  </w:endnote>
  <w:endnote w:type="continuationSeparator" w:id="1">
    <w:p w:rsidR="00914965" w:rsidRDefault="0091496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Segoe UI">
    <w:altName w:val="Sylfaen"/>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
    <w:altName w:val="Yu Gothic"/>
    <w:charset w:val="80"/>
    <w:family w:val="auto"/>
    <w:pitch w:val="default"/>
    <w:sig w:usb0="00000000" w:usb1="0000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4965" w:rsidRDefault="00914965">
      <w:pPr>
        <w:spacing w:before="0"/>
      </w:pPr>
      <w:r>
        <w:separator/>
      </w:r>
    </w:p>
  </w:footnote>
  <w:footnote w:type="continuationSeparator" w:id="1">
    <w:p w:rsidR="00914965" w:rsidRDefault="00914965">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03E5" w:rsidRDefault="00624B07">
    <w:pPr>
      <w:pStyle w:val="Header"/>
      <w:rPr>
        <w:sz w:val="18"/>
      </w:rPr>
    </w:pPr>
    <w:r>
      <w:rPr>
        <w:sz w:val="18"/>
      </w:rPr>
      <w:t xml:space="preserve">- </w:t>
    </w:r>
    <w:r w:rsidR="00883EAA">
      <w:rPr>
        <w:sz w:val="18"/>
      </w:rPr>
      <w:fldChar w:fldCharType="begin"/>
    </w:r>
    <w:r>
      <w:rPr>
        <w:sz w:val="18"/>
      </w:rPr>
      <w:instrText xml:space="preserve"> PAGE  \* MERGEFORMAT </w:instrText>
    </w:r>
    <w:r w:rsidR="00883EAA">
      <w:rPr>
        <w:sz w:val="18"/>
      </w:rPr>
      <w:fldChar w:fldCharType="separate"/>
    </w:r>
    <w:r w:rsidR="007D22A9">
      <w:rPr>
        <w:noProof/>
        <w:sz w:val="18"/>
      </w:rPr>
      <w:t>2</w:t>
    </w:r>
    <w:r w:rsidR="00883EAA">
      <w:rPr>
        <w:sz w:val="18"/>
      </w:rPr>
      <w:fldChar w:fldCharType="end"/>
    </w:r>
    <w:r>
      <w:rPr>
        <w:sz w:val="18"/>
      </w:rPr>
      <w:t xml:space="preserve"> -</w:t>
    </w:r>
  </w:p>
  <w:p w:rsidR="001B71A1" w:rsidRDefault="00BA529F" w:rsidP="001B71A1">
    <w:pPr>
      <w:pStyle w:val="Header"/>
      <w:spacing w:after="240"/>
      <w:rPr>
        <w:sz w:val="18"/>
      </w:rPr>
    </w:pPr>
    <w:r w:rsidRPr="00BA529F">
      <w:rPr>
        <w:sz w:val="18"/>
      </w:rPr>
      <w:t>FG-AINN-I-</w:t>
    </w:r>
    <w:r w:rsidR="00113810">
      <w:rPr>
        <w:sz w:val="18"/>
      </w:rPr>
      <w:t>0</w:t>
    </w:r>
    <w:r w:rsidR="00F75316">
      <w:rPr>
        <w:sz w:val="18"/>
      </w:rPr>
      <w:t>9</w:t>
    </w:r>
    <w:r w:rsidR="002F0C8D">
      <w:rPr>
        <w:sz w:val="18"/>
      </w:rPr>
      <w:t>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32ADC"/>
    <w:multiLevelType w:val="multilevel"/>
    <w:tmpl w:val="D6C8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ED664A"/>
    <w:multiLevelType w:val="hybridMultilevel"/>
    <w:tmpl w:val="EBFCB2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nsid w:val="08DE6534"/>
    <w:multiLevelType w:val="multilevel"/>
    <w:tmpl w:val="92A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AC4DE"/>
    <w:multiLevelType w:val="singleLevel"/>
    <w:tmpl w:val="0A8AC4DE"/>
    <w:lvl w:ilvl="0">
      <w:start w:val="1"/>
      <w:numFmt w:val="bullet"/>
      <w:lvlText w:val=""/>
      <w:lvlJc w:val="left"/>
      <w:pPr>
        <w:ind w:left="420" w:hanging="420"/>
      </w:pPr>
      <w:rPr>
        <w:rFonts w:ascii="Wingdings" w:hAnsi="Wingdings" w:hint="default"/>
      </w:rPr>
    </w:lvl>
  </w:abstractNum>
  <w:abstractNum w:abstractNumId="4">
    <w:nsid w:val="13FE365C"/>
    <w:multiLevelType w:val="hybridMultilevel"/>
    <w:tmpl w:val="42F08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47E5A14"/>
    <w:multiLevelType w:val="hybridMultilevel"/>
    <w:tmpl w:val="D9040C7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nsid w:val="149F503F"/>
    <w:multiLevelType w:val="multilevel"/>
    <w:tmpl w:val="690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9C3F8B"/>
    <w:multiLevelType w:val="hybridMultilevel"/>
    <w:tmpl w:val="E3B2A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A600687"/>
    <w:multiLevelType w:val="multilevel"/>
    <w:tmpl w:val="2FD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2625BA"/>
    <w:multiLevelType w:val="hybridMultilevel"/>
    <w:tmpl w:val="939410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0202E99"/>
    <w:multiLevelType w:val="multilevel"/>
    <w:tmpl w:val="DB7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0E0AA3"/>
    <w:multiLevelType w:val="hybridMultilevel"/>
    <w:tmpl w:val="22A6950A"/>
    <w:lvl w:ilvl="0" w:tplc="5EC8906C">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2">
    <w:nsid w:val="240E53C9"/>
    <w:multiLevelType w:val="multilevel"/>
    <w:tmpl w:val="130E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6C6C8B"/>
    <w:multiLevelType w:val="multilevel"/>
    <w:tmpl w:val="B25C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7D0105"/>
    <w:multiLevelType w:val="multilevel"/>
    <w:tmpl w:val="830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4A3117"/>
    <w:multiLevelType w:val="multilevel"/>
    <w:tmpl w:val="D7C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8B4799"/>
    <w:multiLevelType w:val="multilevel"/>
    <w:tmpl w:val="E924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7E53624"/>
    <w:multiLevelType w:val="hybridMultilevel"/>
    <w:tmpl w:val="708637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94754C1"/>
    <w:multiLevelType w:val="hybridMultilevel"/>
    <w:tmpl w:val="549EBFC6"/>
    <w:lvl w:ilvl="0" w:tplc="9F3EB05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nsid w:val="29EA4241"/>
    <w:multiLevelType w:val="multilevel"/>
    <w:tmpl w:val="F6FE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011385C"/>
    <w:multiLevelType w:val="hybridMultilevel"/>
    <w:tmpl w:val="DF1A90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8751C72"/>
    <w:multiLevelType w:val="hybridMultilevel"/>
    <w:tmpl w:val="56D2272E"/>
    <w:lvl w:ilvl="0" w:tplc="A566ED0A">
      <w:start w:val="1"/>
      <w:numFmt w:val="decimal"/>
      <w:lvlText w:val="%1)"/>
      <w:lvlJc w:val="left"/>
      <w:pPr>
        <w:ind w:left="2520" w:hanging="360"/>
      </w:pPr>
      <w:rPr>
        <w:rFonts w:hint="default"/>
        <w:i/>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2">
    <w:nsid w:val="3EAE6AFC"/>
    <w:multiLevelType w:val="multilevel"/>
    <w:tmpl w:val="0DA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272E24"/>
    <w:multiLevelType w:val="multilevel"/>
    <w:tmpl w:val="D10E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F72153"/>
    <w:multiLevelType w:val="multilevel"/>
    <w:tmpl w:val="378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E34A37"/>
    <w:multiLevelType w:val="hybridMultilevel"/>
    <w:tmpl w:val="E6D88F5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nsid w:val="648A47F0"/>
    <w:multiLevelType w:val="hybridMultilevel"/>
    <w:tmpl w:val="1EE81C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6608084E"/>
    <w:multiLevelType w:val="multilevel"/>
    <w:tmpl w:val="89E2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69D4FC5"/>
    <w:multiLevelType w:val="multilevel"/>
    <w:tmpl w:val="03D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3E1A17"/>
    <w:multiLevelType w:val="hybridMultilevel"/>
    <w:tmpl w:val="29B0C6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29E55B4"/>
    <w:multiLevelType w:val="hybridMultilevel"/>
    <w:tmpl w:val="4C20EF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nsid w:val="73427AB7"/>
    <w:multiLevelType w:val="hybridMultilevel"/>
    <w:tmpl w:val="32C06A2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2">
    <w:nsid w:val="7547748E"/>
    <w:multiLevelType w:val="multilevel"/>
    <w:tmpl w:val="7547748E"/>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nsid w:val="77DB6E7B"/>
    <w:multiLevelType w:val="hybridMultilevel"/>
    <w:tmpl w:val="8482FC92"/>
    <w:lvl w:ilvl="0" w:tplc="0C00001B">
      <w:start w:val="1"/>
      <w:numFmt w:val="lowerRoman"/>
      <w:lvlText w:val="%1."/>
      <w:lvlJc w:val="right"/>
      <w:pPr>
        <w:ind w:left="1080" w:hanging="360"/>
      </w:pPr>
    </w:lvl>
    <w:lvl w:ilvl="1" w:tplc="0C000019">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4">
    <w:nsid w:val="7ED80919"/>
    <w:multiLevelType w:val="multilevel"/>
    <w:tmpl w:val="7B1C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
  </w:num>
  <w:num w:numId="3">
    <w:abstractNumId w:val="33"/>
  </w:num>
  <w:num w:numId="4">
    <w:abstractNumId w:val="18"/>
  </w:num>
  <w:num w:numId="5">
    <w:abstractNumId w:val="25"/>
  </w:num>
  <w:num w:numId="6">
    <w:abstractNumId w:val="31"/>
  </w:num>
  <w:num w:numId="7">
    <w:abstractNumId w:val="1"/>
  </w:num>
  <w:num w:numId="8">
    <w:abstractNumId w:val="30"/>
  </w:num>
  <w:num w:numId="9">
    <w:abstractNumId w:val="5"/>
  </w:num>
  <w:num w:numId="10">
    <w:abstractNumId w:val="29"/>
  </w:num>
  <w:num w:numId="11">
    <w:abstractNumId w:val="4"/>
  </w:num>
  <w:num w:numId="12">
    <w:abstractNumId w:val="21"/>
  </w:num>
  <w:num w:numId="13">
    <w:abstractNumId w:val="11"/>
  </w:num>
  <w:num w:numId="14">
    <w:abstractNumId w:val="0"/>
  </w:num>
  <w:num w:numId="15">
    <w:abstractNumId w:val="17"/>
  </w:num>
  <w:num w:numId="16">
    <w:abstractNumId w:val="7"/>
  </w:num>
  <w:num w:numId="17">
    <w:abstractNumId w:val="26"/>
  </w:num>
  <w:num w:numId="18">
    <w:abstractNumId w:val="8"/>
  </w:num>
  <w:num w:numId="19">
    <w:abstractNumId w:val="14"/>
  </w:num>
  <w:num w:numId="20">
    <w:abstractNumId w:val="27"/>
  </w:num>
  <w:num w:numId="21">
    <w:abstractNumId w:val="24"/>
  </w:num>
  <w:num w:numId="22">
    <w:abstractNumId w:val="6"/>
  </w:num>
  <w:num w:numId="23">
    <w:abstractNumId w:val="9"/>
  </w:num>
  <w:num w:numId="24">
    <w:abstractNumId w:val="20"/>
  </w:num>
  <w:num w:numId="25">
    <w:abstractNumId w:val="16"/>
    <w:lvlOverride w:ilvl="0">
      <w:startOverride w:val="1"/>
    </w:lvlOverride>
  </w:num>
  <w:num w:numId="26">
    <w:abstractNumId w:val="19"/>
    <w:lvlOverride w:ilvl="0">
      <w:startOverride w:val="2"/>
    </w:lvlOverride>
  </w:num>
  <w:num w:numId="27">
    <w:abstractNumId w:val="12"/>
    <w:lvlOverride w:ilvl="0">
      <w:startOverride w:val="3"/>
    </w:lvlOverride>
  </w:num>
  <w:num w:numId="28">
    <w:abstractNumId w:val="10"/>
  </w:num>
  <w:num w:numId="29">
    <w:abstractNumId w:val="23"/>
  </w:num>
  <w:num w:numId="30">
    <w:abstractNumId w:val="34"/>
  </w:num>
  <w:num w:numId="31">
    <w:abstractNumId w:val="13"/>
    <w:lvlOverride w:ilvl="0">
      <w:startOverride w:val="4"/>
    </w:lvlOverride>
  </w:num>
  <w:num w:numId="32">
    <w:abstractNumId w:val="22"/>
  </w:num>
  <w:num w:numId="33">
    <w:abstractNumId w:val="15"/>
  </w:num>
  <w:num w:numId="34">
    <w:abstractNumId w:val="2"/>
  </w:num>
  <w:num w:numId="35">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stylePaneFormatFilter w:val="1721"/>
  <w:defaultTabStop w:val="720"/>
  <w:hyphenationZone w:val="425"/>
  <w:noPunctuationKerning/>
  <w:characterSpacingControl w:val="doNotCompress"/>
  <w:hdrShapeDefaults>
    <o:shapedefaults v:ext="edit" spidmax="6146"/>
  </w:hdrShapeDefaults>
  <w:footnotePr>
    <w:footnote w:id="0"/>
    <w:footnote w:id="1"/>
  </w:footnotePr>
  <w:endnotePr>
    <w:endnote w:id="0"/>
    <w:endnote w:id="1"/>
  </w:endnotePr>
  <w:compat>
    <w:doNotExpandShiftReturn/>
    <w:useFELayout/>
  </w:compat>
  <w:rsids>
    <w:rsidRoot w:val="00A96899"/>
    <w:rsid w:val="00000D08"/>
    <w:rsid w:val="00004676"/>
    <w:rsid w:val="00014F69"/>
    <w:rsid w:val="000171DB"/>
    <w:rsid w:val="00023D9A"/>
    <w:rsid w:val="0003582E"/>
    <w:rsid w:val="000419E9"/>
    <w:rsid w:val="00043D75"/>
    <w:rsid w:val="00057000"/>
    <w:rsid w:val="000575D7"/>
    <w:rsid w:val="00062FDB"/>
    <w:rsid w:val="00063CE7"/>
    <w:rsid w:val="000640E0"/>
    <w:rsid w:val="000673A9"/>
    <w:rsid w:val="00073B7A"/>
    <w:rsid w:val="00083798"/>
    <w:rsid w:val="00086685"/>
    <w:rsid w:val="00086D80"/>
    <w:rsid w:val="00087DA0"/>
    <w:rsid w:val="00092256"/>
    <w:rsid w:val="000966A8"/>
    <w:rsid w:val="000A0A5C"/>
    <w:rsid w:val="000A1995"/>
    <w:rsid w:val="000A5678"/>
    <w:rsid w:val="000A5CA2"/>
    <w:rsid w:val="000B0C70"/>
    <w:rsid w:val="000D0CD2"/>
    <w:rsid w:val="000D5E4A"/>
    <w:rsid w:val="000E3C61"/>
    <w:rsid w:val="000E3E55"/>
    <w:rsid w:val="000E6083"/>
    <w:rsid w:val="000E6125"/>
    <w:rsid w:val="000F2449"/>
    <w:rsid w:val="000F297C"/>
    <w:rsid w:val="000F517F"/>
    <w:rsid w:val="00100BAF"/>
    <w:rsid w:val="00104B28"/>
    <w:rsid w:val="00105929"/>
    <w:rsid w:val="00110428"/>
    <w:rsid w:val="00113810"/>
    <w:rsid w:val="00113DBE"/>
    <w:rsid w:val="001200A6"/>
    <w:rsid w:val="001251DA"/>
    <w:rsid w:val="00125432"/>
    <w:rsid w:val="00136DDD"/>
    <w:rsid w:val="00137F40"/>
    <w:rsid w:val="0014104F"/>
    <w:rsid w:val="00144BDF"/>
    <w:rsid w:val="0015135E"/>
    <w:rsid w:val="00155DDC"/>
    <w:rsid w:val="00163273"/>
    <w:rsid w:val="001871EC"/>
    <w:rsid w:val="001A1597"/>
    <w:rsid w:val="001A20C3"/>
    <w:rsid w:val="001A670F"/>
    <w:rsid w:val="001B6A45"/>
    <w:rsid w:val="001B71A1"/>
    <w:rsid w:val="001C1003"/>
    <w:rsid w:val="001C62B8"/>
    <w:rsid w:val="001D22D8"/>
    <w:rsid w:val="001D2F4A"/>
    <w:rsid w:val="001D4296"/>
    <w:rsid w:val="001E7B0E"/>
    <w:rsid w:val="001F141D"/>
    <w:rsid w:val="00200A06"/>
    <w:rsid w:val="00200A98"/>
    <w:rsid w:val="00201AFA"/>
    <w:rsid w:val="002150F5"/>
    <w:rsid w:val="0022254F"/>
    <w:rsid w:val="002229F1"/>
    <w:rsid w:val="0023232C"/>
    <w:rsid w:val="00233F75"/>
    <w:rsid w:val="00253DBE"/>
    <w:rsid w:val="00253DC6"/>
    <w:rsid w:val="0025489C"/>
    <w:rsid w:val="002622FA"/>
    <w:rsid w:val="00263518"/>
    <w:rsid w:val="00275156"/>
    <w:rsid w:val="002759E7"/>
    <w:rsid w:val="00277326"/>
    <w:rsid w:val="002918E1"/>
    <w:rsid w:val="002A11C4"/>
    <w:rsid w:val="002A399B"/>
    <w:rsid w:val="002B77FF"/>
    <w:rsid w:val="002C26C0"/>
    <w:rsid w:val="002C2BC5"/>
    <w:rsid w:val="002E0407"/>
    <w:rsid w:val="002E6A68"/>
    <w:rsid w:val="002E71EC"/>
    <w:rsid w:val="002E79CB"/>
    <w:rsid w:val="002F0471"/>
    <w:rsid w:val="002F0B76"/>
    <w:rsid w:val="002F0C8D"/>
    <w:rsid w:val="002F1714"/>
    <w:rsid w:val="002F7B7B"/>
    <w:rsid w:val="002F7F55"/>
    <w:rsid w:val="00301BA7"/>
    <w:rsid w:val="0030224E"/>
    <w:rsid w:val="0030745F"/>
    <w:rsid w:val="00314630"/>
    <w:rsid w:val="00317CE6"/>
    <w:rsid w:val="0032090A"/>
    <w:rsid w:val="00321CDE"/>
    <w:rsid w:val="00333E15"/>
    <w:rsid w:val="00334FE0"/>
    <w:rsid w:val="00336F1E"/>
    <w:rsid w:val="00340328"/>
    <w:rsid w:val="003441B6"/>
    <w:rsid w:val="00351B12"/>
    <w:rsid w:val="003571BC"/>
    <w:rsid w:val="0036090C"/>
    <w:rsid w:val="0036242D"/>
    <w:rsid w:val="00363789"/>
    <w:rsid w:val="00364979"/>
    <w:rsid w:val="00364B5C"/>
    <w:rsid w:val="00385B9C"/>
    <w:rsid w:val="00385FB5"/>
    <w:rsid w:val="0038715D"/>
    <w:rsid w:val="00392AED"/>
    <w:rsid w:val="00392E84"/>
    <w:rsid w:val="00393233"/>
    <w:rsid w:val="00394DBF"/>
    <w:rsid w:val="003957A6"/>
    <w:rsid w:val="003A43EF"/>
    <w:rsid w:val="003B60A2"/>
    <w:rsid w:val="003B7315"/>
    <w:rsid w:val="003C1977"/>
    <w:rsid w:val="003C7445"/>
    <w:rsid w:val="003D6AA7"/>
    <w:rsid w:val="003E39A2"/>
    <w:rsid w:val="003E3B2D"/>
    <w:rsid w:val="003E57AB"/>
    <w:rsid w:val="003E60B9"/>
    <w:rsid w:val="003F2BED"/>
    <w:rsid w:val="00400B49"/>
    <w:rsid w:val="004065DF"/>
    <w:rsid w:val="00440D46"/>
    <w:rsid w:val="00443878"/>
    <w:rsid w:val="00447A25"/>
    <w:rsid w:val="004514F2"/>
    <w:rsid w:val="004539A8"/>
    <w:rsid w:val="00466613"/>
    <w:rsid w:val="004712CA"/>
    <w:rsid w:val="0047422E"/>
    <w:rsid w:val="00475224"/>
    <w:rsid w:val="00480CA8"/>
    <w:rsid w:val="0048494D"/>
    <w:rsid w:val="0049674B"/>
    <w:rsid w:val="004B4AC6"/>
    <w:rsid w:val="004C0673"/>
    <w:rsid w:val="004C4E4E"/>
    <w:rsid w:val="004C4E66"/>
    <w:rsid w:val="004E506E"/>
    <w:rsid w:val="004F3816"/>
    <w:rsid w:val="004F500A"/>
    <w:rsid w:val="004F5AED"/>
    <w:rsid w:val="004F607C"/>
    <w:rsid w:val="00501328"/>
    <w:rsid w:val="005126A0"/>
    <w:rsid w:val="00522204"/>
    <w:rsid w:val="00522576"/>
    <w:rsid w:val="00543D41"/>
    <w:rsid w:val="00545472"/>
    <w:rsid w:val="005547E6"/>
    <w:rsid w:val="00554C8F"/>
    <w:rsid w:val="005571A4"/>
    <w:rsid w:val="0056404A"/>
    <w:rsid w:val="00566EDA"/>
    <w:rsid w:val="00570583"/>
    <w:rsid w:val="0057081A"/>
    <w:rsid w:val="00572654"/>
    <w:rsid w:val="00582D7B"/>
    <w:rsid w:val="00584311"/>
    <w:rsid w:val="00590A7B"/>
    <w:rsid w:val="00595772"/>
    <w:rsid w:val="005976A1"/>
    <w:rsid w:val="005A34E7"/>
    <w:rsid w:val="005B5629"/>
    <w:rsid w:val="005C0300"/>
    <w:rsid w:val="005C27A2"/>
    <w:rsid w:val="005D4FEB"/>
    <w:rsid w:val="005D65ED"/>
    <w:rsid w:val="005E0E6C"/>
    <w:rsid w:val="005E26A6"/>
    <w:rsid w:val="005F4B6A"/>
    <w:rsid w:val="006010F3"/>
    <w:rsid w:val="00603D94"/>
    <w:rsid w:val="00606341"/>
    <w:rsid w:val="00615A0A"/>
    <w:rsid w:val="00624B07"/>
    <w:rsid w:val="00625EE2"/>
    <w:rsid w:val="006333D4"/>
    <w:rsid w:val="00634645"/>
    <w:rsid w:val="006369B2"/>
    <w:rsid w:val="0063718D"/>
    <w:rsid w:val="00647525"/>
    <w:rsid w:val="00647A71"/>
    <w:rsid w:val="006530A8"/>
    <w:rsid w:val="006570B0"/>
    <w:rsid w:val="0066022F"/>
    <w:rsid w:val="006623D5"/>
    <w:rsid w:val="00664F39"/>
    <w:rsid w:val="00665C06"/>
    <w:rsid w:val="006823F3"/>
    <w:rsid w:val="00683A60"/>
    <w:rsid w:val="0069210B"/>
    <w:rsid w:val="00694843"/>
    <w:rsid w:val="00695DD7"/>
    <w:rsid w:val="006A4055"/>
    <w:rsid w:val="006A7C27"/>
    <w:rsid w:val="006B05F4"/>
    <w:rsid w:val="006B09A2"/>
    <w:rsid w:val="006B2FE4"/>
    <w:rsid w:val="006B37B0"/>
    <w:rsid w:val="006C5641"/>
    <w:rsid w:val="006D1089"/>
    <w:rsid w:val="006D1B86"/>
    <w:rsid w:val="006D7355"/>
    <w:rsid w:val="006E0E98"/>
    <w:rsid w:val="006F7DEE"/>
    <w:rsid w:val="00706302"/>
    <w:rsid w:val="00715CA6"/>
    <w:rsid w:val="00731135"/>
    <w:rsid w:val="007324AF"/>
    <w:rsid w:val="00733A04"/>
    <w:rsid w:val="00736493"/>
    <w:rsid w:val="0074056D"/>
    <w:rsid w:val="007409B4"/>
    <w:rsid w:val="00741974"/>
    <w:rsid w:val="0074362A"/>
    <w:rsid w:val="0075525E"/>
    <w:rsid w:val="00756D3D"/>
    <w:rsid w:val="00766CA4"/>
    <w:rsid w:val="00776469"/>
    <w:rsid w:val="007806C2"/>
    <w:rsid w:val="00781FEE"/>
    <w:rsid w:val="007903F8"/>
    <w:rsid w:val="00794F4F"/>
    <w:rsid w:val="007974BE"/>
    <w:rsid w:val="007A0916"/>
    <w:rsid w:val="007A0DFD"/>
    <w:rsid w:val="007C6F7A"/>
    <w:rsid w:val="007C7122"/>
    <w:rsid w:val="007D22A9"/>
    <w:rsid w:val="007D3F11"/>
    <w:rsid w:val="007E2C69"/>
    <w:rsid w:val="007E53E4"/>
    <w:rsid w:val="007E656A"/>
    <w:rsid w:val="007F1307"/>
    <w:rsid w:val="007F3CAA"/>
    <w:rsid w:val="007F5153"/>
    <w:rsid w:val="007F53C7"/>
    <w:rsid w:val="007F664D"/>
    <w:rsid w:val="008034F5"/>
    <w:rsid w:val="00803E45"/>
    <w:rsid w:val="008126FC"/>
    <w:rsid w:val="00820007"/>
    <w:rsid w:val="00837203"/>
    <w:rsid w:val="008379FB"/>
    <w:rsid w:val="00842137"/>
    <w:rsid w:val="00846DCF"/>
    <w:rsid w:val="008529FE"/>
    <w:rsid w:val="00853F5F"/>
    <w:rsid w:val="00856BF9"/>
    <w:rsid w:val="00856C7A"/>
    <w:rsid w:val="008623ED"/>
    <w:rsid w:val="00871ACA"/>
    <w:rsid w:val="00875AA6"/>
    <w:rsid w:val="00880944"/>
    <w:rsid w:val="00880CEB"/>
    <w:rsid w:val="00883EAA"/>
    <w:rsid w:val="0089088E"/>
    <w:rsid w:val="00892297"/>
    <w:rsid w:val="008964D6"/>
    <w:rsid w:val="008B21C0"/>
    <w:rsid w:val="008B503B"/>
    <w:rsid w:val="008B5123"/>
    <w:rsid w:val="008D11C0"/>
    <w:rsid w:val="008E0172"/>
    <w:rsid w:val="008E2D3D"/>
    <w:rsid w:val="008E4260"/>
    <w:rsid w:val="008F414F"/>
    <w:rsid w:val="008F5076"/>
    <w:rsid w:val="00907001"/>
    <w:rsid w:val="00913241"/>
    <w:rsid w:val="00914965"/>
    <w:rsid w:val="00936852"/>
    <w:rsid w:val="0094045D"/>
    <w:rsid w:val="009406B5"/>
    <w:rsid w:val="00946166"/>
    <w:rsid w:val="0095464C"/>
    <w:rsid w:val="009637BD"/>
    <w:rsid w:val="00964877"/>
    <w:rsid w:val="00967999"/>
    <w:rsid w:val="00972862"/>
    <w:rsid w:val="009772CF"/>
    <w:rsid w:val="00983164"/>
    <w:rsid w:val="009859E7"/>
    <w:rsid w:val="00985E65"/>
    <w:rsid w:val="00995B41"/>
    <w:rsid w:val="009972EF"/>
    <w:rsid w:val="009972FF"/>
    <w:rsid w:val="00997CF7"/>
    <w:rsid w:val="00997D7D"/>
    <w:rsid w:val="009A5DCA"/>
    <w:rsid w:val="009B4C9B"/>
    <w:rsid w:val="009B5035"/>
    <w:rsid w:val="009C3160"/>
    <w:rsid w:val="009D644B"/>
    <w:rsid w:val="009E766E"/>
    <w:rsid w:val="009F1960"/>
    <w:rsid w:val="009F4B1A"/>
    <w:rsid w:val="009F60AD"/>
    <w:rsid w:val="009F6C3C"/>
    <w:rsid w:val="009F715E"/>
    <w:rsid w:val="00A10DBB"/>
    <w:rsid w:val="00A11720"/>
    <w:rsid w:val="00A15563"/>
    <w:rsid w:val="00A21247"/>
    <w:rsid w:val="00A31D47"/>
    <w:rsid w:val="00A4013E"/>
    <w:rsid w:val="00A4045F"/>
    <w:rsid w:val="00A40728"/>
    <w:rsid w:val="00A427CD"/>
    <w:rsid w:val="00A445AF"/>
    <w:rsid w:val="00A45FEE"/>
    <w:rsid w:val="00A4600B"/>
    <w:rsid w:val="00A50506"/>
    <w:rsid w:val="00A51EF0"/>
    <w:rsid w:val="00A67A81"/>
    <w:rsid w:val="00A730A6"/>
    <w:rsid w:val="00A7686A"/>
    <w:rsid w:val="00A96899"/>
    <w:rsid w:val="00A971A0"/>
    <w:rsid w:val="00AA1186"/>
    <w:rsid w:val="00AA1F22"/>
    <w:rsid w:val="00AC08BE"/>
    <w:rsid w:val="00AE0F54"/>
    <w:rsid w:val="00AE1769"/>
    <w:rsid w:val="00AE6ABA"/>
    <w:rsid w:val="00AF1CF5"/>
    <w:rsid w:val="00B01C78"/>
    <w:rsid w:val="00B05821"/>
    <w:rsid w:val="00B100D6"/>
    <w:rsid w:val="00B13D9E"/>
    <w:rsid w:val="00B164C9"/>
    <w:rsid w:val="00B203E5"/>
    <w:rsid w:val="00B2566F"/>
    <w:rsid w:val="00B26C28"/>
    <w:rsid w:val="00B339AB"/>
    <w:rsid w:val="00B36696"/>
    <w:rsid w:val="00B4174C"/>
    <w:rsid w:val="00B453F5"/>
    <w:rsid w:val="00B61624"/>
    <w:rsid w:val="00B66481"/>
    <w:rsid w:val="00B7137F"/>
    <w:rsid w:val="00B7189C"/>
    <w:rsid w:val="00B718A5"/>
    <w:rsid w:val="00B82627"/>
    <w:rsid w:val="00B855A5"/>
    <w:rsid w:val="00B874D0"/>
    <w:rsid w:val="00BA529F"/>
    <w:rsid w:val="00BA788A"/>
    <w:rsid w:val="00BA788C"/>
    <w:rsid w:val="00BB4983"/>
    <w:rsid w:val="00BB7597"/>
    <w:rsid w:val="00BC53D7"/>
    <w:rsid w:val="00BC5C32"/>
    <w:rsid w:val="00BC62E2"/>
    <w:rsid w:val="00BF1432"/>
    <w:rsid w:val="00BF5485"/>
    <w:rsid w:val="00C0192C"/>
    <w:rsid w:val="00C147BE"/>
    <w:rsid w:val="00C150CD"/>
    <w:rsid w:val="00C15839"/>
    <w:rsid w:val="00C37803"/>
    <w:rsid w:val="00C42125"/>
    <w:rsid w:val="00C5234B"/>
    <w:rsid w:val="00C527CA"/>
    <w:rsid w:val="00C5345B"/>
    <w:rsid w:val="00C62814"/>
    <w:rsid w:val="00C67B25"/>
    <w:rsid w:val="00C748F7"/>
    <w:rsid w:val="00C74937"/>
    <w:rsid w:val="00C860CD"/>
    <w:rsid w:val="00CA36C9"/>
    <w:rsid w:val="00CA44FE"/>
    <w:rsid w:val="00CB2599"/>
    <w:rsid w:val="00CB41BB"/>
    <w:rsid w:val="00CC386F"/>
    <w:rsid w:val="00CD2139"/>
    <w:rsid w:val="00CE2DB6"/>
    <w:rsid w:val="00CE5986"/>
    <w:rsid w:val="00CF5F20"/>
    <w:rsid w:val="00D05362"/>
    <w:rsid w:val="00D062F0"/>
    <w:rsid w:val="00D0631A"/>
    <w:rsid w:val="00D13611"/>
    <w:rsid w:val="00D14486"/>
    <w:rsid w:val="00D26477"/>
    <w:rsid w:val="00D31B4D"/>
    <w:rsid w:val="00D62960"/>
    <w:rsid w:val="00D6418D"/>
    <w:rsid w:val="00D647EF"/>
    <w:rsid w:val="00D6770A"/>
    <w:rsid w:val="00D73137"/>
    <w:rsid w:val="00D80AAF"/>
    <w:rsid w:val="00D977A2"/>
    <w:rsid w:val="00DA1D47"/>
    <w:rsid w:val="00DB0706"/>
    <w:rsid w:val="00DB3ED8"/>
    <w:rsid w:val="00DD506F"/>
    <w:rsid w:val="00DD50DC"/>
    <w:rsid w:val="00DD50DE"/>
    <w:rsid w:val="00DD6720"/>
    <w:rsid w:val="00DE2E88"/>
    <w:rsid w:val="00DE3062"/>
    <w:rsid w:val="00DF09C2"/>
    <w:rsid w:val="00DF46EB"/>
    <w:rsid w:val="00E045D5"/>
    <w:rsid w:val="00E0581D"/>
    <w:rsid w:val="00E12C34"/>
    <w:rsid w:val="00E1590B"/>
    <w:rsid w:val="00E16402"/>
    <w:rsid w:val="00E204DD"/>
    <w:rsid w:val="00E228B7"/>
    <w:rsid w:val="00E242B6"/>
    <w:rsid w:val="00E246A5"/>
    <w:rsid w:val="00E2516E"/>
    <w:rsid w:val="00E353EC"/>
    <w:rsid w:val="00E426CF"/>
    <w:rsid w:val="00E51F61"/>
    <w:rsid w:val="00E53C24"/>
    <w:rsid w:val="00E53EA3"/>
    <w:rsid w:val="00E54FE5"/>
    <w:rsid w:val="00E56E77"/>
    <w:rsid w:val="00E82FA7"/>
    <w:rsid w:val="00E9658A"/>
    <w:rsid w:val="00EA0BE7"/>
    <w:rsid w:val="00EA4C78"/>
    <w:rsid w:val="00EA6588"/>
    <w:rsid w:val="00EB444D"/>
    <w:rsid w:val="00EB5FD0"/>
    <w:rsid w:val="00EC4F17"/>
    <w:rsid w:val="00EE1A06"/>
    <w:rsid w:val="00EE47D3"/>
    <w:rsid w:val="00EE5C0D"/>
    <w:rsid w:val="00EF4792"/>
    <w:rsid w:val="00EF505F"/>
    <w:rsid w:val="00EF6041"/>
    <w:rsid w:val="00F02294"/>
    <w:rsid w:val="00F30DE7"/>
    <w:rsid w:val="00F35F57"/>
    <w:rsid w:val="00F47D68"/>
    <w:rsid w:val="00F50467"/>
    <w:rsid w:val="00F53320"/>
    <w:rsid w:val="00F562A0"/>
    <w:rsid w:val="00F573C9"/>
    <w:rsid w:val="00F57FA4"/>
    <w:rsid w:val="00F7498E"/>
    <w:rsid w:val="00F75316"/>
    <w:rsid w:val="00F90DE2"/>
    <w:rsid w:val="00FA02CB"/>
    <w:rsid w:val="00FA2177"/>
    <w:rsid w:val="00FB0783"/>
    <w:rsid w:val="00FB1D78"/>
    <w:rsid w:val="00FB7A8B"/>
    <w:rsid w:val="00FC19FF"/>
    <w:rsid w:val="00FC2485"/>
    <w:rsid w:val="00FD439E"/>
    <w:rsid w:val="00FD565B"/>
    <w:rsid w:val="00FD76CB"/>
    <w:rsid w:val="00FE152B"/>
    <w:rsid w:val="00FE239E"/>
    <w:rsid w:val="00FF1151"/>
    <w:rsid w:val="00FF2B59"/>
    <w:rsid w:val="00FF4546"/>
    <w:rsid w:val="00FF538F"/>
    <w:rsid w:val="00FF5C21"/>
    <w:rsid w:val="0EC56247"/>
    <w:rsid w:val="134D31B8"/>
    <w:rsid w:val="251A15FF"/>
    <w:rsid w:val="32A81A27"/>
    <w:rsid w:val="34CB3CAA"/>
    <w:rsid w:val="442E6065"/>
    <w:rsid w:val="4FE95A27"/>
    <w:rsid w:val="50744AD6"/>
    <w:rsid w:val="726A5B12"/>
    <w:rsid w:val="77C962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semiHidden="0" w:uiPriority="0" w:unhideWhenUsed="0" w:qFormat="1"/>
    <w:lsdException w:name="toc 2" w:semiHidden="0" w:uiPriority="0" w:unhideWhenUsed="0" w:qFormat="1"/>
    <w:lsdException w:name="toc 3" w:semiHidden="0" w:uiPriority="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qFormat="1"/>
    <w:lsdException w:name="caption" w:uiPriority="35" w:qFormat="1"/>
    <w:lsdException w:name="table of figures" w:semiHidden="0" w:unhideWhenUsed="0" w:qFormat="1"/>
    <w:lsdException w:name="Title" w:semiHidden="0" w:uiPriority="10" w:unhideWhenUsed="0" w:qFormat="1"/>
    <w:lsdException w:name="Default Paragraph Font" w:uiPriority="1" w:qFormat="1"/>
    <w:lsdException w:name="Subtitle" w:semiHidden="0" w:uiPriority="11" w:unhideWhenUsed="0"/>
    <w:lsdException w:name="Hyperlink" w:semiHidden="0" w:uiPriority="0" w:unhideWhenUsed="0"/>
    <w:lsdException w:name="Strong" w:semiHidden="0" w:uiPriority="22" w:unhideWhenUsed="0"/>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qFormat="1"/>
    <w:lsdException w:name="Placeholder Text"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233"/>
    <w:pPr>
      <w:spacing w:before="120"/>
    </w:pPr>
    <w:rPr>
      <w:rFonts w:eastAsiaTheme="minorEastAsia"/>
      <w:sz w:val="24"/>
      <w:szCs w:val="24"/>
      <w:lang w:eastAsia="ja-JP"/>
    </w:rPr>
  </w:style>
  <w:style w:type="paragraph" w:styleId="Heading1">
    <w:name w:val="heading 1"/>
    <w:basedOn w:val="Normal"/>
    <w:next w:val="Normal"/>
    <w:link w:val="Heading1Char"/>
    <w:qFormat/>
    <w:rsid w:val="00393233"/>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393233"/>
    <w:pPr>
      <w:spacing w:before="240"/>
      <w:outlineLvl w:val="1"/>
    </w:pPr>
  </w:style>
  <w:style w:type="paragraph" w:styleId="Heading3">
    <w:name w:val="heading 3"/>
    <w:basedOn w:val="Heading1"/>
    <w:next w:val="Normal"/>
    <w:link w:val="Heading3Char"/>
    <w:qFormat/>
    <w:rsid w:val="00393233"/>
    <w:pPr>
      <w:spacing w:before="160"/>
      <w:outlineLvl w:val="2"/>
    </w:pPr>
  </w:style>
  <w:style w:type="paragraph" w:styleId="Heading4">
    <w:name w:val="heading 4"/>
    <w:basedOn w:val="Heading3"/>
    <w:next w:val="Normal"/>
    <w:link w:val="Heading4Char"/>
    <w:qFormat/>
    <w:rsid w:val="00393233"/>
    <w:pPr>
      <w:tabs>
        <w:tab w:val="clear" w:pos="794"/>
        <w:tab w:val="left" w:pos="1021"/>
      </w:tabs>
      <w:ind w:left="1021" w:hanging="1021"/>
      <w:outlineLvl w:val="3"/>
    </w:pPr>
  </w:style>
  <w:style w:type="paragraph" w:styleId="Heading5">
    <w:name w:val="heading 5"/>
    <w:basedOn w:val="Heading4"/>
    <w:next w:val="Normal"/>
    <w:link w:val="Heading5Char"/>
    <w:qFormat/>
    <w:rsid w:val="00393233"/>
    <w:pPr>
      <w:outlineLvl w:val="4"/>
    </w:pPr>
  </w:style>
  <w:style w:type="paragraph" w:styleId="Heading6">
    <w:name w:val="heading 6"/>
    <w:basedOn w:val="Heading4"/>
    <w:next w:val="Normal"/>
    <w:link w:val="Heading6Char"/>
    <w:qFormat/>
    <w:rsid w:val="00393233"/>
    <w:pPr>
      <w:tabs>
        <w:tab w:val="clear" w:pos="1021"/>
        <w:tab w:val="clear" w:pos="1191"/>
      </w:tabs>
      <w:ind w:left="1588" w:hanging="1588"/>
      <w:outlineLvl w:val="5"/>
    </w:pPr>
  </w:style>
  <w:style w:type="paragraph" w:styleId="Heading7">
    <w:name w:val="heading 7"/>
    <w:basedOn w:val="Heading6"/>
    <w:next w:val="Normal"/>
    <w:link w:val="Heading7Char"/>
    <w:qFormat/>
    <w:rsid w:val="00393233"/>
    <w:pPr>
      <w:outlineLvl w:val="6"/>
    </w:pPr>
  </w:style>
  <w:style w:type="paragraph" w:styleId="Heading8">
    <w:name w:val="heading 8"/>
    <w:basedOn w:val="Heading6"/>
    <w:next w:val="Normal"/>
    <w:link w:val="Heading8Char"/>
    <w:qFormat/>
    <w:rsid w:val="00393233"/>
    <w:pPr>
      <w:outlineLvl w:val="7"/>
    </w:pPr>
  </w:style>
  <w:style w:type="paragraph" w:styleId="Heading9">
    <w:name w:val="heading 9"/>
    <w:basedOn w:val="Heading6"/>
    <w:next w:val="Normal"/>
    <w:link w:val="Heading9Char"/>
    <w:qFormat/>
    <w:rsid w:val="0039323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393233"/>
    <w:pPr>
      <w:spacing w:before="0" w:after="200"/>
    </w:pPr>
    <w:rPr>
      <w:i/>
      <w:iCs/>
      <w:color w:val="44546A" w:themeColor="text2"/>
      <w:sz w:val="18"/>
      <w:szCs w:val="18"/>
    </w:rPr>
  </w:style>
  <w:style w:type="paragraph" w:styleId="TOC3">
    <w:name w:val="toc 3"/>
    <w:basedOn w:val="TOC2"/>
    <w:qFormat/>
    <w:rsid w:val="00393233"/>
    <w:pPr>
      <w:ind w:left="2269"/>
    </w:pPr>
  </w:style>
  <w:style w:type="paragraph" w:styleId="TOC2">
    <w:name w:val="toc 2"/>
    <w:basedOn w:val="TOC1"/>
    <w:qFormat/>
    <w:rsid w:val="00393233"/>
    <w:pPr>
      <w:spacing w:before="80"/>
      <w:ind w:left="1531" w:hanging="851"/>
    </w:pPr>
  </w:style>
  <w:style w:type="paragraph" w:styleId="TOC1">
    <w:name w:val="toc 1"/>
    <w:basedOn w:val="Normal"/>
    <w:qFormat/>
    <w:rsid w:val="00393233"/>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BalloonText">
    <w:name w:val="Balloon Text"/>
    <w:basedOn w:val="Normal"/>
    <w:link w:val="BalloonTextChar"/>
    <w:uiPriority w:val="99"/>
    <w:semiHidden/>
    <w:unhideWhenUsed/>
    <w:qFormat/>
    <w:rsid w:val="00393233"/>
    <w:pPr>
      <w:spacing w:before="0"/>
    </w:pPr>
    <w:rPr>
      <w:rFonts w:ascii="Segoe UI" w:hAnsi="Segoe UI" w:cs="Segoe UI"/>
      <w:sz w:val="18"/>
      <w:szCs w:val="18"/>
    </w:rPr>
  </w:style>
  <w:style w:type="paragraph" w:styleId="Footer">
    <w:name w:val="footer"/>
    <w:basedOn w:val="Normal"/>
    <w:link w:val="FooterChar"/>
    <w:uiPriority w:val="99"/>
    <w:unhideWhenUsed/>
    <w:qFormat/>
    <w:rsid w:val="00393233"/>
    <w:pPr>
      <w:tabs>
        <w:tab w:val="center" w:pos="4680"/>
        <w:tab w:val="right" w:pos="9360"/>
      </w:tabs>
      <w:spacing w:before="0"/>
    </w:pPr>
    <w:rPr>
      <w:sz w:val="20"/>
    </w:rPr>
  </w:style>
  <w:style w:type="paragraph" w:styleId="Header">
    <w:name w:val="header"/>
    <w:basedOn w:val="Normal"/>
    <w:link w:val="HeaderChar"/>
    <w:unhideWhenUsed/>
    <w:qFormat/>
    <w:rsid w:val="00393233"/>
    <w:pPr>
      <w:tabs>
        <w:tab w:val="center" w:pos="4680"/>
        <w:tab w:val="right" w:pos="9360"/>
      </w:tabs>
      <w:spacing w:before="0"/>
      <w:jc w:val="center"/>
    </w:pPr>
    <w:rPr>
      <w:sz w:val="20"/>
      <w:szCs w:val="20"/>
    </w:rPr>
  </w:style>
  <w:style w:type="paragraph" w:styleId="TableofFigures">
    <w:name w:val="table of figures"/>
    <w:basedOn w:val="Normal"/>
    <w:next w:val="Normal"/>
    <w:uiPriority w:val="99"/>
    <w:qFormat/>
    <w:rsid w:val="00393233"/>
    <w:pPr>
      <w:tabs>
        <w:tab w:val="right" w:leader="dot" w:pos="9639"/>
      </w:tabs>
    </w:pPr>
    <w:rPr>
      <w:rFonts w:eastAsia="MS Mincho"/>
    </w:rPr>
  </w:style>
  <w:style w:type="paragraph" w:styleId="NormalWeb">
    <w:name w:val="Normal (Web)"/>
    <w:basedOn w:val="Normal"/>
    <w:uiPriority w:val="99"/>
    <w:semiHidden/>
    <w:unhideWhenUsed/>
    <w:qFormat/>
    <w:rsid w:val="00393233"/>
    <w:pPr>
      <w:spacing w:before="100" w:beforeAutospacing="1" w:after="100" w:afterAutospacing="1"/>
    </w:pPr>
    <w:rPr>
      <w:rFonts w:eastAsia="Times New Roman"/>
      <w:lang w:val="en-US" w:eastAsia="en-US"/>
    </w:rPr>
  </w:style>
  <w:style w:type="table" w:styleId="TableGrid">
    <w:name w:val="Table Grid"/>
    <w:basedOn w:val="TableNormal"/>
    <w:uiPriority w:val="39"/>
    <w:qFormat/>
    <w:rsid w:val="0039323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393233"/>
    <w:rPr>
      <w:i/>
      <w:iCs/>
    </w:rPr>
  </w:style>
  <w:style w:type="character" w:styleId="Hyperlink">
    <w:name w:val="Hyperlink"/>
    <w:basedOn w:val="DefaultParagraphFont"/>
    <w:rsid w:val="00393233"/>
    <w:rPr>
      <w:rFonts w:asciiTheme="majorBidi" w:hAnsiTheme="majorBidi"/>
      <w:color w:val="0000FF"/>
      <w:u w:val="single"/>
    </w:rPr>
  </w:style>
  <w:style w:type="character" w:styleId="PlaceholderText">
    <w:name w:val="Placeholder Text"/>
    <w:basedOn w:val="DefaultParagraphFont"/>
    <w:uiPriority w:val="99"/>
    <w:semiHidden/>
    <w:rsid w:val="00393233"/>
    <w:rPr>
      <w:rFonts w:ascii="Times New Roman" w:hAnsi="Times New Roman"/>
      <w:color w:val="808080"/>
    </w:rPr>
  </w:style>
  <w:style w:type="paragraph" w:customStyle="1" w:styleId="Docnumber">
    <w:name w:val="Docnumber"/>
    <w:basedOn w:val="Normal"/>
    <w:link w:val="DocnumberChar"/>
    <w:qFormat/>
    <w:rsid w:val="00393233"/>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393233"/>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393233"/>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393233"/>
  </w:style>
  <w:style w:type="paragraph" w:customStyle="1" w:styleId="CorrectionSeparatorBegin">
    <w:name w:val="Correction Separator Begin"/>
    <w:basedOn w:val="Normal"/>
    <w:qFormat/>
    <w:rsid w:val="00393233"/>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rsid w:val="00393233"/>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93233"/>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9323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qFormat/>
    <w:rsid w:val="00393233"/>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rsid w:val="00393233"/>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qFormat/>
    <w:rsid w:val="00393233"/>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393233"/>
    <w:rPr>
      <w:rFonts w:eastAsiaTheme="minorEastAsia"/>
      <w:b/>
      <w:bCs/>
      <w:lang w:eastAsia="ja-JP"/>
    </w:rPr>
  </w:style>
  <w:style w:type="paragraph" w:customStyle="1" w:styleId="Normalbeforetable">
    <w:name w:val="Normal before table"/>
    <w:basedOn w:val="Normal"/>
    <w:qFormat/>
    <w:rsid w:val="00393233"/>
    <w:pPr>
      <w:keepNext/>
      <w:spacing w:after="120"/>
    </w:pPr>
    <w:rPr>
      <w:rFonts w:eastAsia="????"/>
      <w:lang w:eastAsia="en-US"/>
    </w:rPr>
  </w:style>
  <w:style w:type="paragraph" w:customStyle="1" w:styleId="RecNo">
    <w:name w:val="Rec_No"/>
    <w:basedOn w:val="Normal"/>
    <w:next w:val="Normal"/>
    <w:qFormat/>
    <w:rsid w:val="00393233"/>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393233"/>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rsid w:val="00393233"/>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93233"/>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rsid w:val="0039323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93233"/>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qFormat/>
    <w:rsid w:val="0039323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character" w:customStyle="1" w:styleId="Heading1Char">
    <w:name w:val="Heading 1 Char"/>
    <w:basedOn w:val="DefaultParagraphFont"/>
    <w:link w:val="Heading1"/>
    <w:qFormat/>
    <w:rsid w:val="00393233"/>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393233"/>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qFormat/>
    <w:rsid w:val="00393233"/>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sid w:val="00393233"/>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qFormat/>
    <w:rsid w:val="00393233"/>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qFormat/>
    <w:rsid w:val="00393233"/>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sid w:val="00393233"/>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sid w:val="00393233"/>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sid w:val="00393233"/>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sid w:val="00393233"/>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qFormat/>
    <w:rsid w:val="00393233"/>
    <w:rPr>
      <w:rFonts w:ascii="Times New Roman" w:hAnsi="Times New Roman" w:cs="Times New Roman"/>
      <w:sz w:val="20"/>
      <w:szCs w:val="24"/>
      <w:lang w:val="en-GB" w:eastAsia="ja-JP"/>
    </w:rPr>
  </w:style>
  <w:style w:type="paragraph" w:styleId="Quote">
    <w:name w:val="Quote"/>
    <w:basedOn w:val="Normal"/>
    <w:next w:val="Normal"/>
    <w:link w:val="QuoteChar"/>
    <w:uiPriority w:val="29"/>
    <w:qFormat/>
    <w:rsid w:val="0039323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sid w:val="00393233"/>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qFormat/>
    <w:rsid w:val="00393233"/>
    <w:rPr>
      <w:rFonts w:ascii="Segoe UI" w:hAnsi="Segoe UI" w:cs="Segoe UI"/>
      <w:sz w:val="18"/>
      <w:szCs w:val="18"/>
      <w:lang w:val="en-GB" w:eastAsia="ja-JP"/>
    </w:rPr>
  </w:style>
  <w:style w:type="paragraph" w:customStyle="1" w:styleId="enumlev1">
    <w:name w:val="enumlev1"/>
    <w:basedOn w:val="Normal"/>
    <w:qFormat/>
    <w:rsid w:val="003932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qFormat/>
    <w:rsid w:val="00393233"/>
    <w:pPr>
      <w:ind w:left="1191" w:hanging="397"/>
    </w:pPr>
  </w:style>
  <w:style w:type="paragraph" w:customStyle="1" w:styleId="enumlev3">
    <w:name w:val="enumlev3"/>
    <w:basedOn w:val="enumlev2"/>
    <w:qFormat/>
    <w:rsid w:val="00393233"/>
    <w:pPr>
      <w:ind w:left="1588"/>
    </w:pPr>
  </w:style>
  <w:style w:type="paragraph" w:styleId="ListParagraph">
    <w:name w:val="List Paragraph"/>
    <w:basedOn w:val="Normal"/>
    <w:link w:val="ListParagraphChar"/>
    <w:uiPriority w:val="34"/>
    <w:qFormat/>
    <w:rsid w:val="00393233"/>
    <w:pPr>
      <w:ind w:left="720"/>
      <w:contextualSpacing/>
    </w:pPr>
  </w:style>
  <w:style w:type="paragraph" w:styleId="Revision">
    <w:name w:val="Revision"/>
    <w:hidden/>
    <w:uiPriority w:val="99"/>
    <w:unhideWhenUsed/>
    <w:rsid w:val="00BA529F"/>
    <w:rPr>
      <w:rFonts w:eastAsiaTheme="minorEastAsia"/>
      <w:sz w:val="24"/>
      <w:szCs w:val="24"/>
      <w:lang w:eastAsia="ja-JP"/>
    </w:rPr>
  </w:style>
  <w:style w:type="character" w:customStyle="1" w:styleId="UnresolvedMention1">
    <w:name w:val="Unresolved Mention1"/>
    <w:basedOn w:val="DefaultParagraphFont"/>
    <w:uiPriority w:val="99"/>
    <w:semiHidden/>
    <w:unhideWhenUsed/>
    <w:rsid w:val="00BA529F"/>
    <w:rPr>
      <w:color w:val="605E5C"/>
      <w:shd w:val="clear" w:color="auto" w:fill="E1DFDD"/>
    </w:rPr>
  </w:style>
  <w:style w:type="character" w:styleId="CommentReference">
    <w:name w:val="annotation reference"/>
    <w:basedOn w:val="DefaultParagraphFont"/>
    <w:uiPriority w:val="99"/>
    <w:semiHidden/>
    <w:unhideWhenUsed/>
    <w:rsid w:val="00DD6720"/>
    <w:rPr>
      <w:rFonts w:cs="Times New Roman"/>
      <w:sz w:val="16"/>
      <w:szCs w:val="16"/>
    </w:rPr>
  </w:style>
  <w:style w:type="paragraph" w:styleId="CommentText">
    <w:name w:val="annotation text"/>
    <w:basedOn w:val="Normal"/>
    <w:link w:val="CommentTextChar"/>
    <w:uiPriority w:val="99"/>
    <w:unhideWhenUsed/>
    <w:rsid w:val="00DD6720"/>
    <w:pPr>
      <w:spacing w:before="0" w:after="160"/>
    </w:pPr>
    <w:rPr>
      <w:rFonts w:asciiTheme="minorHAnsi" w:hAnsiTheme="minorHAnsi" w:cs="Arial"/>
      <w:kern w:val="2"/>
      <w:sz w:val="20"/>
      <w:szCs w:val="20"/>
      <w:lang w:val="en-IN"/>
    </w:rPr>
  </w:style>
  <w:style w:type="character" w:customStyle="1" w:styleId="CommentTextChar">
    <w:name w:val="Comment Text Char"/>
    <w:basedOn w:val="DefaultParagraphFont"/>
    <w:link w:val="CommentText"/>
    <w:uiPriority w:val="99"/>
    <w:rsid w:val="00DD6720"/>
    <w:rPr>
      <w:rFonts w:asciiTheme="minorHAnsi" w:eastAsiaTheme="minorEastAsia" w:hAnsiTheme="minorHAnsi" w:cs="Arial"/>
      <w:kern w:val="2"/>
      <w:lang w:val="en-IN" w:eastAsia="ja-JP"/>
    </w:rPr>
  </w:style>
  <w:style w:type="paragraph" w:styleId="CommentSubject">
    <w:name w:val="annotation subject"/>
    <w:basedOn w:val="CommentText"/>
    <w:next w:val="CommentText"/>
    <w:link w:val="CommentSubjectChar"/>
    <w:uiPriority w:val="99"/>
    <w:semiHidden/>
    <w:unhideWhenUsed/>
    <w:rsid w:val="00DD6720"/>
    <w:pPr>
      <w:spacing w:before="120" w:after="0"/>
    </w:pPr>
    <w:rPr>
      <w:rFonts w:ascii="Times New Roman" w:hAnsi="Times New Roman" w:cs="Times New Roman"/>
      <w:b/>
      <w:bCs/>
      <w:kern w:val="0"/>
      <w:lang w:val="en-GB"/>
    </w:rPr>
  </w:style>
  <w:style w:type="character" w:customStyle="1" w:styleId="CommentSubjectChar">
    <w:name w:val="Comment Subject Char"/>
    <w:basedOn w:val="CommentTextChar"/>
    <w:link w:val="CommentSubject"/>
    <w:uiPriority w:val="99"/>
    <w:semiHidden/>
    <w:rsid w:val="00DD6720"/>
    <w:rPr>
      <w:rFonts w:asciiTheme="minorHAnsi" w:eastAsiaTheme="minorEastAsia" w:hAnsiTheme="minorHAnsi" w:cs="Arial"/>
      <w:b/>
      <w:bCs/>
      <w:kern w:val="2"/>
      <w:lang w:val="en-IN" w:eastAsia="ja-JP"/>
    </w:rPr>
  </w:style>
  <w:style w:type="character" w:customStyle="1" w:styleId="UnresolvedMention">
    <w:name w:val="Unresolved Mention"/>
    <w:basedOn w:val="DefaultParagraphFont"/>
    <w:uiPriority w:val="99"/>
    <w:semiHidden/>
    <w:unhideWhenUsed/>
    <w:rsid w:val="00336F1E"/>
    <w:rPr>
      <w:color w:val="605E5C"/>
      <w:shd w:val="clear" w:color="auto" w:fill="E1DFDD"/>
    </w:rPr>
  </w:style>
  <w:style w:type="paragraph" w:customStyle="1" w:styleId="Standard">
    <w:name w:val="Standard"/>
    <w:qFormat/>
    <w:rsid w:val="00B7137F"/>
    <w:pPr>
      <w:spacing w:before="120"/>
    </w:pPr>
    <w:rPr>
      <w:rFonts w:eastAsia="Times New Roman"/>
      <w:color w:val="00000A"/>
      <w:sz w:val="24"/>
      <w:szCs w:val="24"/>
      <w:lang w:eastAsia="ja-JP"/>
    </w:rPr>
  </w:style>
  <w:style w:type="paragraph" w:customStyle="1" w:styleId="v1msonormal">
    <w:name w:val="v1msonormal"/>
    <w:basedOn w:val="Normal"/>
    <w:rsid w:val="00B7137F"/>
    <w:pPr>
      <w:spacing w:before="100" w:beforeAutospacing="1" w:after="100" w:afterAutospacing="1"/>
    </w:pPr>
    <w:rPr>
      <w:rFonts w:eastAsia="Times New Roman"/>
      <w:lang w:val="en-IN" w:eastAsia="en-IN"/>
    </w:rPr>
  </w:style>
  <w:style w:type="character" w:styleId="FollowedHyperlink">
    <w:name w:val="FollowedHyperlink"/>
    <w:basedOn w:val="DefaultParagraphFont"/>
    <w:uiPriority w:val="99"/>
    <w:semiHidden/>
    <w:unhideWhenUsed/>
    <w:rsid w:val="00B7137F"/>
    <w:rPr>
      <w:color w:val="954F72" w:themeColor="followedHyperlink"/>
      <w:u w:val="single"/>
    </w:rPr>
  </w:style>
  <w:style w:type="paragraph" w:customStyle="1" w:styleId="v1msolistparagraph">
    <w:name w:val="v1msolistparagraph"/>
    <w:basedOn w:val="Normal"/>
    <w:rsid w:val="00B13D9E"/>
    <w:pPr>
      <w:spacing w:before="100" w:beforeAutospacing="1" w:after="100" w:afterAutospacing="1"/>
    </w:pPr>
    <w:rPr>
      <w:rFonts w:eastAsia="Times New Roman"/>
      <w:lang w:val="en-IN" w:eastAsia="en-IN"/>
    </w:rPr>
  </w:style>
  <w:style w:type="character" w:customStyle="1" w:styleId="ListParagraphChar">
    <w:name w:val="List Paragraph Char"/>
    <w:basedOn w:val="DefaultParagraphFont"/>
    <w:link w:val="ListParagraph"/>
    <w:uiPriority w:val="34"/>
    <w:qFormat/>
    <w:locked/>
    <w:rsid w:val="00004676"/>
    <w:rPr>
      <w:rFonts w:eastAsiaTheme="minorEastAsia"/>
      <w:sz w:val="24"/>
      <w:szCs w:val="24"/>
      <w:lang w:eastAsia="ja-JP"/>
    </w:rPr>
  </w:style>
  <w:style w:type="character" w:customStyle="1" w:styleId="markdown-bold-text">
    <w:name w:val="markdown-bold-text"/>
    <w:basedOn w:val="DefaultParagraphFont"/>
    <w:rsid w:val="007D22A9"/>
  </w:style>
</w:styles>
</file>

<file path=word/webSettings.xml><?xml version="1.0" encoding="utf-8"?>
<w:webSettings xmlns:r="http://schemas.openxmlformats.org/officeDocument/2006/relationships" xmlns:w="http://schemas.openxmlformats.org/wordprocessingml/2006/main">
  <w:divs>
    <w:div w:id="162361631">
      <w:bodyDiv w:val="1"/>
      <w:marLeft w:val="0"/>
      <w:marRight w:val="0"/>
      <w:marTop w:val="0"/>
      <w:marBottom w:val="0"/>
      <w:divBdr>
        <w:top w:val="none" w:sz="0" w:space="0" w:color="auto"/>
        <w:left w:val="none" w:sz="0" w:space="0" w:color="auto"/>
        <w:bottom w:val="none" w:sz="0" w:space="0" w:color="auto"/>
        <w:right w:val="none" w:sz="0" w:space="0" w:color="auto"/>
      </w:divBdr>
      <w:divsChild>
        <w:div w:id="199172488">
          <w:marLeft w:val="0"/>
          <w:marRight w:val="0"/>
          <w:marTop w:val="0"/>
          <w:marBottom w:val="0"/>
          <w:divBdr>
            <w:top w:val="none" w:sz="0" w:space="0" w:color="auto"/>
            <w:left w:val="none" w:sz="0" w:space="0" w:color="auto"/>
            <w:bottom w:val="none" w:sz="0" w:space="0" w:color="auto"/>
            <w:right w:val="none" w:sz="0" w:space="0" w:color="auto"/>
          </w:divBdr>
        </w:div>
      </w:divsChild>
    </w:div>
    <w:div w:id="268271563">
      <w:bodyDiv w:val="1"/>
      <w:marLeft w:val="0"/>
      <w:marRight w:val="0"/>
      <w:marTop w:val="0"/>
      <w:marBottom w:val="0"/>
      <w:divBdr>
        <w:top w:val="none" w:sz="0" w:space="0" w:color="auto"/>
        <w:left w:val="none" w:sz="0" w:space="0" w:color="auto"/>
        <w:bottom w:val="none" w:sz="0" w:space="0" w:color="auto"/>
        <w:right w:val="none" w:sz="0" w:space="0" w:color="auto"/>
      </w:divBdr>
    </w:div>
    <w:div w:id="403338507">
      <w:bodyDiv w:val="1"/>
      <w:marLeft w:val="0"/>
      <w:marRight w:val="0"/>
      <w:marTop w:val="0"/>
      <w:marBottom w:val="0"/>
      <w:divBdr>
        <w:top w:val="none" w:sz="0" w:space="0" w:color="auto"/>
        <w:left w:val="none" w:sz="0" w:space="0" w:color="auto"/>
        <w:bottom w:val="none" w:sz="0" w:space="0" w:color="auto"/>
        <w:right w:val="none" w:sz="0" w:space="0" w:color="auto"/>
      </w:divBdr>
    </w:div>
    <w:div w:id="1231231202">
      <w:bodyDiv w:val="1"/>
      <w:marLeft w:val="0"/>
      <w:marRight w:val="0"/>
      <w:marTop w:val="0"/>
      <w:marBottom w:val="0"/>
      <w:divBdr>
        <w:top w:val="none" w:sz="0" w:space="0" w:color="auto"/>
        <w:left w:val="none" w:sz="0" w:space="0" w:color="auto"/>
        <w:bottom w:val="none" w:sz="0" w:space="0" w:color="auto"/>
        <w:right w:val="none" w:sz="0" w:space="0" w:color="auto"/>
      </w:divBdr>
    </w:div>
    <w:div w:id="1618489521">
      <w:bodyDiv w:val="1"/>
      <w:marLeft w:val="0"/>
      <w:marRight w:val="0"/>
      <w:marTop w:val="0"/>
      <w:marBottom w:val="0"/>
      <w:divBdr>
        <w:top w:val="none" w:sz="0" w:space="0" w:color="auto"/>
        <w:left w:val="none" w:sz="0" w:space="0" w:color="auto"/>
        <w:bottom w:val="none" w:sz="0" w:space="0" w:color="auto"/>
        <w:right w:val="none" w:sz="0" w:space="0" w:color="auto"/>
      </w:divBdr>
      <w:divsChild>
        <w:div w:id="1554855119">
          <w:marLeft w:val="0"/>
          <w:marRight w:val="0"/>
          <w:marTop w:val="0"/>
          <w:marBottom w:val="0"/>
          <w:divBdr>
            <w:top w:val="none" w:sz="0" w:space="0" w:color="auto"/>
            <w:left w:val="none" w:sz="0" w:space="0" w:color="auto"/>
            <w:bottom w:val="none" w:sz="0" w:space="0" w:color="auto"/>
            <w:right w:val="none" w:sz="0" w:space="0" w:color="auto"/>
          </w:divBdr>
        </w:div>
      </w:divsChild>
    </w:div>
    <w:div w:id="1696348653">
      <w:bodyDiv w:val="1"/>
      <w:marLeft w:val="0"/>
      <w:marRight w:val="0"/>
      <w:marTop w:val="0"/>
      <w:marBottom w:val="0"/>
      <w:divBdr>
        <w:top w:val="none" w:sz="0" w:space="0" w:color="auto"/>
        <w:left w:val="none" w:sz="0" w:space="0" w:color="auto"/>
        <w:bottom w:val="none" w:sz="0" w:space="0" w:color="auto"/>
        <w:right w:val="none" w:sz="0" w:space="0" w:color="auto"/>
      </w:divBdr>
    </w:div>
    <w:div w:id="1898125544">
      <w:bodyDiv w:val="1"/>
      <w:marLeft w:val="0"/>
      <w:marRight w:val="0"/>
      <w:marTop w:val="0"/>
      <w:marBottom w:val="0"/>
      <w:divBdr>
        <w:top w:val="none" w:sz="0" w:space="0" w:color="auto"/>
        <w:left w:val="none" w:sz="0" w:space="0" w:color="auto"/>
        <w:bottom w:val="none" w:sz="0" w:space="0" w:color="auto"/>
        <w:right w:val="none" w:sz="0" w:space="0" w:color="auto"/>
      </w:divBdr>
    </w:div>
    <w:div w:id="1923685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ranavjha@ee.iitb.ac.i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30005100@ee.iitb.ac.in"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ir6g.tec-dot@nic.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r\campos\_acloud\Dropbox\Work\T17-Templates\StudyGroup_Document-v201704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B362997AB6643F091EB20380A276C08"/>
        <w:category>
          <w:name w:val="General"/>
          <w:gallery w:val="placeholder"/>
        </w:category>
        <w:types>
          <w:type w:val="bbPlcHdr"/>
        </w:types>
        <w:behaviors>
          <w:behavior w:val="content"/>
        </w:behaviors>
        <w:guid w:val="{D6F9911D-E8B5-424E-85A0-21737E537AC6}"/>
      </w:docPartPr>
      <w:docPartBody>
        <w:p w:rsidR="00643113" w:rsidRDefault="009A1D90" w:rsidP="009A1D90">
          <w:pPr>
            <w:pStyle w:val="EB362997AB6643F091EB20380A276C08"/>
          </w:pPr>
          <w:r>
            <w:rPr>
              <w:rStyle w:val="1"/>
            </w:rPr>
            <w:t>Click here to enter text.</w:t>
          </w:r>
        </w:p>
      </w:docPartBody>
    </w:docPart>
    <w:docPart>
      <w:docPartPr>
        <w:name w:val="478F2C61E3484B918224C97A3956CDF0"/>
        <w:category>
          <w:name w:val="General"/>
          <w:gallery w:val="placeholder"/>
        </w:category>
        <w:types>
          <w:type w:val="bbPlcHdr"/>
        </w:types>
        <w:behaviors>
          <w:behavior w:val="content"/>
        </w:behaviors>
        <w:guid w:val="{3E1AB5D3-2C8A-4CFA-A7D7-C4E1F898B1AF}"/>
      </w:docPartPr>
      <w:docPartBody>
        <w:p w:rsidR="005E5A80" w:rsidRDefault="00344978" w:rsidP="00344978">
          <w:pPr>
            <w:pStyle w:val="478F2C61E3484B918224C97A3956CDF0"/>
          </w:pPr>
          <w:r>
            <w:rPr>
              <w:rStyle w:val="1"/>
            </w:rPr>
            <w:t>Click here to enter text.</w:t>
          </w:r>
        </w:p>
      </w:docPartBody>
    </w:docPart>
  </w:docParts>
</w:glossaryDocument>
</file>

<file path=word/glossary/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653F" w:rsidRDefault="0093653F">
      <w:pPr>
        <w:spacing w:line="240" w:lineRule="auto"/>
      </w:pPr>
      <w:r>
        <w:separator/>
      </w:r>
    </w:p>
  </w:endnote>
  <w:endnote w:type="continuationSeparator" w:id="1">
    <w:p w:rsidR="0093653F" w:rsidRDefault="0093653F">
      <w:pPr>
        <w:spacing w:line="240" w:lineRule="auto"/>
      </w:pPr>
      <w:r>
        <w:continuationSeparator/>
      </w:r>
    </w:p>
  </w:endnote>
</w:endnotes>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Segoe UI">
    <w:altName w:val="Sylfaen"/>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
    <w:altName w:val="Yu Gothic"/>
    <w:charset w:val="80"/>
    <w:family w:val="auto"/>
    <w:pitch w:val="default"/>
    <w:sig w:usb0="00000000" w:usb1="0000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653F" w:rsidRDefault="0093653F">
      <w:pPr>
        <w:spacing w:after="0"/>
      </w:pPr>
      <w:r>
        <w:separator/>
      </w:r>
    </w:p>
  </w:footnote>
  <w:footnote w:type="continuationSeparator" w:id="1">
    <w:p w:rsidR="0093653F" w:rsidRDefault="0093653F">
      <w:pPr>
        <w:spacing w:after="0"/>
      </w:pPr>
      <w:r>
        <w:continuationSeparator/>
      </w:r>
    </w:p>
  </w:footnote>
</w:footnote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defaultTabStop w:val="720"/>
  <w:hyphenationZone w:val="425"/>
  <w:characterSpacingControl w:val="doNotCompress"/>
  <w:footnotePr>
    <w:footnote w:id="0"/>
    <w:footnote w:id="1"/>
  </w:footnotePr>
  <w:endnotePr>
    <w:endnote w:id="0"/>
    <w:endnote w:id="1"/>
  </w:endnotePr>
  <w:compat>
    <w:useFELayout/>
  </w:compat>
  <w:rsids>
    <w:rsidRoot w:val="00FE399B"/>
    <w:rsid w:val="000D3D98"/>
    <w:rsid w:val="00110428"/>
    <w:rsid w:val="001804AB"/>
    <w:rsid w:val="00214F13"/>
    <w:rsid w:val="00296562"/>
    <w:rsid w:val="00344978"/>
    <w:rsid w:val="00351B12"/>
    <w:rsid w:val="00364B5C"/>
    <w:rsid w:val="003E60B9"/>
    <w:rsid w:val="00447F75"/>
    <w:rsid w:val="00500073"/>
    <w:rsid w:val="005259AC"/>
    <w:rsid w:val="00556F1D"/>
    <w:rsid w:val="005E5A80"/>
    <w:rsid w:val="00640C10"/>
    <w:rsid w:val="00643113"/>
    <w:rsid w:val="00653B62"/>
    <w:rsid w:val="0068433B"/>
    <w:rsid w:val="00696B5A"/>
    <w:rsid w:val="006C3E0E"/>
    <w:rsid w:val="00706302"/>
    <w:rsid w:val="00737AB1"/>
    <w:rsid w:val="00764B47"/>
    <w:rsid w:val="007E5E72"/>
    <w:rsid w:val="008F6510"/>
    <w:rsid w:val="0093653F"/>
    <w:rsid w:val="00972862"/>
    <w:rsid w:val="009A1D90"/>
    <w:rsid w:val="009A72BF"/>
    <w:rsid w:val="009B0A47"/>
    <w:rsid w:val="009E2A6E"/>
    <w:rsid w:val="00A26C97"/>
    <w:rsid w:val="00AC08BE"/>
    <w:rsid w:val="00BE30B8"/>
    <w:rsid w:val="00BF1432"/>
    <w:rsid w:val="00C5345B"/>
    <w:rsid w:val="00C953EE"/>
    <w:rsid w:val="00C97FA3"/>
    <w:rsid w:val="00CE6F7D"/>
    <w:rsid w:val="00D95C51"/>
    <w:rsid w:val="00DF3649"/>
    <w:rsid w:val="00E028AE"/>
    <w:rsid w:val="00E12C34"/>
    <w:rsid w:val="00EB3A5C"/>
    <w:rsid w:val="00F74006"/>
    <w:rsid w:val="00FC19FF"/>
    <w:rsid w:val="00FE39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Default Paragraph Font" w:uiPriority="1"/>
    <w:lsdException w:name="Normal Table" w:qFormat="1"/>
    <w:lsdException w:name="Table Grid" w:semiHidden="0" w:unhideWhenUsed="0"/>
    <w:lsdException w:name="Placeholder Text"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B5A"/>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BE30B8"/>
    <w:rPr>
      <w:rFonts w:ascii="Times New Roman" w:hAnsi="Times New Roman"/>
      <w:color w:val="808080"/>
    </w:rPr>
  </w:style>
  <w:style w:type="character" w:customStyle="1" w:styleId="1">
    <w:name w:val="占位符文本1"/>
    <w:basedOn w:val="DefaultParagraphFont"/>
    <w:uiPriority w:val="99"/>
    <w:semiHidden/>
    <w:qFormat/>
    <w:rsid w:val="00344978"/>
    <w:rPr>
      <w:color w:val="808080"/>
    </w:rPr>
  </w:style>
  <w:style w:type="paragraph" w:customStyle="1" w:styleId="EB362997AB6643F091EB20380A276C08">
    <w:name w:val="EB362997AB6643F091EB20380A276C08"/>
    <w:rsid w:val="009A1D90"/>
    <w:pPr>
      <w:spacing w:after="160" w:line="278" w:lineRule="auto"/>
    </w:pPr>
    <w:rPr>
      <w:kern w:val="2"/>
      <w:sz w:val="24"/>
      <w:szCs w:val="21"/>
      <w:lang w:val="en-IN" w:eastAsia="en-IN" w:bidi="hi-IN"/>
    </w:rPr>
  </w:style>
  <w:style w:type="paragraph" w:customStyle="1" w:styleId="478F2C61E3484B918224C97A3956CDF0">
    <w:name w:val="478F2C61E3484B918224C97A3956CDF0"/>
    <w:rsid w:val="00344978"/>
    <w:pPr>
      <w:spacing w:after="160" w:line="259" w:lineRule="auto"/>
    </w:pPr>
    <w:rPr>
      <w:sz w:val="22"/>
      <w:szCs w:val="22"/>
      <w:lang w:val="en-IN" w:eastAsia="en-IN"/>
    </w:rPr>
  </w:style>
</w:styles>
</file>

<file path=word/glossary/webSettings.xml><?xml version="1.0" encoding="utf-8"?>
<w:webSettings xmlns:r="http://schemas.openxmlformats.org/officeDocument/2006/relationships" xmlns:w="http://schemas.openxmlformats.org/wordprocessingml/2006/main"/>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ource xmlns="334a01d7-b565-4edd-92e5-cca83928c361">Indian Institute of Technology Bombay, TEC</Source>
    <Meeting xmlns="334a01d7-b565-4edd-92e5-cca83928c361">New Delhi, 11-13 June 2025</Meeting>
    <Meeting_x0020_document_x0020_number xmlns="334a01d7-b565-4edd-92e5-cca83928c361">094</Meeting_x0020_document_x0020_numb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a5154ec5c21d3dcc06d4348957c2e41d">
  <xsd:schema xmlns:xsd="http://www.w3.org/2001/XMLSchema" xmlns:xs="http://www.w3.org/2001/XMLSchema" xmlns:p="http://schemas.microsoft.com/office/2006/metadata/properties" xmlns:ns2="334a01d7-b565-4edd-92e5-cca83928c361" targetNamespace="http://schemas.microsoft.com/office/2006/metadata/properties" ma:root="true" ma:fieldsID="4ce9435fb315b2f555f624446851792c"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New Delhi, 11-13 June 2025" ma:description="Meeting location and date." ma:format="Dropdown" ma:internalName="Meeting">
      <xsd:simpleType>
        <xsd:restriction base="dms:Choice">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139FBDE6-224F-45D8-B574-256DD09CF64A}">
  <ds:schemaRefs>
    <ds:schemaRef ds:uri="http://schemas.openxmlformats.org/officeDocument/2006/bibliography"/>
  </ds:schemaRefs>
</ds:datastoreItem>
</file>

<file path=customXml/itemProps4.xml><?xml version="1.0" encoding="utf-8"?>
<ds:datastoreItem xmlns:ds="http://schemas.openxmlformats.org/officeDocument/2006/customXml" ds:itemID="{1A21A828-9C7B-46EF-BA5D-E18CC9FC7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StudyGroup_Document-v20170405</Template>
  <TotalTime>3</TotalTime>
  <Pages>4</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Proposal for Build-a-thon 2025</vt:lpstr>
    </vt:vector>
  </TitlesOfParts>
  <Manager>ITU-T</Manager>
  <Company>International Telecommunication Union (ITU)</Company>
  <LinksUpToDate>false</LinksUpToDate>
  <CharactersWithSpaces>8989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and sample submissions for Build-a-thon 2025</dc:title>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harsh</cp:lastModifiedBy>
  <cp:revision>3</cp:revision>
  <cp:lastPrinted>2016-12-23T12:52:00Z</cp:lastPrinted>
  <dcterms:created xsi:type="dcterms:W3CDTF">2025-05-26T17:28:00Z</dcterms:created>
  <dcterms:modified xsi:type="dcterms:W3CDTF">2025-05-26T17:52:00Z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y fmtid="{D5CDD505-2E9C-101B-9397-08002B2CF9AE}" pid="9" name="KSOProductBuildVer">
    <vt:lpwstr>2052-12.8.2.18205</vt:lpwstr>
  </property>
  <property fmtid="{D5CDD505-2E9C-101B-9397-08002B2CF9AE}" pid="10" name="ICV">
    <vt:lpwstr>FE3804CC69B74FFEAE2B99E69585CAD7_13</vt:lpwstr>
  </property>
</Properties>
</file>