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406D8" w14:textId="5AEF4983" w:rsidR="001B17FC" w:rsidRPr="001B17FC" w:rsidRDefault="001B17FC" w:rsidP="001B17FC">
      <w:pPr>
        <w:spacing w:after="42" w:line="259" w:lineRule="auto"/>
        <w:ind w:left="0" w:right="0" w:firstLine="0"/>
        <w:rPr>
          <w:rFonts w:ascii="Times New Roman" w:hAnsi="Times New Roman" w:cs="Times New Roman"/>
          <w:b/>
          <w:sz w:val="32"/>
          <w:szCs w:val="32"/>
          <w:lang w:val="en-GB"/>
        </w:rPr>
      </w:pPr>
    </w:p>
    <w:p w14:paraId="0BB655F8" w14:textId="271B3FD8" w:rsidR="001B17FC" w:rsidRPr="001B17FC" w:rsidRDefault="001B17FC" w:rsidP="001B17FC">
      <w:pPr>
        <w:spacing w:after="42" w:line="259" w:lineRule="auto"/>
        <w:ind w:left="144" w:right="0" w:firstLine="0"/>
        <w:jc w:val="center"/>
        <w:rPr>
          <w:rFonts w:ascii="Times New Roman" w:hAnsi="Times New Roman" w:cs="Times New Roman"/>
          <w:b/>
          <w:sz w:val="32"/>
          <w:szCs w:val="32"/>
          <w:lang w:val="en-GB"/>
        </w:rPr>
      </w:pPr>
      <w:r w:rsidRPr="001B17FC">
        <w:rPr>
          <w:rFonts w:ascii="Times New Roman" w:hAnsi="Times New Roman" w:cs="Times New Roman"/>
          <w:b/>
          <w:sz w:val="32"/>
          <w:szCs w:val="32"/>
          <w:lang w:val="en-GB"/>
        </w:rPr>
        <w:t>Capstone project – The Battle of Neighbo</w:t>
      </w:r>
      <w:r>
        <w:rPr>
          <w:rFonts w:ascii="Times New Roman" w:hAnsi="Times New Roman" w:cs="Times New Roman"/>
          <w:b/>
          <w:sz w:val="32"/>
          <w:szCs w:val="32"/>
          <w:lang w:val="en-GB"/>
        </w:rPr>
        <w:t>u</w:t>
      </w:r>
      <w:r w:rsidRPr="001B17FC">
        <w:rPr>
          <w:rFonts w:ascii="Times New Roman" w:hAnsi="Times New Roman" w:cs="Times New Roman"/>
          <w:b/>
          <w:sz w:val="32"/>
          <w:szCs w:val="32"/>
          <w:lang w:val="en-GB"/>
        </w:rPr>
        <w:t>r</w:t>
      </w:r>
      <w:r>
        <w:rPr>
          <w:rFonts w:ascii="Times New Roman" w:hAnsi="Times New Roman" w:cs="Times New Roman"/>
          <w:b/>
          <w:sz w:val="32"/>
          <w:szCs w:val="32"/>
          <w:lang w:val="en-GB"/>
        </w:rPr>
        <w:t>hoods</w:t>
      </w:r>
    </w:p>
    <w:p w14:paraId="1D7BF2C4" w14:textId="77777777" w:rsidR="001B17FC" w:rsidRPr="001B17FC" w:rsidRDefault="001B17FC" w:rsidP="001B17FC">
      <w:pPr>
        <w:spacing w:after="42" w:line="259" w:lineRule="auto"/>
        <w:ind w:left="144" w:right="0" w:firstLine="0"/>
        <w:jc w:val="center"/>
        <w:rPr>
          <w:rFonts w:ascii="Times New Roman" w:hAnsi="Times New Roman" w:cs="Times New Roman"/>
          <w:b/>
          <w:sz w:val="32"/>
          <w:szCs w:val="32"/>
          <w:lang w:val="en-GB"/>
        </w:rPr>
      </w:pPr>
    </w:p>
    <w:p w14:paraId="28E412CA" w14:textId="6D1F0C54" w:rsidR="001B17FC" w:rsidRDefault="001B17FC" w:rsidP="001B17FC">
      <w:pPr>
        <w:spacing w:after="42" w:line="259" w:lineRule="auto"/>
        <w:ind w:left="144" w:right="0" w:firstLine="0"/>
        <w:jc w:val="center"/>
        <w:rPr>
          <w:rFonts w:ascii="Times New Roman" w:hAnsi="Times New Roman" w:cs="Times New Roman"/>
          <w:b/>
          <w:sz w:val="32"/>
          <w:szCs w:val="32"/>
          <w:lang w:val="en-GB"/>
        </w:rPr>
      </w:pPr>
      <w:r w:rsidRPr="001B17FC">
        <w:rPr>
          <w:rFonts w:ascii="Times New Roman" w:hAnsi="Times New Roman" w:cs="Times New Roman"/>
          <w:b/>
          <w:sz w:val="32"/>
          <w:szCs w:val="32"/>
          <w:lang w:val="en-GB"/>
        </w:rPr>
        <w:t>London’s Crime and Safest Areas</w:t>
      </w:r>
    </w:p>
    <w:p w14:paraId="5B28EAA0" w14:textId="4BBDDC8F" w:rsidR="001B17FC" w:rsidRDefault="001B17FC" w:rsidP="001B17FC">
      <w:pPr>
        <w:spacing w:after="42" w:line="259" w:lineRule="auto"/>
        <w:ind w:left="144" w:right="0" w:firstLine="0"/>
        <w:jc w:val="center"/>
        <w:rPr>
          <w:rFonts w:ascii="Times New Roman" w:hAnsi="Times New Roman" w:cs="Times New Roman"/>
          <w:b/>
          <w:sz w:val="32"/>
          <w:szCs w:val="32"/>
          <w:lang w:val="en-GB"/>
        </w:rPr>
      </w:pPr>
    </w:p>
    <w:p w14:paraId="4DC32B05" w14:textId="53564D2F" w:rsidR="001B17FC" w:rsidRDefault="001B17FC" w:rsidP="001B17FC">
      <w:pPr>
        <w:spacing w:after="42" w:line="259" w:lineRule="auto"/>
        <w:ind w:left="144" w:right="0" w:firstLine="0"/>
        <w:jc w:val="center"/>
        <w:rPr>
          <w:rFonts w:ascii="Times New Roman" w:hAnsi="Times New Roman" w:cs="Times New Roman"/>
          <w:b/>
          <w:sz w:val="32"/>
          <w:szCs w:val="32"/>
          <w:lang w:val="en-GB"/>
        </w:rPr>
      </w:pPr>
    </w:p>
    <w:p w14:paraId="7A9CDB75" w14:textId="5C3FD9F8" w:rsidR="001B17FC" w:rsidRDefault="001B17FC" w:rsidP="001B17FC">
      <w:pPr>
        <w:spacing w:after="42" w:line="259" w:lineRule="auto"/>
        <w:ind w:right="0"/>
        <w:jc w:val="center"/>
        <w:rPr>
          <w:rFonts w:ascii="Times New Roman" w:hAnsi="Times New Roman" w:cs="Times New Roman"/>
          <w:b/>
          <w:sz w:val="28"/>
          <w:szCs w:val="28"/>
          <w:lang w:val="en-GB"/>
        </w:rPr>
      </w:pPr>
      <w:r>
        <w:rPr>
          <w:rFonts w:ascii="Times New Roman" w:hAnsi="Times New Roman" w:cs="Times New Roman"/>
          <w:b/>
          <w:sz w:val="28"/>
          <w:szCs w:val="28"/>
          <w:lang w:val="en-GB"/>
        </w:rPr>
        <w:t>Introduction/Business Problem</w:t>
      </w:r>
    </w:p>
    <w:p w14:paraId="486740AB" w14:textId="3C28C739" w:rsidR="001B17FC" w:rsidRDefault="001B17FC" w:rsidP="001B17FC">
      <w:pPr>
        <w:spacing w:after="42" w:line="259" w:lineRule="auto"/>
        <w:ind w:right="0"/>
        <w:jc w:val="center"/>
        <w:rPr>
          <w:rFonts w:ascii="Times New Roman" w:hAnsi="Times New Roman" w:cs="Times New Roman"/>
          <w:b/>
          <w:sz w:val="28"/>
          <w:szCs w:val="28"/>
          <w:lang w:val="en-GB"/>
        </w:rPr>
      </w:pPr>
    </w:p>
    <w:p w14:paraId="036FAD27" w14:textId="360FB103" w:rsidR="001B17FC" w:rsidRDefault="001B17FC" w:rsidP="001B17FC">
      <w:p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Before moving to a new </w:t>
      </w:r>
      <w:proofErr w:type="gramStart"/>
      <w:r>
        <w:rPr>
          <w:rFonts w:ascii="Times New Roman" w:hAnsi="Times New Roman" w:cs="Times New Roman"/>
          <w:bCs/>
          <w:sz w:val="28"/>
          <w:szCs w:val="28"/>
          <w:lang w:val="en-GB"/>
        </w:rPr>
        <w:t>area</w:t>
      </w:r>
      <w:proofErr w:type="gramEnd"/>
      <w:r>
        <w:rPr>
          <w:rFonts w:ascii="Times New Roman" w:hAnsi="Times New Roman" w:cs="Times New Roman"/>
          <w:bCs/>
          <w:sz w:val="28"/>
          <w:szCs w:val="28"/>
          <w:lang w:val="en-GB"/>
        </w:rPr>
        <w:t xml:space="preserve"> </w:t>
      </w:r>
      <w:r w:rsidR="005639B2">
        <w:rPr>
          <w:rFonts w:ascii="Times New Roman" w:hAnsi="Times New Roman" w:cs="Times New Roman"/>
          <w:bCs/>
          <w:sz w:val="28"/>
          <w:szCs w:val="28"/>
          <w:lang w:val="en-GB"/>
        </w:rPr>
        <w:t>we don’t really know, to a new city in our own country, or even to a foreign country, we need to know a bit about the place we’re going to live in beforehand. Especially when it comes to very big cities like New York or London, it’s crucial to know where we can rent/buy a house or a business, namely which areas are the ones with the venues we like and are also safe. Therefore, safety will be our main concern, as nobody wants to spend time and money just to risk being robbed, or worse. No place in the world is crime-</w:t>
      </w:r>
      <w:proofErr w:type="gramStart"/>
      <w:r w:rsidR="005639B2">
        <w:rPr>
          <w:rFonts w:ascii="Times New Roman" w:hAnsi="Times New Roman" w:cs="Times New Roman"/>
          <w:bCs/>
          <w:sz w:val="28"/>
          <w:szCs w:val="28"/>
          <w:lang w:val="en-GB"/>
        </w:rPr>
        <w:t>free, but</w:t>
      </w:r>
      <w:proofErr w:type="gramEnd"/>
      <w:r w:rsidR="005639B2">
        <w:rPr>
          <w:rFonts w:ascii="Times New Roman" w:hAnsi="Times New Roman" w:cs="Times New Roman"/>
          <w:bCs/>
          <w:sz w:val="28"/>
          <w:szCs w:val="28"/>
          <w:lang w:val="en-GB"/>
        </w:rPr>
        <w:t xml:space="preserve"> making an effort to explore and understand crime stats for the place we want to move to is never a waste of time. </w:t>
      </w:r>
    </w:p>
    <w:p w14:paraId="30D6DE52" w14:textId="1F0625A4" w:rsidR="005639B2" w:rsidRDefault="005639B2" w:rsidP="001B17FC">
      <w:p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In this report, the crime statistics for London will be c</w:t>
      </w:r>
      <w:r w:rsidR="00910454">
        <w:rPr>
          <w:rFonts w:ascii="Times New Roman" w:hAnsi="Times New Roman" w:cs="Times New Roman"/>
          <w:bCs/>
          <w:sz w:val="28"/>
          <w:szCs w:val="28"/>
          <w:lang w:val="en-GB"/>
        </w:rPr>
        <w:t>onsidered. The goal is to identify the safest borough of London</w:t>
      </w:r>
      <w:r w:rsidR="00B971A6">
        <w:rPr>
          <w:rFonts w:ascii="Times New Roman" w:hAnsi="Times New Roman" w:cs="Times New Roman"/>
          <w:bCs/>
          <w:sz w:val="28"/>
          <w:szCs w:val="28"/>
          <w:lang w:val="en-GB"/>
        </w:rPr>
        <w:t xml:space="preserve">, </w:t>
      </w:r>
      <w:r w:rsidR="00910454">
        <w:rPr>
          <w:rFonts w:ascii="Times New Roman" w:hAnsi="Times New Roman" w:cs="Times New Roman"/>
          <w:bCs/>
          <w:sz w:val="28"/>
          <w:szCs w:val="28"/>
          <w:lang w:val="en-GB"/>
        </w:rPr>
        <w:t xml:space="preserve">explore its neighbourhoods, and detect the 10 most common venues in each neighbourhood. These data might help any person who wishes to move to a safe and interesting area in London. </w:t>
      </w:r>
    </w:p>
    <w:p w14:paraId="49DEC132" w14:textId="01A67E7C" w:rsidR="00B971A6" w:rsidRDefault="00B971A6" w:rsidP="001B17FC">
      <w:pPr>
        <w:spacing w:after="42" w:line="259" w:lineRule="auto"/>
        <w:ind w:right="0"/>
        <w:jc w:val="both"/>
        <w:rPr>
          <w:rFonts w:ascii="Times New Roman" w:hAnsi="Times New Roman" w:cs="Times New Roman"/>
          <w:bCs/>
          <w:sz w:val="28"/>
          <w:szCs w:val="28"/>
          <w:lang w:val="en-GB"/>
        </w:rPr>
      </w:pPr>
    </w:p>
    <w:p w14:paraId="6B4F18A3" w14:textId="566CA6DB" w:rsidR="00B971A6" w:rsidRDefault="00B971A6" w:rsidP="00B971A6">
      <w:pPr>
        <w:spacing w:after="42" w:line="259" w:lineRule="auto"/>
        <w:ind w:right="0"/>
        <w:jc w:val="center"/>
        <w:rPr>
          <w:rFonts w:ascii="Times New Roman" w:hAnsi="Times New Roman" w:cs="Times New Roman"/>
          <w:b/>
          <w:sz w:val="28"/>
          <w:szCs w:val="28"/>
          <w:lang w:val="en-GB"/>
        </w:rPr>
      </w:pPr>
      <w:r>
        <w:rPr>
          <w:rFonts w:ascii="Times New Roman" w:hAnsi="Times New Roman" w:cs="Times New Roman"/>
          <w:b/>
          <w:sz w:val="28"/>
          <w:szCs w:val="28"/>
          <w:lang w:val="en-GB"/>
        </w:rPr>
        <w:t>Data</w:t>
      </w:r>
    </w:p>
    <w:p w14:paraId="214A0E61" w14:textId="31166B84" w:rsidR="00B971A6" w:rsidRDefault="00B971A6" w:rsidP="00B971A6">
      <w:pPr>
        <w:spacing w:after="42" w:line="259" w:lineRule="auto"/>
        <w:ind w:right="0"/>
        <w:jc w:val="center"/>
        <w:rPr>
          <w:rFonts w:ascii="Times New Roman" w:hAnsi="Times New Roman" w:cs="Times New Roman"/>
          <w:b/>
          <w:sz w:val="28"/>
          <w:szCs w:val="28"/>
          <w:lang w:val="en-GB"/>
        </w:rPr>
      </w:pPr>
    </w:p>
    <w:p w14:paraId="44277D58" w14:textId="55C09314" w:rsidR="00B971A6" w:rsidRDefault="00B971A6" w:rsidP="00B971A6">
      <w:pPr>
        <w:spacing w:after="42" w:line="259" w:lineRule="auto"/>
        <w:ind w:right="0"/>
        <w:jc w:val="both"/>
        <w:rPr>
          <w:rFonts w:ascii="Times New Roman" w:hAnsi="Times New Roman" w:cs="Times New Roman"/>
          <w:bCs/>
          <w:i/>
          <w:iCs/>
          <w:sz w:val="28"/>
          <w:szCs w:val="28"/>
          <w:lang w:val="en-GB"/>
        </w:rPr>
      </w:pPr>
      <w:r>
        <w:rPr>
          <w:rFonts w:ascii="Times New Roman" w:hAnsi="Times New Roman" w:cs="Times New Roman"/>
          <w:bCs/>
          <w:i/>
          <w:iCs/>
          <w:sz w:val="28"/>
          <w:szCs w:val="28"/>
          <w:lang w:val="en-GB"/>
        </w:rPr>
        <w:t>Data acquisition</w:t>
      </w:r>
    </w:p>
    <w:p w14:paraId="57D75A07" w14:textId="0D9048CF" w:rsidR="00B971A6" w:rsidRDefault="00B971A6" w:rsidP="00B971A6">
      <w:p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The first source of data will be the crime statistics dataset for London, 2008-2016, found on Kaggle at the following link </w:t>
      </w:r>
      <w:hyperlink r:id="rId5" w:history="1">
        <w:r w:rsidRPr="00F37C08">
          <w:rPr>
            <w:rStyle w:val="Hyperlink"/>
            <w:rFonts w:ascii="Times New Roman" w:hAnsi="Times New Roman" w:cs="Times New Roman"/>
            <w:bCs/>
            <w:sz w:val="28"/>
            <w:szCs w:val="28"/>
            <w:lang w:val="en-GB"/>
          </w:rPr>
          <w:t>https://www.kaggle.com/jboysen/london-crime</w:t>
        </w:r>
      </w:hyperlink>
      <w:r>
        <w:rPr>
          <w:rFonts w:ascii="Times New Roman" w:hAnsi="Times New Roman" w:cs="Times New Roman"/>
          <w:bCs/>
          <w:sz w:val="28"/>
          <w:szCs w:val="28"/>
          <w:lang w:val="en-GB"/>
        </w:rPr>
        <w:t xml:space="preserve"> . </w:t>
      </w:r>
      <w:r w:rsidR="00CA6CA1">
        <w:rPr>
          <w:rFonts w:ascii="Times New Roman" w:hAnsi="Times New Roman" w:cs="Times New Roman"/>
          <w:bCs/>
          <w:sz w:val="28"/>
          <w:szCs w:val="28"/>
          <w:lang w:val="en-GB"/>
        </w:rPr>
        <w:t>Since we are in 2020, only the most recent data from 2016 will be considered. The dataset is divided into the following columns:</w:t>
      </w:r>
    </w:p>
    <w:p w14:paraId="7345D908" w14:textId="6CC0B746"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proofErr w:type="spellStart"/>
      <w:r>
        <w:rPr>
          <w:rFonts w:ascii="Times New Roman" w:hAnsi="Times New Roman" w:cs="Times New Roman"/>
          <w:bCs/>
          <w:sz w:val="28"/>
          <w:szCs w:val="28"/>
          <w:lang w:val="en-GB"/>
        </w:rPr>
        <w:t>Lsoa</w:t>
      </w:r>
      <w:proofErr w:type="spellEnd"/>
      <w:r>
        <w:rPr>
          <w:rFonts w:ascii="Times New Roman" w:hAnsi="Times New Roman" w:cs="Times New Roman"/>
          <w:bCs/>
          <w:sz w:val="28"/>
          <w:szCs w:val="28"/>
          <w:lang w:val="en-GB"/>
        </w:rPr>
        <w:t xml:space="preserve"> code (Lower Super Output Area)</w:t>
      </w:r>
    </w:p>
    <w:p w14:paraId="40FB23A3" w14:textId="117D9DC7"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Borough</w:t>
      </w:r>
    </w:p>
    <w:p w14:paraId="1B1A8EC5" w14:textId="5762FE7A"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Major category (high level categorisation of crime)</w:t>
      </w:r>
    </w:p>
    <w:p w14:paraId="0BC96FBB" w14:textId="402A475F"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Minor category (low level categorisation of crime)</w:t>
      </w:r>
    </w:p>
    <w:p w14:paraId="3100EF10" w14:textId="212F7285"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Value (count of monthly reported crime)</w:t>
      </w:r>
    </w:p>
    <w:p w14:paraId="34492DA9" w14:textId="58F0B516"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Year</w:t>
      </w:r>
    </w:p>
    <w:p w14:paraId="255FF2AC" w14:textId="1514836E" w:rsidR="00CA6CA1" w:rsidRDefault="00CA6CA1" w:rsidP="00CA6CA1">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Month.</w:t>
      </w:r>
    </w:p>
    <w:p w14:paraId="4F02DB44" w14:textId="5ED2B39E" w:rsidR="00F26322" w:rsidRDefault="00F26322" w:rsidP="00F26322">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lastRenderedPageBreak/>
        <w:t xml:space="preserve">The second and third sources of data are Wikipedia pages, from which the list of London boroughs and the list of neighbourhoods in the borough of Kingston upon Thames are scraped, respectively. The page with the list of London boroughs, </w:t>
      </w:r>
      <w:hyperlink r:id="rId6" w:history="1">
        <w:r w:rsidRPr="00F37C08">
          <w:rPr>
            <w:rStyle w:val="Hyperlink"/>
            <w:rFonts w:ascii="Times New Roman" w:hAnsi="Times New Roman" w:cs="Times New Roman"/>
            <w:bCs/>
            <w:sz w:val="28"/>
            <w:szCs w:val="28"/>
            <w:lang w:val="en-GB"/>
          </w:rPr>
          <w:t>https://en.wikipedia.org/wiki/List_of_London_boroughs</w:t>
        </w:r>
      </w:hyperlink>
      <w:r>
        <w:rPr>
          <w:rFonts w:ascii="Times New Roman" w:hAnsi="Times New Roman" w:cs="Times New Roman"/>
          <w:bCs/>
          <w:sz w:val="28"/>
          <w:szCs w:val="28"/>
          <w:lang w:val="en-GB"/>
        </w:rPr>
        <w:t xml:space="preserve"> , contains the following sections:</w:t>
      </w:r>
    </w:p>
    <w:p w14:paraId="5441926F" w14:textId="02BEEFBA"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Borough (names)</w:t>
      </w:r>
    </w:p>
    <w:p w14:paraId="71FF5B1B" w14:textId="7BE612D0"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Inner (to identify the borough as in inner or outer London)</w:t>
      </w:r>
    </w:p>
    <w:p w14:paraId="446CC1E7" w14:textId="08FEF60D"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Status (Royal, City, or other)</w:t>
      </w:r>
    </w:p>
    <w:p w14:paraId="383210B6" w14:textId="60AC27D4"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Local authority</w:t>
      </w:r>
    </w:p>
    <w:p w14:paraId="4780D7CB" w14:textId="34B13DB2"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Political control (which party is in control)</w:t>
      </w:r>
    </w:p>
    <w:p w14:paraId="0E98B6B3" w14:textId="1F82A272"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Headquarters</w:t>
      </w:r>
    </w:p>
    <w:p w14:paraId="719EA822" w14:textId="6CD7FC80"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Area (in square miles)</w:t>
      </w:r>
    </w:p>
    <w:p w14:paraId="34FE9FA7" w14:textId="63C3DC46"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Population (as recorded in 2013)</w:t>
      </w:r>
    </w:p>
    <w:p w14:paraId="6BE65ACB" w14:textId="420F5C77"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Coordinates</w:t>
      </w:r>
    </w:p>
    <w:p w14:paraId="625B2AE1" w14:textId="2ACB98E3" w:rsidR="00581669" w:rsidRDefault="00581669" w:rsidP="00581669">
      <w:pPr>
        <w:pStyle w:val="ListParagraph"/>
        <w:numPr>
          <w:ilvl w:val="0"/>
          <w:numId w:val="4"/>
        </w:numPr>
        <w:spacing w:after="42" w:line="259" w:lineRule="auto"/>
        <w:ind w:right="0"/>
        <w:jc w:val="both"/>
        <w:rPr>
          <w:rFonts w:ascii="Times New Roman" w:hAnsi="Times New Roman" w:cs="Times New Roman"/>
          <w:bCs/>
          <w:sz w:val="28"/>
          <w:szCs w:val="28"/>
          <w:lang w:val="en-GB"/>
        </w:rPr>
      </w:pPr>
      <w:r>
        <w:rPr>
          <w:rFonts w:ascii="Times New Roman" w:hAnsi="Times New Roman" w:cs="Times New Roman"/>
          <w:bCs/>
          <w:sz w:val="28"/>
          <w:szCs w:val="28"/>
          <w:lang w:val="en-GB"/>
        </w:rPr>
        <w:t>Nr. In map (number assigned to boroughs on a map).</w:t>
      </w:r>
    </w:p>
    <w:p w14:paraId="5FB50106" w14:textId="30A5E1E6" w:rsidR="00581669" w:rsidRDefault="00581669" w:rsidP="00581669">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The page with the list of neighbourhoods of Kingston upon Thames </w:t>
      </w:r>
      <w:hyperlink r:id="rId7" w:history="1">
        <w:r w:rsidRPr="00F37C08">
          <w:rPr>
            <w:rStyle w:val="Hyperlink"/>
            <w:rFonts w:ascii="Times New Roman" w:hAnsi="Times New Roman" w:cs="Times New Roman"/>
            <w:bCs/>
            <w:sz w:val="28"/>
            <w:szCs w:val="28"/>
            <w:lang w:val="en-GB"/>
          </w:rPr>
          <w:t>https://en.wikipedia.org/wiki/List_of_districts_in_the_Royal_Borough_of_Kingston_upon_Thames</w:t>
        </w:r>
      </w:hyperlink>
      <w:r>
        <w:rPr>
          <w:rFonts w:ascii="Times New Roman" w:hAnsi="Times New Roman" w:cs="Times New Roman"/>
          <w:bCs/>
          <w:sz w:val="28"/>
          <w:szCs w:val="28"/>
          <w:lang w:val="en-GB"/>
        </w:rPr>
        <w:t xml:space="preserve"> was consulted to create a dataset with latitude and longitude </w:t>
      </w:r>
      <w:r w:rsidR="00BC060F">
        <w:rPr>
          <w:rFonts w:ascii="Times New Roman" w:hAnsi="Times New Roman" w:cs="Times New Roman"/>
          <w:bCs/>
          <w:sz w:val="28"/>
          <w:szCs w:val="28"/>
          <w:lang w:val="en-GB"/>
        </w:rPr>
        <w:t xml:space="preserve"> coordinates </w:t>
      </w:r>
      <w:r>
        <w:rPr>
          <w:rFonts w:ascii="Times New Roman" w:hAnsi="Times New Roman" w:cs="Times New Roman"/>
          <w:bCs/>
          <w:sz w:val="28"/>
          <w:szCs w:val="28"/>
          <w:lang w:val="en-GB"/>
        </w:rPr>
        <w:t xml:space="preserve">for each neighbourhood. </w:t>
      </w:r>
    </w:p>
    <w:p w14:paraId="66D7F49E" w14:textId="05D036DB" w:rsidR="00EA12D6" w:rsidRDefault="00EA12D6" w:rsidP="00581669">
      <w:pPr>
        <w:spacing w:after="42" w:line="259" w:lineRule="auto"/>
        <w:ind w:left="75" w:right="0" w:firstLine="0"/>
        <w:jc w:val="both"/>
        <w:rPr>
          <w:rFonts w:ascii="Times New Roman" w:hAnsi="Times New Roman" w:cs="Times New Roman"/>
          <w:bCs/>
          <w:sz w:val="28"/>
          <w:szCs w:val="28"/>
          <w:lang w:val="en-GB"/>
        </w:rPr>
      </w:pPr>
    </w:p>
    <w:p w14:paraId="1FD520CA" w14:textId="65B5A5BD" w:rsidR="00EA12D6" w:rsidRDefault="00EA12D6" w:rsidP="00581669">
      <w:pPr>
        <w:spacing w:after="42" w:line="259" w:lineRule="auto"/>
        <w:ind w:left="75" w:right="0" w:firstLine="0"/>
        <w:jc w:val="both"/>
        <w:rPr>
          <w:rFonts w:ascii="Times New Roman" w:hAnsi="Times New Roman" w:cs="Times New Roman"/>
          <w:bCs/>
          <w:i/>
          <w:iCs/>
          <w:sz w:val="28"/>
          <w:szCs w:val="28"/>
          <w:lang w:val="en-GB"/>
        </w:rPr>
      </w:pPr>
      <w:r>
        <w:rPr>
          <w:rFonts w:ascii="Times New Roman" w:hAnsi="Times New Roman" w:cs="Times New Roman"/>
          <w:bCs/>
          <w:i/>
          <w:iCs/>
          <w:sz w:val="28"/>
          <w:szCs w:val="28"/>
          <w:lang w:val="en-GB"/>
        </w:rPr>
        <w:t>Data cleaning</w:t>
      </w:r>
    </w:p>
    <w:p w14:paraId="0EEA0737" w14:textId="3D6684F2" w:rsidR="00984F65" w:rsidRDefault="00EA12D6" w:rsidP="00090A14">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The dataset imported from Kaggle included </w:t>
      </w:r>
      <w:r w:rsidR="004A697E">
        <w:rPr>
          <w:rFonts w:ascii="Times New Roman" w:hAnsi="Times New Roman" w:cs="Times New Roman"/>
          <w:bCs/>
          <w:sz w:val="28"/>
          <w:szCs w:val="28"/>
          <w:lang w:val="en-GB"/>
        </w:rPr>
        <w:t xml:space="preserve">the years from 2008 to 2016. Since this report is being written in 2020, only the most recent data from 2016 were kept. All rows with value = 0 were also removed. A pivot table with the numbers of major categories of crime per borough was created (fig. 1). </w:t>
      </w:r>
    </w:p>
    <w:p w14:paraId="5461FA5B" w14:textId="77777777" w:rsidR="00984F65" w:rsidRDefault="00984F65" w:rsidP="00984F65">
      <w:pPr>
        <w:autoSpaceDE w:val="0"/>
        <w:autoSpaceDN w:val="0"/>
        <w:adjustRightInd w:val="0"/>
        <w:spacing w:after="0" w:line="240" w:lineRule="auto"/>
        <w:ind w:left="0" w:right="0" w:firstLine="0"/>
        <w:rPr>
          <w:rFonts w:ascii="Courier" w:eastAsiaTheme="minorHAnsi" w:hAnsi="Courier" w:cs="Courier"/>
          <w:color w:val="760002"/>
          <w:sz w:val="28"/>
          <w:szCs w:val="28"/>
          <w:lang w:val="en-GB" w:eastAsia="en-US"/>
        </w:rPr>
      </w:pPr>
    </w:p>
    <w:tbl>
      <w:tblPr>
        <w:tblW w:w="9180"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236"/>
        <w:gridCol w:w="1190"/>
        <w:gridCol w:w="832"/>
        <w:gridCol w:w="851"/>
        <w:gridCol w:w="709"/>
        <w:gridCol w:w="1110"/>
        <w:gridCol w:w="850"/>
        <w:gridCol w:w="1134"/>
        <w:gridCol w:w="1560"/>
        <w:gridCol w:w="708"/>
      </w:tblGrid>
      <w:tr w:rsidR="00090A14" w:rsidRPr="00090A14" w14:paraId="4C2BAA86" w14:textId="77777777" w:rsidTr="008C16FC">
        <w:tblPrEx>
          <w:tblCellMar>
            <w:top w:w="0" w:type="dxa"/>
            <w:bottom w:w="0" w:type="dxa"/>
          </w:tblCellMar>
        </w:tblPrEx>
        <w:trPr>
          <w:trHeight w:val="495"/>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4DCE4F32"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EC11EB5"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Borough</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C3F50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Burglary</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9BB6FA"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Criminal Damage</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1C77FD2"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Drugs</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D7F5D7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Other Notifiable Offences</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A30ED8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Robbery</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152B7C"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Theft and Handling</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1320CE9"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Violence Against the Person</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582630D1"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Total</w:t>
            </w:r>
          </w:p>
        </w:tc>
      </w:tr>
      <w:tr w:rsidR="00090A14" w:rsidRPr="00090A14" w14:paraId="476528A2" w14:textId="77777777" w:rsidTr="008C16FC">
        <w:tblPrEx>
          <w:tblBorders>
            <w:top w:val="none" w:sz="0" w:space="0" w:color="auto"/>
          </w:tblBorders>
          <w:tblCellMar>
            <w:top w:w="0" w:type="dxa"/>
            <w:bottom w:w="0" w:type="dxa"/>
          </w:tblCellMar>
        </w:tblPrEx>
        <w:trPr>
          <w:trHeight w:val="247"/>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4239C66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0</w:t>
            </w: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7D0A3A"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Barking and Dagenham</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0FE1E61"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11</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FE0116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9</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2089607"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7</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70685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5</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95EBE7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8</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BCFF24"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68</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794FF3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40</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7A0FB379"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148</w:t>
            </w:r>
          </w:p>
        </w:tc>
      </w:tr>
      <w:tr w:rsidR="00090A14" w:rsidRPr="00090A14" w14:paraId="647ADB21" w14:textId="77777777" w:rsidTr="008C16FC">
        <w:tblPrEx>
          <w:tblBorders>
            <w:top w:val="none" w:sz="0" w:space="0" w:color="auto"/>
          </w:tblBorders>
          <w:tblCellMar>
            <w:top w:w="0" w:type="dxa"/>
            <w:bottom w:w="0" w:type="dxa"/>
          </w:tblCellMar>
        </w:tblPrEx>
        <w:trPr>
          <w:trHeight w:val="247"/>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ED4BC7A"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1</w:t>
            </w: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24F3DD5"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Barnet</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503DFFC"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34</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0B48497"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23</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4F579E"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9</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6E11C2C"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50285D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4</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CD432C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82</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3ACAC97"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66</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1265BFC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224</w:t>
            </w:r>
          </w:p>
        </w:tc>
      </w:tr>
      <w:tr w:rsidR="00090A14" w:rsidRPr="00090A14" w14:paraId="476D7715" w14:textId="77777777" w:rsidTr="008C16FC">
        <w:tblPrEx>
          <w:tblBorders>
            <w:top w:val="none" w:sz="0" w:space="0" w:color="auto"/>
          </w:tblBorders>
          <w:tblCellMar>
            <w:top w:w="0" w:type="dxa"/>
            <w:bottom w:w="0" w:type="dxa"/>
          </w:tblCellMar>
        </w:tblPrEx>
        <w:trPr>
          <w:trHeight w:val="247"/>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83576C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2</w:t>
            </w: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61A7874"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Bexley</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08BAA8C"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9</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1A7D5F"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24</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8488E69"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13</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28C375F"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5</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835209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0</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92F011D"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58</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B4A965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53</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67767B84"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162</w:t>
            </w:r>
          </w:p>
        </w:tc>
      </w:tr>
      <w:tr w:rsidR="00090A14" w:rsidRPr="00090A14" w14:paraId="52B49FBD" w14:textId="77777777" w:rsidTr="008C16FC">
        <w:tblPrEx>
          <w:tblBorders>
            <w:top w:val="none" w:sz="0" w:space="0" w:color="auto"/>
          </w:tblBorders>
          <w:tblCellMar>
            <w:top w:w="0" w:type="dxa"/>
            <w:bottom w:w="0" w:type="dxa"/>
          </w:tblCellMar>
        </w:tblPrEx>
        <w:trPr>
          <w:trHeight w:val="247"/>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4D7E2B55"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3</w:t>
            </w: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C51396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Brent</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137F2E"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30</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E02D71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22</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01420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12</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4DD4E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7</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1ECEEF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998662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98</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693B9A4"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86</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3C458964"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261</w:t>
            </w:r>
          </w:p>
        </w:tc>
      </w:tr>
      <w:tr w:rsidR="00090A14" w:rsidRPr="00090A14" w14:paraId="33E1DA70" w14:textId="77777777" w:rsidTr="008C16FC">
        <w:tblPrEx>
          <w:tblBorders>
            <w:top w:val="none" w:sz="0" w:space="0" w:color="auto"/>
            <w:bottom w:val="single" w:sz="8" w:space="0" w:color="000000"/>
          </w:tblBorders>
          <w:tblCellMar>
            <w:top w:w="0" w:type="dxa"/>
            <w:bottom w:w="0" w:type="dxa"/>
          </w:tblCellMar>
        </w:tblPrEx>
        <w:trPr>
          <w:trHeight w:val="247"/>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7660EA67"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90A14">
              <w:rPr>
                <w:rFonts w:ascii="Helvetica Neue" w:eastAsiaTheme="minorHAnsi" w:hAnsi="Helvetica Neue" w:cs="Helvetica Neue"/>
                <w:b/>
                <w:bCs/>
                <w:color w:val="auto"/>
                <w:sz w:val="13"/>
                <w:szCs w:val="13"/>
                <w:lang w:val="en-GB" w:eastAsia="en-US"/>
              </w:rPr>
              <w:t>4</w:t>
            </w:r>
          </w:p>
        </w:tc>
        <w:tc>
          <w:tcPr>
            <w:tcW w:w="11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F0D5BF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Bromley</w:t>
            </w:r>
          </w:p>
        </w:tc>
        <w:tc>
          <w:tcPr>
            <w:tcW w:w="83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8DF7F6"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21</w:t>
            </w:r>
          </w:p>
        </w:tc>
        <w:tc>
          <w:tcPr>
            <w:tcW w:w="85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76E5B20"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15</w:t>
            </w:r>
          </w:p>
        </w:tc>
        <w:tc>
          <w:tcPr>
            <w:tcW w:w="70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FAAD4C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w:t>
            </w:r>
          </w:p>
        </w:tc>
        <w:tc>
          <w:tcPr>
            <w:tcW w:w="111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B0F32A"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8</w:t>
            </w:r>
          </w:p>
        </w:tc>
        <w:tc>
          <w:tcPr>
            <w:tcW w:w="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6D602F"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0</w:t>
            </w:r>
          </w:p>
        </w:tc>
        <w:tc>
          <w:tcPr>
            <w:tcW w:w="1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10FC151"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59</w:t>
            </w:r>
          </w:p>
        </w:tc>
        <w:tc>
          <w:tcPr>
            <w:tcW w:w="15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4781CE3"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62</w:t>
            </w:r>
          </w:p>
        </w:tc>
        <w:tc>
          <w:tcPr>
            <w:tcW w:w="708"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7EF90FD8" w14:textId="77777777" w:rsidR="00984F65" w:rsidRPr="00090A14" w:rsidRDefault="00984F65">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90A14">
              <w:rPr>
                <w:rFonts w:ascii="Helvetica Neue" w:eastAsiaTheme="minorHAnsi" w:hAnsi="Helvetica Neue" w:cs="Helvetica Neue"/>
                <w:color w:val="auto"/>
                <w:sz w:val="13"/>
                <w:szCs w:val="13"/>
                <w:lang w:val="en-GB" w:eastAsia="en-US"/>
              </w:rPr>
              <w:t>171</w:t>
            </w:r>
          </w:p>
        </w:tc>
      </w:tr>
    </w:tbl>
    <w:p w14:paraId="453EF118" w14:textId="77777777" w:rsidR="00984F65" w:rsidRDefault="00984F65" w:rsidP="00581669">
      <w:pPr>
        <w:spacing w:after="42" w:line="259" w:lineRule="auto"/>
        <w:ind w:left="75" w:right="0" w:firstLine="0"/>
        <w:jc w:val="both"/>
        <w:rPr>
          <w:rFonts w:ascii="Times New Roman" w:hAnsi="Times New Roman" w:cs="Times New Roman"/>
          <w:bCs/>
          <w:sz w:val="28"/>
          <w:szCs w:val="28"/>
          <w:lang w:val="en-GB"/>
        </w:rPr>
      </w:pPr>
    </w:p>
    <w:p w14:paraId="136EF169" w14:textId="466E6ED8" w:rsidR="00984F65" w:rsidRDefault="00090A14" w:rsidP="00090A14">
      <w:pPr>
        <w:spacing w:after="42" w:line="259" w:lineRule="auto"/>
        <w:ind w:left="75" w:right="0" w:firstLine="0"/>
        <w:jc w:val="center"/>
        <w:rPr>
          <w:rFonts w:ascii="Times New Roman" w:hAnsi="Times New Roman" w:cs="Times New Roman"/>
          <w:bCs/>
          <w:sz w:val="20"/>
          <w:szCs w:val="20"/>
          <w:lang w:val="en-GB"/>
        </w:rPr>
      </w:pPr>
      <w:r>
        <w:rPr>
          <w:rFonts w:ascii="Times New Roman" w:hAnsi="Times New Roman" w:cs="Times New Roman"/>
          <w:bCs/>
          <w:i/>
          <w:iCs/>
          <w:sz w:val="20"/>
          <w:szCs w:val="20"/>
          <w:lang w:val="en-GB"/>
        </w:rPr>
        <w:t xml:space="preserve">Fig.1. </w:t>
      </w:r>
      <w:r>
        <w:rPr>
          <w:rFonts w:ascii="Times New Roman" w:hAnsi="Times New Roman" w:cs="Times New Roman"/>
          <w:bCs/>
          <w:sz w:val="20"/>
          <w:szCs w:val="20"/>
          <w:lang w:val="en-GB"/>
        </w:rPr>
        <w:t>Pivot table with crimes per borough</w:t>
      </w:r>
    </w:p>
    <w:p w14:paraId="159F3907" w14:textId="185B6BE1" w:rsidR="00090A14" w:rsidRDefault="00090A14" w:rsidP="00090A14">
      <w:pPr>
        <w:spacing w:after="42" w:line="259" w:lineRule="auto"/>
        <w:ind w:left="75" w:right="0" w:firstLine="0"/>
        <w:jc w:val="center"/>
        <w:rPr>
          <w:rFonts w:ascii="Times New Roman" w:hAnsi="Times New Roman" w:cs="Times New Roman"/>
          <w:bCs/>
          <w:sz w:val="20"/>
          <w:szCs w:val="20"/>
          <w:lang w:val="en-GB"/>
        </w:rPr>
      </w:pPr>
    </w:p>
    <w:p w14:paraId="06466245" w14:textId="47A7C0F7" w:rsidR="00090A14" w:rsidRDefault="008C61A0" w:rsidP="00090A14">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The Wikipedia page with the data about London’s boroughs was scraped using Beautiful Soup library. The table built from the webpage was cleaned and merged with the dataset containing the crime data. The merged table allows us to see the crime rates in each borough </w:t>
      </w:r>
      <w:r w:rsidR="00E159D2">
        <w:rPr>
          <w:rFonts w:ascii="Times New Roman" w:hAnsi="Times New Roman" w:cs="Times New Roman"/>
          <w:bCs/>
          <w:sz w:val="28"/>
          <w:szCs w:val="28"/>
          <w:lang w:val="en-GB"/>
        </w:rPr>
        <w:t xml:space="preserve">and consequently the ones with the highest and lowest number of crimes recorded in 2016. </w:t>
      </w:r>
    </w:p>
    <w:p w14:paraId="09A2AD29" w14:textId="5CAE6ED3" w:rsidR="000248FA" w:rsidRDefault="000248FA" w:rsidP="00090A14">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lastRenderedPageBreak/>
        <w:t>The merged table show</w:t>
      </w:r>
      <w:r w:rsidR="008C16FC">
        <w:rPr>
          <w:rFonts w:ascii="Times New Roman" w:hAnsi="Times New Roman" w:cs="Times New Roman"/>
          <w:bCs/>
          <w:sz w:val="28"/>
          <w:szCs w:val="28"/>
          <w:lang w:val="en-GB"/>
        </w:rPr>
        <w:t>s</w:t>
      </w:r>
      <w:r>
        <w:rPr>
          <w:rFonts w:ascii="Times New Roman" w:hAnsi="Times New Roman" w:cs="Times New Roman"/>
          <w:bCs/>
          <w:sz w:val="28"/>
          <w:szCs w:val="28"/>
          <w:lang w:val="en-GB"/>
        </w:rPr>
        <w:t xml:space="preserve"> Kingston upon Thames as the safest </w:t>
      </w:r>
      <w:r w:rsidR="00882AD8">
        <w:rPr>
          <w:rFonts w:ascii="Times New Roman" w:hAnsi="Times New Roman" w:cs="Times New Roman"/>
          <w:bCs/>
          <w:sz w:val="28"/>
          <w:szCs w:val="28"/>
          <w:lang w:val="en-GB"/>
        </w:rPr>
        <w:t>borough, because of its lowest crime rates. The Wikipedia page with the list of neighbourhoods of Kingston upon Thames was consulted in order to create a new dataset with the neighbourhoods and corresponding coordinates (fig. 2). The coordinates were obtained using Google Maps API geocoding.</w:t>
      </w:r>
    </w:p>
    <w:p w14:paraId="5667B55D" w14:textId="63A5A4C6" w:rsidR="00882AD8" w:rsidRDefault="00882AD8" w:rsidP="00090A14">
      <w:pPr>
        <w:spacing w:after="42" w:line="259" w:lineRule="auto"/>
        <w:ind w:left="75" w:right="0" w:firstLine="0"/>
        <w:jc w:val="both"/>
        <w:rPr>
          <w:rFonts w:ascii="Times New Roman" w:hAnsi="Times New Roman" w:cs="Times New Roman"/>
          <w:bCs/>
          <w:sz w:val="28"/>
          <w:szCs w:val="28"/>
          <w:lang w:val="en-GB"/>
        </w:rPr>
      </w:pPr>
    </w:p>
    <w:tbl>
      <w:tblPr>
        <w:tblW w:w="0" w:type="auto"/>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416"/>
        <w:gridCol w:w="2794"/>
        <w:gridCol w:w="2899"/>
        <w:gridCol w:w="1323"/>
        <w:gridCol w:w="1343"/>
      </w:tblGrid>
      <w:tr w:rsidR="00882AD8" w:rsidRPr="00882AD8" w14:paraId="708C58AD" w14:textId="77777777" w:rsidTr="00882AD8">
        <w:tblPrEx>
          <w:tblCellMar>
            <w:top w:w="0" w:type="dxa"/>
            <w:bottom w:w="0" w:type="dxa"/>
          </w:tblCellMar>
        </w:tblPrEx>
        <w:trPr>
          <w:trHeight w:val="27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2BE43AA0"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DA9CC0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882AD8">
              <w:rPr>
                <w:rFonts w:ascii="Helvetica Neue" w:eastAsiaTheme="minorHAnsi" w:hAnsi="Helvetica Neue" w:cs="Helvetica Neue"/>
                <w:b/>
                <w:bCs/>
                <w:color w:val="auto"/>
                <w:sz w:val="13"/>
                <w:szCs w:val="13"/>
                <w:lang w:val="en-GB" w:eastAsia="en-US"/>
              </w:rPr>
              <w:t>Neighborhood</w:t>
            </w:r>
            <w:proofErr w:type="spellEnd"/>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6057327"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Borough</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A1F58A3"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5F984B44"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Longitude</w:t>
            </w:r>
          </w:p>
        </w:tc>
      </w:tr>
      <w:tr w:rsidR="00882AD8" w:rsidRPr="00882AD8" w14:paraId="3CDDC605" w14:textId="77777777" w:rsidTr="00882AD8">
        <w:tblPrEx>
          <w:tblBorders>
            <w:top w:val="none" w:sz="0" w:space="0" w:color="auto"/>
          </w:tblBorders>
          <w:tblCellMar>
            <w:top w:w="0" w:type="dxa"/>
            <w:bottom w:w="0" w:type="dxa"/>
          </w:tblCellMar>
        </w:tblPrEx>
        <w:trPr>
          <w:trHeight w:val="26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332D10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0</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F8A77EC"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882AD8">
              <w:rPr>
                <w:rFonts w:ascii="Helvetica Neue" w:eastAsiaTheme="minorHAnsi" w:hAnsi="Helvetica Neue" w:cs="Helvetica Neue"/>
                <w:color w:val="auto"/>
                <w:sz w:val="13"/>
                <w:szCs w:val="13"/>
                <w:lang w:val="en-GB" w:eastAsia="en-US"/>
              </w:rPr>
              <w:t>Berrylands</w:t>
            </w:r>
            <w:proofErr w:type="spellEnd"/>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278C4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E3D36B8"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51.393781</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7D68E9C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-0.284802</w:t>
            </w:r>
          </w:p>
        </w:tc>
      </w:tr>
      <w:tr w:rsidR="00882AD8" w:rsidRPr="00882AD8" w14:paraId="7CDEC86C" w14:textId="77777777" w:rsidTr="00882AD8">
        <w:tblPrEx>
          <w:tblBorders>
            <w:top w:val="none" w:sz="0" w:space="0" w:color="auto"/>
          </w:tblBorders>
          <w:tblCellMar>
            <w:top w:w="0" w:type="dxa"/>
            <w:bottom w:w="0" w:type="dxa"/>
          </w:tblCellMar>
        </w:tblPrEx>
        <w:trPr>
          <w:trHeight w:val="271"/>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23028D5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3F57FE0"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882AD8">
              <w:rPr>
                <w:rFonts w:ascii="Helvetica Neue" w:eastAsiaTheme="minorHAnsi" w:hAnsi="Helvetica Neue" w:cs="Helvetica Neue"/>
                <w:color w:val="auto"/>
                <w:sz w:val="13"/>
                <w:szCs w:val="13"/>
                <w:lang w:val="en-GB" w:eastAsia="en-US"/>
              </w:rPr>
              <w:t>Canbury</w:t>
            </w:r>
            <w:proofErr w:type="spellEnd"/>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C378778"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954F14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51.417499</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3AB996E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-0.305553</w:t>
            </w:r>
          </w:p>
        </w:tc>
      </w:tr>
      <w:tr w:rsidR="00882AD8" w:rsidRPr="00882AD8" w14:paraId="71A7621C" w14:textId="77777777" w:rsidTr="00882AD8">
        <w:tblPrEx>
          <w:tblBorders>
            <w:top w:val="none" w:sz="0" w:space="0" w:color="auto"/>
          </w:tblBorders>
          <w:tblCellMar>
            <w:top w:w="0" w:type="dxa"/>
            <w:bottom w:w="0" w:type="dxa"/>
          </w:tblCellMar>
        </w:tblPrEx>
        <w:trPr>
          <w:trHeight w:val="24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9BBD365"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2</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5A97C6C"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Chessington</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16ED9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4A56FB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51.358336</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69BC236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-0.298622</w:t>
            </w:r>
          </w:p>
        </w:tc>
      </w:tr>
      <w:tr w:rsidR="00882AD8" w:rsidRPr="00882AD8" w14:paraId="740ACC31" w14:textId="77777777" w:rsidTr="00882AD8">
        <w:tblPrEx>
          <w:tblBorders>
            <w:top w:val="none" w:sz="0" w:space="0" w:color="auto"/>
          </w:tblBorders>
          <w:tblCellMar>
            <w:top w:w="0" w:type="dxa"/>
            <w:bottom w:w="0" w:type="dxa"/>
          </w:tblCellMar>
        </w:tblPrEx>
        <w:trPr>
          <w:trHeight w:val="279"/>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3D6BCCC0"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3</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B9AAFE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Coombe</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5AF5B4"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490CAA4"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51.419450</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01BABDA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-0.265398</w:t>
            </w:r>
          </w:p>
        </w:tc>
      </w:tr>
      <w:tr w:rsidR="00882AD8" w:rsidRPr="00882AD8" w14:paraId="78C53D0E" w14:textId="77777777" w:rsidTr="00882AD8">
        <w:tblPrEx>
          <w:tblBorders>
            <w:top w:val="none" w:sz="0" w:space="0" w:color="auto"/>
          </w:tblBorders>
          <w:tblCellMar>
            <w:top w:w="0" w:type="dxa"/>
            <w:bottom w:w="0" w:type="dxa"/>
          </w:tblCellMar>
        </w:tblPrEx>
        <w:trPr>
          <w:trHeight w:val="255"/>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D485ECD"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4</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C69B7B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Hook</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B9A7C5"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366048F"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51.367898</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2BC9D38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-0.307145</w:t>
            </w:r>
          </w:p>
        </w:tc>
      </w:tr>
      <w:tr w:rsidR="00882AD8" w:rsidRPr="00882AD8" w14:paraId="711ABA56" w14:textId="77777777" w:rsidTr="00882AD8">
        <w:tblPrEx>
          <w:tblBorders>
            <w:top w:val="none" w:sz="0" w:space="0" w:color="auto"/>
          </w:tblBorders>
          <w:tblCellMar>
            <w:top w:w="0" w:type="dxa"/>
            <w:bottom w:w="0" w:type="dxa"/>
          </w:tblCellMar>
        </w:tblPrEx>
        <w:trPr>
          <w:trHeight w:val="259"/>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41C43FD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5</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0D106F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E055454"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D80D422"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51.409627</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52571057"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-0.306262</w:t>
            </w:r>
          </w:p>
        </w:tc>
      </w:tr>
      <w:tr w:rsidR="00882AD8" w:rsidRPr="00882AD8" w14:paraId="442BEB54" w14:textId="77777777" w:rsidTr="00882AD8">
        <w:tblPrEx>
          <w:tblBorders>
            <w:top w:val="none" w:sz="0" w:space="0" w:color="auto"/>
          </w:tblBorders>
          <w:tblCellMar>
            <w:top w:w="0" w:type="dxa"/>
            <w:bottom w:w="0" w:type="dxa"/>
          </w:tblCellMar>
        </w:tblPrEx>
        <w:trPr>
          <w:trHeight w:val="263"/>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296B623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6</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7A2A97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Vale</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64C5F3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EDE67F"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51.431850</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23B07958"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-0.258138</w:t>
            </w:r>
          </w:p>
        </w:tc>
      </w:tr>
      <w:tr w:rsidR="00882AD8" w:rsidRPr="00882AD8" w14:paraId="679EF24D" w14:textId="77777777" w:rsidTr="00882AD8">
        <w:tblPrEx>
          <w:tblBorders>
            <w:top w:val="none" w:sz="0" w:space="0" w:color="auto"/>
          </w:tblBorders>
          <w:tblCellMar>
            <w:top w:w="0" w:type="dxa"/>
            <w:bottom w:w="0" w:type="dxa"/>
          </w:tblCellMar>
        </w:tblPrEx>
        <w:trPr>
          <w:trHeight w:val="26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3EFBE7E"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7</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F6BE4D3"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 xml:space="preserve">Malden </w:t>
            </w:r>
            <w:proofErr w:type="spellStart"/>
            <w:r w:rsidRPr="00882AD8">
              <w:rPr>
                <w:rFonts w:ascii="Helvetica Neue" w:eastAsiaTheme="minorHAnsi" w:hAnsi="Helvetica Neue" w:cs="Helvetica Neue"/>
                <w:color w:val="auto"/>
                <w:sz w:val="13"/>
                <w:szCs w:val="13"/>
                <w:lang w:val="en-GB" w:eastAsia="en-US"/>
              </w:rPr>
              <w:t>Rushett</w:t>
            </w:r>
            <w:proofErr w:type="spellEnd"/>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93678EC"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9C9E2C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51.341052</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010CEAF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-0.319076</w:t>
            </w:r>
          </w:p>
        </w:tc>
      </w:tr>
      <w:tr w:rsidR="00882AD8" w:rsidRPr="00882AD8" w14:paraId="073BDBA7" w14:textId="77777777" w:rsidTr="00882AD8">
        <w:tblPrEx>
          <w:tblBorders>
            <w:top w:val="none" w:sz="0" w:space="0" w:color="auto"/>
          </w:tblBorders>
          <w:tblCellMar>
            <w:top w:w="0" w:type="dxa"/>
            <w:bottom w:w="0" w:type="dxa"/>
          </w:tblCellMar>
        </w:tblPrEx>
        <w:trPr>
          <w:trHeight w:val="271"/>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7C2556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8</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5254A3"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882AD8">
              <w:rPr>
                <w:rFonts w:ascii="Helvetica Neue" w:eastAsiaTheme="minorHAnsi" w:hAnsi="Helvetica Neue" w:cs="Helvetica Neue"/>
                <w:color w:val="auto"/>
                <w:sz w:val="13"/>
                <w:szCs w:val="13"/>
                <w:lang w:val="en-GB" w:eastAsia="en-US"/>
              </w:rPr>
              <w:t>Motspur</w:t>
            </w:r>
            <w:proofErr w:type="spellEnd"/>
            <w:r w:rsidRPr="00882AD8">
              <w:rPr>
                <w:rFonts w:ascii="Helvetica Neue" w:eastAsiaTheme="minorHAnsi" w:hAnsi="Helvetica Neue" w:cs="Helvetica Neue"/>
                <w:color w:val="auto"/>
                <w:sz w:val="13"/>
                <w:szCs w:val="13"/>
                <w:lang w:val="en-GB" w:eastAsia="en-US"/>
              </w:rPr>
              <w:t xml:space="preserve"> Park</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85C85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1642E6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51.390985</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2B556CCE"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-0.248898</w:t>
            </w:r>
          </w:p>
        </w:tc>
      </w:tr>
      <w:tr w:rsidR="00882AD8" w:rsidRPr="00882AD8" w14:paraId="7C48C98C" w14:textId="77777777" w:rsidTr="00882AD8">
        <w:tblPrEx>
          <w:tblBorders>
            <w:top w:val="none" w:sz="0" w:space="0" w:color="auto"/>
          </w:tblBorders>
          <w:tblCellMar>
            <w:top w:w="0" w:type="dxa"/>
            <w:bottom w:w="0" w:type="dxa"/>
          </w:tblCellMar>
        </w:tblPrEx>
        <w:trPr>
          <w:trHeight w:val="24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1E664DB7"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9</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C03A3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New Malden</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86874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5FFADB2"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51.405335</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5CB73A6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-0.263407</w:t>
            </w:r>
          </w:p>
        </w:tc>
      </w:tr>
      <w:tr w:rsidR="00882AD8" w:rsidRPr="00882AD8" w14:paraId="5EE623CA" w14:textId="77777777" w:rsidTr="00882AD8">
        <w:tblPrEx>
          <w:tblBorders>
            <w:top w:val="none" w:sz="0" w:space="0" w:color="auto"/>
          </w:tblBorders>
          <w:tblCellMar>
            <w:top w:w="0" w:type="dxa"/>
            <w:bottom w:w="0" w:type="dxa"/>
          </w:tblCellMar>
        </w:tblPrEx>
        <w:trPr>
          <w:trHeight w:val="279"/>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F690649"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10</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B22CCE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882AD8">
              <w:rPr>
                <w:rFonts w:ascii="Helvetica Neue" w:eastAsiaTheme="minorHAnsi" w:hAnsi="Helvetica Neue" w:cs="Helvetica Neue"/>
                <w:color w:val="auto"/>
                <w:sz w:val="13"/>
                <w:szCs w:val="13"/>
                <w:lang w:val="en-GB" w:eastAsia="en-US"/>
              </w:rPr>
              <w:t>Norbiton</w:t>
            </w:r>
            <w:proofErr w:type="spellEnd"/>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11B7E1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C1908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51.409999</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2AD23FC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-0.287396</w:t>
            </w:r>
          </w:p>
        </w:tc>
      </w:tr>
      <w:tr w:rsidR="00882AD8" w:rsidRPr="00882AD8" w14:paraId="4A04D529" w14:textId="77777777" w:rsidTr="00882AD8">
        <w:tblPrEx>
          <w:tblBorders>
            <w:top w:val="none" w:sz="0" w:space="0" w:color="auto"/>
          </w:tblBorders>
          <w:tblCellMar>
            <w:top w:w="0" w:type="dxa"/>
            <w:bottom w:w="0" w:type="dxa"/>
          </w:tblCellMar>
        </w:tblPrEx>
        <w:trPr>
          <w:trHeight w:val="255"/>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3DF7DC71"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11</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8D0AFA5"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Old Malden</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EF298E"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A19F38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51.382484</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50A0F5DC"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-0.259090</w:t>
            </w:r>
          </w:p>
        </w:tc>
      </w:tr>
      <w:tr w:rsidR="00882AD8" w:rsidRPr="00882AD8" w14:paraId="1771123C" w14:textId="77777777" w:rsidTr="00882AD8">
        <w:tblPrEx>
          <w:tblBorders>
            <w:top w:val="none" w:sz="0" w:space="0" w:color="auto"/>
          </w:tblBorders>
          <w:tblCellMar>
            <w:top w:w="0" w:type="dxa"/>
            <w:bottom w:w="0" w:type="dxa"/>
          </w:tblCellMar>
        </w:tblPrEx>
        <w:trPr>
          <w:trHeight w:val="259"/>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36725060"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12</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A823B7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Seething Wells</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30B7E6"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0BC0B4"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51.392642</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3EECA48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-0.314366</w:t>
            </w:r>
          </w:p>
        </w:tc>
      </w:tr>
      <w:tr w:rsidR="00882AD8" w:rsidRPr="00882AD8" w14:paraId="2CF95344" w14:textId="77777777" w:rsidTr="00882AD8">
        <w:tblPrEx>
          <w:tblBorders>
            <w:top w:val="none" w:sz="0" w:space="0" w:color="auto"/>
          </w:tblBorders>
          <w:tblCellMar>
            <w:top w:w="0" w:type="dxa"/>
            <w:bottom w:w="0" w:type="dxa"/>
          </w:tblCellMar>
        </w:tblPrEx>
        <w:trPr>
          <w:trHeight w:val="263"/>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7D541F0"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13</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B4F9297"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Surbiton</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6B7951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BDFF62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51.393756</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19F37C6E"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-0.303310</w:t>
            </w:r>
          </w:p>
        </w:tc>
      </w:tr>
      <w:tr w:rsidR="00882AD8" w:rsidRPr="00882AD8" w14:paraId="18B7D782" w14:textId="77777777" w:rsidTr="00882AD8">
        <w:tblPrEx>
          <w:tblBorders>
            <w:top w:val="none" w:sz="0" w:space="0" w:color="auto"/>
            <w:bottom w:val="single" w:sz="8" w:space="0" w:color="000000"/>
          </w:tblBorders>
          <w:tblCellMar>
            <w:top w:w="0" w:type="dxa"/>
            <w:bottom w:w="0" w:type="dxa"/>
          </w:tblCellMar>
        </w:tblPrEx>
        <w:trPr>
          <w:trHeight w:val="267"/>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73FC203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882AD8">
              <w:rPr>
                <w:rFonts w:ascii="Helvetica Neue" w:eastAsiaTheme="minorHAnsi" w:hAnsi="Helvetica Neue" w:cs="Helvetica Neue"/>
                <w:b/>
                <w:bCs/>
                <w:color w:val="auto"/>
                <w:sz w:val="13"/>
                <w:szCs w:val="13"/>
                <w:lang w:val="en-GB" w:eastAsia="en-US"/>
              </w:rPr>
              <w:t>14</w:t>
            </w:r>
          </w:p>
        </w:tc>
        <w:tc>
          <w:tcPr>
            <w:tcW w:w="27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A6D710B"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Tolworth</w:t>
            </w:r>
          </w:p>
        </w:tc>
        <w:tc>
          <w:tcPr>
            <w:tcW w:w="289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3968558"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0864C5A"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51.378876</w:t>
            </w:r>
          </w:p>
        </w:tc>
        <w:tc>
          <w:tcPr>
            <w:tcW w:w="1343"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3B2BC1D5" w14:textId="77777777" w:rsidR="00882AD8" w:rsidRPr="00882AD8" w:rsidRDefault="00882AD8">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882AD8">
              <w:rPr>
                <w:rFonts w:ascii="Helvetica Neue" w:eastAsiaTheme="minorHAnsi" w:hAnsi="Helvetica Neue" w:cs="Helvetica Neue"/>
                <w:color w:val="auto"/>
                <w:sz w:val="13"/>
                <w:szCs w:val="13"/>
                <w:lang w:val="en-GB" w:eastAsia="en-US"/>
              </w:rPr>
              <w:t>-0.282860</w:t>
            </w:r>
          </w:p>
        </w:tc>
      </w:tr>
    </w:tbl>
    <w:p w14:paraId="64AF20A9" w14:textId="77777777" w:rsidR="00882AD8" w:rsidRDefault="00882AD8" w:rsidP="00090A14">
      <w:pPr>
        <w:spacing w:after="42" w:line="259" w:lineRule="auto"/>
        <w:ind w:left="75" w:right="0" w:firstLine="0"/>
        <w:jc w:val="both"/>
        <w:rPr>
          <w:rFonts w:ascii="Times New Roman" w:hAnsi="Times New Roman" w:cs="Times New Roman"/>
          <w:bCs/>
          <w:sz w:val="28"/>
          <w:szCs w:val="28"/>
          <w:lang w:val="en-GB"/>
        </w:rPr>
      </w:pPr>
    </w:p>
    <w:p w14:paraId="78F563F0" w14:textId="446064FE" w:rsidR="000248FA" w:rsidRDefault="00882AD8" w:rsidP="00882AD8">
      <w:pPr>
        <w:spacing w:after="42" w:line="259" w:lineRule="auto"/>
        <w:ind w:left="75" w:right="0" w:firstLine="0"/>
        <w:jc w:val="center"/>
        <w:rPr>
          <w:rFonts w:ascii="Times New Roman" w:hAnsi="Times New Roman" w:cs="Times New Roman"/>
          <w:bCs/>
          <w:sz w:val="20"/>
          <w:szCs w:val="20"/>
          <w:lang w:val="en-GB"/>
        </w:rPr>
      </w:pPr>
      <w:r>
        <w:rPr>
          <w:rFonts w:ascii="Times New Roman" w:hAnsi="Times New Roman" w:cs="Times New Roman"/>
          <w:bCs/>
          <w:i/>
          <w:iCs/>
          <w:sz w:val="20"/>
          <w:szCs w:val="20"/>
          <w:lang w:val="en-GB"/>
        </w:rPr>
        <w:t xml:space="preserve">Fig. 2. </w:t>
      </w:r>
      <w:r>
        <w:rPr>
          <w:rFonts w:ascii="Times New Roman" w:hAnsi="Times New Roman" w:cs="Times New Roman"/>
          <w:bCs/>
          <w:sz w:val="20"/>
          <w:szCs w:val="20"/>
          <w:lang w:val="en-GB"/>
        </w:rPr>
        <w:t>Pandas data frame with Neighbourhoods of Kingston upon Thames and coordinates</w:t>
      </w:r>
    </w:p>
    <w:p w14:paraId="410F43F5" w14:textId="01AEE620" w:rsidR="00882AD8" w:rsidRDefault="00882AD8" w:rsidP="00882AD8">
      <w:pPr>
        <w:spacing w:after="42" w:line="259" w:lineRule="auto"/>
        <w:ind w:left="75" w:right="0" w:firstLine="0"/>
        <w:jc w:val="center"/>
        <w:rPr>
          <w:rFonts w:ascii="Times New Roman" w:hAnsi="Times New Roman" w:cs="Times New Roman"/>
          <w:bCs/>
          <w:sz w:val="20"/>
          <w:szCs w:val="20"/>
          <w:lang w:val="en-GB"/>
        </w:rPr>
      </w:pPr>
    </w:p>
    <w:p w14:paraId="2DBEFE1E" w14:textId="25766B44" w:rsidR="00882AD8" w:rsidRDefault="00882AD8" w:rsidP="00882AD8">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This new dataset will then be used to explore the 10 most common venue</w:t>
      </w:r>
      <w:r w:rsidR="00976997">
        <w:rPr>
          <w:rFonts w:ascii="Times New Roman" w:hAnsi="Times New Roman" w:cs="Times New Roman"/>
          <w:bCs/>
          <w:sz w:val="28"/>
          <w:szCs w:val="28"/>
          <w:lang w:val="en-GB"/>
        </w:rPr>
        <w:t>s</w:t>
      </w:r>
      <w:r>
        <w:rPr>
          <w:rFonts w:ascii="Times New Roman" w:hAnsi="Times New Roman" w:cs="Times New Roman"/>
          <w:bCs/>
          <w:sz w:val="28"/>
          <w:szCs w:val="28"/>
          <w:lang w:val="en-GB"/>
        </w:rPr>
        <w:t xml:space="preserve"> for each neighbourhood </w:t>
      </w:r>
      <w:r w:rsidR="00976997">
        <w:rPr>
          <w:rFonts w:ascii="Times New Roman" w:hAnsi="Times New Roman" w:cs="Times New Roman"/>
          <w:bCs/>
          <w:sz w:val="28"/>
          <w:szCs w:val="28"/>
          <w:lang w:val="en-GB"/>
        </w:rPr>
        <w:t xml:space="preserve">using Foursquare API; after that, k-means clustering will be used to cluster neighbourhoods with similar characteristics. </w:t>
      </w:r>
    </w:p>
    <w:p w14:paraId="4AFDDFCD" w14:textId="087F9BFC" w:rsidR="00976997" w:rsidRDefault="00976997" w:rsidP="00882AD8">
      <w:pPr>
        <w:spacing w:after="42" w:line="259" w:lineRule="auto"/>
        <w:ind w:left="75" w:right="0" w:firstLine="0"/>
        <w:jc w:val="both"/>
        <w:rPr>
          <w:rFonts w:ascii="Times New Roman" w:hAnsi="Times New Roman" w:cs="Times New Roman"/>
          <w:bCs/>
          <w:sz w:val="28"/>
          <w:szCs w:val="28"/>
          <w:lang w:val="en-GB"/>
        </w:rPr>
      </w:pPr>
    </w:p>
    <w:p w14:paraId="228FC43A" w14:textId="67503781" w:rsidR="00976997" w:rsidRDefault="00976997" w:rsidP="00976997">
      <w:pPr>
        <w:spacing w:after="42" w:line="259" w:lineRule="auto"/>
        <w:ind w:left="75" w:right="0" w:firstLine="0"/>
        <w:jc w:val="center"/>
        <w:rPr>
          <w:rFonts w:ascii="Times New Roman" w:hAnsi="Times New Roman" w:cs="Times New Roman"/>
          <w:b/>
          <w:sz w:val="28"/>
          <w:szCs w:val="28"/>
          <w:lang w:val="en-GB"/>
        </w:rPr>
      </w:pPr>
      <w:r>
        <w:rPr>
          <w:rFonts w:ascii="Times New Roman" w:hAnsi="Times New Roman" w:cs="Times New Roman"/>
          <w:b/>
          <w:sz w:val="28"/>
          <w:szCs w:val="28"/>
          <w:lang w:val="en-GB"/>
        </w:rPr>
        <w:t>Methodology</w:t>
      </w:r>
    </w:p>
    <w:p w14:paraId="0B6E2F66" w14:textId="1D1D263C" w:rsidR="00976997" w:rsidRDefault="00976997" w:rsidP="00976997">
      <w:pPr>
        <w:spacing w:after="42" w:line="259" w:lineRule="auto"/>
        <w:ind w:left="75" w:right="0" w:firstLine="0"/>
        <w:jc w:val="center"/>
        <w:rPr>
          <w:rFonts w:ascii="Times New Roman" w:hAnsi="Times New Roman" w:cs="Times New Roman"/>
          <w:b/>
          <w:sz w:val="28"/>
          <w:szCs w:val="28"/>
          <w:lang w:val="en-GB"/>
        </w:rPr>
      </w:pPr>
    </w:p>
    <w:p w14:paraId="02509EE5" w14:textId="4A537809" w:rsidR="00976997" w:rsidRDefault="00976997" w:rsidP="00976997">
      <w:pPr>
        <w:spacing w:after="42" w:line="259" w:lineRule="auto"/>
        <w:ind w:left="75" w:right="0" w:firstLine="0"/>
        <w:jc w:val="both"/>
        <w:rPr>
          <w:rFonts w:ascii="Times New Roman" w:hAnsi="Times New Roman" w:cs="Times New Roman"/>
          <w:bCs/>
          <w:i/>
          <w:iCs/>
          <w:sz w:val="28"/>
          <w:szCs w:val="28"/>
          <w:lang w:val="en-GB"/>
        </w:rPr>
      </w:pPr>
      <w:r>
        <w:rPr>
          <w:rFonts w:ascii="Times New Roman" w:hAnsi="Times New Roman" w:cs="Times New Roman"/>
          <w:bCs/>
          <w:i/>
          <w:iCs/>
          <w:sz w:val="28"/>
          <w:szCs w:val="28"/>
          <w:lang w:val="en-GB"/>
        </w:rPr>
        <w:t>Exploratory data analysis</w:t>
      </w:r>
    </w:p>
    <w:p w14:paraId="7F30C184" w14:textId="4DA9F669" w:rsidR="00976997" w:rsidRDefault="00976997" w:rsidP="00976997">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After sorting the boroughs of London in ascending order from the one with the lowest rate of crime to the one with the highest, is clear again that Kingston upon Thames is the safest borough, or at least the one with the lowest number of reported crimes</w:t>
      </w:r>
      <w:r w:rsidR="00AE4129">
        <w:rPr>
          <w:rFonts w:ascii="Times New Roman" w:hAnsi="Times New Roman" w:cs="Times New Roman"/>
          <w:bCs/>
          <w:sz w:val="28"/>
          <w:szCs w:val="28"/>
          <w:lang w:val="en-GB"/>
        </w:rPr>
        <w:t xml:space="preserve"> (fig. 3)</w:t>
      </w:r>
      <w:r>
        <w:rPr>
          <w:rFonts w:ascii="Times New Roman" w:hAnsi="Times New Roman" w:cs="Times New Roman"/>
          <w:bCs/>
          <w:sz w:val="28"/>
          <w:szCs w:val="28"/>
          <w:lang w:val="en-GB"/>
        </w:rPr>
        <w:t xml:space="preserve">. </w:t>
      </w:r>
      <w:r w:rsidR="00AE4129">
        <w:rPr>
          <w:rFonts w:ascii="Times New Roman" w:hAnsi="Times New Roman" w:cs="Times New Roman"/>
          <w:bCs/>
          <w:sz w:val="28"/>
          <w:szCs w:val="28"/>
          <w:lang w:val="en-GB"/>
        </w:rPr>
        <w:t xml:space="preserve">To be precise, City of London appears to be the safest place, however it is not a London Borough, but only one of its 33 local authority districts. On the other hand, Westminster doesn’t look good, given its high number of crimes reported (fig. 4). </w:t>
      </w:r>
    </w:p>
    <w:p w14:paraId="0C5F0406" w14:textId="342A008B" w:rsidR="00AE4129" w:rsidRDefault="00AE4129" w:rsidP="00976997">
      <w:pPr>
        <w:spacing w:after="42" w:line="259" w:lineRule="auto"/>
        <w:ind w:left="75" w:right="0" w:firstLine="0"/>
        <w:jc w:val="both"/>
        <w:rPr>
          <w:rFonts w:ascii="Times New Roman" w:hAnsi="Times New Roman" w:cs="Times New Roman"/>
          <w:bCs/>
          <w:sz w:val="28"/>
          <w:szCs w:val="28"/>
          <w:lang w:val="en-GB"/>
        </w:rPr>
      </w:pPr>
    </w:p>
    <w:p w14:paraId="0E66A550" w14:textId="7E0A37BC" w:rsidR="00AE4129" w:rsidRPr="00AE4129" w:rsidRDefault="00AE4129" w:rsidP="00AE4129">
      <w:pPr>
        <w:spacing w:after="0" w:line="240" w:lineRule="auto"/>
        <w:ind w:left="0" w:right="0" w:firstLine="0"/>
        <w:rPr>
          <w:rFonts w:ascii="Times New Roman" w:eastAsia="Times New Roman" w:hAnsi="Times New Roman" w:cs="Times New Roman"/>
          <w:color w:val="auto"/>
          <w:sz w:val="24"/>
          <w:szCs w:val="24"/>
          <w:lang w:val="en-GB" w:eastAsia="en-GB"/>
        </w:rPr>
      </w:pPr>
      <w:r w:rsidRPr="00AE4129">
        <w:rPr>
          <w:rFonts w:ascii="Times New Roman" w:eastAsia="Times New Roman" w:hAnsi="Times New Roman" w:cs="Times New Roman"/>
          <w:color w:val="auto"/>
          <w:sz w:val="24"/>
          <w:szCs w:val="24"/>
          <w:lang w:val="en-GB" w:eastAsia="en-GB"/>
        </w:rPr>
        <w:lastRenderedPageBreak/>
        <w:fldChar w:fldCharType="begin"/>
      </w:r>
      <w:r w:rsidRPr="00AE4129">
        <w:rPr>
          <w:rFonts w:ascii="Times New Roman" w:eastAsia="Times New Roman" w:hAnsi="Times New Roman" w:cs="Times New Roman"/>
          <w:color w:val="auto"/>
          <w:sz w:val="24"/>
          <w:szCs w:val="24"/>
          <w:lang w:val="en-GB" w:eastAsia="en-GB"/>
        </w:rPr>
        <w:instrText xml:space="preserve"> INCLUDEPICTURE "/var/folders/c4/3gpdrg8j1sbbd2pj4z7w74zh0000gn/T/com.microsoft.Word/WebArchiveCopyPasteTempFiles/nFjlbVEQAAAABJRU5ErkJggg==%0A" \* MERGEFORMATINET </w:instrText>
      </w:r>
      <w:r w:rsidRPr="00AE4129">
        <w:rPr>
          <w:rFonts w:ascii="Times New Roman" w:eastAsia="Times New Roman" w:hAnsi="Times New Roman" w:cs="Times New Roman"/>
          <w:color w:val="auto"/>
          <w:sz w:val="24"/>
          <w:szCs w:val="24"/>
          <w:lang w:val="en-GB" w:eastAsia="en-GB"/>
        </w:rPr>
        <w:fldChar w:fldCharType="separate"/>
      </w:r>
      <w:r w:rsidRPr="00AE4129">
        <w:rPr>
          <w:rFonts w:ascii="Times New Roman" w:eastAsia="Times New Roman" w:hAnsi="Times New Roman" w:cs="Times New Roman"/>
          <w:noProof/>
          <w:color w:val="auto"/>
          <w:sz w:val="24"/>
          <w:szCs w:val="24"/>
          <w:lang w:val="en-GB" w:eastAsia="en-GB"/>
        </w:rPr>
        <w:drawing>
          <wp:inline distT="0" distB="0" distL="0" distR="0" wp14:anchorId="2E8DBBB4" wp14:editId="28B9E16F">
            <wp:extent cx="5864860" cy="303784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4860" cy="3037840"/>
                    </a:xfrm>
                    <a:prstGeom prst="rect">
                      <a:avLst/>
                    </a:prstGeom>
                    <a:noFill/>
                    <a:ln>
                      <a:noFill/>
                    </a:ln>
                  </pic:spPr>
                </pic:pic>
              </a:graphicData>
            </a:graphic>
          </wp:inline>
        </w:drawing>
      </w:r>
      <w:r w:rsidRPr="00AE4129">
        <w:rPr>
          <w:rFonts w:ascii="Times New Roman" w:eastAsia="Times New Roman" w:hAnsi="Times New Roman" w:cs="Times New Roman"/>
          <w:color w:val="auto"/>
          <w:sz w:val="24"/>
          <w:szCs w:val="24"/>
          <w:lang w:val="en-GB" w:eastAsia="en-GB"/>
        </w:rPr>
        <w:fldChar w:fldCharType="end"/>
      </w:r>
    </w:p>
    <w:p w14:paraId="4A63AE56" w14:textId="69093462" w:rsidR="00AE4129" w:rsidRDefault="00AE4129" w:rsidP="00976997">
      <w:pPr>
        <w:spacing w:after="42" w:line="259" w:lineRule="auto"/>
        <w:ind w:left="75" w:right="0" w:firstLine="0"/>
        <w:jc w:val="both"/>
        <w:rPr>
          <w:rFonts w:ascii="Times New Roman" w:hAnsi="Times New Roman" w:cs="Times New Roman"/>
          <w:bCs/>
          <w:sz w:val="28"/>
          <w:szCs w:val="28"/>
          <w:lang w:val="en-GB"/>
        </w:rPr>
      </w:pPr>
    </w:p>
    <w:p w14:paraId="212B9501" w14:textId="120D27C2" w:rsidR="00AE4129" w:rsidRPr="00AE4129" w:rsidRDefault="00AE4129" w:rsidP="00AE4129">
      <w:pPr>
        <w:spacing w:after="42" w:line="259" w:lineRule="auto"/>
        <w:ind w:left="75" w:right="0" w:firstLine="0"/>
        <w:jc w:val="center"/>
        <w:rPr>
          <w:rFonts w:ascii="Times New Roman" w:hAnsi="Times New Roman" w:cs="Times New Roman"/>
          <w:bCs/>
          <w:sz w:val="20"/>
          <w:szCs w:val="20"/>
          <w:lang w:val="en-GB"/>
        </w:rPr>
      </w:pPr>
      <w:r>
        <w:rPr>
          <w:rFonts w:ascii="Times New Roman" w:hAnsi="Times New Roman" w:cs="Times New Roman"/>
          <w:bCs/>
          <w:i/>
          <w:iCs/>
          <w:sz w:val="20"/>
          <w:szCs w:val="20"/>
          <w:lang w:val="en-GB"/>
        </w:rPr>
        <w:t xml:space="preserve">Fig. 3. </w:t>
      </w:r>
      <w:r>
        <w:rPr>
          <w:rFonts w:ascii="Times New Roman" w:hAnsi="Times New Roman" w:cs="Times New Roman"/>
          <w:bCs/>
          <w:sz w:val="20"/>
          <w:szCs w:val="20"/>
          <w:lang w:val="en-GB"/>
        </w:rPr>
        <w:t>The 5 Boroughs with the lowest crime rate. Kingston upon Thames appears to be the safest borough</w:t>
      </w:r>
    </w:p>
    <w:p w14:paraId="28BAE4CB" w14:textId="24E813F8" w:rsidR="00AE4129" w:rsidRDefault="00AE4129" w:rsidP="00976997">
      <w:pPr>
        <w:spacing w:after="42" w:line="259" w:lineRule="auto"/>
        <w:ind w:left="75" w:right="0" w:firstLine="0"/>
        <w:jc w:val="both"/>
        <w:rPr>
          <w:rFonts w:ascii="Times New Roman" w:hAnsi="Times New Roman" w:cs="Times New Roman"/>
          <w:bCs/>
          <w:sz w:val="28"/>
          <w:szCs w:val="28"/>
          <w:lang w:val="en-GB"/>
        </w:rPr>
      </w:pPr>
    </w:p>
    <w:p w14:paraId="275A7B93" w14:textId="5F307380" w:rsidR="00AE4129" w:rsidRPr="00AE4129" w:rsidRDefault="00AE4129" w:rsidP="00AE4129">
      <w:pPr>
        <w:spacing w:after="0" w:line="240" w:lineRule="auto"/>
        <w:ind w:left="0" w:right="0" w:firstLine="0"/>
        <w:rPr>
          <w:rFonts w:ascii="Times New Roman" w:eastAsia="Times New Roman" w:hAnsi="Times New Roman" w:cs="Times New Roman"/>
          <w:color w:val="auto"/>
          <w:sz w:val="24"/>
          <w:szCs w:val="24"/>
          <w:lang w:val="en-GB" w:eastAsia="en-GB"/>
        </w:rPr>
      </w:pPr>
      <w:r w:rsidRPr="00AE4129">
        <w:rPr>
          <w:rFonts w:ascii="Times New Roman" w:eastAsia="Times New Roman" w:hAnsi="Times New Roman" w:cs="Times New Roman"/>
          <w:color w:val="auto"/>
          <w:sz w:val="24"/>
          <w:szCs w:val="24"/>
          <w:lang w:val="en-GB" w:eastAsia="en-GB"/>
        </w:rPr>
        <w:fldChar w:fldCharType="begin"/>
      </w:r>
      <w:r w:rsidRPr="00AE4129">
        <w:rPr>
          <w:rFonts w:ascii="Times New Roman" w:eastAsia="Times New Roman" w:hAnsi="Times New Roman" w:cs="Times New Roman"/>
          <w:color w:val="auto"/>
          <w:sz w:val="24"/>
          <w:szCs w:val="24"/>
          <w:lang w:val="en-GB" w:eastAsia="en-GB"/>
        </w:rPr>
        <w:instrText xml:space="preserve"> INCLUDEPICTURE "/var/folders/c4/3gpdrg8j1sbbd2pj4z7w74zh0000gn/T/com.microsoft.Word/WebArchiveCopyPasteTempFiles/AaIfzh1iB8nFAAAAAElFTkSuQmCC%0A" \* MERGEFORMATINET </w:instrText>
      </w:r>
      <w:r w:rsidRPr="00AE4129">
        <w:rPr>
          <w:rFonts w:ascii="Times New Roman" w:eastAsia="Times New Roman" w:hAnsi="Times New Roman" w:cs="Times New Roman"/>
          <w:color w:val="auto"/>
          <w:sz w:val="24"/>
          <w:szCs w:val="24"/>
          <w:lang w:val="en-GB" w:eastAsia="en-GB"/>
        </w:rPr>
        <w:fldChar w:fldCharType="separate"/>
      </w:r>
      <w:r w:rsidRPr="00AE4129">
        <w:rPr>
          <w:rFonts w:ascii="Times New Roman" w:eastAsia="Times New Roman" w:hAnsi="Times New Roman" w:cs="Times New Roman"/>
          <w:noProof/>
          <w:color w:val="auto"/>
          <w:sz w:val="24"/>
          <w:szCs w:val="24"/>
          <w:lang w:val="en-GB" w:eastAsia="en-GB"/>
        </w:rPr>
        <w:drawing>
          <wp:inline distT="0" distB="0" distL="0" distR="0" wp14:anchorId="76549EBC" wp14:editId="59424A7D">
            <wp:extent cx="5864860" cy="3037840"/>
            <wp:effectExtent l="0" t="0" r="254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4860" cy="3037840"/>
                    </a:xfrm>
                    <a:prstGeom prst="rect">
                      <a:avLst/>
                    </a:prstGeom>
                    <a:noFill/>
                    <a:ln>
                      <a:noFill/>
                    </a:ln>
                  </pic:spPr>
                </pic:pic>
              </a:graphicData>
            </a:graphic>
          </wp:inline>
        </w:drawing>
      </w:r>
      <w:r w:rsidRPr="00AE4129">
        <w:rPr>
          <w:rFonts w:ascii="Times New Roman" w:eastAsia="Times New Roman" w:hAnsi="Times New Roman" w:cs="Times New Roman"/>
          <w:color w:val="auto"/>
          <w:sz w:val="24"/>
          <w:szCs w:val="24"/>
          <w:lang w:val="en-GB" w:eastAsia="en-GB"/>
        </w:rPr>
        <w:fldChar w:fldCharType="end"/>
      </w:r>
    </w:p>
    <w:p w14:paraId="7652CADC" w14:textId="60CBEA63" w:rsidR="00AE4129" w:rsidRDefault="00AE4129" w:rsidP="00976997">
      <w:pPr>
        <w:spacing w:after="42" w:line="259" w:lineRule="auto"/>
        <w:ind w:left="75" w:right="0" w:firstLine="0"/>
        <w:jc w:val="both"/>
        <w:rPr>
          <w:rFonts w:ascii="Times New Roman" w:hAnsi="Times New Roman" w:cs="Times New Roman"/>
          <w:bCs/>
          <w:sz w:val="28"/>
          <w:szCs w:val="28"/>
          <w:lang w:val="en-GB"/>
        </w:rPr>
      </w:pPr>
    </w:p>
    <w:p w14:paraId="4066B748" w14:textId="77777777" w:rsidR="00AE4129" w:rsidRDefault="00AE4129" w:rsidP="00AE4129">
      <w:pPr>
        <w:spacing w:after="42" w:line="259" w:lineRule="auto"/>
        <w:ind w:left="75" w:right="0" w:firstLine="0"/>
        <w:jc w:val="center"/>
        <w:rPr>
          <w:rFonts w:ascii="Times New Roman" w:hAnsi="Times New Roman" w:cs="Times New Roman"/>
          <w:bCs/>
          <w:sz w:val="20"/>
          <w:szCs w:val="20"/>
          <w:lang w:val="en-GB"/>
        </w:rPr>
      </w:pPr>
      <w:r>
        <w:rPr>
          <w:rFonts w:ascii="Times New Roman" w:hAnsi="Times New Roman" w:cs="Times New Roman"/>
          <w:bCs/>
          <w:i/>
          <w:iCs/>
          <w:sz w:val="20"/>
          <w:szCs w:val="20"/>
          <w:lang w:val="en-GB"/>
        </w:rPr>
        <w:t xml:space="preserve">Fig. 4. </w:t>
      </w:r>
      <w:r>
        <w:rPr>
          <w:rFonts w:ascii="Times New Roman" w:hAnsi="Times New Roman" w:cs="Times New Roman"/>
          <w:bCs/>
          <w:sz w:val="20"/>
          <w:szCs w:val="20"/>
          <w:lang w:val="en-GB"/>
        </w:rPr>
        <w:t>The 5 Boroughs with the highest crime rate, with Westminster leading the infamous competition</w:t>
      </w:r>
    </w:p>
    <w:p w14:paraId="62435F40" w14:textId="567F2E67" w:rsidR="00AE4129" w:rsidRDefault="00AE4129" w:rsidP="00AE4129">
      <w:pPr>
        <w:spacing w:after="42" w:line="259" w:lineRule="auto"/>
        <w:ind w:left="75" w:right="0" w:firstLine="0"/>
        <w:jc w:val="center"/>
        <w:rPr>
          <w:rFonts w:ascii="Times New Roman" w:hAnsi="Times New Roman" w:cs="Times New Roman"/>
          <w:bCs/>
          <w:i/>
          <w:iCs/>
          <w:sz w:val="20"/>
          <w:szCs w:val="20"/>
          <w:lang w:val="en-GB"/>
        </w:rPr>
      </w:pPr>
    </w:p>
    <w:p w14:paraId="36A876C0" w14:textId="77777777" w:rsidR="008C16FC" w:rsidRDefault="008C16FC" w:rsidP="006D5E67">
      <w:pPr>
        <w:spacing w:after="42" w:line="259" w:lineRule="auto"/>
        <w:ind w:left="75" w:right="0" w:firstLine="0"/>
        <w:jc w:val="both"/>
        <w:rPr>
          <w:rFonts w:ascii="Times New Roman" w:hAnsi="Times New Roman" w:cs="Times New Roman"/>
          <w:bCs/>
          <w:sz w:val="28"/>
          <w:szCs w:val="28"/>
          <w:lang w:val="en-GB"/>
        </w:rPr>
      </w:pPr>
    </w:p>
    <w:p w14:paraId="68241C54" w14:textId="798CA38B" w:rsidR="006D5E67" w:rsidRDefault="006D5E67" w:rsidP="006D5E67">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A dataset with the 15 neighbourhoods of Kingston upon Thames and respective coordinate</w:t>
      </w:r>
      <w:r w:rsidR="008C16FC">
        <w:rPr>
          <w:rFonts w:ascii="Times New Roman" w:hAnsi="Times New Roman" w:cs="Times New Roman"/>
          <w:bCs/>
          <w:sz w:val="28"/>
          <w:szCs w:val="28"/>
          <w:lang w:val="en-GB"/>
        </w:rPr>
        <w:t>s</w:t>
      </w:r>
      <w:r>
        <w:rPr>
          <w:rFonts w:ascii="Times New Roman" w:hAnsi="Times New Roman" w:cs="Times New Roman"/>
          <w:bCs/>
          <w:sz w:val="28"/>
          <w:szCs w:val="28"/>
          <w:lang w:val="en-GB"/>
        </w:rPr>
        <w:t xml:space="preserve"> was created. A corresponding map was created using Folium (fig. 5).</w:t>
      </w:r>
    </w:p>
    <w:p w14:paraId="2FE252BE" w14:textId="7700EE51" w:rsidR="006D5E67" w:rsidRDefault="006D5E67" w:rsidP="006D5E67">
      <w:pPr>
        <w:spacing w:after="42" w:line="259" w:lineRule="auto"/>
        <w:ind w:left="75" w:right="0" w:firstLine="0"/>
        <w:jc w:val="both"/>
        <w:rPr>
          <w:rFonts w:ascii="Times New Roman" w:hAnsi="Times New Roman" w:cs="Times New Roman"/>
          <w:bCs/>
          <w:sz w:val="28"/>
          <w:szCs w:val="28"/>
          <w:lang w:val="en-GB"/>
        </w:rPr>
      </w:pPr>
    </w:p>
    <w:p w14:paraId="79C3A2EA" w14:textId="071133AD" w:rsidR="006D5E67" w:rsidRPr="006D5E67" w:rsidRDefault="006D5E67" w:rsidP="006D5E67">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noProof/>
          <w:sz w:val="28"/>
          <w:szCs w:val="28"/>
          <w:lang w:val="en-GB"/>
        </w:rPr>
        <w:lastRenderedPageBreak/>
        <w:drawing>
          <wp:inline distT="0" distB="0" distL="0" distR="0" wp14:anchorId="39F826A6" wp14:editId="06790666">
            <wp:extent cx="5864860" cy="829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0701EN-3-3-1-Clustering-k-means11-py-v1.0.ipynb.pdf"/>
                    <pic:cNvPicPr/>
                  </pic:nvPicPr>
                  <pic:blipFill>
                    <a:blip r:embed="rId10">
                      <a:extLst>
                        <a:ext uri="{28A0092B-C50C-407E-A947-70E740481C1C}">
                          <a14:useLocalDpi xmlns:a14="http://schemas.microsoft.com/office/drawing/2010/main" val="0"/>
                        </a:ext>
                      </a:extLst>
                    </a:blip>
                    <a:stretch>
                      <a:fillRect/>
                    </a:stretch>
                  </pic:blipFill>
                  <pic:spPr>
                    <a:xfrm>
                      <a:off x="0" y="0"/>
                      <a:ext cx="5864860" cy="8299450"/>
                    </a:xfrm>
                    <a:prstGeom prst="rect">
                      <a:avLst/>
                    </a:prstGeom>
                  </pic:spPr>
                </pic:pic>
              </a:graphicData>
            </a:graphic>
          </wp:inline>
        </w:drawing>
      </w:r>
    </w:p>
    <w:p w14:paraId="09EBBF98" w14:textId="33668E09" w:rsidR="00AE4129" w:rsidRDefault="00AE4129" w:rsidP="00AE4129">
      <w:pPr>
        <w:spacing w:after="42" w:line="259" w:lineRule="auto"/>
        <w:ind w:left="75" w:right="0" w:firstLine="0"/>
        <w:jc w:val="both"/>
        <w:rPr>
          <w:rFonts w:ascii="Times New Roman" w:hAnsi="Times New Roman" w:cs="Times New Roman"/>
          <w:bCs/>
          <w:i/>
          <w:iCs/>
          <w:sz w:val="20"/>
          <w:szCs w:val="20"/>
          <w:lang w:val="en-GB"/>
        </w:rPr>
      </w:pPr>
      <w:r>
        <w:rPr>
          <w:rFonts w:ascii="Times New Roman" w:hAnsi="Times New Roman" w:cs="Times New Roman"/>
          <w:bCs/>
          <w:i/>
          <w:iCs/>
          <w:sz w:val="20"/>
          <w:szCs w:val="20"/>
          <w:lang w:val="en-GB"/>
        </w:rPr>
        <w:t xml:space="preserve"> </w:t>
      </w:r>
    </w:p>
    <w:p w14:paraId="0063CFC8" w14:textId="4D8F537D" w:rsidR="006D5E67" w:rsidRDefault="006D5E67" w:rsidP="006D5E67">
      <w:pPr>
        <w:spacing w:after="42" w:line="259" w:lineRule="auto"/>
        <w:ind w:left="75" w:right="0" w:firstLine="0"/>
        <w:jc w:val="center"/>
        <w:rPr>
          <w:rFonts w:ascii="Times New Roman" w:hAnsi="Times New Roman" w:cs="Times New Roman"/>
          <w:bCs/>
          <w:sz w:val="20"/>
          <w:szCs w:val="20"/>
          <w:lang w:val="en-GB"/>
        </w:rPr>
      </w:pPr>
      <w:r>
        <w:rPr>
          <w:rFonts w:ascii="Times New Roman" w:hAnsi="Times New Roman" w:cs="Times New Roman"/>
          <w:bCs/>
          <w:i/>
          <w:iCs/>
          <w:sz w:val="20"/>
          <w:szCs w:val="20"/>
          <w:lang w:val="en-GB"/>
        </w:rPr>
        <w:t xml:space="preserve">Fig. 5. </w:t>
      </w:r>
      <w:r>
        <w:rPr>
          <w:rFonts w:ascii="Times New Roman" w:hAnsi="Times New Roman" w:cs="Times New Roman"/>
          <w:bCs/>
          <w:sz w:val="20"/>
          <w:szCs w:val="20"/>
          <w:lang w:val="en-GB"/>
        </w:rPr>
        <w:t>Kingston upon Tha</w:t>
      </w:r>
      <w:r w:rsidR="008C16FC">
        <w:rPr>
          <w:rFonts w:ascii="Times New Roman" w:hAnsi="Times New Roman" w:cs="Times New Roman"/>
          <w:bCs/>
          <w:sz w:val="20"/>
          <w:szCs w:val="20"/>
          <w:lang w:val="en-GB"/>
        </w:rPr>
        <w:t>m</w:t>
      </w:r>
      <w:r>
        <w:rPr>
          <w:rFonts w:ascii="Times New Roman" w:hAnsi="Times New Roman" w:cs="Times New Roman"/>
          <w:bCs/>
          <w:sz w:val="20"/>
          <w:szCs w:val="20"/>
          <w:lang w:val="en-GB"/>
        </w:rPr>
        <w:t>es’ neighbourhoods</w:t>
      </w:r>
    </w:p>
    <w:p w14:paraId="1AAE1CB1" w14:textId="4139C268" w:rsidR="006D5E67" w:rsidRDefault="006D5E67" w:rsidP="006D5E67">
      <w:pPr>
        <w:spacing w:after="42" w:line="259" w:lineRule="auto"/>
        <w:ind w:left="75" w:right="0" w:firstLine="0"/>
        <w:jc w:val="both"/>
        <w:rPr>
          <w:rFonts w:ascii="Times New Roman" w:hAnsi="Times New Roman" w:cs="Times New Roman"/>
          <w:bCs/>
          <w:i/>
          <w:iCs/>
          <w:sz w:val="28"/>
          <w:szCs w:val="28"/>
          <w:lang w:val="en-GB"/>
        </w:rPr>
      </w:pPr>
      <w:r>
        <w:rPr>
          <w:rFonts w:ascii="Times New Roman" w:hAnsi="Times New Roman" w:cs="Times New Roman"/>
          <w:bCs/>
          <w:i/>
          <w:iCs/>
          <w:sz w:val="28"/>
          <w:szCs w:val="28"/>
          <w:lang w:val="en-GB"/>
        </w:rPr>
        <w:lastRenderedPageBreak/>
        <w:t>Modelling</w:t>
      </w:r>
    </w:p>
    <w:p w14:paraId="5FE3E400" w14:textId="124D594E" w:rsidR="006D5E67" w:rsidRPr="006D5E67" w:rsidRDefault="006D5E67" w:rsidP="006D5E67">
      <w:pPr>
        <w:spacing w:after="42" w:line="259" w:lineRule="auto"/>
        <w:ind w:left="75" w:right="0" w:firstLine="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Using Foursquare API, all the venues within </w:t>
      </w:r>
      <w:r w:rsidR="00084D00">
        <w:rPr>
          <w:rFonts w:ascii="Times New Roman" w:hAnsi="Times New Roman" w:cs="Times New Roman"/>
          <w:bCs/>
          <w:sz w:val="28"/>
          <w:szCs w:val="28"/>
          <w:lang w:val="en-GB"/>
        </w:rPr>
        <w:t xml:space="preserve">a 500 meters radius of each neighbourhood were found, and a json file was produced. After converting the json file to a </w:t>
      </w:r>
      <w:proofErr w:type="gramStart"/>
      <w:r w:rsidR="00084D00">
        <w:rPr>
          <w:rFonts w:ascii="Times New Roman" w:hAnsi="Times New Roman" w:cs="Times New Roman"/>
          <w:bCs/>
          <w:sz w:val="28"/>
          <w:szCs w:val="28"/>
          <w:lang w:val="en-GB"/>
        </w:rPr>
        <w:t>pandas</w:t>
      </w:r>
      <w:proofErr w:type="gramEnd"/>
      <w:r w:rsidR="00084D00">
        <w:rPr>
          <w:rFonts w:ascii="Times New Roman" w:hAnsi="Times New Roman" w:cs="Times New Roman"/>
          <w:bCs/>
          <w:sz w:val="28"/>
          <w:szCs w:val="28"/>
          <w:lang w:val="en-GB"/>
        </w:rPr>
        <w:t xml:space="preserve"> data frame, all the venues, their characteristics (name and category) and their coordinates can be observed (fig. 6). </w:t>
      </w:r>
    </w:p>
    <w:p w14:paraId="42D67041" w14:textId="06CAF6B1" w:rsidR="001B17FC" w:rsidRDefault="001B17FC" w:rsidP="001B17FC">
      <w:pPr>
        <w:spacing w:after="77" w:line="259" w:lineRule="auto"/>
        <w:ind w:left="0" w:right="118" w:firstLine="0"/>
        <w:jc w:val="center"/>
      </w:pPr>
    </w:p>
    <w:tbl>
      <w:tblPr>
        <w:tblW w:w="10059" w:type="dxa"/>
        <w:tblInd w:w="-118" w:type="dxa"/>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237"/>
        <w:gridCol w:w="1252"/>
        <w:gridCol w:w="1537"/>
        <w:gridCol w:w="1663"/>
        <w:gridCol w:w="1958"/>
        <w:gridCol w:w="983"/>
        <w:gridCol w:w="1108"/>
        <w:gridCol w:w="1321"/>
      </w:tblGrid>
      <w:tr w:rsidR="00084D00" w:rsidRPr="00084D00" w14:paraId="4FE131F2" w14:textId="77777777" w:rsidTr="00084D00">
        <w:tblPrEx>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55C63F8" w14:textId="77777777" w:rsidR="00084D00" w:rsidRPr="00084D00" w:rsidRDefault="00084D00" w:rsidP="00084D00">
            <w:pPr>
              <w:autoSpaceDE w:val="0"/>
              <w:autoSpaceDN w:val="0"/>
              <w:adjustRightInd w:val="0"/>
              <w:spacing w:after="0" w:line="240" w:lineRule="auto"/>
              <w:ind w:left="0" w:right="0" w:firstLine="0"/>
              <w:jc w:val="center"/>
              <w:rPr>
                <w:rFonts w:ascii="Helvetica Neue" w:eastAsiaTheme="minorHAnsi" w:hAnsi="Helvetica Neue" w:cs="Helvetica Neue"/>
                <w:b/>
                <w:bCs/>
                <w:color w:val="auto"/>
                <w:sz w:val="13"/>
                <w:szCs w:val="13"/>
                <w:lang w:val="en-GB" w:eastAsia="en-US"/>
              </w:rPr>
            </w:pP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473DC3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084D00">
              <w:rPr>
                <w:rFonts w:ascii="Helvetica Neue" w:eastAsiaTheme="minorHAnsi" w:hAnsi="Helvetica Neue" w:cs="Helvetica Neue"/>
                <w:b/>
                <w:bCs/>
                <w:color w:val="auto"/>
                <w:sz w:val="13"/>
                <w:szCs w:val="13"/>
                <w:lang w:val="en-GB" w:eastAsia="en-US"/>
              </w:rPr>
              <w:t>Neighborhood</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BD3E985"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084D00">
              <w:rPr>
                <w:rFonts w:ascii="Helvetica Neue" w:eastAsiaTheme="minorHAnsi" w:hAnsi="Helvetica Neue" w:cs="Helvetica Neue"/>
                <w:b/>
                <w:bCs/>
                <w:color w:val="auto"/>
                <w:sz w:val="13"/>
                <w:szCs w:val="13"/>
                <w:lang w:val="en-GB" w:eastAsia="en-US"/>
              </w:rPr>
              <w:t>Neighborhood</w:t>
            </w:r>
            <w:proofErr w:type="spellEnd"/>
            <w:r w:rsidRPr="00084D00">
              <w:rPr>
                <w:rFonts w:ascii="Helvetica Neue" w:eastAsiaTheme="minorHAnsi" w:hAnsi="Helvetica Neue" w:cs="Helvetica Neue"/>
                <w:b/>
                <w:bCs/>
                <w:color w:val="auto"/>
                <w:sz w:val="13"/>
                <w:szCs w:val="13"/>
                <w:lang w:val="en-GB" w:eastAsia="en-US"/>
              </w:rPr>
              <w:t xml:space="preserve"> Latitude</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BB26E5A"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084D00">
              <w:rPr>
                <w:rFonts w:ascii="Helvetica Neue" w:eastAsiaTheme="minorHAnsi" w:hAnsi="Helvetica Neue" w:cs="Helvetica Neue"/>
                <w:b/>
                <w:bCs/>
                <w:color w:val="auto"/>
                <w:sz w:val="13"/>
                <w:szCs w:val="13"/>
                <w:lang w:val="en-GB" w:eastAsia="en-US"/>
              </w:rPr>
              <w:t>Neighborhood</w:t>
            </w:r>
            <w:proofErr w:type="spellEnd"/>
            <w:r w:rsidRPr="00084D00">
              <w:rPr>
                <w:rFonts w:ascii="Helvetica Neue" w:eastAsiaTheme="minorHAnsi" w:hAnsi="Helvetica Neue" w:cs="Helvetica Neue"/>
                <w:b/>
                <w:bCs/>
                <w:color w:val="auto"/>
                <w:sz w:val="13"/>
                <w:szCs w:val="13"/>
                <w:lang w:val="en-GB" w:eastAsia="en-US"/>
              </w:rPr>
              <w:t xml:space="preserve"> Longitude</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7406723"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Venue</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CC167AE"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Venue Latitude</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2B3605E"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Venue Longitude</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2684CE0B"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Venue Category</w:t>
            </w:r>
          </w:p>
        </w:tc>
      </w:tr>
      <w:tr w:rsidR="00084D00" w:rsidRPr="00084D00" w14:paraId="1BFD2EBF" w14:textId="77777777" w:rsidTr="00084D00">
        <w:tblPrEx>
          <w:tblBorders>
            <w:top w:val="none" w:sz="0" w:space="0" w:color="auto"/>
          </w:tblBorders>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D45E25D"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0</w:t>
            </w: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D09CE45"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Berrylands</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C3B07A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51.393781</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FA182A9"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-0.284802</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21E63F1"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Surbiton Racket &amp; Fitness Club</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ECC02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51.392676</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F94B3CC"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-0.290224</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76C26DDA"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 xml:space="preserve">Gym / Fitness </w:t>
            </w:r>
            <w:proofErr w:type="spellStart"/>
            <w:r w:rsidRPr="00084D00">
              <w:rPr>
                <w:rFonts w:ascii="Helvetica Neue" w:eastAsiaTheme="minorHAnsi" w:hAnsi="Helvetica Neue" w:cs="Helvetica Neue"/>
                <w:color w:val="auto"/>
                <w:sz w:val="13"/>
                <w:szCs w:val="13"/>
                <w:lang w:val="en-GB" w:eastAsia="en-US"/>
              </w:rPr>
              <w:t>Center</w:t>
            </w:r>
            <w:proofErr w:type="spellEnd"/>
          </w:p>
        </w:tc>
      </w:tr>
      <w:tr w:rsidR="00084D00" w:rsidRPr="00084D00" w14:paraId="3E6C1477" w14:textId="77777777" w:rsidTr="00084D00">
        <w:tblPrEx>
          <w:tblBorders>
            <w:top w:val="none" w:sz="0" w:space="0" w:color="auto"/>
          </w:tblBorders>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AF71440"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1</w:t>
            </w: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D0C44C"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Berrylands</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B078AC7"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51.393781</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B63AEBD"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-0.284802</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A335635"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Alexandra Park</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E7F2F62"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51.394230</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0498D75"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-0.281206</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70C4869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Park</w:t>
            </w:r>
          </w:p>
        </w:tc>
      </w:tr>
      <w:tr w:rsidR="00084D00" w:rsidRPr="00084D00" w14:paraId="0EC92108" w14:textId="77777777" w:rsidTr="00084D00">
        <w:tblPrEx>
          <w:tblBorders>
            <w:top w:val="none" w:sz="0" w:space="0" w:color="auto"/>
          </w:tblBorders>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359E954"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2</w:t>
            </w: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B591C0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Berrylands</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494EA3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51.393781</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EA509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-0.284802</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22A06D"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K2 Bus Stop</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A713AD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51.392302</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4EAD0EE"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-0.281534</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3F5DDBE1"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Bus Stop</w:t>
            </w:r>
          </w:p>
        </w:tc>
      </w:tr>
      <w:tr w:rsidR="00084D00" w:rsidRPr="00084D00" w14:paraId="309EE43B" w14:textId="77777777" w:rsidTr="00084D00">
        <w:tblPrEx>
          <w:tblBorders>
            <w:top w:val="none" w:sz="0" w:space="0" w:color="auto"/>
          </w:tblBorders>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504DEA9"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3</w:t>
            </w: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6DEE06C"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Berrylands</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F545FB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51.393781</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2E87FBE"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-0.284802</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C795F7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Kamala Food and Wine</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74FF7A1"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51.397810</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1DBAA1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-0.284045</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4318FC96"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Wine Shop</w:t>
            </w:r>
          </w:p>
        </w:tc>
      </w:tr>
      <w:tr w:rsidR="00084D00" w:rsidRPr="00084D00" w14:paraId="6091B645" w14:textId="77777777" w:rsidTr="00084D00">
        <w:tblPrEx>
          <w:tblBorders>
            <w:top w:val="none" w:sz="0" w:space="0" w:color="auto"/>
            <w:bottom w:val="single" w:sz="8" w:space="0" w:color="000000"/>
          </w:tblBorders>
          <w:tblCellMar>
            <w:top w:w="0" w:type="dxa"/>
            <w:bottom w:w="0" w:type="dxa"/>
          </w:tblCellMar>
        </w:tblPrEx>
        <w:trPr>
          <w:trHeight w:val="284"/>
        </w:trPr>
        <w:tc>
          <w:tcPr>
            <w:tcW w:w="15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AA667D3"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084D00">
              <w:rPr>
                <w:rFonts w:ascii="Helvetica Neue" w:eastAsiaTheme="minorHAnsi" w:hAnsi="Helvetica Neue" w:cs="Helvetica Neue"/>
                <w:b/>
                <w:bCs/>
                <w:color w:val="auto"/>
                <w:sz w:val="13"/>
                <w:szCs w:val="13"/>
                <w:lang w:val="en-GB" w:eastAsia="en-US"/>
              </w:rPr>
              <w:t>4</w:t>
            </w:r>
          </w:p>
        </w:tc>
        <w:tc>
          <w:tcPr>
            <w:tcW w:w="12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CE9F2ED"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Canbury</w:t>
            </w:r>
            <w:proofErr w:type="spellEnd"/>
          </w:p>
        </w:tc>
        <w:tc>
          <w:tcPr>
            <w:tcW w:w="15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6194FCD"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51.417499</w:t>
            </w:r>
          </w:p>
        </w:tc>
        <w:tc>
          <w:tcPr>
            <w:tcW w:w="167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417664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-0.305553</w:t>
            </w:r>
          </w:p>
        </w:tc>
        <w:tc>
          <w:tcPr>
            <w:tcW w:w="19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0BBA6E8"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084D00">
              <w:rPr>
                <w:rFonts w:ascii="Helvetica Neue" w:eastAsiaTheme="minorHAnsi" w:hAnsi="Helvetica Neue" w:cs="Helvetica Neue"/>
                <w:color w:val="auto"/>
                <w:sz w:val="13"/>
                <w:szCs w:val="13"/>
                <w:lang w:val="en-GB" w:eastAsia="en-US"/>
              </w:rPr>
              <w:t>Canbury</w:t>
            </w:r>
            <w:proofErr w:type="spellEnd"/>
            <w:r w:rsidRPr="00084D00">
              <w:rPr>
                <w:rFonts w:ascii="Helvetica Neue" w:eastAsiaTheme="minorHAnsi" w:hAnsi="Helvetica Neue" w:cs="Helvetica Neue"/>
                <w:color w:val="auto"/>
                <w:sz w:val="13"/>
                <w:szCs w:val="13"/>
                <w:lang w:val="en-GB" w:eastAsia="en-US"/>
              </w:rPr>
              <w:t xml:space="preserve"> Gardens</w:t>
            </w:r>
          </w:p>
        </w:tc>
        <w:tc>
          <w:tcPr>
            <w:tcW w:w="99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9FEE873"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51.417409</w:t>
            </w:r>
          </w:p>
        </w:tc>
        <w:tc>
          <w:tcPr>
            <w:tcW w:w="111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285945"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-0.305300</w:t>
            </w:r>
          </w:p>
        </w:tc>
        <w:tc>
          <w:tcPr>
            <w:tcW w:w="1332" w:type="dxa"/>
            <w:tcBorders>
              <w:top w:val="single" w:sz="8" w:space="0" w:color="000000"/>
              <w:left w:val="single" w:sz="8" w:space="0" w:color="000000"/>
              <w:bottom w:val="single" w:sz="8" w:space="0" w:color="000000"/>
            </w:tcBorders>
            <w:tcMar>
              <w:top w:w="80" w:type="nil"/>
              <w:left w:w="80" w:type="nil"/>
              <w:bottom w:w="80" w:type="nil"/>
              <w:right w:w="80" w:type="nil"/>
            </w:tcMar>
            <w:vAlign w:val="center"/>
          </w:tcPr>
          <w:p w14:paraId="4DF58F92" w14:textId="77777777" w:rsidR="00084D00" w:rsidRPr="00084D00" w:rsidRDefault="00084D00">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084D00">
              <w:rPr>
                <w:rFonts w:ascii="Helvetica Neue" w:eastAsiaTheme="minorHAnsi" w:hAnsi="Helvetica Neue" w:cs="Helvetica Neue"/>
                <w:color w:val="auto"/>
                <w:sz w:val="13"/>
                <w:szCs w:val="13"/>
                <w:lang w:val="en-GB" w:eastAsia="en-US"/>
              </w:rPr>
              <w:t>Park</w:t>
            </w:r>
          </w:p>
        </w:tc>
      </w:tr>
    </w:tbl>
    <w:p w14:paraId="15A791E3" w14:textId="0717E39E" w:rsidR="001B17FC" w:rsidRDefault="001B17FC" w:rsidP="001B17FC">
      <w:pPr>
        <w:spacing w:after="46" w:line="259" w:lineRule="auto"/>
        <w:ind w:left="75" w:right="0" w:firstLine="0"/>
      </w:pPr>
    </w:p>
    <w:p w14:paraId="3A83D9E6" w14:textId="01AA6707" w:rsidR="00084D00" w:rsidRDefault="00084D00" w:rsidP="00084D00">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6. </w:t>
      </w:r>
      <w:r>
        <w:rPr>
          <w:rFonts w:ascii="Times New Roman" w:hAnsi="Times New Roman" w:cs="Times New Roman"/>
          <w:sz w:val="20"/>
          <w:szCs w:val="20"/>
          <w:lang w:val="en-GB"/>
        </w:rPr>
        <w:t>Neighbourhoods and their venues</w:t>
      </w:r>
    </w:p>
    <w:p w14:paraId="013F3729" w14:textId="7133DB8A" w:rsidR="00084D00" w:rsidRDefault="00084D00" w:rsidP="00084D00">
      <w:pPr>
        <w:spacing w:after="46" w:line="259" w:lineRule="auto"/>
        <w:ind w:left="75" w:right="0" w:firstLine="0"/>
        <w:jc w:val="center"/>
        <w:rPr>
          <w:rFonts w:ascii="Times New Roman" w:hAnsi="Times New Roman" w:cs="Times New Roman"/>
          <w:sz w:val="20"/>
          <w:szCs w:val="20"/>
          <w:lang w:val="en-GB"/>
        </w:rPr>
      </w:pPr>
    </w:p>
    <w:p w14:paraId="6D7A1E15" w14:textId="636A591C" w:rsidR="00084D00" w:rsidRDefault="00084D00" w:rsidP="00084D00">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One hot encoding, a representation of categorical variables as binary vectors, was done on the venues data</w:t>
      </w:r>
      <w:r w:rsidR="00EF37A1">
        <w:rPr>
          <w:rFonts w:ascii="Times New Roman" w:hAnsi="Times New Roman" w:cs="Times New Roman"/>
          <w:sz w:val="28"/>
          <w:szCs w:val="28"/>
          <w:lang w:val="en-GB"/>
        </w:rPr>
        <w:t xml:space="preserve">, which were then grouped by neighbourhood. By calculating the frequency of each venue in each neighbourhood, the 10 most common venues per neighbourhood were found. </w:t>
      </w:r>
    </w:p>
    <w:p w14:paraId="01E98428" w14:textId="767FA51B" w:rsidR="00EF37A1" w:rsidRDefault="00EF37A1" w:rsidP="00084D00">
      <w:pPr>
        <w:spacing w:after="46" w:line="259" w:lineRule="auto"/>
        <w:ind w:left="75" w:right="0" w:firstLine="0"/>
        <w:jc w:val="both"/>
        <w:rPr>
          <w:rFonts w:ascii="Times New Roman" w:hAnsi="Times New Roman" w:cs="Times New Roman"/>
          <w:sz w:val="28"/>
          <w:szCs w:val="28"/>
          <w:lang w:val="en-GB"/>
        </w:rPr>
      </w:pPr>
    </w:p>
    <w:p w14:paraId="19EDEDF5" w14:textId="0B2815BB" w:rsidR="00EF37A1" w:rsidRDefault="00EF37A1" w:rsidP="00EF37A1">
      <w:pPr>
        <w:spacing w:after="46" w:line="259" w:lineRule="auto"/>
        <w:ind w:left="75" w:right="0" w:firstLine="0"/>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Results</w:t>
      </w:r>
    </w:p>
    <w:p w14:paraId="1BD66188" w14:textId="0A685389" w:rsidR="00EF37A1" w:rsidRDefault="00EF37A1" w:rsidP="00EF37A1">
      <w:pPr>
        <w:spacing w:after="46" w:line="259" w:lineRule="auto"/>
        <w:ind w:left="75" w:right="0" w:firstLine="0"/>
        <w:jc w:val="center"/>
        <w:rPr>
          <w:rFonts w:ascii="Times New Roman" w:hAnsi="Times New Roman" w:cs="Times New Roman"/>
          <w:b/>
          <w:bCs/>
          <w:sz w:val="28"/>
          <w:szCs w:val="28"/>
          <w:lang w:val="en-GB"/>
        </w:rPr>
      </w:pPr>
    </w:p>
    <w:p w14:paraId="5F5959ED" w14:textId="497109EE" w:rsidR="00EF37A1" w:rsidRDefault="00EF37A1" w:rsidP="00EF37A1">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K-means clustering was used to cluster the neighbourhoods with similar venues. The 15 neighbourhoods were clustered in</w:t>
      </w:r>
      <w:r w:rsidR="008C16FC">
        <w:rPr>
          <w:rFonts w:ascii="Times New Roman" w:hAnsi="Times New Roman" w:cs="Times New Roman"/>
          <w:sz w:val="28"/>
          <w:szCs w:val="28"/>
          <w:lang w:val="en-GB"/>
        </w:rPr>
        <w:t>to</w:t>
      </w:r>
      <w:r>
        <w:rPr>
          <w:rFonts w:ascii="Times New Roman" w:hAnsi="Times New Roman" w:cs="Times New Roman"/>
          <w:sz w:val="28"/>
          <w:szCs w:val="28"/>
          <w:lang w:val="en-GB"/>
        </w:rPr>
        <w:t xml:space="preserve"> 5 clusters. </w:t>
      </w:r>
    </w:p>
    <w:p w14:paraId="58B073B0" w14:textId="41EE1F69" w:rsidR="00EF37A1" w:rsidRDefault="00EF37A1" w:rsidP="00EF37A1">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The following map was produced</w:t>
      </w:r>
      <w:r w:rsidR="00D556B9">
        <w:rPr>
          <w:rFonts w:ascii="Times New Roman" w:hAnsi="Times New Roman" w:cs="Times New Roman"/>
          <w:sz w:val="28"/>
          <w:szCs w:val="28"/>
          <w:lang w:val="en-GB"/>
        </w:rPr>
        <w:t xml:space="preserve"> (fig. 7)</w:t>
      </w:r>
      <w:r>
        <w:rPr>
          <w:rFonts w:ascii="Times New Roman" w:hAnsi="Times New Roman" w:cs="Times New Roman"/>
          <w:sz w:val="28"/>
          <w:szCs w:val="28"/>
          <w:lang w:val="en-GB"/>
        </w:rPr>
        <w:t xml:space="preserve">: </w:t>
      </w:r>
    </w:p>
    <w:p w14:paraId="7EFC7D20" w14:textId="37593846" w:rsidR="00EF37A1" w:rsidRDefault="00EF37A1" w:rsidP="00EF37A1">
      <w:pPr>
        <w:spacing w:after="46" w:line="259" w:lineRule="auto"/>
        <w:ind w:left="75" w:right="0" w:firstLine="0"/>
        <w:jc w:val="both"/>
        <w:rPr>
          <w:rFonts w:ascii="Times New Roman" w:hAnsi="Times New Roman" w:cs="Times New Roman"/>
          <w:sz w:val="28"/>
          <w:szCs w:val="28"/>
          <w:lang w:val="en-GB"/>
        </w:rPr>
      </w:pPr>
    </w:p>
    <w:p w14:paraId="74D0B4CF" w14:textId="4174C16A" w:rsidR="00EF37A1" w:rsidRPr="00EF37A1" w:rsidRDefault="00D556B9" w:rsidP="00EF37A1">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inline distT="0" distB="0" distL="0" distR="0" wp14:anchorId="372CD560" wp14:editId="15696798">
            <wp:extent cx="5864860" cy="829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0701EN-3-3-1-Clustering-k-means-py-v1.0.ipynb.pdf"/>
                    <pic:cNvPicPr/>
                  </pic:nvPicPr>
                  <pic:blipFill>
                    <a:blip r:embed="rId11">
                      <a:extLst>
                        <a:ext uri="{28A0092B-C50C-407E-A947-70E740481C1C}">
                          <a14:useLocalDpi xmlns:a14="http://schemas.microsoft.com/office/drawing/2010/main" val="0"/>
                        </a:ext>
                      </a:extLst>
                    </a:blip>
                    <a:stretch>
                      <a:fillRect/>
                    </a:stretch>
                  </pic:blipFill>
                  <pic:spPr>
                    <a:xfrm>
                      <a:off x="0" y="0"/>
                      <a:ext cx="5864860" cy="8299450"/>
                    </a:xfrm>
                    <a:prstGeom prst="rect">
                      <a:avLst/>
                    </a:prstGeom>
                  </pic:spPr>
                </pic:pic>
              </a:graphicData>
            </a:graphic>
          </wp:inline>
        </w:drawing>
      </w:r>
    </w:p>
    <w:p w14:paraId="76B6B65D" w14:textId="77777777" w:rsidR="00D556B9" w:rsidRDefault="00D556B9" w:rsidP="00D556B9">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7. </w:t>
      </w:r>
      <w:r>
        <w:rPr>
          <w:rFonts w:ascii="Times New Roman" w:hAnsi="Times New Roman" w:cs="Times New Roman"/>
          <w:sz w:val="20"/>
          <w:szCs w:val="20"/>
          <w:lang w:val="en-GB"/>
        </w:rPr>
        <w:t>Clustered neighbourhoods. Red = cluster 0; Purple = cluster 1; Blue = cluster 2; Green = cluster 3; Orange = cluster 4</w:t>
      </w:r>
    </w:p>
    <w:p w14:paraId="593C645A" w14:textId="2D85758F" w:rsidR="00D556B9" w:rsidRDefault="00D556B9" w:rsidP="00D556B9">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The following tables (fig. 8-</w:t>
      </w:r>
      <w:r w:rsidR="00283021">
        <w:rPr>
          <w:rFonts w:ascii="Times New Roman" w:hAnsi="Times New Roman" w:cs="Times New Roman"/>
          <w:sz w:val="28"/>
          <w:szCs w:val="28"/>
          <w:lang w:val="en-GB"/>
        </w:rPr>
        <w:t>12</w:t>
      </w:r>
      <w:r>
        <w:rPr>
          <w:rFonts w:ascii="Times New Roman" w:hAnsi="Times New Roman" w:cs="Times New Roman"/>
          <w:sz w:val="28"/>
          <w:szCs w:val="28"/>
          <w:lang w:val="en-GB"/>
        </w:rPr>
        <w:t>)</w:t>
      </w:r>
      <w:r w:rsidR="00283021">
        <w:rPr>
          <w:rFonts w:ascii="Times New Roman" w:hAnsi="Times New Roman" w:cs="Times New Roman"/>
          <w:sz w:val="28"/>
          <w:szCs w:val="28"/>
          <w:lang w:val="en-GB"/>
        </w:rPr>
        <w:t xml:space="preserve"> show the neighbourhoods of each cluster, with their coordinates and their 10 most common venues</w:t>
      </w:r>
      <w:r w:rsidR="00480DD6">
        <w:rPr>
          <w:rFonts w:ascii="Times New Roman" w:hAnsi="Times New Roman" w:cs="Times New Roman"/>
          <w:sz w:val="28"/>
          <w:szCs w:val="28"/>
          <w:lang w:val="en-GB"/>
        </w:rPr>
        <w:t xml:space="preserve"> (the complete tables can be seen in the notebook)</w:t>
      </w:r>
      <w:r w:rsidR="00283021">
        <w:rPr>
          <w:rFonts w:ascii="Times New Roman" w:hAnsi="Times New Roman" w:cs="Times New Roman"/>
          <w:sz w:val="28"/>
          <w:szCs w:val="28"/>
          <w:lang w:val="en-GB"/>
        </w:rPr>
        <w:t xml:space="preserve">. </w:t>
      </w:r>
    </w:p>
    <w:p w14:paraId="59ECAC7B" w14:textId="12F06C23" w:rsidR="00283021" w:rsidRDefault="00283021" w:rsidP="00D556B9">
      <w:pPr>
        <w:spacing w:after="46" w:line="259" w:lineRule="auto"/>
        <w:ind w:left="75" w:right="0" w:firstLine="0"/>
        <w:jc w:val="both"/>
        <w:rPr>
          <w:rFonts w:ascii="Times New Roman" w:hAnsi="Times New Roman" w:cs="Times New Roman"/>
          <w:sz w:val="28"/>
          <w:szCs w:val="28"/>
          <w:lang w:val="en-GB"/>
        </w:rPr>
      </w:pPr>
    </w:p>
    <w:tbl>
      <w:tblPr>
        <w:tblW w:w="9582"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416"/>
        <w:gridCol w:w="1803"/>
        <w:gridCol w:w="1146"/>
        <w:gridCol w:w="1323"/>
        <w:gridCol w:w="1343"/>
        <w:gridCol w:w="964"/>
        <w:gridCol w:w="1223"/>
        <w:gridCol w:w="1364"/>
      </w:tblGrid>
      <w:tr w:rsidR="00283021" w:rsidRPr="00283021" w14:paraId="38132811" w14:textId="77777777" w:rsidTr="00283021">
        <w:tblPrEx>
          <w:tblCellMar>
            <w:top w:w="0" w:type="dxa"/>
            <w:bottom w:w="0" w:type="dxa"/>
          </w:tblCellMar>
        </w:tblPrEx>
        <w:trPr>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9E766E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80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D64AE0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283021">
              <w:rPr>
                <w:rFonts w:ascii="Helvetica Neue" w:eastAsiaTheme="minorHAnsi" w:hAnsi="Helvetica Neue" w:cs="Helvetica Neue"/>
                <w:b/>
                <w:bCs/>
                <w:color w:val="auto"/>
                <w:sz w:val="13"/>
                <w:szCs w:val="13"/>
                <w:lang w:val="en-GB" w:eastAsia="en-US"/>
              </w:rPr>
              <w:t>Neighborhood</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A74F5C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Borough</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4064FE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1332A2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Longitude</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E4011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Cluster Labels</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00AA5C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1st Most Common Venue</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3857ACA" w14:textId="77777777" w:rsidR="00283021" w:rsidRPr="00283021" w:rsidRDefault="00283021" w:rsidP="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2nd Most Common Venue</w:t>
            </w:r>
          </w:p>
        </w:tc>
      </w:tr>
      <w:tr w:rsidR="00283021" w:rsidRPr="00283021" w14:paraId="0DDCD595" w14:textId="77777777" w:rsidTr="00283021">
        <w:tblPrEx>
          <w:tblBorders>
            <w:top w:val="none" w:sz="0" w:space="0" w:color="auto"/>
          </w:tblBorders>
          <w:tblCellMar>
            <w:top w:w="0" w:type="dxa"/>
            <w:bottom w:w="0" w:type="dxa"/>
          </w:tblCellMar>
        </w:tblPrEx>
        <w:trPr>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1F4D7F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6</w:t>
            </w:r>
          </w:p>
        </w:tc>
        <w:tc>
          <w:tcPr>
            <w:tcW w:w="180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90EC72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Vale</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6FAC62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D90E61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51.431850</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AD6E57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-0.258138</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12E683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C60D93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Grocery Store</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A7A585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Sandwich Place</w:t>
            </w:r>
          </w:p>
        </w:tc>
      </w:tr>
      <w:tr w:rsidR="00283021" w:rsidRPr="00283021" w14:paraId="0F2EF8B1" w14:textId="77777777" w:rsidTr="00283021">
        <w:tblPrEx>
          <w:tblBorders>
            <w:top w:val="none" w:sz="0" w:space="0" w:color="auto"/>
          </w:tblBorders>
          <w:tblCellMar>
            <w:top w:w="0" w:type="dxa"/>
            <w:bottom w:w="0" w:type="dxa"/>
          </w:tblCellMar>
        </w:tblPrEx>
        <w:trPr>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BFA6E8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7</w:t>
            </w:r>
          </w:p>
        </w:tc>
        <w:tc>
          <w:tcPr>
            <w:tcW w:w="180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6EE9C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 xml:space="preserve">Malden </w:t>
            </w:r>
            <w:proofErr w:type="spellStart"/>
            <w:r w:rsidRPr="00283021">
              <w:rPr>
                <w:rFonts w:ascii="Helvetica Neue" w:eastAsiaTheme="minorHAnsi" w:hAnsi="Helvetica Neue" w:cs="Helvetica Neue"/>
                <w:color w:val="auto"/>
                <w:sz w:val="13"/>
                <w:szCs w:val="13"/>
                <w:lang w:val="en-GB" w:eastAsia="en-US"/>
              </w:rPr>
              <w:t>Rushett</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70ACB0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41AFE8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51.341052</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AA2FDC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-0.319076</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9EED27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A0CD12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Grocery Store</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8BFDE2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 xml:space="preserve">Garden </w:t>
            </w:r>
            <w:proofErr w:type="spellStart"/>
            <w:r w:rsidRPr="00283021">
              <w:rPr>
                <w:rFonts w:ascii="Helvetica Neue" w:eastAsiaTheme="minorHAnsi" w:hAnsi="Helvetica Neue" w:cs="Helvetica Neue"/>
                <w:color w:val="auto"/>
                <w:sz w:val="13"/>
                <w:szCs w:val="13"/>
                <w:lang w:val="en-GB" w:eastAsia="en-US"/>
              </w:rPr>
              <w:t>Center</w:t>
            </w:r>
            <w:proofErr w:type="spellEnd"/>
          </w:p>
        </w:tc>
      </w:tr>
      <w:tr w:rsidR="00283021" w:rsidRPr="00283021" w14:paraId="5D5782EC" w14:textId="77777777" w:rsidTr="00283021">
        <w:tblPrEx>
          <w:tblBorders>
            <w:top w:val="none" w:sz="0" w:space="0" w:color="auto"/>
            <w:bottom w:val="single" w:sz="8" w:space="0" w:color="000000"/>
          </w:tblBorders>
          <w:tblCellMar>
            <w:top w:w="0" w:type="dxa"/>
            <w:bottom w:w="0" w:type="dxa"/>
          </w:tblCellMar>
        </w:tblPrEx>
        <w:trPr>
          <w:jc w:val="center"/>
        </w:trPr>
        <w:tc>
          <w:tcPr>
            <w:tcW w:w="41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18074EA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14</w:t>
            </w:r>
          </w:p>
        </w:tc>
        <w:tc>
          <w:tcPr>
            <w:tcW w:w="180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B60566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Tolworth</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9DF4DB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6B5240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51.378876</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34AD89"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-0.282860</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5F23E0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437E6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Grocery Store</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D54C45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Restaurant</w:t>
            </w:r>
          </w:p>
        </w:tc>
      </w:tr>
    </w:tbl>
    <w:p w14:paraId="2C7144AC" w14:textId="727E0C8B" w:rsidR="00283021" w:rsidRDefault="00283021" w:rsidP="00D556B9">
      <w:pPr>
        <w:spacing w:after="46" w:line="259" w:lineRule="auto"/>
        <w:ind w:left="75" w:right="0" w:firstLine="0"/>
        <w:jc w:val="both"/>
        <w:rPr>
          <w:rFonts w:ascii="Times New Roman" w:hAnsi="Times New Roman" w:cs="Times New Roman"/>
          <w:sz w:val="28"/>
          <w:szCs w:val="28"/>
          <w:lang w:val="en-GB"/>
        </w:rPr>
      </w:pPr>
    </w:p>
    <w:p w14:paraId="68B434AB" w14:textId="73FBAD70" w:rsidR="00283021" w:rsidRDefault="00283021" w:rsidP="00283021">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8. </w:t>
      </w:r>
      <w:r>
        <w:rPr>
          <w:rFonts w:ascii="Times New Roman" w:hAnsi="Times New Roman" w:cs="Times New Roman"/>
          <w:sz w:val="20"/>
          <w:szCs w:val="20"/>
          <w:lang w:val="en-GB"/>
        </w:rPr>
        <w:t>Cluster 1</w:t>
      </w:r>
      <w:r w:rsidR="00480DD6">
        <w:rPr>
          <w:rFonts w:ascii="Times New Roman" w:hAnsi="Times New Roman" w:cs="Times New Roman"/>
          <w:sz w:val="20"/>
          <w:szCs w:val="20"/>
          <w:lang w:val="en-GB"/>
        </w:rPr>
        <w:t xml:space="preserve"> (0)</w:t>
      </w:r>
    </w:p>
    <w:p w14:paraId="19398E43" w14:textId="50135B75" w:rsidR="00480DD6" w:rsidRDefault="00480DD6" w:rsidP="00283021">
      <w:pPr>
        <w:spacing w:after="46" w:line="259" w:lineRule="auto"/>
        <w:ind w:left="75" w:right="0" w:firstLine="0"/>
        <w:jc w:val="center"/>
        <w:rPr>
          <w:rFonts w:ascii="Times New Roman" w:hAnsi="Times New Roman" w:cs="Times New Roman"/>
          <w:sz w:val="20"/>
          <w:szCs w:val="20"/>
          <w:lang w:val="en-GB"/>
        </w:rPr>
      </w:pPr>
    </w:p>
    <w:p w14:paraId="11A87D69" w14:textId="02E38A17" w:rsidR="00480DD6" w:rsidRPr="00480DD6" w:rsidRDefault="00480DD6" w:rsidP="00480DD6">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three neighbourhoods in cluster </w:t>
      </w:r>
      <w:r w:rsidR="008C16FC">
        <w:rPr>
          <w:rFonts w:ascii="Times New Roman" w:hAnsi="Times New Roman" w:cs="Times New Roman"/>
          <w:sz w:val="28"/>
          <w:szCs w:val="28"/>
          <w:lang w:val="en-GB"/>
        </w:rPr>
        <w:t>1</w:t>
      </w:r>
      <w:r>
        <w:rPr>
          <w:rFonts w:ascii="Times New Roman" w:hAnsi="Times New Roman" w:cs="Times New Roman"/>
          <w:sz w:val="28"/>
          <w:szCs w:val="28"/>
          <w:lang w:val="en-GB"/>
        </w:rPr>
        <w:t xml:space="preserve"> seem to be ideal for whomever wants to live near a grocery store. </w:t>
      </w:r>
    </w:p>
    <w:p w14:paraId="243225A6" w14:textId="32DB1378" w:rsidR="00283021" w:rsidRDefault="00283021" w:rsidP="00283021">
      <w:pPr>
        <w:spacing w:after="46" w:line="259" w:lineRule="auto"/>
        <w:ind w:left="75" w:right="0" w:firstLine="0"/>
        <w:jc w:val="center"/>
        <w:rPr>
          <w:rFonts w:ascii="Times New Roman" w:hAnsi="Times New Roman" w:cs="Times New Roman"/>
          <w:sz w:val="20"/>
          <w:szCs w:val="20"/>
          <w:lang w:val="en-GB"/>
        </w:rPr>
      </w:pPr>
    </w:p>
    <w:tbl>
      <w:tblPr>
        <w:tblW w:w="9210"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236"/>
        <w:gridCol w:w="1908"/>
        <w:gridCol w:w="1146"/>
        <w:gridCol w:w="1167"/>
        <w:gridCol w:w="1343"/>
        <w:gridCol w:w="964"/>
        <w:gridCol w:w="1223"/>
        <w:gridCol w:w="1223"/>
      </w:tblGrid>
      <w:tr w:rsidR="00283021" w:rsidRPr="00283021" w14:paraId="00564DF9" w14:textId="77777777" w:rsidTr="00283021">
        <w:tblPrEx>
          <w:tblCellMar>
            <w:top w:w="0" w:type="dxa"/>
            <w:bottom w:w="0" w:type="dxa"/>
          </w:tblCellMar>
        </w:tblPrEx>
        <w:trPr>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739D823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C9A81E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283021">
              <w:rPr>
                <w:rFonts w:ascii="Helvetica Neue" w:eastAsiaTheme="minorHAnsi" w:hAnsi="Helvetica Neue" w:cs="Helvetica Neue"/>
                <w:b/>
                <w:bCs/>
                <w:color w:val="auto"/>
                <w:sz w:val="13"/>
                <w:szCs w:val="13"/>
                <w:lang w:val="en-GB" w:eastAsia="en-US"/>
              </w:rPr>
              <w:t>Neighborhood</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E756A3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Borough</w:t>
            </w:r>
          </w:p>
        </w:tc>
        <w:tc>
          <w:tcPr>
            <w:tcW w:w="116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9793D0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B26854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Longitude</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FD4429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Cluster Labels</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D0CA65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1st Most Common Venue</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955B2D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2nd Most Common Venue</w:t>
            </w:r>
          </w:p>
        </w:tc>
      </w:tr>
      <w:tr w:rsidR="00283021" w:rsidRPr="00283021" w14:paraId="09C18DE4" w14:textId="77777777" w:rsidTr="00283021">
        <w:tblPrEx>
          <w:tblBorders>
            <w:top w:val="none" w:sz="0" w:space="0" w:color="auto"/>
            <w:bottom w:val="single" w:sz="8" w:space="0" w:color="000000"/>
          </w:tblBorders>
          <w:tblCellMar>
            <w:top w:w="0" w:type="dxa"/>
            <w:bottom w:w="0" w:type="dxa"/>
          </w:tblCellMar>
        </w:tblPrEx>
        <w:trPr>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9FA03C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3</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76EC2B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Coombe</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F3149F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16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0EEF1E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51.41945</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C20F3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-0.265398</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4CE9FF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1</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5DB077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Tea Room</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BB3AE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Wine Shop</w:t>
            </w:r>
          </w:p>
        </w:tc>
      </w:tr>
    </w:tbl>
    <w:p w14:paraId="1986A4FC" w14:textId="07AEAAE4" w:rsidR="00283021" w:rsidRDefault="00283021" w:rsidP="00283021">
      <w:pPr>
        <w:spacing w:after="46" w:line="259" w:lineRule="auto"/>
        <w:ind w:left="75" w:right="0" w:firstLine="0"/>
        <w:jc w:val="both"/>
        <w:rPr>
          <w:rFonts w:ascii="Times New Roman" w:hAnsi="Times New Roman" w:cs="Times New Roman"/>
          <w:sz w:val="28"/>
          <w:szCs w:val="28"/>
          <w:lang w:val="en-GB"/>
        </w:rPr>
      </w:pPr>
    </w:p>
    <w:p w14:paraId="52DEB38F" w14:textId="2F197E03" w:rsidR="00480DD6" w:rsidRDefault="00480DD6" w:rsidP="00480DD6">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9. </w:t>
      </w:r>
      <w:r>
        <w:rPr>
          <w:rFonts w:ascii="Times New Roman" w:hAnsi="Times New Roman" w:cs="Times New Roman"/>
          <w:sz w:val="20"/>
          <w:szCs w:val="20"/>
          <w:lang w:val="en-GB"/>
        </w:rPr>
        <w:t>Cluster 2 (1)</w:t>
      </w:r>
    </w:p>
    <w:p w14:paraId="0004012D" w14:textId="34ADC4C9" w:rsidR="00480DD6" w:rsidRDefault="00480DD6" w:rsidP="00480DD6">
      <w:pPr>
        <w:spacing w:after="46" w:line="259" w:lineRule="auto"/>
        <w:ind w:left="75" w:right="0" w:firstLine="0"/>
        <w:jc w:val="center"/>
        <w:rPr>
          <w:rFonts w:ascii="Times New Roman" w:hAnsi="Times New Roman" w:cs="Times New Roman"/>
          <w:sz w:val="20"/>
          <w:szCs w:val="20"/>
          <w:lang w:val="en-GB"/>
        </w:rPr>
      </w:pPr>
    </w:p>
    <w:p w14:paraId="096317A9" w14:textId="2770A8C3" w:rsidR="00480DD6" w:rsidRPr="00480DD6" w:rsidRDefault="00480DD6" w:rsidP="00480DD6">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neighbourhood in cluster 2 could not be clustered with any other neighbourhood, since tea rooms and wine shops seem to be its commonest venues. </w:t>
      </w:r>
    </w:p>
    <w:p w14:paraId="17DC4E05" w14:textId="77777777" w:rsidR="00480DD6" w:rsidRDefault="00480DD6" w:rsidP="00283021">
      <w:pPr>
        <w:spacing w:after="46" w:line="259" w:lineRule="auto"/>
        <w:ind w:left="75" w:right="0" w:firstLine="0"/>
        <w:jc w:val="both"/>
        <w:rPr>
          <w:rFonts w:ascii="Times New Roman" w:hAnsi="Times New Roman" w:cs="Times New Roman"/>
          <w:sz w:val="28"/>
          <w:szCs w:val="28"/>
          <w:lang w:val="en-GB"/>
        </w:rPr>
      </w:pPr>
    </w:p>
    <w:tbl>
      <w:tblPr>
        <w:tblW w:w="9723"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311"/>
        <w:gridCol w:w="1908"/>
        <w:gridCol w:w="1146"/>
        <w:gridCol w:w="1323"/>
        <w:gridCol w:w="1343"/>
        <w:gridCol w:w="964"/>
        <w:gridCol w:w="1364"/>
        <w:gridCol w:w="1364"/>
      </w:tblGrid>
      <w:tr w:rsidR="00283021" w:rsidRPr="00283021" w14:paraId="0462C0CC" w14:textId="77777777" w:rsidTr="00283021">
        <w:tblPrEx>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DF6DF0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D7C6F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283021">
              <w:rPr>
                <w:rFonts w:ascii="Helvetica Neue" w:eastAsiaTheme="minorHAnsi" w:hAnsi="Helvetica Neue" w:cs="Helvetica Neue"/>
                <w:b/>
                <w:bCs/>
                <w:color w:val="auto"/>
                <w:sz w:val="13"/>
                <w:szCs w:val="13"/>
                <w:lang w:val="en-GB" w:eastAsia="en-US"/>
              </w:rPr>
              <w:t>Neighborhood</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AF807D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Borough</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852438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F4C21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Longitude</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6C6F3D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Cluster Labels</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984CF1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1st Most Common Venue</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708FB8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2nd Most Common Venue</w:t>
            </w:r>
          </w:p>
        </w:tc>
      </w:tr>
      <w:tr w:rsidR="00283021" w:rsidRPr="00283021" w14:paraId="5188B840"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B8B0C8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06D712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283021">
              <w:rPr>
                <w:rFonts w:ascii="Helvetica Neue" w:eastAsiaTheme="minorHAnsi" w:hAnsi="Helvetica Neue" w:cs="Helvetica Neue"/>
                <w:color w:val="auto"/>
                <w:sz w:val="13"/>
                <w:szCs w:val="13"/>
                <w:lang w:val="en-GB" w:eastAsia="en-US"/>
              </w:rPr>
              <w:t>Canbury</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9A257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19CAA6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51.417499</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24180F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-0.305553</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FDBC5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2E482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Pub</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492695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Park</w:t>
            </w:r>
          </w:p>
        </w:tc>
      </w:tr>
      <w:tr w:rsidR="00283021" w:rsidRPr="00283021" w14:paraId="50DB155E"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5113E7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4</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959B6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Hook</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3772E7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E3E244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51.367898</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101D08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-0.307145</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DAA32F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5714E9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Fish &amp; Chips Shop</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6E01D0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Bakery</w:t>
            </w:r>
          </w:p>
        </w:tc>
      </w:tr>
      <w:tr w:rsidR="00283021" w:rsidRPr="00283021" w14:paraId="0D99EB43"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7FCF9D6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5</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AD7361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D43D65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E83BA3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51.409627</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E8B1F8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-0.306262</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A445DC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BCE3A7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Café</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A5B04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Coffee Shop</w:t>
            </w:r>
          </w:p>
        </w:tc>
      </w:tr>
      <w:tr w:rsidR="00283021" w:rsidRPr="00283021" w14:paraId="0D6746B2"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4E3135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9</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66B1FE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New Malden</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6B35BC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9D39A3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51.405335</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5CFCBB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-0.263407</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FC69A2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15656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Gastropub</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CDFC49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Sushi Restaurant</w:t>
            </w:r>
          </w:p>
        </w:tc>
      </w:tr>
      <w:tr w:rsidR="00283021" w:rsidRPr="00283021" w14:paraId="7C0519DF"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4E0FDA9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10</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41374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283021">
              <w:rPr>
                <w:rFonts w:ascii="Helvetica Neue" w:eastAsiaTheme="minorHAnsi" w:hAnsi="Helvetica Neue" w:cs="Helvetica Neue"/>
                <w:color w:val="auto"/>
                <w:sz w:val="13"/>
                <w:szCs w:val="13"/>
                <w:lang w:val="en-GB" w:eastAsia="en-US"/>
              </w:rPr>
              <w:t>Norbiton</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DF2A4F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0B063F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51.409999</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9F7BD5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-0.287396</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0279EE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B06E34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Pub</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249BD7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Food</w:t>
            </w:r>
          </w:p>
        </w:tc>
      </w:tr>
      <w:tr w:rsidR="00283021" w:rsidRPr="00283021" w14:paraId="0941949F" w14:textId="77777777" w:rsidTr="00283021">
        <w:tblPrEx>
          <w:tblBorders>
            <w:top w:val="none" w:sz="0" w:space="0" w:color="auto"/>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ABE82E9"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12</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9B10B1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Seething Wells</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80296F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6765D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51.392642</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BBB61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-0.314366</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7454BE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87E861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Indian Restaurant</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8EABC4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Coffee Shop</w:t>
            </w:r>
          </w:p>
        </w:tc>
      </w:tr>
      <w:tr w:rsidR="00283021" w:rsidRPr="00283021" w14:paraId="5D6452CD" w14:textId="77777777" w:rsidTr="00283021">
        <w:tblPrEx>
          <w:tblBorders>
            <w:top w:val="none" w:sz="0" w:space="0" w:color="auto"/>
            <w:bottom w:val="single" w:sz="8" w:space="0" w:color="000000"/>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33EF5F52"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13</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28922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Surbiton</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C7C837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FCC522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51.393756</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C77C8E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-0.303310</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A62AF8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2</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6F598D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Coffee Shop</w:t>
            </w:r>
          </w:p>
        </w:tc>
        <w:tc>
          <w:tcPr>
            <w:tcW w:w="13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6F5BAD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Pub</w:t>
            </w:r>
          </w:p>
        </w:tc>
      </w:tr>
    </w:tbl>
    <w:p w14:paraId="24702079" w14:textId="346E574F" w:rsidR="00283021" w:rsidRDefault="00283021" w:rsidP="00283021">
      <w:pPr>
        <w:spacing w:after="46" w:line="259" w:lineRule="auto"/>
        <w:ind w:left="75" w:right="0" w:firstLine="0"/>
        <w:jc w:val="both"/>
        <w:rPr>
          <w:rFonts w:ascii="Times New Roman" w:hAnsi="Times New Roman" w:cs="Times New Roman"/>
          <w:sz w:val="28"/>
          <w:szCs w:val="28"/>
          <w:lang w:val="en-GB"/>
        </w:rPr>
      </w:pPr>
    </w:p>
    <w:p w14:paraId="0818519C" w14:textId="28070D0B" w:rsidR="00480DD6" w:rsidRDefault="00480DD6" w:rsidP="00480DD6">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w:t>
      </w:r>
      <w:r>
        <w:rPr>
          <w:rFonts w:ascii="Times New Roman" w:hAnsi="Times New Roman" w:cs="Times New Roman"/>
          <w:i/>
          <w:iCs/>
          <w:sz w:val="20"/>
          <w:szCs w:val="20"/>
          <w:lang w:val="en-GB"/>
        </w:rPr>
        <w:t>10</w:t>
      </w:r>
      <w:r>
        <w:rPr>
          <w:rFonts w:ascii="Times New Roman" w:hAnsi="Times New Roman" w:cs="Times New Roman"/>
          <w:i/>
          <w:iCs/>
          <w:sz w:val="20"/>
          <w:szCs w:val="20"/>
          <w:lang w:val="en-GB"/>
        </w:rPr>
        <w:t xml:space="preserve">. </w:t>
      </w:r>
      <w:r>
        <w:rPr>
          <w:rFonts w:ascii="Times New Roman" w:hAnsi="Times New Roman" w:cs="Times New Roman"/>
          <w:sz w:val="20"/>
          <w:szCs w:val="20"/>
          <w:lang w:val="en-GB"/>
        </w:rPr>
        <w:t xml:space="preserve">Cluster </w:t>
      </w:r>
      <w:r>
        <w:rPr>
          <w:rFonts w:ascii="Times New Roman" w:hAnsi="Times New Roman" w:cs="Times New Roman"/>
          <w:sz w:val="20"/>
          <w:szCs w:val="20"/>
          <w:lang w:val="en-GB"/>
        </w:rPr>
        <w:t>3 (2)</w:t>
      </w:r>
    </w:p>
    <w:p w14:paraId="318C2E6C" w14:textId="69DDAD63" w:rsidR="00480DD6" w:rsidRDefault="00480DD6" w:rsidP="00480DD6">
      <w:pPr>
        <w:spacing w:after="46" w:line="259" w:lineRule="auto"/>
        <w:ind w:left="75" w:right="0" w:firstLine="0"/>
        <w:jc w:val="center"/>
        <w:rPr>
          <w:rFonts w:ascii="Times New Roman" w:hAnsi="Times New Roman" w:cs="Times New Roman"/>
          <w:sz w:val="20"/>
          <w:szCs w:val="20"/>
          <w:lang w:val="en-GB"/>
        </w:rPr>
      </w:pPr>
    </w:p>
    <w:p w14:paraId="7851AC18" w14:textId="542D2868" w:rsidR="00480DD6" w:rsidRPr="00480DD6" w:rsidRDefault="00480DD6" w:rsidP="00480DD6">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The neighbourhoods in cluster 3 are certainly the ones I would recommend to someone who really likes going out for a drink and some exotic food.</w:t>
      </w:r>
    </w:p>
    <w:p w14:paraId="12EA3F5F" w14:textId="77777777" w:rsidR="00480DD6" w:rsidRDefault="00480DD6" w:rsidP="00283021">
      <w:pPr>
        <w:spacing w:after="46" w:line="259" w:lineRule="auto"/>
        <w:ind w:left="75" w:right="0" w:firstLine="0"/>
        <w:jc w:val="both"/>
        <w:rPr>
          <w:rFonts w:ascii="Times New Roman" w:hAnsi="Times New Roman" w:cs="Times New Roman"/>
          <w:sz w:val="28"/>
          <w:szCs w:val="28"/>
          <w:lang w:val="en-GB"/>
        </w:rPr>
      </w:pPr>
    </w:p>
    <w:tbl>
      <w:tblPr>
        <w:tblW w:w="9441"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311"/>
        <w:gridCol w:w="1908"/>
        <w:gridCol w:w="1146"/>
        <w:gridCol w:w="1323"/>
        <w:gridCol w:w="1343"/>
        <w:gridCol w:w="964"/>
        <w:gridCol w:w="1223"/>
        <w:gridCol w:w="1223"/>
      </w:tblGrid>
      <w:tr w:rsidR="00283021" w:rsidRPr="00283021" w14:paraId="6CBED389" w14:textId="77777777" w:rsidTr="00283021">
        <w:tblPrEx>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741DBE1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412490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283021">
              <w:rPr>
                <w:rFonts w:ascii="Helvetica Neue" w:eastAsiaTheme="minorHAnsi" w:hAnsi="Helvetica Neue" w:cs="Helvetica Neue"/>
                <w:b/>
                <w:bCs/>
                <w:color w:val="auto"/>
                <w:sz w:val="13"/>
                <w:szCs w:val="13"/>
                <w:lang w:val="en-GB" w:eastAsia="en-US"/>
              </w:rPr>
              <w:t>Neighborhood</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C8969B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Borough</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EA8695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DDE17B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Longitude</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C4134C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Cluster Labels</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C9299F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1st Most Common Venue</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28C93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2nd Most Common Venue</w:t>
            </w:r>
          </w:p>
        </w:tc>
      </w:tr>
      <w:tr w:rsidR="00283021" w:rsidRPr="00283021" w14:paraId="1622CE78" w14:textId="77777777" w:rsidTr="00283021">
        <w:tblPrEx>
          <w:tblBorders>
            <w:top w:val="none" w:sz="0" w:space="0" w:color="auto"/>
            <w:bottom w:val="single" w:sz="8" w:space="0" w:color="000000"/>
          </w:tblBorders>
          <w:tblCellMar>
            <w:top w:w="0" w:type="dxa"/>
            <w:bottom w:w="0" w:type="dxa"/>
          </w:tblCellMar>
        </w:tblPrEx>
        <w:trPr>
          <w:jc w:val="center"/>
        </w:trPr>
        <w:tc>
          <w:tcPr>
            <w:tcW w:w="311"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6FC61CD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11</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E4D378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Old Malden</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35709C9"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D1F2729"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51.382484</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F2DF9C7"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-0.25909</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1D435B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3</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1E639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Train Station</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E02A3E"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Pub</w:t>
            </w:r>
          </w:p>
        </w:tc>
      </w:tr>
    </w:tbl>
    <w:p w14:paraId="5CAEC70F" w14:textId="653105BB" w:rsidR="00283021" w:rsidRDefault="00283021" w:rsidP="00283021">
      <w:pPr>
        <w:spacing w:after="46" w:line="259" w:lineRule="auto"/>
        <w:ind w:left="75" w:right="0" w:firstLine="0"/>
        <w:jc w:val="both"/>
        <w:rPr>
          <w:rFonts w:ascii="Times New Roman" w:hAnsi="Times New Roman" w:cs="Times New Roman"/>
          <w:sz w:val="28"/>
          <w:szCs w:val="28"/>
          <w:lang w:val="en-GB"/>
        </w:rPr>
      </w:pPr>
    </w:p>
    <w:p w14:paraId="24B5C6E1" w14:textId="1F29AB04" w:rsidR="00480DD6" w:rsidRPr="00480DD6" w:rsidRDefault="00480DD6" w:rsidP="00480DD6">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w:t>
      </w:r>
      <w:r>
        <w:rPr>
          <w:rFonts w:ascii="Times New Roman" w:hAnsi="Times New Roman" w:cs="Times New Roman"/>
          <w:i/>
          <w:iCs/>
          <w:sz w:val="20"/>
          <w:szCs w:val="20"/>
          <w:lang w:val="en-GB"/>
        </w:rPr>
        <w:t>11</w:t>
      </w:r>
      <w:r>
        <w:rPr>
          <w:rFonts w:ascii="Times New Roman" w:hAnsi="Times New Roman" w:cs="Times New Roman"/>
          <w:i/>
          <w:iCs/>
          <w:sz w:val="20"/>
          <w:szCs w:val="20"/>
          <w:lang w:val="en-GB"/>
        </w:rPr>
        <w:t xml:space="preserve">. </w:t>
      </w:r>
      <w:r>
        <w:rPr>
          <w:rFonts w:ascii="Times New Roman" w:hAnsi="Times New Roman" w:cs="Times New Roman"/>
          <w:sz w:val="20"/>
          <w:szCs w:val="20"/>
          <w:lang w:val="en-GB"/>
        </w:rPr>
        <w:t xml:space="preserve">Cluster </w:t>
      </w:r>
      <w:r>
        <w:rPr>
          <w:rFonts w:ascii="Times New Roman" w:hAnsi="Times New Roman" w:cs="Times New Roman"/>
          <w:sz w:val="20"/>
          <w:szCs w:val="20"/>
          <w:lang w:val="en-GB"/>
        </w:rPr>
        <w:t>4 (3)</w:t>
      </w:r>
    </w:p>
    <w:p w14:paraId="20DC8C15" w14:textId="149F43B1" w:rsidR="00480DD6" w:rsidRDefault="00A1204B" w:rsidP="00283021">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The neighbourhood in cluster 4, as the one in cluster 2, doesn’t seem to be similar to others, since its main venue is a train station. But this information would certainly be useful to someone who commutes to central London for work.</w:t>
      </w:r>
    </w:p>
    <w:p w14:paraId="09A3E0C0" w14:textId="77777777" w:rsidR="00A1204B" w:rsidRDefault="00A1204B" w:rsidP="00283021">
      <w:pPr>
        <w:spacing w:after="46" w:line="259" w:lineRule="auto"/>
        <w:ind w:left="75" w:right="0" w:firstLine="0"/>
        <w:jc w:val="both"/>
        <w:rPr>
          <w:rFonts w:ascii="Times New Roman" w:hAnsi="Times New Roman" w:cs="Times New Roman"/>
          <w:sz w:val="28"/>
          <w:szCs w:val="28"/>
          <w:lang w:val="en-GB"/>
        </w:rPr>
      </w:pPr>
    </w:p>
    <w:tbl>
      <w:tblPr>
        <w:tblW w:w="9366" w:type="dxa"/>
        <w:jc w:val="center"/>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236"/>
        <w:gridCol w:w="1908"/>
        <w:gridCol w:w="1146"/>
        <w:gridCol w:w="1323"/>
        <w:gridCol w:w="1343"/>
        <w:gridCol w:w="964"/>
        <w:gridCol w:w="1223"/>
        <w:gridCol w:w="1223"/>
      </w:tblGrid>
      <w:tr w:rsidR="00283021" w:rsidRPr="00283021" w14:paraId="203CE388" w14:textId="77777777" w:rsidTr="00283021">
        <w:tblPrEx>
          <w:tblCellMar>
            <w:top w:w="0" w:type="dxa"/>
            <w:bottom w:w="0" w:type="dxa"/>
          </w:tblCellMar>
        </w:tblPrEx>
        <w:trPr>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69D774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1F599F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proofErr w:type="spellStart"/>
            <w:r w:rsidRPr="00283021">
              <w:rPr>
                <w:rFonts w:ascii="Helvetica Neue" w:eastAsiaTheme="minorHAnsi" w:hAnsi="Helvetica Neue" w:cs="Helvetica Neue"/>
                <w:b/>
                <w:bCs/>
                <w:color w:val="auto"/>
                <w:sz w:val="13"/>
                <w:szCs w:val="13"/>
                <w:lang w:val="en-GB" w:eastAsia="en-US"/>
              </w:rPr>
              <w:t>Neighborhood</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621456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Borough</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570F0D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Latitude</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8D523C8"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Longitude</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3CA6CD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Cluster Labels</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7BF9036"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1st Most Common Venue</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B0C425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2nd Most Common Venue</w:t>
            </w:r>
          </w:p>
        </w:tc>
      </w:tr>
      <w:tr w:rsidR="00283021" w:rsidRPr="00283021" w14:paraId="2D6ED156" w14:textId="77777777" w:rsidTr="00283021">
        <w:tblPrEx>
          <w:tblBorders>
            <w:top w:val="none" w:sz="0" w:space="0" w:color="auto"/>
          </w:tblBorders>
          <w:tblCellMar>
            <w:top w:w="0" w:type="dxa"/>
            <w:bottom w:w="0" w:type="dxa"/>
          </w:tblCellMar>
        </w:tblPrEx>
        <w:trPr>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5AF1AC1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0</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464372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283021">
              <w:rPr>
                <w:rFonts w:ascii="Helvetica Neue" w:eastAsiaTheme="minorHAnsi" w:hAnsi="Helvetica Neue" w:cs="Helvetica Neue"/>
                <w:color w:val="auto"/>
                <w:sz w:val="13"/>
                <w:szCs w:val="13"/>
                <w:lang w:val="en-GB" w:eastAsia="en-US"/>
              </w:rPr>
              <w:t>Berrylands</w:t>
            </w:r>
            <w:proofErr w:type="spellEnd"/>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3A5184F"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A23E3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51.393781</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E3930E0"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-0.284802</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314CF0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4</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05613BB"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Wine Shop</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13FD9E3"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 xml:space="preserve">Gym / Fitness </w:t>
            </w:r>
            <w:proofErr w:type="spellStart"/>
            <w:r w:rsidRPr="00283021">
              <w:rPr>
                <w:rFonts w:ascii="Helvetica Neue" w:eastAsiaTheme="minorHAnsi" w:hAnsi="Helvetica Neue" w:cs="Helvetica Neue"/>
                <w:color w:val="auto"/>
                <w:sz w:val="13"/>
                <w:szCs w:val="13"/>
                <w:lang w:val="en-GB" w:eastAsia="en-US"/>
              </w:rPr>
              <w:t>Center</w:t>
            </w:r>
            <w:proofErr w:type="spellEnd"/>
          </w:p>
        </w:tc>
      </w:tr>
      <w:tr w:rsidR="00283021" w:rsidRPr="00283021" w14:paraId="53AE9A2E" w14:textId="77777777" w:rsidTr="00283021">
        <w:tblPrEx>
          <w:tblBorders>
            <w:top w:val="none" w:sz="0" w:space="0" w:color="auto"/>
            <w:bottom w:val="single" w:sz="8" w:space="0" w:color="000000"/>
          </w:tblBorders>
          <w:tblCellMar>
            <w:top w:w="0" w:type="dxa"/>
            <w:bottom w:w="0" w:type="dxa"/>
          </w:tblCellMar>
        </w:tblPrEx>
        <w:trPr>
          <w:jc w:val="center"/>
        </w:trPr>
        <w:tc>
          <w:tcPr>
            <w:tcW w:w="236" w:type="dxa"/>
            <w:tcBorders>
              <w:top w:val="single" w:sz="8" w:space="0" w:color="000000"/>
              <w:bottom w:val="single" w:sz="8" w:space="0" w:color="000000"/>
              <w:right w:val="single" w:sz="8" w:space="0" w:color="000000"/>
            </w:tcBorders>
            <w:tcMar>
              <w:top w:w="80" w:type="nil"/>
              <w:left w:w="80" w:type="nil"/>
              <w:bottom w:w="80" w:type="nil"/>
              <w:right w:w="80" w:type="nil"/>
            </w:tcMar>
            <w:vAlign w:val="center"/>
          </w:tcPr>
          <w:p w14:paraId="0F619B2D"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b/>
                <w:bCs/>
                <w:color w:val="auto"/>
                <w:sz w:val="13"/>
                <w:szCs w:val="13"/>
                <w:lang w:val="en-GB" w:eastAsia="en-US"/>
              </w:rPr>
            </w:pPr>
            <w:r w:rsidRPr="00283021">
              <w:rPr>
                <w:rFonts w:ascii="Helvetica Neue" w:eastAsiaTheme="minorHAnsi" w:hAnsi="Helvetica Neue" w:cs="Helvetica Neue"/>
                <w:b/>
                <w:bCs/>
                <w:color w:val="auto"/>
                <w:sz w:val="13"/>
                <w:szCs w:val="13"/>
                <w:lang w:val="en-GB" w:eastAsia="en-US"/>
              </w:rPr>
              <w:t>8</w:t>
            </w:r>
          </w:p>
        </w:tc>
        <w:tc>
          <w:tcPr>
            <w:tcW w:w="1908"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E8ABE8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proofErr w:type="spellStart"/>
            <w:r w:rsidRPr="00283021">
              <w:rPr>
                <w:rFonts w:ascii="Helvetica Neue" w:eastAsiaTheme="minorHAnsi" w:hAnsi="Helvetica Neue" w:cs="Helvetica Neue"/>
                <w:color w:val="auto"/>
                <w:sz w:val="13"/>
                <w:szCs w:val="13"/>
                <w:lang w:val="en-GB" w:eastAsia="en-US"/>
              </w:rPr>
              <w:t>Motspur</w:t>
            </w:r>
            <w:proofErr w:type="spellEnd"/>
            <w:r w:rsidRPr="00283021">
              <w:rPr>
                <w:rFonts w:ascii="Helvetica Neue" w:eastAsiaTheme="minorHAnsi" w:hAnsi="Helvetica Neue" w:cs="Helvetica Neue"/>
                <w:color w:val="auto"/>
                <w:sz w:val="13"/>
                <w:szCs w:val="13"/>
                <w:lang w:val="en-GB" w:eastAsia="en-US"/>
              </w:rPr>
              <w:t xml:space="preserve"> Park</w:t>
            </w:r>
          </w:p>
        </w:tc>
        <w:tc>
          <w:tcPr>
            <w:tcW w:w="114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BC8445"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Kingston upon Thames</w:t>
            </w:r>
          </w:p>
        </w:tc>
        <w:tc>
          <w:tcPr>
            <w:tcW w:w="13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A2B1BE1"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51.390985</w:t>
            </w:r>
          </w:p>
        </w:tc>
        <w:tc>
          <w:tcPr>
            <w:tcW w:w="134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2D94989"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-0.248898</w:t>
            </w:r>
          </w:p>
        </w:tc>
        <w:tc>
          <w:tcPr>
            <w:tcW w:w="96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4E6F734"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4</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BA673BC"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Gym</w:t>
            </w:r>
          </w:p>
        </w:tc>
        <w:tc>
          <w:tcPr>
            <w:tcW w:w="1223"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B2D83A" w14:textId="77777777" w:rsidR="00283021" w:rsidRPr="00283021" w:rsidRDefault="00283021">
            <w:pPr>
              <w:autoSpaceDE w:val="0"/>
              <w:autoSpaceDN w:val="0"/>
              <w:adjustRightInd w:val="0"/>
              <w:spacing w:after="0" w:line="240" w:lineRule="auto"/>
              <w:ind w:left="0" w:right="0" w:firstLine="0"/>
              <w:rPr>
                <w:rFonts w:ascii="Helvetica Neue" w:eastAsiaTheme="minorHAnsi" w:hAnsi="Helvetica Neue" w:cs="Helvetica Neue"/>
                <w:color w:val="auto"/>
                <w:sz w:val="13"/>
                <w:szCs w:val="13"/>
                <w:lang w:val="en-GB" w:eastAsia="en-US"/>
              </w:rPr>
            </w:pPr>
            <w:r w:rsidRPr="00283021">
              <w:rPr>
                <w:rFonts w:ascii="Helvetica Neue" w:eastAsiaTheme="minorHAnsi" w:hAnsi="Helvetica Neue" w:cs="Helvetica Neue"/>
                <w:color w:val="auto"/>
                <w:sz w:val="13"/>
                <w:szCs w:val="13"/>
                <w:lang w:val="en-GB" w:eastAsia="en-US"/>
              </w:rPr>
              <w:t>Park</w:t>
            </w:r>
          </w:p>
        </w:tc>
      </w:tr>
    </w:tbl>
    <w:p w14:paraId="56E51ADB" w14:textId="0DB04EDD" w:rsidR="00283021" w:rsidRDefault="00283021" w:rsidP="00283021">
      <w:pPr>
        <w:spacing w:after="46" w:line="259" w:lineRule="auto"/>
        <w:ind w:left="75" w:right="0" w:firstLine="0"/>
        <w:jc w:val="both"/>
        <w:rPr>
          <w:rFonts w:ascii="Times New Roman" w:hAnsi="Times New Roman" w:cs="Times New Roman"/>
          <w:sz w:val="28"/>
          <w:szCs w:val="28"/>
          <w:lang w:val="en-GB"/>
        </w:rPr>
      </w:pPr>
    </w:p>
    <w:p w14:paraId="62AA3794" w14:textId="7456BFF7" w:rsidR="00480DD6" w:rsidRPr="00480DD6" w:rsidRDefault="00480DD6" w:rsidP="00480DD6">
      <w:pPr>
        <w:spacing w:after="46" w:line="259" w:lineRule="auto"/>
        <w:ind w:left="75" w:right="0" w:firstLine="0"/>
        <w:jc w:val="center"/>
        <w:rPr>
          <w:rFonts w:ascii="Times New Roman" w:hAnsi="Times New Roman" w:cs="Times New Roman"/>
          <w:sz w:val="20"/>
          <w:szCs w:val="20"/>
          <w:lang w:val="en-GB"/>
        </w:rPr>
      </w:pPr>
      <w:r>
        <w:rPr>
          <w:rFonts w:ascii="Times New Roman" w:hAnsi="Times New Roman" w:cs="Times New Roman"/>
          <w:i/>
          <w:iCs/>
          <w:sz w:val="20"/>
          <w:szCs w:val="20"/>
          <w:lang w:val="en-GB"/>
        </w:rPr>
        <w:t xml:space="preserve">Fig. </w:t>
      </w:r>
      <w:r>
        <w:rPr>
          <w:rFonts w:ascii="Times New Roman" w:hAnsi="Times New Roman" w:cs="Times New Roman"/>
          <w:i/>
          <w:iCs/>
          <w:sz w:val="20"/>
          <w:szCs w:val="20"/>
          <w:lang w:val="en-GB"/>
        </w:rPr>
        <w:t>12</w:t>
      </w:r>
      <w:r>
        <w:rPr>
          <w:rFonts w:ascii="Times New Roman" w:hAnsi="Times New Roman" w:cs="Times New Roman"/>
          <w:i/>
          <w:iCs/>
          <w:sz w:val="20"/>
          <w:szCs w:val="20"/>
          <w:lang w:val="en-GB"/>
        </w:rPr>
        <w:t xml:space="preserve">. </w:t>
      </w:r>
      <w:r>
        <w:rPr>
          <w:rFonts w:ascii="Times New Roman" w:hAnsi="Times New Roman" w:cs="Times New Roman"/>
          <w:sz w:val="20"/>
          <w:szCs w:val="20"/>
          <w:lang w:val="en-GB"/>
        </w:rPr>
        <w:t xml:space="preserve">Cluster </w:t>
      </w:r>
      <w:r>
        <w:rPr>
          <w:rFonts w:ascii="Times New Roman" w:hAnsi="Times New Roman" w:cs="Times New Roman"/>
          <w:sz w:val="20"/>
          <w:szCs w:val="20"/>
          <w:lang w:val="en-GB"/>
        </w:rPr>
        <w:t>5 (4)</w:t>
      </w:r>
    </w:p>
    <w:p w14:paraId="3FCE2690" w14:textId="3CF49067" w:rsidR="00480DD6" w:rsidRDefault="00480DD6" w:rsidP="00480DD6">
      <w:pPr>
        <w:spacing w:after="46" w:line="259" w:lineRule="auto"/>
        <w:ind w:left="75" w:right="0" w:firstLine="0"/>
        <w:jc w:val="center"/>
        <w:rPr>
          <w:rFonts w:ascii="Times New Roman" w:hAnsi="Times New Roman" w:cs="Times New Roman"/>
          <w:sz w:val="28"/>
          <w:szCs w:val="28"/>
          <w:lang w:val="en-GB"/>
        </w:rPr>
      </w:pPr>
    </w:p>
    <w:p w14:paraId="0D54949D" w14:textId="01F389EB" w:rsidR="00A1204B" w:rsidRDefault="00A1204B" w:rsidP="00A1204B">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The two neighbourhoods in cluster 5 are recommended for those who love going to the gym and take care of themselves, unlike the ones living in cluster 3 who are eating and drinking all the time </w:t>
      </w:r>
      <w:r w:rsidRPr="00A1204B">
        <w:rPr>
          <w:rFonts w:ascii="Times New Roman" w:hAnsi="Times New Roman" w:cs="Times New Roman"/>
          <w:sz w:val="28"/>
          <w:szCs w:val="28"/>
          <w:lang w:val="en-GB"/>
        </w:rPr>
        <w:sym w:font="Wingdings" w:char="F04A"/>
      </w:r>
      <w:r>
        <w:rPr>
          <w:rFonts w:ascii="Times New Roman" w:hAnsi="Times New Roman" w:cs="Times New Roman"/>
          <w:sz w:val="28"/>
          <w:szCs w:val="28"/>
          <w:lang w:val="en-GB"/>
        </w:rPr>
        <w:t xml:space="preserve"> </w:t>
      </w:r>
    </w:p>
    <w:p w14:paraId="76FEC067" w14:textId="26282CED" w:rsidR="00A1204B" w:rsidRDefault="00A1204B" w:rsidP="00A1204B">
      <w:pPr>
        <w:spacing w:after="46" w:line="259" w:lineRule="auto"/>
        <w:ind w:left="75" w:right="0" w:firstLine="0"/>
        <w:jc w:val="both"/>
        <w:rPr>
          <w:rFonts w:ascii="Times New Roman" w:hAnsi="Times New Roman" w:cs="Times New Roman"/>
          <w:sz w:val="28"/>
          <w:szCs w:val="28"/>
          <w:lang w:val="en-GB"/>
        </w:rPr>
      </w:pPr>
    </w:p>
    <w:p w14:paraId="6E505417" w14:textId="4A26E463" w:rsidR="00A1204B" w:rsidRDefault="00A1204B" w:rsidP="00A1204B">
      <w:pPr>
        <w:spacing w:after="46" w:line="259" w:lineRule="auto"/>
        <w:ind w:left="75" w:right="0" w:firstLine="0"/>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Discussion</w:t>
      </w:r>
    </w:p>
    <w:p w14:paraId="51148407" w14:textId="1B19E71F" w:rsidR="00A1204B" w:rsidRDefault="00A1204B" w:rsidP="00A1204B">
      <w:pPr>
        <w:spacing w:after="46" w:line="259" w:lineRule="auto"/>
        <w:ind w:left="75" w:right="0" w:firstLine="0"/>
        <w:jc w:val="center"/>
        <w:rPr>
          <w:rFonts w:ascii="Times New Roman" w:hAnsi="Times New Roman" w:cs="Times New Roman"/>
          <w:b/>
          <w:bCs/>
          <w:sz w:val="28"/>
          <w:szCs w:val="28"/>
          <w:lang w:val="en-GB"/>
        </w:rPr>
      </w:pPr>
    </w:p>
    <w:p w14:paraId="4BC45D4A" w14:textId="2F65E9FD" w:rsidR="00A1204B" w:rsidRDefault="00A1204B" w:rsidP="00A1204B">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As we could see from the data presented in this report and in the relat</w:t>
      </w:r>
      <w:r w:rsidR="00484616">
        <w:rPr>
          <w:rFonts w:ascii="Times New Roman" w:hAnsi="Times New Roman" w:cs="Times New Roman"/>
          <w:sz w:val="28"/>
          <w:szCs w:val="28"/>
          <w:lang w:val="en-GB"/>
        </w:rPr>
        <w:t>ed</w:t>
      </w:r>
      <w:r>
        <w:rPr>
          <w:rFonts w:ascii="Times New Roman" w:hAnsi="Times New Roman" w:cs="Times New Roman"/>
          <w:sz w:val="28"/>
          <w:szCs w:val="28"/>
          <w:lang w:val="en-GB"/>
        </w:rPr>
        <w:t xml:space="preserve"> notebook, among London’s boroughs, the one that appears to be the safest (at least in 2016) is Kingston upon Thames. This borough has 15 neighbourhoods which could be grouped (except for two of them) in specific groups, according to the type of venues </w:t>
      </w:r>
      <w:r w:rsidR="00484616">
        <w:rPr>
          <w:rFonts w:ascii="Times New Roman" w:hAnsi="Times New Roman" w:cs="Times New Roman"/>
          <w:sz w:val="28"/>
          <w:szCs w:val="28"/>
          <w:lang w:val="en-GB"/>
        </w:rPr>
        <w:t xml:space="preserve">they offer. </w:t>
      </w:r>
    </w:p>
    <w:p w14:paraId="73CE6334" w14:textId="4FC0A8FE" w:rsidR="00484616" w:rsidRDefault="00484616" w:rsidP="00A1204B">
      <w:pPr>
        <w:spacing w:after="46" w:line="259" w:lineRule="auto"/>
        <w:ind w:left="75" w:right="0" w:firstLine="0"/>
        <w:jc w:val="both"/>
        <w:rPr>
          <w:rFonts w:ascii="Times New Roman" w:hAnsi="Times New Roman" w:cs="Times New Roman"/>
          <w:sz w:val="28"/>
          <w:szCs w:val="28"/>
          <w:lang w:val="en-GB"/>
        </w:rPr>
      </w:pPr>
    </w:p>
    <w:p w14:paraId="2D1FEFB7" w14:textId="3607D5C2" w:rsidR="00484616" w:rsidRDefault="00484616" w:rsidP="00484616">
      <w:pPr>
        <w:spacing w:after="46" w:line="259" w:lineRule="auto"/>
        <w:ind w:left="75" w:right="0" w:firstLine="0"/>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Conclusion</w:t>
      </w:r>
    </w:p>
    <w:p w14:paraId="65A053FB" w14:textId="52C2C296" w:rsidR="00484616" w:rsidRDefault="00484616" w:rsidP="00484616">
      <w:pPr>
        <w:spacing w:after="46" w:line="259" w:lineRule="auto"/>
        <w:ind w:left="75" w:right="0" w:firstLine="0"/>
        <w:jc w:val="center"/>
        <w:rPr>
          <w:rFonts w:ascii="Times New Roman" w:hAnsi="Times New Roman" w:cs="Times New Roman"/>
          <w:b/>
          <w:bCs/>
          <w:sz w:val="28"/>
          <w:szCs w:val="28"/>
          <w:lang w:val="en-GB"/>
        </w:rPr>
      </w:pPr>
    </w:p>
    <w:p w14:paraId="14AFDEBE" w14:textId="3EF2AF57" w:rsidR="00484616" w:rsidRPr="00484616" w:rsidRDefault="00484616" w:rsidP="00484616">
      <w:pPr>
        <w:spacing w:after="46" w:line="259" w:lineRule="auto"/>
        <w:ind w:left="75" w:right="0" w:firstLine="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Data science has a great potential, since among many other things, it can help a person making such an important decision as is buying a house, opening a business, or renting a new apartment. With code, we could learn which borough of London is the safest (and which one is definitely not safe); also, we could virtually explore the safest borough by dividing it in specific areas that have similar venues in common, so whoever has specific needs like living near a train station or a gym can just have a look at these tables and maps and make a decision. </w:t>
      </w:r>
    </w:p>
    <w:p w14:paraId="53C0E617" w14:textId="77777777" w:rsidR="00283021" w:rsidRDefault="00283021" w:rsidP="001B17FC">
      <w:pPr>
        <w:spacing w:after="0" w:line="259" w:lineRule="auto"/>
        <w:ind w:left="0" w:right="122" w:firstLine="0"/>
        <w:jc w:val="right"/>
      </w:pPr>
    </w:p>
    <w:p w14:paraId="7483C3A5" w14:textId="57BE51FC" w:rsidR="001B17FC" w:rsidRDefault="001B17FC" w:rsidP="00A1204B">
      <w:pPr>
        <w:spacing w:after="0" w:line="259" w:lineRule="auto"/>
        <w:ind w:left="0" w:right="122" w:firstLine="0"/>
        <w:jc w:val="right"/>
      </w:pPr>
    </w:p>
    <w:p w14:paraId="6380710D" w14:textId="77777777" w:rsidR="00E45AE6" w:rsidRPr="001B17FC" w:rsidRDefault="00E45AE6">
      <w:pPr>
        <w:rPr>
          <w:lang w:val="en-GB"/>
        </w:rPr>
      </w:pPr>
    </w:p>
    <w:sectPr w:rsidR="00E45AE6" w:rsidRPr="001B17FC">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FD4B7E"/>
    <w:multiLevelType w:val="hybridMultilevel"/>
    <w:tmpl w:val="ABDC86D0"/>
    <w:lvl w:ilvl="0" w:tplc="3E8CE694">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B8800C">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BCD614">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6652D0">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CE743E">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8DEEFB6">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A0BA0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3C2E22">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40ADE5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75A6630"/>
    <w:multiLevelType w:val="multilevel"/>
    <w:tmpl w:val="10640FCA"/>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9CF2FE3"/>
    <w:multiLevelType w:val="hybridMultilevel"/>
    <w:tmpl w:val="A3A691EA"/>
    <w:lvl w:ilvl="0" w:tplc="7F9C2214">
      <w:start w:val="1"/>
      <w:numFmt w:val="bullet"/>
      <w:lvlText w:val="-"/>
      <w:lvlJc w:val="left"/>
      <w:pPr>
        <w:ind w:left="435" w:hanging="360"/>
      </w:pPr>
      <w:rPr>
        <w:rFonts w:ascii="Times New Roman" w:eastAsia="Arial" w:hAnsi="Times New Roman" w:cs="Times New Roman" w:hint="default"/>
      </w:rPr>
    </w:lvl>
    <w:lvl w:ilvl="1" w:tplc="08090003" w:tentative="1">
      <w:start w:val="1"/>
      <w:numFmt w:val="bullet"/>
      <w:lvlText w:val="o"/>
      <w:lvlJc w:val="left"/>
      <w:pPr>
        <w:ind w:left="1155" w:hanging="360"/>
      </w:pPr>
      <w:rPr>
        <w:rFonts w:ascii="Courier New" w:hAnsi="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3" w15:restartNumberingAfterBreak="0">
    <w:nsid w:val="7CB5706E"/>
    <w:multiLevelType w:val="hybridMultilevel"/>
    <w:tmpl w:val="86365316"/>
    <w:lvl w:ilvl="0" w:tplc="ECB6C9C8">
      <w:start w:val="1"/>
      <w:numFmt w:val="decimal"/>
      <w:lvlText w:val="%1."/>
      <w:lvlJc w:val="left"/>
      <w:pPr>
        <w:ind w:left="504" w:hanging="360"/>
      </w:pPr>
      <w:rPr>
        <w:rFonts w:ascii="Times New Roman" w:hAnsi="Times New Roman" w:cs="Times New Roman" w:hint="default"/>
        <w:b/>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FC"/>
    <w:rsid w:val="000248FA"/>
    <w:rsid w:val="00084D00"/>
    <w:rsid w:val="00090A14"/>
    <w:rsid w:val="001B17FC"/>
    <w:rsid w:val="00283021"/>
    <w:rsid w:val="00480DD6"/>
    <w:rsid w:val="00484616"/>
    <w:rsid w:val="004A697E"/>
    <w:rsid w:val="005639B2"/>
    <w:rsid w:val="00581669"/>
    <w:rsid w:val="006D5E67"/>
    <w:rsid w:val="008265D3"/>
    <w:rsid w:val="00882AD8"/>
    <w:rsid w:val="008C16FC"/>
    <w:rsid w:val="008C61A0"/>
    <w:rsid w:val="00910454"/>
    <w:rsid w:val="00976997"/>
    <w:rsid w:val="00984F65"/>
    <w:rsid w:val="00A1204B"/>
    <w:rsid w:val="00AE4129"/>
    <w:rsid w:val="00B971A6"/>
    <w:rsid w:val="00BC060F"/>
    <w:rsid w:val="00CA6CA1"/>
    <w:rsid w:val="00D556B9"/>
    <w:rsid w:val="00DA017E"/>
    <w:rsid w:val="00E159D2"/>
    <w:rsid w:val="00E45AE6"/>
    <w:rsid w:val="00EA12D6"/>
    <w:rsid w:val="00EF37A1"/>
    <w:rsid w:val="00F263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4079B5F"/>
  <w15:chartTrackingRefBased/>
  <w15:docId w15:val="{9F4D20AC-85F0-BE43-81A7-FDD643DD8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7FC"/>
    <w:pPr>
      <w:spacing w:after="15" w:line="269" w:lineRule="auto"/>
      <w:ind w:left="85" w:right="86" w:hanging="10"/>
    </w:pPr>
    <w:rPr>
      <w:rFonts w:ascii="Arial" w:eastAsia="Arial" w:hAnsi="Arial" w:cs="Arial"/>
      <w:color w:val="000000"/>
      <w:sz w:val="22"/>
      <w:szCs w:val="22"/>
      <w:lang w:val="en-IN" w:eastAsia="en-IN"/>
    </w:rPr>
  </w:style>
  <w:style w:type="paragraph" w:styleId="Heading1">
    <w:name w:val="heading 1"/>
    <w:next w:val="Normal"/>
    <w:link w:val="Heading1Char"/>
    <w:uiPriority w:val="9"/>
    <w:qFormat/>
    <w:rsid w:val="001B17FC"/>
    <w:pPr>
      <w:keepNext/>
      <w:keepLines/>
      <w:numPr>
        <w:numId w:val="2"/>
      </w:numPr>
      <w:spacing w:after="3" w:line="259" w:lineRule="auto"/>
      <w:ind w:left="10" w:hanging="10"/>
      <w:outlineLvl w:val="0"/>
    </w:pPr>
    <w:rPr>
      <w:rFonts w:ascii="Arial" w:eastAsia="Arial" w:hAnsi="Arial" w:cs="Arial"/>
      <w:b/>
      <w:color w:val="000000"/>
      <w:sz w:val="28"/>
      <w:szCs w:val="22"/>
      <w:u w:val="single" w:color="000000"/>
      <w:lang w:val="en-IN" w:eastAsia="en-IN"/>
    </w:rPr>
  </w:style>
  <w:style w:type="paragraph" w:styleId="Heading2">
    <w:name w:val="heading 2"/>
    <w:next w:val="Normal"/>
    <w:link w:val="Heading2Char"/>
    <w:uiPriority w:val="9"/>
    <w:unhideWhenUsed/>
    <w:qFormat/>
    <w:rsid w:val="001B17FC"/>
    <w:pPr>
      <w:keepNext/>
      <w:keepLines/>
      <w:numPr>
        <w:ilvl w:val="1"/>
        <w:numId w:val="2"/>
      </w:numPr>
      <w:spacing w:after="17" w:line="259" w:lineRule="auto"/>
      <w:ind w:left="85" w:hanging="10"/>
      <w:outlineLvl w:val="1"/>
    </w:pPr>
    <w:rPr>
      <w:rFonts w:ascii="Arial" w:eastAsia="Arial" w:hAnsi="Arial" w:cs="Arial"/>
      <w:b/>
      <w:color w:val="000000"/>
      <w:szCs w:val="22"/>
      <w:lang w:val="en-IN" w:eastAsia="en-IN"/>
    </w:rPr>
  </w:style>
  <w:style w:type="paragraph" w:styleId="Heading3">
    <w:name w:val="heading 3"/>
    <w:next w:val="Normal"/>
    <w:link w:val="Heading3Char"/>
    <w:uiPriority w:val="9"/>
    <w:unhideWhenUsed/>
    <w:qFormat/>
    <w:rsid w:val="001B17FC"/>
    <w:pPr>
      <w:keepNext/>
      <w:keepLines/>
      <w:numPr>
        <w:ilvl w:val="2"/>
        <w:numId w:val="2"/>
      </w:numPr>
      <w:spacing w:after="27" w:line="259" w:lineRule="auto"/>
      <w:ind w:left="85" w:hanging="10"/>
      <w:outlineLvl w:val="2"/>
    </w:pPr>
    <w:rPr>
      <w:rFonts w:ascii="Arial" w:eastAsia="Arial" w:hAnsi="Arial" w:cs="Arial"/>
      <w:b/>
      <w:color w:val="000000"/>
      <w:sz w:val="22"/>
      <w:szCs w:val="2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7FC"/>
    <w:rPr>
      <w:rFonts w:ascii="Arial" w:eastAsia="Arial" w:hAnsi="Arial" w:cs="Arial"/>
      <w:b/>
      <w:color w:val="000000"/>
      <w:sz w:val="28"/>
      <w:szCs w:val="22"/>
      <w:u w:val="single" w:color="000000"/>
      <w:lang w:val="en-IN" w:eastAsia="en-IN"/>
    </w:rPr>
  </w:style>
  <w:style w:type="character" w:customStyle="1" w:styleId="Heading2Char">
    <w:name w:val="Heading 2 Char"/>
    <w:basedOn w:val="DefaultParagraphFont"/>
    <w:link w:val="Heading2"/>
    <w:uiPriority w:val="9"/>
    <w:rsid w:val="001B17FC"/>
    <w:rPr>
      <w:rFonts w:ascii="Arial" w:eastAsia="Arial" w:hAnsi="Arial" w:cs="Arial"/>
      <w:b/>
      <w:color w:val="000000"/>
      <w:szCs w:val="22"/>
      <w:lang w:val="en-IN" w:eastAsia="en-IN"/>
    </w:rPr>
  </w:style>
  <w:style w:type="character" w:customStyle="1" w:styleId="Heading3Char">
    <w:name w:val="Heading 3 Char"/>
    <w:basedOn w:val="DefaultParagraphFont"/>
    <w:link w:val="Heading3"/>
    <w:uiPriority w:val="9"/>
    <w:rsid w:val="001B17FC"/>
    <w:rPr>
      <w:rFonts w:ascii="Arial" w:eastAsia="Arial" w:hAnsi="Arial" w:cs="Arial"/>
      <w:b/>
      <w:color w:val="000000"/>
      <w:sz w:val="22"/>
      <w:szCs w:val="22"/>
      <w:lang w:val="en-IN" w:eastAsia="en-IN"/>
    </w:rPr>
  </w:style>
  <w:style w:type="paragraph" w:styleId="ListParagraph">
    <w:name w:val="List Paragraph"/>
    <w:basedOn w:val="Normal"/>
    <w:uiPriority w:val="34"/>
    <w:qFormat/>
    <w:rsid w:val="001B17FC"/>
    <w:pPr>
      <w:ind w:left="720"/>
      <w:contextualSpacing/>
    </w:pPr>
  </w:style>
  <w:style w:type="paragraph" w:styleId="NormalWeb">
    <w:name w:val="Normal (Web)"/>
    <w:basedOn w:val="Normal"/>
    <w:uiPriority w:val="99"/>
    <w:semiHidden/>
    <w:unhideWhenUsed/>
    <w:rsid w:val="00910454"/>
    <w:pPr>
      <w:spacing w:before="100" w:beforeAutospacing="1" w:after="100" w:afterAutospacing="1" w:line="240" w:lineRule="auto"/>
      <w:ind w:left="0" w:right="0" w:firstLine="0"/>
    </w:pPr>
    <w:rPr>
      <w:rFonts w:ascii="Times New Roman" w:eastAsia="Times New Roman" w:hAnsi="Times New Roman" w:cs="Times New Roman"/>
      <w:color w:val="auto"/>
      <w:sz w:val="24"/>
      <w:szCs w:val="24"/>
      <w:lang w:val="en-GB" w:eastAsia="en-GB"/>
    </w:rPr>
  </w:style>
  <w:style w:type="character" w:customStyle="1" w:styleId="apple-converted-space">
    <w:name w:val="apple-converted-space"/>
    <w:basedOn w:val="DefaultParagraphFont"/>
    <w:rsid w:val="00910454"/>
  </w:style>
  <w:style w:type="character" w:styleId="Strong">
    <w:name w:val="Strong"/>
    <w:basedOn w:val="DefaultParagraphFont"/>
    <w:uiPriority w:val="22"/>
    <w:qFormat/>
    <w:rsid w:val="00910454"/>
    <w:rPr>
      <w:b/>
      <w:bCs/>
    </w:rPr>
  </w:style>
  <w:style w:type="character" w:styleId="Hyperlink">
    <w:name w:val="Hyperlink"/>
    <w:basedOn w:val="DefaultParagraphFont"/>
    <w:uiPriority w:val="99"/>
    <w:unhideWhenUsed/>
    <w:rsid w:val="00B971A6"/>
    <w:rPr>
      <w:color w:val="0563C1" w:themeColor="hyperlink"/>
      <w:u w:val="single"/>
    </w:rPr>
  </w:style>
  <w:style w:type="character" w:styleId="UnresolvedMention">
    <w:name w:val="Unresolved Mention"/>
    <w:basedOn w:val="DefaultParagraphFont"/>
    <w:uiPriority w:val="99"/>
    <w:semiHidden/>
    <w:unhideWhenUsed/>
    <w:rsid w:val="00B97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43366">
      <w:bodyDiv w:val="1"/>
      <w:marLeft w:val="0"/>
      <w:marRight w:val="0"/>
      <w:marTop w:val="0"/>
      <w:marBottom w:val="0"/>
      <w:divBdr>
        <w:top w:val="none" w:sz="0" w:space="0" w:color="auto"/>
        <w:left w:val="none" w:sz="0" w:space="0" w:color="auto"/>
        <w:bottom w:val="none" w:sz="0" w:space="0" w:color="auto"/>
        <w:right w:val="none" w:sz="0" w:space="0" w:color="auto"/>
      </w:divBdr>
    </w:div>
    <w:div w:id="673145112">
      <w:bodyDiv w:val="1"/>
      <w:marLeft w:val="0"/>
      <w:marRight w:val="0"/>
      <w:marTop w:val="0"/>
      <w:marBottom w:val="0"/>
      <w:divBdr>
        <w:top w:val="none" w:sz="0" w:space="0" w:color="auto"/>
        <w:left w:val="none" w:sz="0" w:space="0" w:color="auto"/>
        <w:bottom w:val="none" w:sz="0" w:space="0" w:color="auto"/>
        <w:right w:val="none" w:sz="0" w:space="0" w:color="auto"/>
      </w:divBdr>
    </w:div>
    <w:div w:id="1086462865">
      <w:bodyDiv w:val="1"/>
      <w:marLeft w:val="0"/>
      <w:marRight w:val="0"/>
      <w:marTop w:val="0"/>
      <w:marBottom w:val="0"/>
      <w:divBdr>
        <w:top w:val="none" w:sz="0" w:space="0" w:color="auto"/>
        <w:left w:val="none" w:sz="0" w:space="0" w:color="auto"/>
        <w:bottom w:val="none" w:sz="0" w:space="0" w:color="auto"/>
        <w:right w:val="none" w:sz="0" w:space="0" w:color="auto"/>
      </w:divBdr>
    </w:div>
    <w:div w:id="1189416458">
      <w:bodyDiv w:val="1"/>
      <w:marLeft w:val="0"/>
      <w:marRight w:val="0"/>
      <w:marTop w:val="0"/>
      <w:marBottom w:val="0"/>
      <w:divBdr>
        <w:top w:val="none" w:sz="0" w:space="0" w:color="auto"/>
        <w:left w:val="none" w:sz="0" w:space="0" w:color="auto"/>
        <w:bottom w:val="none" w:sz="0" w:space="0" w:color="auto"/>
        <w:right w:val="none" w:sz="0" w:space="0" w:color="auto"/>
      </w:divBdr>
    </w:div>
    <w:div w:id="1206527321">
      <w:bodyDiv w:val="1"/>
      <w:marLeft w:val="0"/>
      <w:marRight w:val="0"/>
      <w:marTop w:val="0"/>
      <w:marBottom w:val="0"/>
      <w:divBdr>
        <w:top w:val="none" w:sz="0" w:space="0" w:color="auto"/>
        <w:left w:val="none" w:sz="0" w:space="0" w:color="auto"/>
        <w:bottom w:val="none" w:sz="0" w:space="0" w:color="auto"/>
        <w:right w:val="none" w:sz="0" w:space="0" w:color="auto"/>
      </w:divBdr>
    </w:div>
    <w:div w:id="1435321118">
      <w:bodyDiv w:val="1"/>
      <w:marLeft w:val="0"/>
      <w:marRight w:val="0"/>
      <w:marTop w:val="0"/>
      <w:marBottom w:val="0"/>
      <w:divBdr>
        <w:top w:val="none" w:sz="0" w:space="0" w:color="auto"/>
        <w:left w:val="none" w:sz="0" w:space="0" w:color="auto"/>
        <w:bottom w:val="none" w:sz="0" w:space="0" w:color="auto"/>
        <w:right w:val="none" w:sz="0" w:space="0" w:color="auto"/>
      </w:divBdr>
    </w:div>
    <w:div w:id="1554778698">
      <w:bodyDiv w:val="1"/>
      <w:marLeft w:val="0"/>
      <w:marRight w:val="0"/>
      <w:marTop w:val="0"/>
      <w:marBottom w:val="0"/>
      <w:divBdr>
        <w:top w:val="none" w:sz="0" w:space="0" w:color="auto"/>
        <w:left w:val="none" w:sz="0" w:space="0" w:color="auto"/>
        <w:bottom w:val="none" w:sz="0" w:space="0" w:color="auto"/>
        <w:right w:val="none" w:sz="0" w:space="0" w:color="auto"/>
      </w:divBdr>
    </w:div>
    <w:div w:id="166438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List_of_districts_in_the_Royal_Borough_of_Kingston_upon_Tham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4.emf"/><Relationship Id="rId5" Type="http://schemas.openxmlformats.org/officeDocument/2006/relationships/hyperlink" Target="https://www.kaggle.com/jboysen/london-crime" TargetMode="Externa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9</Pages>
  <Words>1750</Words>
  <Characters>9977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Brigida Corrieri</dc:creator>
  <cp:keywords/>
  <dc:description/>
  <cp:lastModifiedBy>Brigida Corrieri</cp:lastModifiedBy>
  <cp:revision>3</cp:revision>
  <dcterms:created xsi:type="dcterms:W3CDTF">2020-06-16T06:53:00Z</dcterms:created>
  <dcterms:modified xsi:type="dcterms:W3CDTF">2020-06-16T16:17:00Z</dcterms:modified>
</cp:coreProperties>
</file>