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Look w:val="04A0" w:firstRow="1" w:lastRow="0" w:firstColumn="1" w:lastColumn="0" w:noHBand="0" w:noVBand="1"/>
      </w:tblPr>
      <w:tblGrid>
        <w:gridCol w:w="1843"/>
        <w:gridCol w:w="8080"/>
      </w:tblGrid>
      <w:tr w:rsidR="00647812" w:rsidRPr="00647812" w:rsidTr="000F5838">
        <w:trPr>
          <w:trHeight w:val="270"/>
        </w:trPr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center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SKRAĆENICE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A&amp;H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Accident and Health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A&amp;I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Accident and Indemnity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A&amp;S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Accident and Sickness Insurance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a/m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175D6D" w:rsidP="00175D6D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bove </w:t>
            </w:r>
            <w:r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entioned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AAA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Academy of Actuaries; American Accounting Association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AAIS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Association of Insurance Services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AAR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Against All Risks</w:t>
            </w:r>
          </w:p>
          <w:p w:rsidR="00074290" w:rsidRPr="00647812" w:rsidRDefault="00074290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AAU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Associated Aviation Underwriters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ABS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Bureau of Shipping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Accident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ACH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Automated Clearing House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ACIF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All Canada Insurance Federation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ACLU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College of Life Underwriters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ACMI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Aircraft Crew Maintenance and Insurance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ACSC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Association of Casualty and Surety Companies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ACV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Actual Cash Value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ADB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Accidental Death Benefit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AEAI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0F5838" w:rsidRDefault="005B2B28" w:rsidP="00647812">
            <w:pPr>
              <w:jc w:val="left"/>
              <w:rPr>
                <w:rFonts w:ascii="Dunav Swiss" w:eastAsia="Times New Roman" w:hAnsi="Dunav Swiss" w:cs="Arial"/>
                <w:i/>
                <w:sz w:val="20"/>
                <w:szCs w:val="20"/>
                <w:lang w:val="en-US"/>
              </w:rPr>
            </w:pPr>
            <w:r w:rsidRPr="000F5838">
              <w:rPr>
                <w:rFonts w:ascii="Dunav Swiss" w:eastAsia="Times New Roman" w:hAnsi="Dunav Swiss" w:cs="Arial"/>
                <w:bCs/>
                <w:i/>
                <w:sz w:val="20"/>
                <w:szCs w:val="20"/>
                <w:lang w:val="en-US"/>
              </w:rPr>
              <w:t>Association Européenne des Assurés de l'Industrie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AEC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Additional Extended Coverage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AFA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Associated Fraternities of America; Aerospace Financial Assurance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AFIA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Foreign Insurance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AGC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Associated General Contractors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AHA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Hospital Association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AHIS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Hull Insurance Syndicate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Insurance Association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Asian Insurance Council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AICD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Automobile Insurance Claim Depository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AICPA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Institute of Certified Public Accountants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AIDA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0F5838" w:rsidRDefault="005B2B28" w:rsidP="00647812">
            <w:pPr>
              <w:jc w:val="left"/>
              <w:rPr>
                <w:rFonts w:ascii="Dunav Swiss" w:eastAsia="Times New Roman" w:hAnsi="Dunav Swiss" w:cs="Arial"/>
                <w:i/>
                <w:sz w:val="20"/>
                <w:szCs w:val="20"/>
                <w:lang w:val="en-US"/>
              </w:rPr>
            </w:pPr>
            <w:r w:rsidRPr="000F5838">
              <w:rPr>
                <w:rFonts w:ascii="Dunav Swiss" w:eastAsia="Times New Roman" w:hAnsi="Dunav Swiss" w:cs="Arial"/>
                <w:bCs/>
                <w:i/>
                <w:sz w:val="20"/>
                <w:szCs w:val="20"/>
                <w:lang w:val="en-US"/>
              </w:rPr>
              <w:t>Association Internationale de Droit d'Assurance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AIIC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Associate of the Insurance Institute of Canada; Arab International Insurance Company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AIMR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Association for Investment Management and Research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AIMU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Institute of Marine Underwriters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AIOA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Aviation Insurance Offices'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AIPLU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Institute for Property and Liability Underwriters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AD7074" w:rsidP="00AD7074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AIRM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Association of Insurance Risk Managers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AIS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Accounting Information System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AIV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Appreciation in Value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ALC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Life Convention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ALE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Additional Living Expenses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ALGOL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Algorithmic Language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ALIMD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Association of Life Insurance Medical Directors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ALOP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Advance Loss of Profit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lastRenderedPageBreak/>
              <w:t>AMA</w:t>
            </w:r>
          </w:p>
          <w:p w:rsidR="00AD7074" w:rsidRPr="00647812" w:rsidRDefault="00AD7074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American Medical </w:t>
            </w:r>
            <w:r w:rsidR="00AD7074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Association</w:t>
            </w:r>
          </w:p>
          <w:p w:rsidR="00AD7074" w:rsidRPr="00647812" w:rsidRDefault="00AD7074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AmCham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Chamber of Commerce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AMIA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Mutual Insurance Alliance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AML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Absolute Maximum Loss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AMS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Meteorological Society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AMU (BC)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Association of Marine Underwriters of British Columbia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ANI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Nuclear Insurers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ANL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Above Normal Loss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ANLE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Above Normal Loss Expectancy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ANSI X12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National Standards Institute (for interindustry electronic interchange of business transactions)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At Occupation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Additional Premium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APC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Auditory Practices Committee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APL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Anticipated Probable Loss; Automatic Premium Loan; Average Probable Loss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APQP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Advanced Product Quality Planning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Accounts Receivable; All Risks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ARC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Asian Reinsurance Corporation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ARIA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Risk and Insurance Association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ARIAS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AIDA Reinsurance and Insurance Arbitration Society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ARP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Assigned Risks Pool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ARR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All Risks Reinsurance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Automatic Sprinkler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ASA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Standards Association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ASCE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Society of Civil Engineers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ASCS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Agricultural Stabilization and Conservation Service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ASEAN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Association of Southeast Asian Nations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ASIM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Society of Insurance Management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ASLO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Associated Scottish Life Offices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ASO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Administrative Services Only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ASP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Advanced Studies Program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ASTIN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Actuarial Studies in Non-Life Insurance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ATIMA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As Their Interest May Appear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ATP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Automatic Train Protection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Automobile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AUC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Assets Under Construction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AUM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Assets Under Management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0F5838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Authorization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B&amp;C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Building and Contents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B/Down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Breakdown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B/L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Bill of Lading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B2B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Business to Business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BACT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Best Available Control Technology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BANSTA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Banking Status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BAP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Basic Automobile Policy; Business Automobile Policy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BATNEEC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D52BB1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Best Available Technology N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ot Entailing Excessive Costs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lastRenderedPageBreak/>
              <w:t>BBB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Banker's Blanket Bond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BBSU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Bid Bond Service Undertaking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BCP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Blanket Crime Policy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BDI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Both Days Inclusive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BFL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Business Facility Lease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BFUP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Board of Fire Underwriters of the Pacific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Bodily Injury; Business Interruption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British Insurance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BIBA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British Insurance Brokers'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BIM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British Institute of Management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BLAR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D52BB1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British League a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gainst Rheumatism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Bonding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BOBO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Bourgeois Bohemian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Brick Protected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BPB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Blanket Position Bond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Brick; Builder's Risk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BSM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British School of Motoring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BSP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Bank Settlement Plan/Billing and Settlement Plan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Burglary; Brick Unprotected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BV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Brick Veneered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BVC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Bureau Veritas Class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Casualty; Combined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 of 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Course of Construction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C%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Cent Percent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C&amp;F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Cost and Freight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CAAT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Computer Assisted Auditing Techniques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CAD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Computer Aided Design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CAE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Computer Aided Engineering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CAIG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Canadian Aircraft Insurance Group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CAIR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Canadian Insurance Rating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CALI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Compulsory Automobile Liability Insurance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Canc.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Cancel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CAP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Chicago Area Program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CAPEX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Capital Expenditures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CAPM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Capital Asset Pricing Model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CAPP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Conference of Actuaries in Public Practice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CAR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Contractors All Risks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CAS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5B2B28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Casualty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Actuarial Society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Cash Book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CBB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Commercial Blanket Bond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CBE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Commander of the Order of the British Empire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CBMU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Canadian Board of Marine Underwriters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CBMUA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Canadian Boiler and Machinery Underwriters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Captain's Copy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CCC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Commodity Credit Corporation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CCIA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Consumer Credit Insurance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CCR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Central Contractor Registration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CDDD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Comprehensive Dishonesty, Disappearance and Destruction Policy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CDIA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Centre of Documentation and Information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CDP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Comprehensive Dwelling Policy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CEA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5B2B28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175D6D">
              <w:rPr>
                <w:rFonts w:ascii="Dunav Swiss" w:eastAsia="Times New Roman" w:hAnsi="Dunav Swiss" w:cs="Arial"/>
                <w:bCs/>
                <w:i/>
                <w:sz w:val="20"/>
                <w:szCs w:val="20"/>
                <w:lang w:val="en-US"/>
              </w:rPr>
              <w:t>Comité Européen des Assurances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; Committee of European Assurance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CECR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Civil Engineering Completed Risks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CEIOPS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Committee of European Insurance and Occupational Pensions Supervisors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CEMT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Council of European Ministers of Transport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CERCLA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Compre</w:t>
            </w:r>
            <w:r w:rsidR="00175D6D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hensive </w:t>
            </w:r>
            <w:r w:rsidR="00D52BB1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Environmental Response,</w:t>
            </w:r>
            <w:r w:rsidR="00175D6D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Compensation and Liability Act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lastRenderedPageBreak/>
              <w:t>CF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Carried Forward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CFI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Cost, Freight and Insurance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CFIAB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Canadian Federation of Insurance Agents and Brokers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CFM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4F2270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Cubic Feet </w:t>
            </w:r>
            <w:r w:rsidR="004F2270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er Minute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CFPA  Europe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Confederation of Fire Protection Association Europe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CFR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175D6D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Crash/</w:t>
            </w:r>
            <w:r w:rsidR="00175D6D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Fire Rescue V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ehicles; Centre for Fire Research; Cost and Freight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CGL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Comprehensive General Liability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CHIA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Canadian Health Insurance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CHIAA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Crop-Hail Insurance Actuarial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CHUA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Canadian Hail Underwriters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Cost and Insurance; Certificate of Insurance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Cotton Insurance Association; Canadian Institute of Actuaries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CIAC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Canadian Independent Adjusters Conference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CICMA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Canadian Insurance Claims Managers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CIEL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Centre for International Environmental Law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CIF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Cost, Insurance, Freight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CIF&amp;C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Cost, Insurance, Freight and Commission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CIFC&amp;I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Cost, Insurance, Freight, Commission and Interest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CII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Chartered Insurance Institute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CILA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Chartered Institute of Loss Adjusters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CIP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Freight/Carriage and Insurance Paid to…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CIRV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175D6D" w:rsidRDefault="005B2B28" w:rsidP="00647812">
            <w:pPr>
              <w:jc w:val="left"/>
              <w:rPr>
                <w:rFonts w:ascii="Dunav Swiss" w:eastAsia="Times New Roman" w:hAnsi="Dunav Swiss" w:cs="Arial"/>
                <w:i/>
                <w:sz w:val="20"/>
                <w:szCs w:val="20"/>
                <w:lang w:val="en-US"/>
              </w:rPr>
            </w:pPr>
            <w:r w:rsidRPr="00175D6D">
              <w:rPr>
                <w:rFonts w:ascii="Dunav Swiss" w:eastAsia="Times New Roman" w:hAnsi="Dunav Swiss" w:cs="Arial"/>
                <w:bCs/>
                <w:i/>
                <w:sz w:val="20"/>
                <w:szCs w:val="20"/>
                <w:lang w:val="en-US"/>
              </w:rPr>
              <w:t>Convention Internationale de Récupération des Véhicules Volés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CIS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Corporate Information System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CIT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Commission on Insurance Terminology of the American Risk and Insurance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Chain Ladder; Current Liabilities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CLR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Complementary Loss Ratio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Chartered Life Underwriter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CME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Chicago Mercantile Exchange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CMI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F966D8" w:rsidRDefault="00B75423" w:rsidP="00647812">
            <w:pPr>
              <w:jc w:val="left"/>
              <w:rPr>
                <w:rFonts w:ascii="Dunav Swiss" w:eastAsia="Times New Roman" w:hAnsi="Dunav Swiss" w:cs="Arial"/>
                <w:i/>
                <w:sz w:val="20"/>
                <w:szCs w:val="20"/>
                <w:lang w:val="en-US"/>
              </w:rPr>
            </w:pPr>
            <w:r w:rsidRPr="00F966D8">
              <w:rPr>
                <w:rFonts w:ascii="Dunav Swiss" w:eastAsia="Times New Roman" w:hAnsi="Dunav Swiss" w:cs="Arial"/>
                <w:bCs/>
                <w:i/>
                <w:sz w:val="20"/>
                <w:szCs w:val="20"/>
                <w:lang w:val="en-US"/>
              </w:rPr>
              <w:t>Comité Maritime International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CML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Credible Maximum Loss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CMP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Cost Management Process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Cnts.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Contents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Co.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Coinsurance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COBOL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Common Business Oriented Language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COD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Cash on Delivery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COFSA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Commonwealth and Overseas Fire Services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COL's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Corporation of Lloyd's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COM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Computer Output Microfilm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COMDIS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Commercial Dispute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Comp.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Comprehensive; Compensation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Comp. Op.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Completed Operations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COSHH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Control of Substances Hazardous to Health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CP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Capacity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CPA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Certified Public Accountant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CPC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Commercial Property Coverage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CPCU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Chartered Property and Casualty Underwriter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CPE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Construction Plant and Equipment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CPLDS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Classification, Packing and Labelling of Dangerous Substances Regulations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CPM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Construction, Plant and Machinery; Critical Path Method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CPS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Centre for Policy Studies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Credit Report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CREADV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Credit Advice Message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CREEXT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Extended Credit Advice Message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CREMUL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Multiple Credit Advice Message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lastRenderedPageBreak/>
              <w:t>CRISTAL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Contract Regarding an Interim Supplement to Tanker Liability for Oil Pollution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CRO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Cancelling Returns Only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CRTD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Convention on Civil Liability for Damage Caused during Carriage of Dangerous Goods by Road, Rail and Inland Navigation Vessels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CSA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Canadian Standards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CSL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Combined Single Limit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CSRP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Canadian Sprinkler Risk Pool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CST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Central Standard Time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Certified Transport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CTL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Constructive Total Loss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CTLO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Constructive Total Loss Only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CUA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Canadian Underwriters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CUNA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Credit Union National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CVIA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Computer Virus Industry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CVLI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Cash Value Life Insurance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D&amp;O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Director and Officials/Officers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DA  Plan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Deposit Administration Plan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DAF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Delivered at Frontier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DBA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F966D8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Doing Business A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DBL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Disability Benefit Law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DBMS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Data Base Management System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DDD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(Comprehensive) Dishonesty, Disappearance and Destruction Policy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DDL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Data Definition Language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DDP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Delivered, Duty Paid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DDU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Delivered, Duty Unpaid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DEBADV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Debit Advice Message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DEBMUL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Multiple Debit Advice Message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Ded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Deductible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DEQ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Delivered ex Quay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DES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Delivered ex Ship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DESH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Design of an Experiment to </w:t>
            </w:r>
            <w:r w:rsidR="00140033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Suppress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Hail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DFA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Design for Assembly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DFM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Design for Manufacturing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DH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Double Hydrant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Double indemnity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Difference in Conditions Coverage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DIL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Difference in Limit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DIRDEB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Direct Debit Message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DISC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Disability Insurance Sales Course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DITC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Disability Insurance Training Council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DLP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Date of Last Payment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DML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Data Manipulation Language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DNR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Do Not Renew (a Policy)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DOB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Date of Birth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DOC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Drive Others' Cars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DOCADV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Documentary Credit Advice Message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DOCAMA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Advice of an Amendment of a Documentary Credit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DOCAMI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Documentary Credit Amendment Information Message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DOCAMR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Request for an </w:t>
            </w:r>
            <w:r w:rsidR="00140033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Amendment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of a Documentary Credit Message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DOCAPP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Documentary Credit Application Message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DOCARE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Response to an Amendment of a Documentary Credit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DOCINF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Documentary Credit Issuance Information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DOE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Design of Experiments; Department of the Environment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DOI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Date of Inception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DOL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Date of Loss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DPI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Disposable Personal Income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lastRenderedPageBreak/>
              <w:t>DPP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Deferred Payment Plan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DQL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Data Query Language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Daily Report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DST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Daylight Saving Time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Dupl.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Duplicate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DWT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Deadweight Tonnage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E&amp;O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Errors and Omissions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E&amp;OE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Errors and Omissions Excepted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EAR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Erection All Risks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ECB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European Central Bank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ECE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Extended Coverage Endorsement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ECG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Electrocardiogram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ECGD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Export Credit Guarantee Department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ECMWF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European Centre for Medium Range Weather Forecasting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ECU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European Currency Unit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EDI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Electronic Data Interchange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EDP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Electronic Data Processing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EDT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Eastern Daylight Time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EEI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Electronic Equipment Insurance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EEL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Each and Every Loss; Emergency Exposure Limit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EFT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Electronic Funds Transfer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EICAR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European Institute of Computer Anti-Virus Research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EII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Economic Incentive Index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EIL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Environmental Impairment Liability (Cover)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EIU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Economic Intelligence Unit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EML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Estimated Maximum Loss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EMPL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Estimated Maximum Possible Loss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EMS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European Monetary System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EMU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European Monetary Union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EOM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End of Month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Earned Premium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EPA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Environmental Protection Agency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EPI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Estimated Premium Income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EPML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Expected Probable Maximum Loss; Estimated Probable Maximum Loss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EQA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European Quality Award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ERAS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Environmental Risk Analysis System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ERM</w:t>
            </w:r>
          </w:p>
          <w:p w:rsidR="009A68A6" w:rsidRPr="00647812" w:rsidRDefault="009A68A6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ERP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Exchange Rate Mechanism </w:t>
            </w:r>
          </w:p>
          <w:p w:rsidR="009A68A6" w:rsidRPr="00647812" w:rsidRDefault="009A68A6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Extended Reporting Period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ESIG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Environmental and Societal Impacts Group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ESO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Executive Share Option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ESOP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Employee Stock Ownership Plan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ESP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Electrostatic Precipitator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EST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Eastern Standard Time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Eastern Time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ETA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Estimated Time of Arrival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EUA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Eastern Underwriters Association; European Units of Account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EVP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Executive Vice President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exch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Exchange Rate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EXIM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Export Import Bank of the United States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exp.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Expenses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EXW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Ex Works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Fire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F&amp;A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Fire and Allied Perils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F&amp;F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Fixtures and Fittings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F&amp;T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Fire and Theft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F/S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Financial Statement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lastRenderedPageBreak/>
              <w:t>FA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Faculty of Actuaries in Scotland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FAA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140033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Federal</w:t>
            </w:r>
            <w:r w:rsidR="00140033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Aviation Administration;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Federal Actuarial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FAIR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Federation of Afro-Asian Insurers and Reinsurers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FAR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Federal Acquisition Regulations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FAS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Free Alongside Ship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FASB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Financial Accounting Standards Board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FBL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140033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</w:t>
            </w:r>
            <w:r w:rsidR="00140033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IATA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Bill of Lading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FC&amp;S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Free of Capture and Seizure Clause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FCA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Free Carrier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FCAS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Fellow of the Casualty Actuarial Society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FCIC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Federal Crop Insurance Corporation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FCR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Forwarding Agent's Certificate of Receipt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FCT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Forwarding Agent's Certificate of Transport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Fire Department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FDA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Food and Drug Administration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FDI Stock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Foreign Direct Investment Stock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FDIC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Federal Deposit Insurance Corporation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FEA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Finite Element Analysis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FEDI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Financial Electronic Data Interchange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FEOMA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Foreign Exchange and Options Master Agreement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FERIT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Far East Regional Investigation Team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FERS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Federal Employee Retirement System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FETAC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Foreign Economic and </w:t>
            </w:r>
            <w:r w:rsidR="00ED0428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Trade 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Arbitration Commission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FFSA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140033" w:rsidRDefault="00140033" w:rsidP="00647812">
            <w:pPr>
              <w:jc w:val="left"/>
              <w:rPr>
                <w:rFonts w:ascii="Dunav Swiss" w:eastAsia="Times New Roman" w:hAnsi="Dunav Swiss" w:cs="Arial"/>
                <w:i/>
                <w:iCs/>
                <w:sz w:val="20"/>
                <w:szCs w:val="20"/>
                <w:lang w:val="en-US"/>
              </w:rPr>
            </w:pPr>
            <w:r w:rsidRPr="00140033">
              <w:rPr>
                <w:rFonts w:ascii="Dunav Swiss" w:eastAsia="Times New Roman" w:hAnsi="Dunav Swiss" w:cs="Arial"/>
                <w:bCs/>
                <w:i/>
                <w:sz w:val="20"/>
                <w:szCs w:val="20"/>
                <w:lang w:val="en-US"/>
              </w:rPr>
              <w:t>Fédération Française des Sociétés d'Assurances</w:t>
            </w:r>
            <w:r w:rsidR="00647812" w:rsidRPr="00140033">
              <w:rPr>
                <w:rFonts w:ascii="Dunav Swiss" w:eastAsia="Times New Roman" w:hAnsi="Dunav Swiss" w:cs="Arial"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FGA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Free of General Average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FHA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Federal Housing Administration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Fellow of the Institute of Actuaries; Full Interest Admitted; Factory Insurance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FIATA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2D3202" w:rsidRDefault="002D3202" w:rsidP="00647812">
            <w:pPr>
              <w:jc w:val="left"/>
              <w:rPr>
                <w:rFonts w:ascii="Dunav Swiss" w:eastAsia="Times New Roman" w:hAnsi="Dunav Swiss" w:cs="Arial"/>
                <w:i/>
                <w:iCs/>
                <w:sz w:val="20"/>
                <w:szCs w:val="20"/>
                <w:lang w:val="en-US"/>
              </w:rPr>
            </w:pPr>
            <w:r w:rsidRPr="002D3202">
              <w:rPr>
                <w:rFonts w:ascii="Dunav Swiss" w:eastAsia="Times New Roman" w:hAnsi="Dunav Swiss" w:cs="Arial"/>
                <w:bCs/>
                <w:i/>
                <w:sz w:val="20"/>
                <w:szCs w:val="20"/>
                <w:lang w:val="en-US"/>
              </w:rPr>
              <w:t>Fédération Internationale des Associations de Transitaires et Assimilés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FICA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Federal Insurance Contributions Act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FIDES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2D3202" w:rsidRDefault="002D3202" w:rsidP="00647812">
            <w:pPr>
              <w:jc w:val="left"/>
              <w:rPr>
                <w:rFonts w:ascii="Dunav Swiss" w:eastAsia="Times New Roman" w:hAnsi="Dunav Swiss" w:cs="Arial"/>
                <w:i/>
                <w:iCs/>
                <w:sz w:val="20"/>
                <w:szCs w:val="20"/>
                <w:lang w:val="en-US"/>
              </w:rPr>
            </w:pPr>
            <w:r w:rsidRPr="002D3202">
              <w:rPr>
                <w:rFonts w:ascii="Dunav Swiss" w:eastAsia="Times New Roman" w:hAnsi="Dunav Swiss" w:cs="Arial"/>
                <w:bCs/>
                <w:i/>
                <w:sz w:val="20"/>
                <w:szCs w:val="20"/>
                <w:lang w:val="en-US"/>
              </w:rPr>
              <w:t>Federacion Interamericana de Empresas de Seguros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FIDIC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D5B85" w:rsidRDefault="006D5B85" w:rsidP="00647812">
            <w:pPr>
              <w:jc w:val="left"/>
              <w:rPr>
                <w:rFonts w:ascii="Dunav Swiss" w:eastAsia="Times New Roman" w:hAnsi="Dunav Swiss" w:cs="Arial"/>
                <w:i/>
                <w:iCs/>
                <w:sz w:val="20"/>
                <w:szCs w:val="20"/>
                <w:lang w:val="en-US"/>
              </w:rPr>
            </w:pPr>
            <w:r w:rsidRPr="006D5B85">
              <w:rPr>
                <w:rFonts w:ascii="Dunav Swiss" w:eastAsia="Times New Roman" w:hAnsi="Dunav Swiss" w:cs="Arial"/>
                <w:bCs/>
                <w:i/>
                <w:sz w:val="20"/>
                <w:szCs w:val="20"/>
                <w:lang w:val="en-US"/>
              </w:rPr>
              <w:t>Fédération Internationale des Ingénieurs Conseils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FIFO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First In, First Out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F966D8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</w:t>
            </w:r>
            <w:r w:rsidR="00647812"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igs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F966D8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igures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FII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Federation of Insurance Institutes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FINCAN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Financial Cancellation Message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FINSTA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Financial Statement of Account Message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FIRAA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Fire Insurance Research and Actuarial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FIRREA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Financial Institutions Reform Recovery and Enforcement Act of 1989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FLEXA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Fire, Lightning, Explosion, Aircraft (Insurance)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FLMI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Fellow of the Life Management Institute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FLOP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Fire Loss of Profits Insurance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Factory Mutual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FMC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Federal Maritime Commission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FMEA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Potential Failure Mode</w:t>
            </w:r>
            <w:r w:rsidR="00086F61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and Effects Analysis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FML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Foreseeable Maximum Loss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FNMA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Federal National Mortgage Association; Fannie Mae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Federal Official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FOB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Free on Board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FOC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Free of Charge; Fire O</w:t>
            </w:r>
            <w:r w:rsidR="00086F61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fices Committee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FOD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Foreign Object Damage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FOM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Fault of Management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FORTRAN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Formula Translation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Faithful Performance; Floating Policy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FPA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Free of Particular Average; Fire Protection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FPM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Feet per Minute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lastRenderedPageBreak/>
              <w:t>FPS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Feet per Second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FRA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Forward Rate Agreements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FSR&amp;CC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Free from Strikes, Riots and Civil Commotions Clause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FTC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Federal Trade Commission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FTE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Full Time </w:t>
            </w:r>
            <w:r w:rsidR="00784B69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Equivalent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FUA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Farm Underwriters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FYI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For Your Information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GA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General Agent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GAAP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784B69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Generally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Accepted Accounting Principles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GAB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General Adjustment Bureau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GAIF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General Arab Insurance Federation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GAMC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General Agents and Managers Conference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GC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General Cover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GCT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Greenwich Civil Time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GD&amp;T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Geometric Dimensioning and Tolerancing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GIC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General Insurance Corporation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GL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Gross Line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GLI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United States Government Life Insurance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GLM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General Linear Model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GTC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Good Till Cancelled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H&amp;M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Hull and Machinery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HAZOP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F966D8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Hazard and O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perability Study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HC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Held Covered; Honour Contract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HCB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Hollow Concrete Block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HD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Heavy Duty; High Definition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HDD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Heating Degree Days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HHF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Household Furniture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HHG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Household Goods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HHP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Householder's Policy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HIO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Health Insurance Organisation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HO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Homeowner's Policy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HOA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Homeowner's A Policy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HOB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Homeowner's B Policy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HOC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Homeowner's C Policy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HOLUA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Home Office Life Underwriters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HPR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Highly Protected Risk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HSE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H</w:t>
            </w:r>
            <w:r w:rsidR="00DC6FD6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ealth and Safety Executive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I&amp;B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Improvements and Betterments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I.I.S.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Insurance Seminar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i.R.O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DC6FD6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 Respect o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I/A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Insurance Auditor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IA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Institute of Actuaries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IAA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Insurance Accountants Association; International Actuarial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IAAHU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Association of Accident and Health Underwriters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IACA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Association of Consulting Actuaries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IAIA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International Association for Impact Assessment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IAIS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Association of Insurance Supervisors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IAM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Institute of Advanced Motorists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IAPC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Auditing Practices Committee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IAR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Industrial All Risks Policy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IAS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Accounting Standards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IASA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Insurance Accounting and Statistical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IASC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Accounting Standards Committee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IASS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Insurance Accounting and Statistical Society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IATA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Air Transport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IBAN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International Bank Account Number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IBC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Insurance Bureau of Canada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lastRenderedPageBreak/>
              <w:t>IBNR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Incurred But Not Reported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IBRA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Indonesian Bank Restructuring Agency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IBRC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Insurance Brokers Registration Council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ICA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Congress of Actuaries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ICAC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Civil Aviation Committee (Organization)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ICC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International Chamber of Commerce; Interstate Commerce </w:t>
            </w:r>
            <w:r w:rsidR="00784B69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Commission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; Institute Cargo Clauses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ICE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Internal Control Evaluation; Institution of Civil Engineering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ICIA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Credit Insurance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ICOM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Currency Options Market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ICOW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Increased Costs of Working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ICQ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Internal Control </w:t>
            </w:r>
            <w:r w:rsidR="00784B69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Questionnaires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ICS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Chamber of Shipping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IEC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Inherent Explosion Clause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IFAC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Federation of Accountants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IFC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Finance Corporation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IFF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Institute of Freight Forwarders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IFORS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Federation of Operational Research Societies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IFRS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Financial Reporting Standards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IFS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Irish Free State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IGP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Group Programme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IHOU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Institute of Home Offices Underwriters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Insurance Institute of America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Insurance Institute of Canada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IIHS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Insurance Institute for Highway Safety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III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Insurance Information Institute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IIS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Insurance Seminar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ILO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Labour Organization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Institute of London Underwriters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ILUC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Institute of London Underwriters Clause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Inland Marine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IMB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Maritime Bureau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IMC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Maritime Committee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IMCO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(Inter - Governmental) Maritime Consultative Organization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IMDG Code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Maritime Dangerous Goods Code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IMIB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Inland Marine Insurance Bureau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IMO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Maritime Organisation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IMUA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Inland Marine Underwriters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Incoterms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Commercial Terms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IOI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Oil Insurers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IOP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Irrespective of Percentage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IOSCO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Organization of Securities Commissions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784B69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Intellectual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Property 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IPG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Immediate Participation Guarantee Plan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IPIS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784B69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Intellectual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Property Insurance Services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IPPP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Industrial Property Policy Program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IPT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Insurance Premium Tax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IRB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Insurance Rating Board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IRDA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Insurance Regulatory and Development Authority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IRIC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Inter-Regional Insurance Conference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IRPM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Individual Risk Premium Modification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ISO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Insurance Service</w:t>
            </w:r>
            <w:r w:rsidR="000D72E4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Office; Insurance Services Organization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ISSA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Social Security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ISWS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Illinois State Water Survey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ITB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Industry Training Board; Insurance Technical Bureau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ITC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Institute Time Clauses - Hulls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ITU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Telecommunication Union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lastRenderedPageBreak/>
              <w:t>IUAI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Union of Aviation Insurers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IUMI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Union of Marine Insurance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J&amp;WO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Jettison and Washing Overboard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JIPE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Japan Institute of Plant Engineers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JIT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Just in Time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KO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DC6FD6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Keep o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ff (do not insure this)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Life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L&amp;M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Labour and Material (Payment) Bond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L/S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Local Sum Insured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LCL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Less-than-Carload Lot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Liability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Life Insurance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LIAA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Life Insurance Association of America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LIAMA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Life Insurance Agency Management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Life Insurance Corporation; Life Insurance Committee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LIFO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DC6FD6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Last I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n, First Out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LIMNET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London Insurance Market Network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3C3E63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LIMRF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Life Insurance Medical Research Fund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LLP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Large Loss Possibility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LMX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London Market Excess of Loss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LNG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45209A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Liqu</w:t>
            </w:r>
            <w:r w:rsidR="0045209A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efied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Natural Gas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LOA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Life Offices Association; Length Overall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LOD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Losses Occurring During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LOF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Lloyd's Open Form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LOI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Limit of Indemnity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LOP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227D3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Loss of Profit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LPC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Loss Prevention Council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LPG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462EFB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Liqu</w:t>
            </w:r>
            <w:r w:rsidR="00462EFB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efied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Petroleum Gas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LPO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Lloyd's Policy Office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LPSO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Lloyd's Policy Signing Office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LST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Local Standard Time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LTD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Long Term Disability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LUA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Lloyd's Underwriters Association; Liverpool Underwriters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LUTC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Life Underwriter Training Council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Marine 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M&amp;C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Manufacturers and Contractors; Manufacturers and Contractors Liability Insurance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D34070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</w:t>
            </w:r>
            <w:r w:rsidR="00647812"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Manufacturers and Contractors Liability Insurance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MAC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Mysterious Alien Creature; Maritime Arbitration Commission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MAELU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Mutual Atomic Energy Liability Underwriters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MAERP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Mutual Atomic Energy Reinsurance Pool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MAP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Multicoverage Account Plan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MAT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Marine and Transport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MBD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Machinery Breakdown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MBO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Management by Objectives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MCA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Maximum Credible Accident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MCE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Management Centre Europe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MCL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Maximum Credible Loss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Material Damage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MDO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Monthly Debit Ordinary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MDP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Mutual Damage Policy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MEL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Maximum Estimated Loss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MFD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Metropolitan Fire Department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MFL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Maximum Foreseeable Loss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Marine Insurance Act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Multiperil Insurance Conference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MIGA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Multilateral Investment Guarantee Agency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lastRenderedPageBreak/>
              <w:t>MIP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Master Insurance Program; Machinery Insurance Policy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MIS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Management Information System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Multi-Line; Multiple Location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MLE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Maximum Loss Expectancy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MLG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Main Landing Gear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MLIRB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Multi-Line Insurance Rating Bureau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MLOP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Machinery Loss of Profits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MLR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Multiple Location Risk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Mark Off; Manufacturer's Output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MOS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Months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Minimum Premium; Multi-Peril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MPCI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Multiple Peril Crop Insurance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MPG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Miles per Gallon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MPH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Miles per Hour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MPIRO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Multiple Peril Insurance Rating Organization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MPL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Maximum Probable Loss; Maximum Potential Loss; Maximum Possible Loss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MPPCF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Million Particles per Cubic Foot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MPPD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Maximum Probable Property Damage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MRFL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Maximum Reasonably Foreseeable Loss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MSA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Measurement System Analysis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MST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Mountain Standard Time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MTO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Multimodal Transport Operator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MTOW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Maximum Take Off Weight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N/A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Not Applicable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N/D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Non-Delivery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NACHA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Automated Clearinghouse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NACOA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Advisory Committee on the Oceans and Atmosphere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NAIA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Association of Insurance Agents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NAIB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Association of Insurance Brokers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NAIC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Association of Insurance Commissioners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NAII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Association of Independent Insurers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Association of Life Underwriters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NAMCC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Association of Mutual Casualty Companies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NAMIA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Association of Mutual Insurance Agents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NAS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Academy of Sciences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NATB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Automobile Theft Bureau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NAUA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Auto Underwriters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NBCU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Bureau of Casualty Underwriters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NBFU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Board of Fire Underwriters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NBS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Bureau of Standards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No Charge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NCAD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Notice of Cancellation at Anniversary Date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NCAR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E129A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Centr</w:t>
            </w:r>
            <w:r w:rsidR="006E129A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for Atmospheric Research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NCB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No Claim Bonus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NCBOR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No Claim Bonus on Renewal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NCEP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Centre for Environmental Prediction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NCI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No Common Interest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NCP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No Claim Policy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NELIA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Nuclear Energy Liability Insurance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NEL-PIA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Nuclear Energy Liability - Property Insurance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NEPA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Environmental Policy Act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NEPIA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Nuclear Energy Property Insurance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NFC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Fraternal Congress of America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NFPA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Fire Protection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NFS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Forest Service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NFWC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Fire Waste Council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lastRenderedPageBreak/>
              <w:t>NHC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E129A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Hurricane Centr</w:t>
            </w:r>
            <w:r w:rsidR="006E129A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NHRE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Hail Research Experiment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NIAC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Nuclear Insurance Association of Canada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NIASA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Insurance Buyers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NICB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Insurance Crime Bureau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NLE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Normal Loss Expectancy; Natural Limit of Exposure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NLG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Nose Landing Gear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NLt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Night Letter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NML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Normal Maximum Loss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NOAA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Oceanic and Atmospheric Administration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NOC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Not Otherwise Classified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Non-can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Non</w:t>
            </w:r>
            <w:r w:rsidR="001F6176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-</w:t>
            </w:r>
            <w:r w:rsidR="00FD50C0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ancellable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Non-par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FD50C0" w:rsidP="001F6176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Non-P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articipating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Note Payable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NPS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Park Service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NQ (or NQA)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Net Quick Assets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Note Receivable; Not Rated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NRV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New Replacement Value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NSBIU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Nova Scotia Board of Insurance Underwriters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NSC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Safety Council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NSLI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Service Life Insurance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NTO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Not Taken Out or Not Taken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NVOC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Non-Vessel Operating Carrier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NW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Net Worth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NWF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Net Working Fund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O/A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Original Assured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O/R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Overriding Commission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O/S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Out of Stock; Outstanding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OASI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Old Age and Survivors Insurance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OC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Open Cover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OCP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Owners and Contractors Protective Liability Insurance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OECD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Organization for Economic Cooperation and Development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OG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On Gross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OGNRPI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Original Gross Net Retained Premium Income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OGPI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Original Gross Premium Income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OGR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FD50C0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Original Gross Rate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OIA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Oil Insurance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OIP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Organization for Insurance and Pensions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OL&amp;T/OL+T/ OLT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Owners, Landlords and Tenants Liability Insurance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OMB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Office of Management and Budget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ONC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Ordinary National Certificate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ONR 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Original Net Rate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OP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Original Premium; Order Policy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OR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Original Rate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OSHA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Occupational Safety and Health Administration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OT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Occupational Therapy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OTC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Over the Counter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P&amp;C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Property and Casualty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P&amp;I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Protection and Indemnity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P&amp;L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Profit and Loss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P&amp;P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Property and Persons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P/A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Power of Attorney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Particular Average; Public Accountant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PACT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Parliamentary Advisory Council of Transport Safety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PAP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Pension Administration Plan; Private Automobile Policy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PAYDUC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Payroll Deductions Advice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lastRenderedPageBreak/>
              <w:t>PAYE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Pay As You Earn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PAYEXT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Extended Payment Order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PAYMUL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Multiple Payment Order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PAYOD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Payment Order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Petty Cash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PCB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Polychlorinated Biphenyls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PCBB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Primary Commercial Blanket Bond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PCOR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Profit Commission on Renewal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Property Damage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PDC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Premium and Dispersion Credits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PDH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Property Damage Household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PEBB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Public Employees Blanket Bond</w:t>
            </w:r>
          </w:p>
        </w:tc>
      </w:tr>
      <w:tr w:rsidR="00E24BC7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4BC7" w:rsidRPr="00647812" w:rsidRDefault="00E24BC7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PEC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4BC7" w:rsidRPr="00647812" w:rsidRDefault="00E24BC7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Pre-existing Condition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PEF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Personal Effects Floater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PEFCO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Private Export Funding Corporation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PEP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Pension Savings Plan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PERT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Program Evaluation and Review Technique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PFI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Private Financial Initiative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PFSAC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Private and Financial Sector Adjustment Credit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FD50C0" w:rsidRDefault="00647812" w:rsidP="00647812">
            <w:pPr>
              <w:jc w:val="left"/>
              <w:rPr>
                <w:rFonts w:ascii="Dunav Swiss" w:eastAsia="Times New Roman" w:hAnsi="Dunav Swiss" w:cs="Arial"/>
                <w:i/>
                <w:sz w:val="20"/>
                <w:szCs w:val="20"/>
                <w:lang w:val="en-US"/>
              </w:rPr>
            </w:pPr>
            <w:r w:rsidRPr="00FD50C0">
              <w:rPr>
                <w:rFonts w:ascii="Dunav Swiss" w:eastAsia="Times New Roman" w:hAnsi="Dunav Swiss" w:cs="Arial"/>
                <w:i/>
                <w:sz w:val="20"/>
                <w:szCs w:val="20"/>
                <w:lang w:val="en-US"/>
              </w:rPr>
              <w:t>Press Internationale des Assurances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PICC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People's Insurance Company of China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PILR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Property Insurance Loss Register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PIOPIC Clause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Protection and Indemnity Oil Pollution Indemnity Clause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PIP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Public and Institutional Property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Programing Language; Partial Loss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PLATO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4F2270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Pollution Liability a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mong Tanker Owners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PLC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Public Limited Company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PLE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Primary Loss Expectancy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PLL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1F6176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Pass</w:t>
            </w:r>
            <w:r w:rsidR="001F6176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nger Legal Liability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PLR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Primary Loss Retention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PML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Possible Maximum Loss; Probable Maximum Loss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PMLE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Probable Maximum Loss Expectancy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PN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Promissory Note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Public Official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POS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Point of Sale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POST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Peace Officer Standards and Training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POTS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Perils of the Sea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Percentage Point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PP&amp;C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Personal Property and Casualty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PPAP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Production Part Approval Process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PPF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Personal Property Floater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PPI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Policy Proof of Interest (Honour Policy)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PPM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4F2270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Parts </w:t>
            </w:r>
            <w:r w:rsidR="004F2270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er Mi</w:t>
            </w:r>
            <w:r w:rsidR="001F6176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lion Analysis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PRA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Political Risk Asse</w:t>
            </w:r>
            <w:r w:rsidR="001F6176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sment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PRD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Pro Rata Distribution (Clause)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Principal Sum</w:t>
            </w:r>
          </w:p>
        </w:tc>
      </w:tr>
      <w:tr w:rsidR="00CC7B69" w:rsidRPr="00647812" w:rsidTr="00CC7B69">
        <w:trPr>
          <w:trHeight w:val="30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7B69" w:rsidRPr="00647812" w:rsidRDefault="00CC7B69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PSA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7B69" w:rsidRPr="00647812" w:rsidRDefault="00CC7B69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Policy Suspense Account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PSAC (</w:t>
            </w:r>
            <w:proofErr w:type="spellStart"/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pi'soeik</w:t>
            </w:r>
            <w:proofErr w:type="spellEnd"/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Policy Signing and Accounting Centre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PSC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Public Service Commission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PSD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4F2270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Prevention of Significant Deterioration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PSSBB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Public School System Blanket Bond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Pacific Time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PUC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Public Utilities Commission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PV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Present Values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lastRenderedPageBreak/>
              <w:t>PvEHE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Private Expenditure on Health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QFD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Quality Function Deployment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QOS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Quality Operating System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QSA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Quality System Asses</w:t>
            </w:r>
            <w:r w:rsidR="001F6176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ment</w:t>
            </w:r>
          </w:p>
        </w:tc>
      </w:tr>
      <w:tr w:rsidR="00647812" w:rsidRPr="00647812" w:rsidTr="000F5838">
        <w:trPr>
          <w:trHeight w:val="61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QTY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Quantity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R&amp;CC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Riots and Civil Commotions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R/I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Reinsurance; Reinsured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RBNS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Reported but Not Settled Claims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Risk of Decontamination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RDC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Running-Down Clause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Real Estate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REMADV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Remittance Advice Message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RES.EXP.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Rescuer's Expenses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REX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Risk Exchange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RHBI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Rain and Hail Insurance Bureau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Railroad Insurance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RICS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Royal Incorporation of </w:t>
            </w:r>
            <w:bookmarkStart w:id="0" w:name="_GoBack"/>
            <w:bookmarkEnd w:id="0"/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Chartered Surveyors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RIMS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Risk and Insurance Management Society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RINET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Reinsurance and Insurance Network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RIRG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Risk and Insurance Research Group</w:t>
            </w:r>
          </w:p>
        </w:tc>
      </w:tr>
      <w:tr w:rsidR="00E800AD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800AD" w:rsidRPr="00647812" w:rsidRDefault="00E800AD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800AD" w:rsidRPr="00647812" w:rsidRDefault="00E800AD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Risk Manager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RML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Residual Market Loading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ROA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Reinsurance Offices'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ROE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Rate of Exchange; Return on Equity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ROLAC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Registry of Life Assurance Commissions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RoSPA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Royal Society for the Prevention of Accidents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Return Premium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RPK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Revenue Passenger </w:t>
            </w:r>
            <w:proofErr w:type="spellStart"/>
            <w:r w:rsidR="00565DB8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Kilomet</w:t>
            </w:r>
            <w:r w:rsidR="001F6176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</w:t>
            </w:r>
            <w:r w:rsidR="00565DB8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</w:t>
            </w:r>
            <w:r w:rsidR="001F6176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</w:t>
            </w:r>
            <w:proofErr w:type="spellEnd"/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RRCC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Reduced Rate Contribution Clause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Revised Statutes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RTA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Road Traffic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Railway Underwriter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S&amp;M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Stock and Machinery</w:t>
            </w:r>
          </w:p>
        </w:tc>
      </w:tr>
      <w:tr w:rsidR="00647812" w:rsidRPr="00647812" w:rsidTr="000F5838">
        <w:trPr>
          <w:trHeight w:val="22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S/A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Special Agent or State Agent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S/R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Safety Representative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Society of Actuaries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SAS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Statement of Auditing Standards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SCS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Small Claims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SDR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1F6176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Special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Drawing Rights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SDWMP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South Dakota Weather Modification Program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SEBI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Securities and Exchange Board of India      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SEC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Securities and Exchange Commission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SEEO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i/>
                <w:i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i/>
                <w:iCs/>
                <w:sz w:val="20"/>
                <w:szCs w:val="20"/>
                <w:lang w:val="en-US"/>
              </w:rPr>
              <w:t>Salvo errore et omissione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SELP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Social-Economic-Legal-Political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SERPS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State Earnings Related Pension Scheme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Setl Ccy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Settlement Currency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SEUA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Southeastern Underwriters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SFA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Securities and Futures Authority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SFPE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Society of Fire Protection Engineers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SG Policy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Ship and Goods Policy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SIO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Social Insurance Organization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SIR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1F6176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Self-Insured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Retention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SITC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Swiss Insurance Training Centre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SMP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Sinistre Maximum Probable; Sinistre Maximum Possible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SMP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Special Multi-Peril Policy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lastRenderedPageBreak/>
              <w:t>SOL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Shipowner's Liability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SOLAS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Safety of Life at Sea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SOP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Standard Operating Procedure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i/>
                <w:i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i/>
                <w:iCs/>
                <w:sz w:val="20"/>
                <w:szCs w:val="20"/>
                <w:lang w:val="en-US"/>
              </w:rPr>
              <w:t xml:space="preserve">Sine Prole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SPC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Statistical Process Control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SQL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Structured Query Language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Short Rate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SR&amp;CC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Strikes, Riots and Civil Commotion 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SRA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Self-Regulatory Agency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SSA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Social Security Actuary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SSD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Social Security Department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SST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Sea Surface Temperature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STATAC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1F6176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Statement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of Account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STC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Standard Trading Conditions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SVPA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Supplementary Voluntary Pension Assurance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SWIFT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Society for Worldwide Interbank Financial Telecommunication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SWOT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1F6176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Strengths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, Weaknesses, Opportunities and Threats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01323B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</w:t>
            </w:r>
            <w:r w:rsidR="00647812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otal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TASH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Technology Assessment of the </w:t>
            </w:r>
            <w:r w:rsidR="001F6176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Suppression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of Hail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TAV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Total Asset Value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Trial Balance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TBA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To Be Advised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TCAS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Traffic Alert and Collision Avoidance System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TCV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Total Contract Value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TDB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Temporary Disability Benefits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Time Excess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TGR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Thing Gone Right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TGW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Thing Gone Wrong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TIRB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Transportation Insurance Rating Bureau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Transport Liability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TLO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Total Loss Only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TNEC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Temporary National Economic Committee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TOF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Training Officers Forum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TOT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Total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TOVALOP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Tanker Owners' Voluntary Agreement Concerning Liability for Oil Pollution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TPA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Trading Partner Agreement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TPD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Third Party Death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TPL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Total Probable Loss; Third Party Liability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TPND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Theft, </w:t>
            </w:r>
            <w:r w:rsidR="001F6176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Pilferage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and Non-Delivery Clause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TQM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Total Quality Management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TRIP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Total Revenue Increase Potential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TSB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Trustee Savings Bank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TSI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Total Sum Insured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TWDB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Texas Water Development Board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TWI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Training Within Industry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U&amp;O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Use and Occupancy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UCAR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University Corporation for Atmospheric Research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UCC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Uniform Commercial Code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UJF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Unsatisfied Judgment Fund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UN/ECE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United Nations Economic </w:t>
            </w:r>
            <w:r w:rsidR="001F6176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Commission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for Europe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UN/EDIFACT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United Nations Electronic Data Interchange for Administration, Commerce and Transport</w:t>
            </w:r>
          </w:p>
        </w:tc>
      </w:tr>
      <w:tr w:rsidR="00647812" w:rsidRPr="00647812" w:rsidTr="000F5838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UNCID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Uniform Rules of Conduct for Interchange of Trade Data by Teletransmission 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UNCITRAL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United Nations </w:t>
            </w:r>
            <w:r w:rsidR="001F6176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Commission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on International Trade Law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UNCTAD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United Nations Conference on Trade and Development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lastRenderedPageBreak/>
              <w:t>UNESPA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Spanish Association of Insurance Companies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UOA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Use of Other Automobiles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Unearned Premium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UPR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Unearned Premium Reserve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USA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Underwriters' Service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USAIG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United States Aircraft Insurance Group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USASI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United States of America Standards Institute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USDA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United </w:t>
            </w:r>
            <w:r w:rsidR="001F6176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States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Department of Agriculture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USGLI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United States Government Life Insurance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USPHS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United States Public Health Service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UW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Underwriter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UWRS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Underwriters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V&amp;MM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Vandalism and Malicious Mischief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VAN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Value Added Network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VAR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Value at Risk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VAT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Value Added Tax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VE/VA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Value Engineering/Value Analysis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VFD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Volunteer Fire Department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VLCC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Very Large Crude Carrier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VLS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Valuation </w:t>
            </w:r>
            <w:r w:rsidR="001F6176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Linked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Scheme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VVBR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Very, Very Big Risks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W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Workmen's Compensation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WA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With Average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WACC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Weighted Average Cost of Capital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WBS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Without Benefit of Salvage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WC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Workmen's Compensation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WCO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World Customs Organization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WD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Water Damage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WEF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World Economic Forum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WIC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War Insurance Corporation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WIHO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Winterthur International Home Office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WIN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World Insurance Network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WMO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World Meteorological Organization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WOH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Work on Hand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WPA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With Particular Average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WQIA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Water Quality Improvement Act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WQIS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Water Quality Insurance Syndicate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WTO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World Trade Organization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WUA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Windstorm Underwriting Association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X-Bracing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Cross Bracing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XCL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Excess Current Liabilities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XL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Excess Loss</w:t>
            </w:r>
          </w:p>
        </w:tc>
      </w:tr>
      <w:tr w:rsidR="00647812" w:rsidRPr="00647812" w:rsidTr="000F5838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YRT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Yearly Renewable Term</w:t>
            </w:r>
          </w:p>
        </w:tc>
      </w:tr>
    </w:tbl>
    <w:p w:rsidR="00A52683" w:rsidRDefault="00A52683"/>
    <w:tbl>
      <w:tblPr>
        <w:tblW w:w="9214" w:type="dxa"/>
        <w:tblLook w:val="04A0" w:firstRow="1" w:lastRow="0" w:firstColumn="1" w:lastColumn="0" w:noHBand="0" w:noVBand="1"/>
      </w:tblPr>
      <w:tblGrid>
        <w:gridCol w:w="1843"/>
        <w:gridCol w:w="7371"/>
      </w:tblGrid>
      <w:tr w:rsidR="00647812" w:rsidRPr="00647812" w:rsidTr="001F6176">
        <w:trPr>
          <w:trHeight w:val="270"/>
        </w:trPr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Default="00647812" w:rsidP="006478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</w:pPr>
            <w:r w:rsidRPr="00647812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Korisne skraćenice</w:t>
            </w:r>
          </w:p>
          <w:p w:rsidR="001F6176" w:rsidRPr="00647812" w:rsidRDefault="001F6176" w:rsidP="006478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</w:pP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ADT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American District Telegraph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AIP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Agency Investigation Plan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AIRAC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All-Industry Research Advisory Council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AIU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Aero Insurance Underwriters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ALIC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Association of Life Insurance Counsel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ANPI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15380B" w:rsidRDefault="00647812" w:rsidP="00647812">
            <w:pPr>
              <w:jc w:val="left"/>
              <w:rPr>
                <w:rFonts w:ascii="Dunav Swiss" w:eastAsia="Times New Roman" w:hAnsi="Dunav Swiss" w:cs="Arial"/>
                <w:i/>
                <w:sz w:val="20"/>
                <w:szCs w:val="20"/>
                <w:lang w:val="en-US"/>
              </w:rPr>
            </w:pPr>
            <w:r w:rsidRPr="0015380B">
              <w:rPr>
                <w:rFonts w:ascii="Dunav Swiss" w:eastAsia="Times New Roman" w:hAnsi="Dunav Swiss" w:cs="Arial"/>
                <w:i/>
                <w:sz w:val="20"/>
                <w:szCs w:val="20"/>
                <w:lang w:val="en-US"/>
              </w:rPr>
              <w:t>Association Nationale Pour la Protection Contre L'Incendie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BCI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Bureau of Contract Information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BNP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15380B" w:rsidRDefault="00647812" w:rsidP="00647812">
            <w:pPr>
              <w:jc w:val="left"/>
              <w:rPr>
                <w:rFonts w:ascii="Dunav Swiss" w:eastAsia="Times New Roman" w:hAnsi="Dunav Swiss" w:cs="Arial"/>
                <w:i/>
                <w:sz w:val="20"/>
                <w:szCs w:val="20"/>
                <w:lang w:val="en-US"/>
              </w:rPr>
            </w:pPr>
            <w:r w:rsidRPr="0015380B">
              <w:rPr>
                <w:rFonts w:ascii="Dunav Swiss" w:eastAsia="Times New Roman" w:hAnsi="Dunav Swiss" w:cs="Arial"/>
                <w:i/>
                <w:sz w:val="20"/>
                <w:szCs w:val="20"/>
                <w:lang w:val="en-US"/>
              </w:rPr>
              <w:t>Banque Nationale de Paris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BWI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Better Weather, Incorporated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lastRenderedPageBreak/>
              <w:t>CFMUA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Cotton Fire and Marine Underwriters Association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COS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Certificate in Office Studies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CREF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College Retirement Equities Fund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CSO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Commissioners 1941 Standard Ordinary Table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CU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Commercial Union Life Assurance Co. Ltd.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CURM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Commercial Union Risk Management 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D&amp;B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Dun and Bradstreet, Inc.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DVP&amp;R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Design Verification Plan and  Report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ERL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Environmental Resource Ltd.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FIIC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Fellow, Insurance Institute of Canada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FIRRA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647812">
              <w:rPr>
                <w:rFonts w:eastAsia="Times New Roman" w:cs="Arial"/>
                <w:sz w:val="20"/>
                <w:szCs w:val="20"/>
                <w:lang w:val="en-US"/>
              </w:rPr>
              <w:t>Fire Insurance Research and Actuarial Association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FOC (F)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Fire Offices Committee (Foreign)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FounHse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Foundation House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FP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647812">
              <w:rPr>
                <w:rFonts w:eastAsia="Times New Roman" w:cs="Arial"/>
                <w:sz w:val="20"/>
                <w:szCs w:val="20"/>
                <w:lang w:val="en-US"/>
              </w:rPr>
              <w:t>Frame Protected (classification)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FRNW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Farmers and Ranchers for Natural Weather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FSA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Fellow of the Society of Actuaries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FSLIC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Federal Savings and Loan Insurance Corporation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FU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Frame Unprotected (Classification)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GCSE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General Certificate of Secondary Education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HERS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Human Ecology Research Services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HIPLEX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High Plains Experiment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IBNERL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Incurred But Not Enough Reported Losses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ICA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F0309D">
            <w:pPr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647812">
              <w:rPr>
                <w:rFonts w:eastAsia="Times New Roman" w:cs="Arial"/>
                <w:sz w:val="20"/>
                <w:szCs w:val="20"/>
                <w:lang w:val="en-US"/>
              </w:rPr>
              <w:t xml:space="preserve">International Claim Association 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ICAS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Interdepartmental Committee on Atmospheric Sciences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IHOU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647812">
              <w:rPr>
                <w:rFonts w:eastAsia="Times New Roman" w:cs="Arial"/>
                <w:sz w:val="20"/>
                <w:szCs w:val="20"/>
                <w:lang w:val="en-US"/>
              </w:rPr>
              <w:t>Institute of Home Offices Underwriters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ISDA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International Swaps and Derivatives Association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 xml:space="preserve">J/S No 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Journal Sheet Number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JFRO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Joint Fire Research Organization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JOT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Joint Contract Tribunal Form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KET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Koch Energy Trading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LEA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Loss Executives Association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LibMut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Liberty Mutual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LOMA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Life Office Management Association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METROMEX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(St. Louis) Metropolitan Meteorological Experiment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MGAM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Morgan Grenfell Asset Management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MIB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Medical Impairment Bureau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NDPP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North Dakota Pilot Project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NDWMP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North Dakota Weather Modification Program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F0309D" w:rsidRDefault="00647812" w:rsidP="00647812">
            <w:pPr>
              <w:jc w:val="left"/>
              <w:rPr>
                <w:rFonts w:ascii="Dunav Swiss" w:eastAsia="Times New Roman" w:hAnsi="Dunav Swiss" w:cs="Times New Roman"/>
                <w:b/>
                <w:bCs/>
                <w:sz w:val="20"/>
                <w:szCs w:val="20"/>
                <w:lang w:val="en-US"/>
              </w:rPr>
            </w:pPr>
            <w:r w:rsidRPr="00F0309D">
              <w:rPr>
                <w:rFonts w:ascii="Dunav Swiss" w:eastAsia="Times New Roman" w:hAnsi="Dunav Swiss" w:cs="Times New Roman"/>
                <w:b/>
                <w:bCs/>
                <w:sz w:val="20"/>
                <w:szCs w:val="20"/>
                <w:lang w:val="en-US"/>
              </w:rPr>
              <w:t>NSBIU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647812">
              <w:rPr>
                <w:rFonts w:eastAsia="Times New Roman" w:cs="Arial"/>
                <w:sz w:val="20"/>
                <w:szCs w:val="20"/>
                <w:lang w:val="en-US"/>
              </w:rPr>
              <w:t>Nova Scotia Board of Insurance Underwriters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NSF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National Service Foundation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OCSF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Office Contents Special Form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PIV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Post Indicator Valve 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lastRenderedPageBreak/>
              <w:t>PWIA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Plains Weather Improvement Association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RANN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Research Applied to National Needs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RECECO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Credit Risk Cover Message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RSA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Royal &amp; Sun Alliance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RSVP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F0309D">
              <w:rPr>
                <w:rFonts w:ascii="Dunav Swiss" w:eastAsia="Times New Roman" w:hAnsi="Dunav Swiss" w:cs="Arial"/>
                <w:i/>
                <w:sz w:val="20"/>
                <w:szCs w:val="20"/>
                <w:lang w:val="en-US"/>
              </w:rPr>
              <w:t>Respondez s'Il Vous Plais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(Please reply)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SAA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Surety Association of America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SBLI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Savings Bank Life Insurance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SCA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Stock Company Association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SCSE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Society of Casualty Safety Engineers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SESAME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Severe Environmental Storm and Mesoscale Experiment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SPAN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Space Physics Analysis Network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TA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Trading As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TIAA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Teachers Insurance and Annuity Association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TIMIA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Transport Intermediaries Mutual Insurance Association, Ltd (London)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TRADA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Timber Research and Development Association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TTMIA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Through </w:t>
            </w:r>
            <w:r w:rsidR="001F6176"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Transport</w:t>
            </w: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 xml:space="preserve"> Mutual Insurance Association Limited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UAB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Underwriters Adjustment Bureau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UAC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Underwriters Adjusting Company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UL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Underwriters Laboratories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ULC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Underwriters Laboratory of Canada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USCo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Underwriters Salvage Company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W.E.F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Week Ending From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WAB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Western Actuarial Bureau</w:t>
            </w:r>
          </w:p>
        </w:tc>
      </w:tr>
      <w:tr w:rsidR="00647812" w:rsidRPr="00647812" w:rsidTr="001F6176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WWA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With Will Annexed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XP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Fire Resistive Protected (Classification)</w:t>
            </w:r>
          </w:p>
        </w:tc>
      </w:tr>
      <w:tr w:rsidR="00647812" w:rsidRPr="00647812" w:rsidTr="001F6176">
        <w:trPr>
          <w:trHeight w:val="5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b/>
                <w:bCs/>
                <w:sz w:val="20"/>
                <w:szCs w:val="20"/>
                <w:lang w:val="en-US"/>
              </w:rPr>
              <w:t>XU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7812" w:rsidRPr="00647812" w:rsidRDefault="00647812" w:rsidP="00647812">
            <w:pPr>
              <w:jc w:val="left"/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</w:pPr>
            <w:r w:rsidRPr="00647812">
              <w:rPr>
                <w:rFonts w:ascii="Dunav Swiss" w:eastAsia="Times New Roman" w:hAnsi="Dunav Swiss" w:cs="Arial"/>
                <w:sz w:val="20"/>
                <w:szCs w:val="20"/>
                <w:lang w:val="en-US"/>
              </w:rPr>
              <w:t>Fire Resistive Unprotected (Classification)</w:t>
            </w:r>
          </w:p>
        </w:tc>
      </w:tr>
    </w:tbl>
    <w:p w:rsidR="00647812" w:rsidRDefault="00647812"/>
    <w:sectPr w:rsidR="00647812" w:rsidSect="0069426B">
      <w:pgSz w:w="11907" w:h="16840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Dunav Swiss">
    <w:panose1 w:val="020B050402020202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12"/>
    <w:rsid w:val="0001323B"/>
    <w:rsid w:val="00074290"/>
    <w:rsid w:val="00086F61"/>
    <w:rsid w:val="000D72E4"/>
    <w:rsid w:val="000F5838"/>
    <w:rsid w:val="00140033"/>
    <w:rsid w:val="0015380B"/>
    <w:rsid w:val="00175D6D"/>
    <w:rsid w:val="001F6176"/>
    <w:rsid w:val="002C7E6C"/>
    <w:rsid w:val="002D3202"/>
    <w:rsid w:val="0035581D"/>
    <w:rsid w:val="003C3E63"/>
    <w:rsid w:val="0045209A"/>
    <w:rsid w:val="00462EFB"/>
    <w:rsid w:val="004F2270"/>
    <w:rsid w:val="00565DB8"/>
    <w:rsid w:val="005B2B28"/>
    <w:rsid w:val="006227D3"/>
    <w:rsid w:val="00647812"/>
    <w:rsid w:val="0069426B"/>
    <w:rsid w:val="006D5B85"/>
    <w:rsid w:val="006E129A"/>
    <w:rsid w:val="00781048"/>
    <w:rsid w:val="00784B69"/>
    <w:rsid w:val="00951F48"/>
    <w:rsid w:val="009A68A6"/>
    <w:rsid w:val="00A52683"/>
    <w:rsid w:val="00AC51EE"/>
    <w:rsid w:val="00AD7074"/>
    <w:rsid w:val="00B75423"/>
    <w:rsid w:val="00BC5839"/>
    <w:rsid w:val="00CA3421"/>
    <w:rsid w:val="00CC7B69"/>
    <w:rsid w:val="00D34070"/>
    <w:rsid w:val="00D50149"/>
    <w:rsid w:val="00D52BB1"/>
    <w:rsid w:val="00DC6FD6"/>
    <w:rsid w:val="00E24BC7"/>
    <w:rsid w:val="00E800AD"/>
    <w:rsid w:val="00EC782A"/>
    <w:rsid w:val="00ED0428"/>
    <w:rsid w:val="00F0309D"/>
    <w:rsid w:val="00F966D8"/>
    <w:rsid w:val="00FD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EF51E-81D9-422A-8106-89504200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8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812"/>
    <w:rPr>
      <w:color w:val="800080"/>
      <w:u w:val="single"/>
    </w:rPr>
  </w:style>
  <w:style w:type="paragraph" w:customStyle="1" w:styleId="font5">
    <w:name w:val="font5"/>
    <w:basedOn w:val="Normal"/>
    <w:rsid w:val="00647812"/>
    <w:pPr>
      <w:spacing w:before="100" w:beforeAutospacing="1" w:after="100" w:afterAutospacing="1"/>
      <w:jc w:val="left"/>
    </w:pPr>
    <w:rPr>
      <w:rFonts w:ascii="Dunav Swiss" w:eastAsia="Times New Roman" w:hAnsi="Dunav Swiss" w:cs="Times New Roman"/>
      <w:sz w:val="20"/>
      <w:szCs w:val="20"/>
      <w:lang w:val="en-US"/>
    </w:rPr>
  </w:style>
  <w:style w:type="paragraph" w:customStyle="1" w:styleId="font6">
    <w:name w:val="font6"/>
    <w:basedOn w:val="Normal"/>
    <w:rsid w:val="00647812"/>
    <w:pPr>
      <w:spacing w:before="100" w:beforeAutospacing="1" w:after="100" w:afterAutospacing="1"/>
      <w:jc w:val="left"/>
    </w:pPr>
    <w:rPr>
      <w:rFonts w:ascii="Dunav Swiss" w:eastAsia="Times New Roman" w:hAnsi="Dunav Swiss" w:cs="Times New Roman"/>
      <w:i/>
      <w:iCs/>
      <w:sz w:val="20"/>
      <w:szCs w:val="20"/>
      <w:lang w:val="en-US"/>
    </w:rPr>
  </w:style>
  <w:style w:type="paragraph" w:customStyle="1" w:styleId="xl65">
    <w:name w:val="xl65"/>
    <w:basedOn w:val="Normal"/>
    <w:rsid w:val="00647812"/>
    <w:pPr>
      <w:spacing w:before="100" w:beforeAutospacing="1" w:after="100" w:afterAutospacing="1"/>
      <w:jc w:val="left"/>
      <w:textAlignment w:val="center"/>
    </w:pPr>
    <w:rPr>
      <w:rFonts w:ascii="Dunav Swiss" w:eastAsia="Times New Roman" w:hAnsi="Dunav Swiss" w:cs="Times New Roman"/>
      <w:b/>
      <w:bCs/>
      <w:szCs w:val="24"/>
      <w:lang w:val="en-US"/>
    </w:rPr>
  </w:style>
  <w:style w:type="paragraph" w:customStyle="1" w:styleId="xl66">
    <w:name w:val="xl66"/>
    <w:basedOn w:val="Normal"/>
    <w:rsid w:val="00647812"/>
    <w:pPr>
      <w:spacing w:before="100" w:beforeAutospacing="1" w:after="100" w:afterAutospacing="1"/>
      <w:jc w:val="left"/>
      <w:textAlignment w:val="center"/>
    </w:pPr>
    <w:rPr>
      <w:rFonts w:ascii="Dunav Swiss" w:eastAsia="Times New Roman" w:hAnsi="Dunav Swiss" w:cs="Times New Roman"/>
      <w:szCs w:val="24"/>
      <w:lang w:val="en-US"/>
    </w:rPr>
  </w:style>
  <w:style w:type="paragraph" w:customStyle="1" w:styleId="xl67">
    <w:name w:val="xl67"/>
    <w:basedOn w:val="Normal"/>
    <w:rsid w:val="00647812"/>
    <w:pPr>
      <w:spacing w:before="100" w:beforeAutospacing="1" w:after="100" w:afterAutospacing="1"/>
      <w:jc w:val="left"/>
    </w:pPr>
    <w:rPr>
      <w:rFonts w:ascii="Dunav Swiss" w:eastAsia="Times New Roman" w:hAnsi="Dunav Swiss" w:cs="Times New Roman"/>
      <w:szCs w:val="24"/>
      <w:lang w:val="en-US"/>
    </w:rPr>
  </w:style>
  <w:style w:type="paragraph" w:customStyle="1" w:styleId="xl68">
    <w:name w:val="xl68"/>
    <w:basedOn w:val="Normal"/>
    <w:rsid w:val="00647812"/>
    <w:pPr>
      <w:spacing w:before="100" w:beforeAutospacing="1" w:after="100" w:afterAutospacing="1"/>
      <w:jc w:val="left"/>
    </w:pPr>
    <w:rPr>
      <w:rFonts w:ascii="Dunav Swiss" w:eastAsia="Times New Roman" w:hAnsi="Dunav Swiss" w:cs="Times New Roman"/>
      <w:b/>
      <w:bCs/>
      <w:szCs w:val="24"/>
      <w:lang w:val="en-US"/>
    </w:rPr>
  </w:style>
  <w:style w:type="paragraph" w:customStyle="1" w:styleId="xl69">
    <w:name w:val="xl69"/>
    <w:basedOn w:val="Normal"/>
    <w:rsid w:val="00647812"/>
    <w:pPr>
      <w:spacing w:before="100" w:beforeAutospacing="1" w:after="100" w:afterAutospacing="1"/>
      <w:jc w:val="left"/>
      <w:textAlignment w:val="center"/>
    </w:pPr>
    <w:rPr>
      <w:rFonts w:ascii="Dunav Swiss" w:eastAsia="Times New Roman" w:hAnsi="Dunav Swiss" w:cs="Times New Roman"/>
      <w:i/>
      <w:iCs/>
      <w:szCs w:val="24"/>
      <w:lang w:val="en-US"/>
    </w:rPr>
  </w:style>
  <w:style w:type="paragraph" w:customStyle="1" w:styleId="xl70">
    <w:name w:val="xl70"/>
    <w:basedOn w:val="Normal"/>
    <w:rsid w:val="00647812"/>
    <w:pPr>
      <w:spacing w:before="100" w:beforeAutospacing="1" w:after="100" w:afterAutospacing="1"/>
      <w:jc w:val="left"/>
    </w:pPr>
    <w:rPr>
      <w:rFonts w:ascii="Dunav Swiss" w:eastAsia="Times New Roman" w:hAnsi="Dunav Swiss" w:cs="Times New Roman"/>
      <w:i/>
      <w:iCs/>
      <w:szCs w:val="24"/>
      <w:lang w:val="en-US"/>
    </w:rPr>
  </w:style>
  <w:style w:type="paragraph" w:customStyle="1" w:styleId="xl71">
    <w:name w:val="xl71"/>
    <w:basedOn w:val="Normal"/>
    <w:rsid w:val="00647812"/>
    <w:pPr>
      <w:spacing w:before="100" w:beforeAutospacing="1" w:after="100" w:afterAutospacing="1"/>
      <w:jc w:val="center"/>
      <w:textAlignment w:val="center"/>
    </w:pPr>
    <w:rPr>
      <w:rFonts w:ascii="Dunav Swiss" w:eastAsia="Times New Roman" w:hAnsi="Dunav Swiss" w:cs="Times New Roman"/>
      <w:b/>
      <w:bCs/>
      <w:szCs w:val="24"/>
      <w:lang w:val="en-US"/>
    </w:rPr>
  </w:style>
  <w:style w:type="paragraph" w:customStyle="1" w:styleId="xl72">
    <w:name w:val="xl72"/>
    <w:basedOn w:val="Normal"/>
    <w:rsid w:val="00647812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18</Pages>
  <Words>5129</Words>
  <Characters>29237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Dunav Osiguranje</Company>
  <LinksUpToDate>false</LinksUpToDate>
  <CharactersWithSpaces>34298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Bojana Papović</cp:lastModifiedBy>
  <cp:revision>23</cp:revision>
  <cp:lastPrinted>2016-07-13T13:34:00Z</cp:lastPrinted>
  <dcterms:created xsi:type="dcterms:W3CDTF">2014-12-15T10:19:00Z</dcterms:created>
  <dcterms:modified xsi:type="dcterms:W3CDTF">2016-12-23T10:18:00Z</dcterms:modified>
</cp:coreProperties>
</file>