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32088" w14:textId="77777777" w:rsidR="001F6C5F" w:rsidRPr="0030695F" w:rsidRDefault="001F6C5F" w:rsidP="001F6C5F">
      <w:pPr>
        <w:pStyle w:val="Heading1"/>
      </w:pPr>
      <w:r w:rsidRPr="0030695F">
        <w:t>Microscopy Image Processing Workflow</w:t>
      </w:r>
    </w:p>
    <w:p w14:paraId="3C73E1B1" w14:textId="77777777" w:rsidR="001F6C5F" w:rsidRDefault="001F6C5F" w:rsidP="001F6C5F">
      <w:pPr>
        <w:rPr>
          <w:rFonts w:ascii="Arial" w:hAnsi="Arial" w:cs="Arial"/>
          <w:color w:val="000000" w:themeColor="text1"/>
        </w:rPr>
      </w:pPr>
      <w:r w:rsidRPr="0030695F">
        <w:rPr>
          <w:rFonts w:ascii="Arial" w:hAnsi="Arial" w:cs="Arial"/>
          <w:color w:val="000000" w:themeColor="text1"/>
        </w:rPr>
        <w:t>This workflow provides a complete pipeline for processing microscopy images, including raw data handling, metadata extraction, and image preprocessing. It is designed for high-resolution microscopy research and collaboration.</w:t>
      </w:r>
    </w:p>
    <w:p w14:paraId="2C91F5B0" w14:textId="77777777" w:rsidR="00230A7F" w:rsidRPr="00230A7F" w:rsidRDefault="00230A7F" w:rsidP="00ED0A2D">
      <w:pPr>
        <w:pStyle w:val="Heading2"/>
        <w:rPr>
          <w:lang w:val="en-ID"/>
        </w:rPr>
      </w:pPr>
      <w:r w:rsidRPr="00230A7F">
        <w:rPr>
          <w:lang w:val="en-ID"/>
        </w:rPr>
        <w:t>Data Management Recommendations</w:t>
      </w:r>
    </w:p>
    <w:p w14:paraId="768B3C59" w14:textId="77777777" w:rsidR="00230A7F" w:rsidRPr="00230A7F" w:rsidRDefault="00230A7F" w:rsidP="00ED0A2D">
      <w:pPr>
        <w:pStyle w:val="Heading3"/>
        <w:rPr>
          <w:lang w:val="en-ID"/>
        </w:rPr>
      </w:pPr>
      <w:r w:rsidRPr="00230A7F">
        <w:rPr>
          <w:lang w:val="en-ID"/>
        </w:rPr>
        <w:t>Raw Data Storage:</w:t>
      </w:r>
    </w:p>
    <w:p w14:paraId="5697133F" w14:textId="77777777" w:rsidR="00230A7F" w:rsidRPr="00230A7F" w:rsidRDefault="00230A7F" w:rsidP="00230A7F">
      <w:pPr>
        <w:numPr>
          <w:ilvl w:val="1"/>
          <w:numId w:val="13"/>
        </w:numPr>
        <w:rPr>
          <w:rFonts w:ascii="Arial" w:hAnsi="Arial" w:cs="Arial"/>
          <w:color w:val="000000" w:themeColor="text1"/>
          <w:lang w:val="en-ID"/>
        </w:rPr>
      </w:pPr>
      <w:r w:rsidRPr="00230A7F">
        <w:rPr>
          <w:rFonts w:ascii="Arial" w:hAnsi="Arial" w:cs="Arial"/>
          <w:color w:val="000000" w:themeColor="text1"/>
          <w:lang w:val="en-ID"/>
        </w:rPr>
        <w:t xml:space="preserve">It is recommended to store the raw data (e.g., CZI files) as a baseline for reproducibility. If raw data is too large (e.g., 500 GB), consider </w:t>
      </w:r>
      <w:proofErr w:type="spellStart"/>
      <w:r w:rsidRPr="00230A7F">
        <w:rPr>
          <w:rFonts w:ascii="Arial" w:hAnsi="Arial" w:cs="Arial"/>
          <w:color w:val="000000" w:themeColor="text1"/>
          <w:lang w:val="en-ID"/>
        </w:rPr>
        <w:t>downsampling</w:t>
      </w:r>
      <w:proofErr w:type="spellEnd"/>
      <w:r w:rsidRPr="00230A7F">
        <w:rPr>
          <w:rFonts w:ascii="Arial" w:hAnsi="Arial" w:cs="Arial"/>
          <w:color w:val="000000" w:themeColor="text1"/>
          <w:lang w:val="en-ID"/>
        </w:rPr>
        <w:t xml:space="preserve"> it for testing and archival purposes.</w:t>
      </w:r>
    </w:p>
    <w:p w14:paraId="7CCA4DE5" w14:textId="77777777" w:rsidR="00230A7F" w:rsidRPr="00230A7F" w:rsidRDefault="00230A7F" w:rsidP="00ED0A2D">
      <w:pPr>
        <w:pStyle w:val="Heading3"/>
        <w:rPr>
          <w:lang w:val="en-ID"/>
        </w:rPr>
      </w:pPr>
      <w:r w:rsidRPr="00230A7F">
        <w:rPr>
          <w:lang w:val="en-ID"/>
        </w:rPr>
        <w:t>Processing:</w:t>
      </w:r>
    </w:p>
    <w:p w14:paraId="781B4D9D" w14:textId="77777777" w:rsidR="00230A7F" w:rsidRPr="00230A7F" w:rsidRDefault="00230A7F" w:rsidP="00230A7F">
      <w:pPr>
        <w:numPr>
          <w:ilvl w:val="1"/>
          <w:numId w:val="13"/>
        </w:numPr>
        <w:rPr>
          <w:rFonts w:ascii="Arial" w:hAnsi="Arial" w:cs="Arial"/>
          <w:color w:val="000000" w:themeColor="text1"/>
          <w:lang w:val="en-ID"/>
        </w:rPr>
      </w:pPr>
      <w:r w:rsidRPr="00230A7F">
        <w:rPr>
          <w:rFonts w:ascii="Arial" w:hAnsi="Arial" w:cs="Arial"/>
          <w:color w:val="000000" w:themeColor="text1"/>
          <w:lang w:val="en-ID"/>
        </w:rPr>
        <w:t xml:space="preserve">Use the provided processing scripts to perform </w:t>
      </w:r>
      <w:proofErr w:type="spellStart"/>
      <w:r w:rsidRPr="00230A7F">
        <w:rPr>
          <w:rFonts w:ascii="Arial" w:hAnsi="Arial" w:cs="Arial"/>
          <w:color w:val="000000" w:themeColor="text1"/>
          <w:lang w:val="en-ID"/>
        </w:rPr>
        <w:t>deskewing</w:t>
      </w:r>
      <w:proofErr w:type="spellEnd"/>
      <w:r w:rsidRPr="00230A7F">
        <w:rPr>
          <w:rFonts w:ascii="Arial" w:hAnsi="Arial" w:cs="Arial"/>
          <w:color w:val="000000" w:themeColor="text1"/>
          <w:lang w:val="en-ID"/>
        </w:rPr>
        <w:t>, deconvolution, and other preprocessing steps. Note that processed data can become significantly larger (e.g., a 500 GB raw dataset may expand to 700 GB after processing).</w:t>
      </w:r>
    </w:p>
    <w:p w14:paraId="4A7D70CD" w14:textId="77777777" w:rsidR="00230A7F" w:rsidRPr="00230A7F" w:rsidRDefault="00230A7F" w:rsidP="00ED0A2D">
      <w:pPr>
        <w:pStyle w:val="Heading3"/>
        <w:rPr>
          <w:lang w:val="en-ID"/>
        </w:rPr>
      </w:pPr>
      <w:r w:rsidRPr="00230A7F">
        <w:rPr>
          <w:lang w:val="en-ID"/>
        </w:rPr>
        <w:t>Summarized Data:</w:t>
      </w:r>
    </w:p>
    <w:p w14:paraId="495D508C" w14:textId="77777777" w:rsidR="00230A7F" w:rsidRPr="00230A7F" w:rsidRDefault="00230A7F" w:rsidP="00230A7F">
      <w:pPr>
        <w:numPr>
          <w:ilvl w:val="1"/>
          <w:numId w:val="13"/>
        </w:numPr>
        <w:rPr>
          <w:rFonts w:ascii="Arial" w:hAnsi="Arial" w:cs="Arial"/>
          <w:color w:val="000000" w:themeColor="text1"/>
          <w:lang w:val="en-ID"/>
        </w:rPr>
      </w:pPr>
      <w:r w:rsidRPr="00230A7F">
        <w:rPr>
          <w:rFonts w:ascii="Arial" w:hAnsi="Arial" w:cs="Arial"/>
          <w:color w:val="000000" w:themeColor="text1"/>
          <w:lang w:val="en-ID"/>
        </w:rPr>
        <w:t xml:space="preserve">Instead of storing the full </w:t>
      </w:r>
      <w:proofErr w:type="spellStart"/>
      <w:r w:rsidRPr="00230A7F">
        <w:rPr>
          <w:rFonts w:ascii="Arial" w:hAnsi="Arial" w:cs="Arial"/>
          <w:color w:val="000000" w:themeColor="text1"/>
          <w:lang w:val="en-ID"/>
        </w:rPr>
        <w:t>deskewed</w:t>
      </w:r>
      <w:proofErr w:type="spellEnd"/>
      <w:r w:rsidRPr="00230A7F">
        <w:rPr>
          <w:rFonts w:ascii="Arial" w:hAnsi="Arial" w:cs="Arial"/>
          <w:color w:val="000000" w:themeColor="text1"/>
          <w:lang w:val="en-ID"/>
        </w:rPr>
        <w:t xml:space="preserve"> or deconvolved images, save summarized data to reduce storage requirements. Summarized data could include key metrics, visualizations, or compressed outputs.</w:t>
      </w:r>
    </w:p>
    <w:p w14:paraId="44A60670" w14:textId="383FAA72" w:rsidR="001F6C5F" w:rsidRPr="0030695F" w:rsidRDefault="001F6C5F" w:rsidP="001F6C5F">
      <w:pPr>
        <w:pStyle w:val="Heading2"/>
      </w:pPr>
      <w:r w:rsidRPr="0030695F">
        <w:t>Data &amp; Metadata</w:t>
      </w:r>
    </w:p>
    <w:p w14:paraId="3051C6F0" w14:textId="530B020E" w:rsidR="001F6C5F" w:rsidRPr="0030695F" w:rsidRDefault="005A1D00" w:rsidP="001F6C5F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Raw data s</w:t>
      </w:r>
      <w:r w:rsidR="001F6C5F" w:rsidRPr="0030695F">
        <w:rPr>
          <w:rFonts w:ascii="Arial" w:hAnsi="Arial" w:cs="Arial"/>
          <w:color w:val="000000" w:themeColor="text1"/>
        </w:rPr>
        <w:t>tored in CZI format generated by Zeiss software by researchers/users</w:t>
      </w:r>
    </w:p>
    <w:p w14:paraId="4C49AD45" w14:textId="77777777" w:rsidR="001F6C5F" w:rsidRDefault="001F6C5F" w:rsidP="001F6C5F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 w:rsidRPr="0030695F">
        <w:rPr>
          <w:rFonts w:ascii="Arial" w:hAnsi="Arial" w:cs="Arial"/>
          <w:color w:val="000000" w:themeColor="text1"/>
        </w:rPr>
        <w:t>Embedded Metadata: Includes acquisition parameters, sample information, and instrument settings</w:t>
      </w:r>
    </w:p>
    <w:p w14:paraId="4188FFDE" w14:textId="77777777" w:rsidR="001F6C5F" w:rsidRPr="003D5FE5" w:rsidRDefault="001F6C5F" w:rsidP="001F6C5F">
      <w:pPr>
        <w:rPr>
          <w:rFonts w:ascii="Arial" w:hAnsi="Arial" w:cs="Arial"/>
          <w:color w:val="000000" w:themeColor="text1"/>
        </w:rPr>
      </w:pPr>
      <w:r w:rsidRPr="003D5FE5">
        <w:rPr>
          <w:rFonts w:ascii="Arial" w:hAnsi="Arial" w:cs="Arial"/>
          <w:noProof/>
          <w:color w:val="000000" w:themeColor="text1"/>
        </w:rPr>
        <w:drawing>
          <wp:inline distT="0" distB="0" distL="0" distR="0" wp14:anchorId="68AA5BBC" wp14:editId="059884B0">
            <wp:extent cx="5486400" cy="2606675"/>
            <wp:effectExtent l="0" t="0" r="0" b="0"/>
            <wp:docPr id="3899868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98682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CAC48" w14:textId="77777777" w:rsidR="001F6C5F" w:rsidRPr="0030695F" w:rsidRDefault="001F6C5F" w:rsidP="001F6C5F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 w:rsidRPr="0030695F">
        <w:rPr>
          <w:rFonts w:ascii="Arial" w:hAnsi="Arial" w:cs="Arial"/>
          <w:b/>
          <w:bCs/>
          <w:color w:val="000000" w:themeColor="text1"/>
        </w:rPr>
        <w:lastRenderedPageBreak/>
        <w:t>External Metadata:</w:t>
      </w:r>
      <w:r w:rsidRPr="0030695F">
        <w:rPr>
          <w:rFonts w:ascii="Arial" w:hAnsi="Arial" w:cs="Arial"/>
          <w:color w:val="000000" w:themeColor="text1"/>
        </w:rPr>
        <w:t xml:space="preserve"> Linked CSV files with clinical or experimental sample information. This is generated synthetically by WEHI’s Intern Clinical Dashboard Team</w:t>
      </w:r>
    </w:p>
    <w:p w14:paraId="29FA2EAF" w14:textId="77777777" w:rsidR="001F6C5F" w:rsidRPr="0030695F" w:rsidRDefault="001F6C5F" w:rsidP="001F6C5F">
      <w:pPr>
        <w:rPr>
          <w:rFonts w:ascii="Arial" w:hAnsi="Arial" w:cs="Arial"/>
          <w:color w:val="000000" w:themeColor="text1"/>
        </w:rPr>
      </w:pPr>
      <w:r w:rsidRPr="0030695F">
        <w:rPr>
          <w:rFonts w:ascii="Arial" w:hAnsi="Arial" w:cs="Arial"/>
          <w:noProof/>
          <w:color w:val="000000" w:themeColor="text1"/>
        </w:rPr>
        <w:drawing>
          <wp:inline distT="0" distB="0" distL="0" distR="0" wp14:anchorId="696E7EA2" wp14:editId="4EFCF680">
            <wp:extent cx="5486400" cy="744855"/>
            <wp:effectExtent l="0" t="0" r="0" b="4445"/>
            <wp:docPr id="16831086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10865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DB1F5" w14:textId="77777777" w:rsidR="001F6C5F" w:rsidRPr="0030695F" w:rsidRDefault="001F6C5F" w:rsidP="001F6C5F">
      <w:pPr>
        <w:rPr>
          <w:rFonts w:ascii="Arial" w:hAnsi="Arial" w:cs="Arial"/>
          <w:color w:val="000000" w:themeColor="text1"/>
        </w:rPr>
      </w:pPr>
      <w:r w:rsidRPr="0030695F">
        <w:rPr>
          <w:rFonts w:ascii="Arial" w:hAnsi="Arial" w:cs="Arial"/>
          <w:color w:val="000000" w:themeColor="text1"/>
        </w:rPr>
        <w:t>Example how external metadata look like. There are 23 columns information containing patients’ information. This could be extended to other extension such as JSON.</w:t>
      </w:r>
    </w:p>
    <w:p w14:paraId="3D0101A9" w14:textId="77777777" w:rsidR="001F6C5F" w:rsidRPr="0030695F" w:rsidRDefault="001F6C5F" w:rsidP="001F6C5F">
      <w:pPr>
        <w:pStyle w:val="Heading2"/>
      </w:pPr>
      <w:r w:rsidRPr="0030695F">
        <w:t>Image Processing Workflow</w:t>
      </w:r>
    </w:p>
    <w:p w14:paraId="6AA97B65" w14:textId="77777777" w:rsidR="001F6C5F" w:rsidRPr="0030695F" w:rsidRDefault="001F6C5F" w:rsidP="001F6C5F">
      <w:pPr>
        <w:rPr>
          <w:rFonts w:ascii="Arial" w:hAnsi="Arial" w:cs="Arial"/>
          <w:color w:val="000000" w:themeColor="text1"/>
        </w:rPr>
      </w:pPr>
      <w:r w:rsidRPr="0030695F">
        <w:rPr>
          <w:rFonts w:ascii="Arial" w:hAnsi="Arial" w:cs="Arial"/>
          <w:color w:val="000000" w:themeColor="text1"/>
        </w:rPr>
        <w:t xml:space="preserve">1. </w:t>
      </w:r>
      <w:proofErr w:type="spellStart"/>
      <w:r w:rsidRPr="0030695F">
        <w:rPr>
          <w:rFonts w:ascii="Arial" w:hAnsi="Arial" w:cs="Arial"/>
          <w:color w:val="000000" w:themeColor="text1"/>
        </w:rPr>
        <w:t>Deskewing</w:t>
      </w:r>
      <w:proofErr w:type="spellEnd"/>
      <w:r w:rsidRPr="0030695F">
        <w:rPr>
          <w:rFonts w:ascii="Arial" w:hAnsi="Arial" w:cs="Arial"/>
          <w:color w:val="000000" w:themeColor="text1"/>
        </w:rPr>
        <w:t>: Corrects image distortions from acquisition.</w:t>
      </w:r>
      <w:r w:rsidRPr="0030695F">
        <w:rPr>
          <w:rFonts w:ascii="Arial" w:hAnsi="Arial" w:cs="Arial"/>
          <w:color w:val="000000" w:themeColor="text1"/>
        </w:rPr>
        <w:br/>
        <w:t>2. Deconvolution: Enhances clarity and sharpness.</w:t>
      </w:r>
      <w:r w:rsidRPr="0030695F">
        <w:rPr>
          <w:rFonts w:ascii="Arial" w:hAnsi="Arial" w:cs="Arial"/>
          <w:color w:val="000000" w:themeColor="text1"/>
        </w:rPr>
        <w:br/>
        <w:t xml:space="preserve">3. </w:t>
      </w:r>
      <w:proofErr w:type="spellStart"/>
      <w:r w:rsidRPr="0030695F">
        <w:rPr>
          <w:rFonts w:ascii="Arial" w:hAnsi="Arial" w:cs="Arial"/>
          <w:color w:val="000000" w:themeColor="text1"/>
        </w:rPr>
        <w:t>Downsampling</w:t>
      </w:r>
      <w:proofErr w:type="spellEnd"/>
      <w:r w:rsidRPr="0030695F">
        <w:rPr>
          <w:rFonts w:ascii="Arial" w:hAnsi="Arial" w:cs="Arial"/>
          <w:color w:val="000000" w:themeColor="text1"/>
        </w:rPr>
        <w:t>: Reduces resolution for storage efficiency.</w:t>
      </w:r>
      <w:r w:rsidRPr="0030695F">
        <w:rPr>
          <w:rFonts w:ascii="Arial" w:hAnsi="Arial" w:cs="Arial"/>
          <w:color w:val="000000" w:themeColor="text1"/>
        </w:rPr>
        <w:br/>
        <w:t>4. Data Summarization: Generates key metrics and compressed outputs.</w:t>
      </w:r>
    </w:p>
    <w:p w14:paraId="02EFCB14" w14:textId="77777777" w:rsidR="001F6C5F" w:rsidRPr="0030695F" w:rsidRDefault="001F6C5F" w:rsidP="001F6C5F">
      <w:pPr>
        <w:pStyle w:val="Heading2"/>
      </w:pPr>
      <w:r w:rsidRPr="0030695F">
        <w:t>Repository Contents</w:t>
      </w:r>
    </w:p>
    <w:p w14:paraId="444E7BA2" w14:textId="77777777" w:rsidR="001F6C5F" w:rsidRPr="0030695F" w:rsidRDefault="001F6C5F" w:rsidP="001F6C5F">
      <w:pPr>
        <w:rPr>
          <w:rFonts w:ascii="Arial" w:hAnsi="Arial" w:cs="Arial"/>
          <w:color w:val="000000" w:themeColor="text1"/>
        </w:rPr>
      </w:pPr>
      <w:r w:rsidRPr="0030695F">
        <w:rPr>
          <w:rFonts w:ascii="Arial" w:hAnsi="Arial" w:cs="Arial"/>
          <w:color w:val="000000" w:themeColor="text1"/>
        </w:rPr>
        <w:t>- main.py: Script for processing CZI files into Zarr format.</w:t>
      </w:r>
      <w:r w:rsidRPr="0030695F">
        <w:rPr>
          <w:rFonts w:ascii="Arial" w:hAnsi="Arial" w:cs="Arial"/>
          <w:color w:val="000000" w:themeColor="text1"/>
        </w:rPr>
        <w:br/>
        <w:t>- External Metadata File: Links images to sample and patient data.</w:t>
      </w:r>
      <w:r w:rsidRPr="0030695F">
        <w:rPr>
          <w:rFonts w:ascii="Arial" w:hAnsi="Arial" w:cs="Arial"/>
          <w:color w:val="000000" w:themeColor="text1"/>
        </w:rPr>
        <w:br/>
        <w:t>- Processed Data: Saved in Zarr/TIFF format for visualization and analysis.</w:t>
      </w:r>
      <w:r w:rsidRPr="0030695F">
        <w:rPr>
          <w:rFonts w:ascii="Arial" w:hAnsi="Arial" w:cs="Arial"/>
          <w:color w:val="000000" w:themeColor="text1"/>
        </w:rPr>
        <w:br/>
        <w:t>- Documentation: README file detailing the workflow.</w:t>
      </w:r>
    </w:p>
    <w:p w14:paraId="11E9C6A1" w14:textId="77777777" w:rsidR="001F6C5F" w:rsidRPr="0030695F" w:rsidRDefault="001F6C5F" w:rsidP="001F6C5F">
      <w:pPr>
        <w:pStyle w:val="Heading2"/>
      </w:pPr>
      <w:r w:rsidRPr="0030695F">
        <w:t>Data Access</w:t>
      </w:r>
    </w:p>
    <w:p w14:paraId="5075D1A0" w14:textId="77777777" w:rsidR="001F6C5F" w:rsidRPr="0030695F" w:rsidRDefault="001F6C5F" w:rsidP="001F6C5F">
      <w:pPr>
        <w:rPr>
          <w:rFonts w:ascii="Arial" w:hAnsi="Arial" w:cs="Arial"/>
          <w:color w:val="000000" w:themeColor="text1"/>
        </w:rPr>
      </w:pPr>
      <w:r w:rsidRPr="0030695F">
        <w:rPr>
          <w:rFonts w:ascii="Arial" w:hAnsi="Arial" w:cs="Arial"/>
          <w:color w:val="000000" w:themeColor="text1"/>
        </w:rPr>
        <w:t xml:space="preserve">Usage: Download raw or </w:t>
      </w:r>
      <w:proofErr w:type="spellStart"/>
      <w:r w:rsidRPr="0030695F">
        <w:rPr>
          <w:rFonts w:ascii="Arial" w:hAnsi="Arial" w:cs="Arial"/>
          <w:color w:val="000000" w:themeColor="text1"/>
        </w:rPr>
        <w:t>downsampled</w:t>
      </w:r>
      <w:proofErr w:type="spellEnd"/>
      <w:r w:rsidRPr="0030695F">
        <w:rPr>
          <w:rFonts w:ascii="Arial" w:hAnsi="Arial" w:cs="Arial"/>
          <w:color w:val="000000" w:themeColor="text1"/>
        </w:rPr>
        <w:t xml:space="preserve"> datasets as needed for analysis.</w:t>
      </w:r>
    </w:p>
    <w:p w14:paraId="52F7B75F" w14:textId="77777777" w:rsidR="001F6C5F" w:rsidRPr="0030695F" w:rsidRDefault="001F6C5F" w:rsidP="001F6C5F">
      <w:pPr>
        <w:pStyle w:val="ListParagraph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 w:rsidRPr="0030695F">
        <w:rPr>
          <w:rFonts w:ascii="Arial" w:hAnsi="Arial" w:cs="Arial"/>
          <w:color w:val="000000" w:themeColor="text1"/>
        </w:rPr>
        <w:t xml:space="preserve">Primary Dataset: Available on </w:t>
      </w:r>
      <w:proofErr w:type="spellStart"/>
      <w:r w:rsidRPr="0030695F">
        <w:rPr>
          <w:rFonts w:ascii="Arial" w:hAnsi="Arial" w:cs="Arial"/>
          <w:color w:val="000000" w:themeColor="text1"/>
        </w:rPr>
        <w:t>Zenodo</w:t>
      </w:r>
      <w:proofErr w:type="spellEnd"/>
      <w:r w:rsidRPr="0030695F">
        <w:rPr>
          <w:rFonts w:ascii="Arial" w:hAnsi="Arial" w:cs="Arial"/>
          <w:color w:val="000000" w:themeColor="text1"/>
        </w:rPr>
        <w:t xml:space="preserve">: </w:t>
      </w:r>
      <w:hyperlink r:id="rId8" w:history="1">
        <w:r w:rsidRPr="0030695F">
          <w:rPr>
            <w:rStyle w:val="Hyperlink"/>
            <w:rFonts w:ascii="Arial" w:hAnsi="Arial" w:cs="Arial"/>
            <w:color w:val="000000" w:themeColor="text1"/>
          </w:rPr>
          <w:t>https://zenodo.org/records/7117784</w:t>
        </w:r>
      </w:hyperlink>
    </w:p>
    <w:p w14:paraId="0442A5F6" w14:textId="77777777" w:rsidR="001F6C5F" w:rsidRPr="0030695F" w:rsidRDefault="001F6C5F" w:rsidP="001F6C5F">
      <w:pPr>
        <w:pStyle w:val="ListParagraph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 w:rsidRPr="0030695F">
        <w:rPr>
          <w:rFonts w:ascii="Arial" w:hAnsi="Arial" w:cs="Arial"/>
          <w:color w:val="000000" w:themeColor="text1"/>
        </w:rPr>
        <w:t xml:space="preserve">WEHI Internships Dataset: Available on </w:t>
      </w:r>
      <w:proofErr w:type="spellStart"/>
      <w:r w:rsidRPr="0030695F">
        <w:rPr>
          <w:rFonts w:ascii="Arial" w:hAnsi="Arial" w:cs="Arial"/>
          <w:color w:val="000000" w:themeColor="text1"/>
        </w:rPr>
        <w:t>Zenodo</w:t>
      </w:r>
      <w:proofErr w:type="spellEnd"/>
      <w:r>
        <w:rPr>
          <w:rFonts w:ascii="Arial" w:hAnsi="Arial" w:cs="Arial"/>
          <w:color w:val="000000" w:themeColor="text1"/>
        </w:rPr>
        <w:t xml:space="preserve">: </w:t>
      </w:r>
      <w:hyperlink r:id="rId9" w:history="1">
        <w:r w:rsidRPr="007840C3">
          <w:rPr>
            <w:rStyle w:val="Hyperlink"/>
            <w:rFonts w:ascii="Arial" w:hAnsi="Arial" w:cs="Arial"/>
          </w:rPr>
          <w:t>https://zenodo.org/records/14807924</w:t>
        </w:r>
      </w:hyperlink>
      <w:r>
        <w:rPr>
          <w:rFonts w:ascii="Arial" w:hAnsi="Arial" w:cs="Arial"/>
          <w:color w:val="000000" w:themeColor="text1"/>
        </w:rPr>
        <w:t xml:space="preserve"> </w:t>
      </w:r>
    </w:p>
    <w:p w14:paraId="0BE577CE" w14:textId="77777777" w:rsidR="001F6C5F" w:rsidRPr="0030695F" w:rsidRDefault="001F6C5F" w:rsidP="001F6C5F">
      <w:pPr>
        <w:pStyle w:val="ListParagraph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 w:rsidRPr="0030695F">
        <w:rPr>
          <w:rFonts w:ascii="Arial" w:hAnsi="Arial" w:cs="Arial"/>
          <w:color w:val="000000" w:themeColor="text1"/>
        </w:rPr>
        <w:t xml:space="preserve">Data Portal </w:t>
      </w:r>
      <w:proofErr w:type="spellStart"/>
      <w:r w:rsidRPr="0030695F">
        <w:rPr>
          <w:rFonts w:ascii="Arial" w:hAnsi="Arial" w:cs="Arial"/>
          <w:color w:val="000000" w:themeColor="text1"/>
        </w:rPr>
        <w:t>Github</w:t>
      </w:r>
      <w:proofErr w:type="spellEnd"/>
      <w:r w:rsidRPr="0030695F">
        <w:rPr>
          <w:rFonts w:ascii="Arial" w:hAnsi="Arial" w:cs="Arial"/>
          <w:color w:val="000000" w:themeColor="text1"/>
        </w:rPr>
        <w:t xml:space="preserve">: </w:t>
      </w:r>
      <w:hyperlink r:id="rId10" w:history="1">
        <w:r w:rsidRPr="0030695F">
          <w:rPr>
            <w:rStyle w:val="Hyperlink"/>
            <w:rFonts w:ascii="Arial" w:hAnsi="Arial" w:cs="Arial"/>
            <w:color w:val="000000" w:themeColor="text1"/>
          </w:rPr>
          <w:t>https://github.com/DBK333/Omero-DataPortal/tree/main/OmeroImageSamples</w:t>
        </w:r>
      </w:hyperlink>
      <w:r w:rsidRPr="0030695F">
        <w:rPr>
          <w:rFonts w:ascii="Arial" w:hAnsi="Arial" w:cs="Arial"/>
          <w:color w:val="000000" w:themeColor="text1"/>
        </w:rPr>
        <w:t xml:space="preserve"> </w:t>
      </w:r>
    </w:p>
    <w:p w14:paraId="7D31DE78" w14:textId="77777777" w:rsidR="001F6C5F" w:rsidRPr="0030695F" w:rsidRDefault="001F6C5F" w:rsidP="001F6C5F">
      <w:pPr>
        <w:pStyle w:val="Heading2"/>
      </w:pPr>
      <w:r w:rsidRPr="0030695F">
        <w:t>Using the Workflow</w:t>
      </w:r>
    </w:p>
    <w:p w14:paraId="7D308A1E" w14:textId="77777777" w:rsidR="001F6C5F" w:rsidRDefault="001F6C5F" w:rsidP="001F6C5F">
      <w:pPr>
        <w:rPr>
          <w:rFonts w:ascii="Arial" w:hAnsi="Arial" w:cs="Arial"/>
          <w:color w:val="000000" w:themeColor="text1"/>
        </w:rPr>
      </w:pPr>
      <w:r w:rsidRPr="0030695F">
        <w:rPr>
          <w:rFonts w:ascii="Arial" w:hAnsi="Arial" w:cs="Arial"/>
          <w:color w:val="000000" w:themeColor="text1"/>
        </w:rPr>
        <w:t>- Clone the repository and navigate to the project directory.</w:t>
      </w:r>
      <w:r w:rsidRPr="0030695F">
        <w:rPr>
          <w:rFonts w:ascii="Arial" w:hAnsi="Arial" w:cs="Arial"/>
          <w:color w:val="000000" w:themeColor="text1"/>
        </w:rPr>
        <w:br/>
        <w:t>- Run `python main.py` to process CZI files to Zarr format.</w:t>
      </w:r>
      <w:r w:rsidRPr="0030695F">
        <w:rPr>
          <w:rFonts w:ascii="Arial" w:hAnsi="Arial" w:cs="Arial"/>
          <w:color w:val="000000" w:themeColor="text1"/>
        </w:rPr>
        <w:br/>
        <w:t xml:space="preserve">- View processed data with </w:t>
      </w:r>
      <w:proofErr w:type="spellStart"/>
      <w:r w:rsidRPr="0030695F">
        <w:rPr>
          <w:rFonts w:ascii="Arial" w:hAnsi="Arial" w:cs="Arial"/>
          <w:color w:val="000000" w:themeColor="text1"/>
        </w:rPr>
        <w:t>Napari</w:t>
      </w:r>
      <w:proofErr w:type="spellEnd"/>
      <w:r w:rsidRPr="0030695F">
        <w:rPr>
          <w:rFonts w:ascii="Arial" w:hAnsi="Arial" w:cs="Arial"/>
          <w:color w:val="000000" w:themeColor="text1"/>
        </w:rPr>
        <w:t xml:space="preserve"> or other visualization tools.</w:t>
      </w:r>
      <w:r w:rsidRPr="0030695F">
        <w:rPr>
          <w:rFonts w:ascii="Arial" w:hAnsi="Arial" w:cs="Arial"/>
          <w:color w:val="000000" w:themeColor="text1"/>
        </w:rPr>
        <w:br/>
        <w:t>- Extract metadata using Zeiss software or included scripts.</w:t>
      </w:r>
    </w:p>
    <w:p w14:paraId="4A2F89B9" w14:textId="77777777" w:rsidR="001F6C5F" w:rsidRDefault="001F6C5F" w:rsidP="001F6C5F">
      <w:pPr>
        <w:pStyle w:val="Heading2"/>
      </w:pPr>
      <w:r>
        <w:t xml:space="preserve">Image Preview in </w:t>
      </w:r>
      <w:proofErr w:type="spellStart"/>
      <w:r>
        <w:t>Omero</w:t>
      </w:r>
      <w:proofErr w:type="spellEnd"/>
    </w:p>
    <w:p w14:paraId="1CC35C8B" w14:textId="77777777" w:rsidR="001F6C5F" w:rsidRPr="00B9402C" w:rsidRDefault="001F6C5F" w:rsidP="001F6C5F">
      <w:r>
        <w:t>This will only show the preview of images or the summarized images.</w:t>
      </w:r>
    </w:p>
    <w:p w14:paraId="65DE7340" w14:textId="0A2D440E" w:rsidR="00A94F9A" w:rsidRPr="001F6C5F" w:rsidRDefault="001F6C5F" w:rsidP="001F6C5F">
      <w:pPr>
        <w:rPr>
          <w:rFonts w:ascii="Arial" w:hAnsi="Arial" w:cs="Arial"/>
          <w:color w:val="000000" w:themeColor="text1"/>
        </w:rPr>
      </w:pPr>
      <w:r w:rsidRPr="00B9402C"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59896AAF" wp14:editId="07CEA1C8">
            <wp:extent cx="5486400" cy="2910205"/>
            <wp:effectExtent l="0" t="0" r="0" b="0"/>
            <wp:docPr id="1737997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9975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F9A" w:rsidRPr="001F6C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A25CA3"/>
    <w:multiLevelType w:val="multilevel"/>
    <w:tmpl w:val="6630A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4BF4D61"/>
    <w:multiLevelType w:val="hybridMultilevel"/>
    <w:tmpl w:val="849A9E4C"/>
    <w:lvl w:ilvl="0" w:tplc="37CC1276">
      <w:start w:val="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911F70"/>
    <w:multiLevelType w:val="hybridMultilevel"/>
    <w:tmpl w:val="BD82BEE0"/>
    <w:lvl w:ilvl="0" w:tplc="37F89D72">
      <w:start w:val="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1F315F"/>
    <w:multiLevelType w:val="hybridMultilevel"/>
    <w:tmpl w:val="9A66DEE8"/>
    <w:lvl w:ilvl="0" w:tplc="31B09C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941622">
    <w:abstractNumId w:val="8"/>
  </w:num>
  <w:num w:numId="2" w16cid:durableId="335421324">
    <w:abstractNumId w:val="6"/>
  </w:num>
  <w:num w:numId="3" w16cid:durableId="1945578789">
    <w:abstractNumId w:val="5"/>
  </w:num>
  <w:num w:numId="4" w16cid:durableId="1975061316">
    <w:abstractNumId w:val="4"/>
  </w:num>
  <w:num w:numId="5" w16cid:durableId="1926842425">
    <w:abstractNumId w:val="7"/>
  </w:num>
  <w:num w:numId="6" w16cid:durableId="118643890">
    <w:abstractNumId w:val="3"/>
  </w:num>
  <w:num w:numId="7" w16cid:durableId="1101031841">
    <w:abstractNumId w:val="2"/>
  </w:num>
  <w:num w:numId="8" w16cid:durableId="796290044">
    <w:abstractNumId w:val="1"/>
  </w:num>
  <w:num w:numId="9" w16cid:durableId="1466656326">
    <w:abstractNumId w:val="0"/>
  </w:num>
  <w:num w:numId="10" w16cid:durableId="1983390559">
    <w:abstractNumId w:val="10"/>
  </w:num>
  <w:num w:numId="11" w16cid:durableId="1093935279">
    <w:abstractNumId w:val="11"/>
  </w:num>
  <w:num w:numId="12" w16cid:durableId="1039010541">
    <w:abstractNumId w:val="12"/>
  </w:num>
  <w:num w:numId="13" w16cid:durableId="195986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468A"/>
    <w:rsid w:val="001C4CCD"/>
    <w:rsid w:val="001F6C5F"/>
    <w:rsid w:val="00230A7F"/>
    <w:rsid w:val="0029639D"/>
    <w:rsid w:val="0030695F"/>
    <w:rsid w:val="00326F90"/>
    <w:rsid w:val="003A4A30"/>
    <w:rsid w:val="003C7F8E"/>
    <w:rsid w:val="003D5FE5"/>
    <w:rsid w:val="00563EFB"/>
    <w:rsid w:val="005A1D00"/>
    <w:rsid w:val="008262BD"/>
    <w:rsid w:val="00A94F9A"/>
    <w:rsid w:val="00AA1D8D"/>
    <w:rsid w:val="00B47730"/>
    <w:rsid w:val="00CB0664"/>
    <w:rsid w:val="00ED0A2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4260FA"/>
  <w14:defaultImageDpi w14:val="300"/>
  <w15:docId w15:val="{E088E383-EDEB-6345-8C0B-52342D5D9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C7F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F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5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enodo.org/records/711778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DBK333/Omero-DataPortal/tree/main/OmeroImageSampl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enodo.org/records/148079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Kurnia Khairunnisaa Iskandar</cp:lastModifiedBy>
  <cp:revision>12</cp:revision>
  <dcterms:created xsi:type="dcterms:W3CDTF">2013-12-23T23:15:00Z</dcterms:created>
  <dcterms:modified xsi:type="dcterms:W3CDTF">2025-02-06T04:01:00Z</dcterms:modified>
  <cp:category/>
</cp:coreProperties>
</file>