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b w:val="1"/>
          <w:i w:val="1"/>
          <w:sz w:val="22"/>
          <w:szCs w:val="22"/>
        </w:rPr>
      </w:pPr>
      <w:bookmarkStart w:colFirst="0" w:colLast="0" w:name="_ocvpswguxa6m" w:id="0"/>
      <w:bookmarkEnd w:id="0"/>
      <w:r w:rsidDel="00000000" w:rsidR="00000000" w:rsidRPr="00000000">
        <w:rPr>
          <w:sz w:val="50"/>
          <w:szCs w:val="50"/>
          <w:rtl w:val="0"/>
        </w:rPr>
        <w:t xml:space="preserve">Postmortem - </w:t>
      </w:r>
      <w:r w:rsidDel="00000000" w:rsidR="00000000" w:rsidRPr="00000000">
        <w:rPr>
          <w:sz w:val="50"/>
          <w:szCs w:val="50"/>
          <w:rtl w:val="0"/>
        </w:rPr>
        <w:t xml:space="preserve">Wrong redirection configuration to a site</w:t>
      </w:r>
      <w:r w:rsidDel="00000000" w:rsidR="00000000" w:rsidRPr="00000000">
        <w:rPr>
          <w:sz w:val="50"/>
          <w:szCs w:val="50"/>
          <w:rtl w:val="0"/>
        </w:rPr>
        <w:t xml:space="preserve"> </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2" name="image1.png"/>
            <a:graphic>
              <a:graphicData uri="http://schemas.openxmlformats.org/drawingml/2006/picture">
                <pic:pic>
                  <pic:nvPicPr>
                    <pic:cNvPr descr="A long, thin rectangle to divide sections of the document" id="0" name="image1.png"/>
                    <pic:cNvPicPr preferRelativeResize="0"/>
                  </pic:nvPicPr>
                  <pic:blipFill>
                    <a:blip r:embed="rId6"/>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pPr>
      <w:bookmarkStart w:colFirst="0" w:colLast="0" w:name="_s7e56zo3enta" w:id="1"/>
      <w:bookmarkEnd w:id="1"/>
      <w:r w:rsidDel="00000000" w:rsidR="00000000" w:rsidRPr="00000000">
        <w:rPr/>
        <w:drawing>
          <wp:inline distB="114300" distT="114300" distL="114300" distR="114300">
            <wp:extent cx="5486400" cy="21097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wsyc5wl8bzd" w:id="2"/>
      <w:bookmarkEnd w:id="2"/>
      <w:r w:rsidDel="00000000" w:rsidR="00000000" w:rsidRPr="00000000">
        <w:rPr>
          <w:rtl w:val="0"/>
        </w:rPr>
        <w:t xml:space="preserve">Issue Summary: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rFonts w:ascii="PT Mono" w:cs="PT Mono" w:eastAsia="PT Mono" w:hAnsi="PT Mono"/>
          <w:color w:val="666666"/>
          <w:sz w:val="18"/>
          <w:szCs w:val="18"/>
        </w:rPr>
      </w:pPr>
      <w:r w:rsidDel="00000000" w:rsidR="00000000" w:rsidRPr="00000000">
        <w:rPr>
          <w:sz w:val="20"/>
          <w:szCs w:val="20"/>
          <w:rtl w:val="0"/>
        </w:rPr>
        <w:t xml:space="preserve">From </w:t>
      </w:r>
      <w:r w:rsidDel="00000000" w:rsidR="00000000" w:rsidRPr="00000000">
        <w:rPr>
          <w:b w:val="1"/>
          <w:sz w:val="20"/>
          <w:szCs w:val="20"/>
          <w:rtl w:val="0"/>
        </w:rPr>
        <w:t xml:space="preserve">start time - 13/08/2023 20:30 PM (UTC) to end time 13/08/2023 - 22:10 PM (UTC)</w:t>
      </w:r>
      <w:r w:rsidDel="00000000" w:rsidR="00000000" w:rsidRPr="00000000">
        <w:rPr>
          <w:sz w:val="20"/>
          <w:szCs w:val="20"/>
          <w:rtl w:val="0"/>
        </w:rPr>
        <w:t xml:space="preserve">, The </w:t>
      </w:r>
      <w:r w:rsidDel="00000000" w:rsidR="00000000" w:rsidRPr="00000000">
        <w:rPr>
          <w:b w:val="1"/>
          <w:sz w:val="20"/>
          <w:szCs w:val="20"/>
          <w:rtl w:val="0"/>
        </w:rPr>
        <w:t xml:space="preserve">lb-00</w:t>
      </w:r>
      <w:r w:rsidDel="00000000" w:rsidR="00000000" w:rsidRPr="00000000">
        <w:rPr>
          <w:sz w:val="20"/>
          <w:szCs w:val="20"/>
          <w:rtl w:val="0"/>
        </w:rPr>
        <w:t xml:space="preserve"> (The network traffic distributor across multiple servers)encountered an incorrect redirection configuration that directed </w:t>
      </w:r>
      <w:r w:rsidDel="00000000" w:rsidR="00000000" w:rsidRPr="00000000">
        <w:rPr>
          <w:b w:val="1"/>
          <w:sz w:val="20"/>
          <w:szCs w:val="20"/>
          <w:rtl w:val="0"/>
        </w:rPr>
        <w:t xml:space="preserve">Alx.co.za</w:t>
      </w:r>
      <w:r w:rsidDel="00000000" w:rsidR="00000000" w:rsidRPr="00000000">
        <w:rPr>
          <w:sz w:val="20"/>
          <w:szCs w:val="20"/>
          <w:rtl w:val="0"/>
        </w:rPr>
        <w:t xml:space="preserve"> website on </w:t>
      </w:r>
      <w:r w:rsidDel="00000000" w:rsidR="00000000" w:rsidRPr="00000000">
        <w:rPr>
          <w:b w:val="1"/>
          <w:sz w:val="20"/>
          <w:szCs w:val="20"/>
          <w:rtl w:val="0"/>
        </w:rPr>
        <w:t xml:space="preserve">web-00</w:t>
      </w:r>
      <w:r w:rsidDel="00000000" w:rsidR="00000000" w:rsidRPr="00000000">
        <w:rPr>
          <w:sz w:val="20"/>
          <w:szCs w:val="20"/>
          <w:rtl w:val="0"/>
        </w:rPr>
        <w:t xml:space="preserve"> rather than the earlier </w:t>
      </w:r>
      <w:r w:rsidDel="00000000" w:rsidR="00000000" w:rsidRPr="00000000">
        <w:rPr>
          <w:b w:val="1"/>
          <w:sz w:val="20"/>
          <w:szCs w:val="20"/>
          <w:rtl w:val="0"/>
        </w:rPr>
        <w:t xml:space="preserve">Alx-SE.co.za</w:t>
      </w:r>
      <w:r w:rsidDel="00000000" w:rsidR="00000000" w:rsidRPr="00000000">
        <w:rPr>
          <w:sz w:val="20"/>
          <w:szCs w:val="20"/>
          <w:rtl w:val="0"/>
        </w:rPr>
        <w:t xml:space="preserve"> website as specified in </w:t>
      </w:r>
      <w:r w:rsidDel="00000000" w:rsidR="00000000" w:rsidRPr="00000000">
        <w:rPr>
          <w:b w:val="1"/>
          <w:sz w:val="20"/>
          <w:szCs w:val="20"/>
          <w:rtl w:val="0"/>
        </w:rPr>
        <w:t xml:space="preserve">web-02. (error 301)</w:t>
      </w:r>
      <w:r w:rsidDel="00000000" w:rsidR="00000000" w:rsidRPr="00000000">
        <w:rPr>
          <w:sz w:val="20"/>
          <w:szCs w:val="20"/>
          <w:rtl w:val="0"/>
        </w:rPr>
        <w:t xml:space="preserve"> On cloud </w:t>
      </w:r>
      <w:r w:rsidDel="00000000" w:rsidR="00000000" w:rsidRPr="00000000">
        <w:rPr>
          <w:b w:val="1"/>
          <w:sz w:val="20"/>
          <w:szCs w:val="20"/>
          <w:rtl w:val="0"/>
        </w:rPr>
        <w:t xml:space="preserve">web-00, Alx.co.za</w:t>
      </w:r>
      <w:r w:rsidDel="00000000" w:rsidR="00000000" w:rsidRPr="00000000">
        <w:rPr>
          <w:sz w:val="20"/>
          <w:szCs w:val="20"/>
          <w:rtl w:val="0"/>
        </w:rPr>
        <w:t xml:space="preserve"> has permanent redirection set up. The event that has an impact on </w:t>
      </w:r>
      <w:r w:rsidDel="00000000" w:rsidR="00000000" w:rsidRPr="00000000">
        <w:rPr>
          <w:b w:val="1"/>
          <w:sz w:val="20"/>
          <w:szCs w:val="20"/>
          <w:rtl w:val="0"/>
        </w:rPr>
        <w:t xml:space="preserve">Alx-SE.co.za</w:t>
      </w:r>
      <w:r w:rsidDel="00000000" w:rsidR="00000000" w:rsidRPr="00000000">
        <w:rPr>
          <w:sz w:val="20"/>
          <w:szCs w:val="20"/>
          <w:rtl w:val="0"/>
        </w:rPr>
        <w:t xml:space="preserve"> is when users refresh or are completely diverted to a different site from the one they intended to visit. Customers who viewed the site between </w:t>
      </w:r>
      <w:r w:rsidDel="00000000" w:rsidR="00000000" w:rsidRPr="00000000">
        <w:rPr>
          <w:b w:val="1"/>
          <w:sz w:val="20"/>
          <w:szCs w:val="20"/>
          <w:rtl w:val="0"/>
        </w:rPr>
        <w:t xml:space="preserve">13/08/2023 20:30 PM (UTC) and 13/08/2023 22:10 PM (UTC)</w:t>
      </w:r>
      <w:r w:rsidDel="00000000" w:rsidR="00000000" w:rsidRPr="00000000">
        <w:rPr>
          <w:sz w:val="20"/>
          <w:szCs w:val="20"/>
          <w:rtl w:val="0"/>
        </w:rPr>
        <w:t xml:space="preserve"> mostly suffered an erroneous redirection until the mistake was fixed by the proactive Site reliability engineering team.</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rtl w:val="0"/>
        </w:rPr>
      </w:r>
    </w:p>
    <w:p w:rsidR="00000000" w:rsidDel="00000000" w:rsidP="00000000" w:rsidRDefault="00000000" w:rsidRPr="00000000" w14:paraId="00000005">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pPr>
      <w:bookmarkStart w:colFirst="0" w:colLast="0" w:name="_rlsx4o5b4mpo" w:id="3"/>
      <w:bookmarkEnd w:id="3"/>
      <w:r w:rsidDel="00000000" w:rsidR="00000000" w:rsidRPr="00000000">
        <w:rPr>
          <w:rtl w:val="0"/>
        </w:rPr>
        <w:t xml:space="preserve">Timeline:</w:t>
      </w:r>
      <w:r w:rsidDel="00000000" w:rsidR="00000000" w:rsidRPr="00000000">
        <w:rPr>
          <w:rtl w:val="0"/>
        </w:rPr>
      </w:r>
    </w:p>
    <w:p w:rsidR="00000000" w:rsidDel="00000000" w:rsidP="00000000" w:rsidRDefault="00000000" w:rsidRPr="00000000" w14:paraId="00000006">
      <w:pPr>
        <w:pStyle w:val="Heading2"/>
        <w:keepNext w:val="0"/>
        <w:keepLines w:val="0"/>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rml8dbqorong" w:id="4"/>
      <w:bookmarkEnd w:id="4"/>
      <w:r w:rsidDel="00000000" w:rsidR="00000000" w:rsidRPr="00000000">
        <w:rPr>
          <w:sz w:val="20"/>
          <w:szCs w:val="20"/>
          <w:rtl w:val="0"/>
        </w:rPr>
        <w:t xml:space="preserve">13/08/2023 20:30 PM (UTC) - (Configuration begins)</w:t>
      </w:r>
    </w:p>
    <w:p w:rsidR="00000000" w:rsidDel="00000000" w:rsidP="00000000" w:rsidRDefault="00000000" w:rsidRPr="00000000" w14:paraId="00000007">
      <w:pPr>
        <w:pStyle w:val="Heading2"/>
        <w:keepNext w:val="0"/>
        <w:keepLines w:val="0"/>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bo57bgs9if30" w:id="5"/>
      <w:bookmarkEnd w:id="5"/>
      <w:r w:rsidDel="00000000" w:rsidR="00000000" w:rsidRPr="00000000">
        <w:rPr>
          <w:sz w:val="20"/>
          <w:szCs w:val="20"/>
          <w:rtl w:val="0"/>
        </w:rPr>
        <w:t xml:space="preserve">13/08/2023 20:35 PM (UTC) - (Incorrect Redirection Experienced)</w:t>
      </w:r>
    </w:p>
    <w:p w:rsidR="00000000" w:rsidDel="00000000" w:rsidP="00000000" w:rsidRDefault="00000000" w:rsidRPr="00000000" w14:paraId="00000008">
      <w:pPr>
        <w:pStyle w:val="Heading2"/>
        <w:keepNext w:val="0"/>
        <w:keepLines w:val="0"/>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pye4vvqz8o4y" w:id="6"/>
      <w:bookmarkEnd w:id="6"/>
      <w:r w:rsidDel="00000000" w:rsidR="00000000" w:rsidRPr="00000000">
        <w:rPr>
          <w:sz w:val="20"/>
          <w:szCs w:val="20"/>
          <w:rtl w:val="0"/>
        </w:rPr>
        <w:t xml:space="preserve">13/08/2023 20:35 PM (UTC) - (Team was alerted)</w:t>
      </w:r>
    </w:p>
    <w:p w:rsidR="00000000" w:rsidDel="00000000" w:rsidP="00000000" w:rsidRDefault="00000000" w:rsidRPr="00000000" w14:paraId="00000009">
      <w:pPr>
        <w:pStyle w:val="Heading2"/>
        <w:keepNext w:val="0"/>
        <w:keepLines w:val="0"/>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nh0a1bdzeqvh" w:id="7"/>
      <w:bookmarkEnd w:id="7"/>
      <w:r w:rsidDel="00000000" w:rsidR="00000000" w:rsidRPr="00000000">
        <w:rPr>
          <w:sz w:val="20"/>
          <w:szCs w:val="20"/>
          <w:rtl w:val="0"/>
        </w:rPr>
        <w:t xml:space="preserve">13/08/2023 21:00 PM (UTC) - (server Down)</w:t>
      </w:r>
    </w:p>
    <w:p w:rsidR="00000000" w:rsidDel="00000000" w:rsidP="00000000" w:rsidRDefault="00000000" w:rsidRPr="00000000" w14:paraId="0000000A">
      <w:pPr>
        <w:pStyle w:val="Heading2"/>
        <w:keepNext w:val="0"/>
        <w:keepLines w:val="0"/>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76ktlt27swyk" w:id="8"/>
      <w:bookmarkEnd w:id="8"/>
      <w:r w:rsidDel="00000000" w:rsidR="00000000" w:rsidRPr="00000000">
        <w:rPr>
          <w:sz w:val="20"/>
          <w:szCs w:val="20"/>
          <w:rtl w:val="0"/>
        </w:rPr>
        <w:t xml:space="preserve">13/08/2023 21:20 PM (UTC) - (Personnel arrive to access the situation)</w:t>
      </w:r>
    </w:p>
    <w:p w:rsidR="00000000" w:rsidDel="00000000" w:rsidP="00000000" w:rsidRDefault="00000000" w:rsidRPr="00000000" w14:paraId="0000000B">
      <w:pPr>
        <w:pStyle w:val="Heading2"/>
        <w:keepNext w:val="0"/>
        <w:keepLines w:val="0"/>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e41r2ef5cqyu" w:id="9"/>
      <w:bookmarkEnd w:id="9"/>
      <w:r w:rsidDel="00000000" w:rsidR="00000000" w:rsidRPr="00000000">
        <w:rPr>
          <w:sz w:val="20"/>
          <w:szCs w:val="20"/>
          <w:rtl w:val="0"/>
        </w:rPr>
        <w:t xml:space="preserve">13/08/2023 21:30 PM (UTC) - (lb-00 Reconfiguration)</w:t>
      </w:r>
    </w:p>
    <w:p w:rsidR="00000000" w:rsidDel="00000000" w:rsidP="00000000" w:rsidRDefault="00000000" w:rsidRPr="00000000" w14:paraId="0000000C">
      <w:pPr>
        <w:pStyle w:val="Heading2"/>
        <w:keepNext w:val="0"/>
        <w:keepLines w:val="0"/>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izixlrmbvkjs" w:id="10"/>
      <w:bookmarkEnd w:id="10"/>
      <w:r w:rsidDel="00000000" w:rsidR="00000000" w:rsidRPr="00000000">
        <w:rPr>
          <w:sz w:val="20"/>
          <w:szCs w:val="20"/>
          <w:rtl w:val="0"/>
        </w:rPr>
        <w:t xml:space="preserve">13/08/2023 21:40 PM (UTC) - (Server Restart begins)</w:t>
      </w:r>
    </w:p>
    <w:p w:rsidR="00000000" w:rsidDel="00000000" w:rsidP="00000000" w:rsidRDefault="00000000" w:rsidRPr="00000000" w14:paraId="0000000D">
      <w:pPr>
        <w:pStyle w:val="Heading2"/>
        <w:keepNext w:val="0"/>
        <w:keepLines w:val="0"/>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q2mhscp6silp" w:id="11"/>
      <w:bookmarkEnd w:id="11"/>
      <w:r w:rsidDel="00000000" w:rsidR="00000000" w:rsidRPr="00000000">
        <w:rPr>
          <w:sz w:val="20"/>
          <w:szCs w:val="20"/>
          <w:rtl w:val="0"/>
        </w:rPr>
        <w:t xml:space="preserve">13/08/2023 21:55 PM (UTC) - (Tested and works fine)</w:t>
      </w:r>
    </w:p>
    <w:p w:rsidR="00000000" w:rsidDel="00000000" w:rsidP="00000000" w:rsidRDefault="00000000" w:rsidRPr="00000000" w14:paraId="0000000E">
      <w:pPr>
        <w:pStyle w:val="Heading2"/>
        <w:keepNext w:val="0"/>
        <w:keepLines w:val="0"/>
        <w:pageBreakBefore w:val="0"/>
        <w:pBdr>
          <w:top w:space="0" w:sz="0" w:val="nil"/>
          <w:left w:space="0" w:sz="0" w:val="nil"/>
          <w:bottom w:space="0" w:sz="0" w:val="nil"/>
          <w:right w:space="0" w:sz="0" w:val="nil"/>
          <w:between w:space="0" w:sz="0" w:val="nil"/>
        </w:pBdr>
        <w:shd w:fill="auto" w:val="clear"/>
        <w:rPr/>
      </w:pPr>
      <w:bookmarkStart w:colFirst="0" w:colLast="0" w:name="_wykzr0r70rvi" w:id="12"/>
      <w:bookmarkEnd w:id="12"/>
      <w:r w:rsidDel="00000000" w:rsidR="00000000" w:rsidRPr="00000000">
        <w:rPr>
          <w:sz w:val="20"/>
          <w:szCs w:val="20"/>
          <w:rtl w:val="0"/>
        </w:rPr>
        <w:t xml:space="preserve">13/08/2023 22:10 PM (UTC) - (Usual site Traffic experienced .back online)</w:t>
      </w:r>
      <w:r w:rsidDel="00000000" w:rsidR="00000000" w:rsidRPr="00000000">
        <w:rPr>
          <w:rtl w:val="0"/>
        </w:rPr>
      </w:r>
    </w:p>
    <w:p w:rsidR="00000000" w:rsidDel="00000000" w:rsidP="00000000" w:rsidRDefault="00000000" w:rsidRPr="00000000" w14:paraId="0000000F">
      <w:pPr>
        <w:pStyle w:val="Heading1"/>
        <w:widowControl w:val="0"/>
        <w:rPr/>
      </w:pPr>
      <w:bookmarkStart w:colFirst="0" w:colLast="0" w:name="_mbnguzb0mru6" w:id="13"/>
      <w:bookmarkEnd w:id="13"/>
      <w:r w:rsidDel="00000000" w:rsidR="00000000" w:rsidRPr="00000000">
        <w:rPr>
          <w:rtl w:val="0"/>
        </w:rPr>
        <w:t xml:space="preserve">Root cause and resolution: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120" w:line="288" w:lineRule="auto"/>
        <w:ind w:left="0" w:firstLine="0"/>
        <w:jc w:val="both"/>
        <w:rPr>
          <w:sz w:val="20"/>
          <w:szCs w:val="20"/>
        </w:rPr>
      </w:pPr>
      <w:r w:rsidDel="00000000" w:rsidR="00000000" w:rsidRPr="00000000">
        <w:rPr>
          <w:sz w:val="20"/>
          <w:szCs w:val="20"/>
          <w:rtl w:val="0"/>
        </w:rPr>
        <w:t xml:space="preserve">The Server </w:t>
      </w:r>
      <w:r w:rsidDel="00000000" w:rsidR="00000000" w:rsidRPr="00000000">
        <w:rPr>
          <w:b w:val="1"/>
          <w:sz w:val="20"/>
          <w:szCs w:val="20"/>
          <w:rtl w:val="0"/>
        </w:rPr>
        <w:t xml:space="preserve">web-00</w:t>
      </w:r>
      <w:r w:rsidDel="00000000" w:rsidR="00000000" w:rsidRPr="00000000">
        <w:rPr>
          <w:sz w:val="20"/>
          <w:szCs w:val="20"/>
          <w:rtl w:val="0"/>
        </w:rPr>
        <w:t xml:space="preserve"> was down for an hour to reconfigure the new </w:t>
      </w:r>
      <w:r w:rsidDel="00000000" w:rsidR="00000000" w:rsidRPr="00000000">
        <w:rPr>
          <w:b w:val="1"/>
          <w:sz w:val="20"/>
          <w:szCs w:val="20"/>
          <w:rtl w:val="0"/>
        </w:rPr>
        <w:t xml:space="preserve">lb-00</w:t>
      </w:r>
      <w:r w:rsidDel="00000000" w:rsidR="00000000" w:rsidRPr="00000000">
        <w:rPr>
          <w:sz w:val="20"/>
          <w:szCs w:val="20"/>
          <w:rtl w:val="0"/>
        </w:rPr>
        <w:t xml:space="preserve"> to distribute the traffic experienced by the server to another server </w:t>
      </w:r>
      <w:r w:rsidDel="00000000" w:rsidR="00000000" w:rsidRPr="00000000">
        <w:rPr>
          <w:b w:val="1"/>
          <w:sz w:val="20"/>
          <w:szCs w:val="20"/>
          <w:rtl w:val="0"/>
        </w:rPr>
        <w:t xml:space="preserve">web-02</w:t>
      </w:r>
      <w:r w:rsidDel="00000000" w:rsidR="00000000" w:rsidRPr="00000000">
        <w:rPr>
          <w:sz w:val="20"/>
          <w:szCs w:val="20"/>
          <w:rtl w:val="0"/>
        </w:rPr>
        <w:t xml:space="preserve">; during the course which the pointed domain name was misspelled generating a redirection error to some customers as gathered by the System admin Personnel. Since The System was automated using Puppet style it was pretty fast debugging the error from the general puppet code used to point to a server.</w:t>
      </w:r>
    </w:p>
    <w:p w:rsidR="00000000" w:rsidDel="00000000" w:rsidP="00000000" w:rsidRDefault="00000000" w:rsidRPr="00000000" w14:paraId="00000012">
      <w:pPr>
        <w:pStyle w:val="Heading1"/>
        <w:widowControl w:val="0"/>
        <w:rPr/>
      </w:pPr>
      <w:bookmarkStart w:colFirst="0" w:colLast="0" w:name="_6a3rcmjqimzp" w:id="14"/>
      <w:bookmarkEnd w:id="14"/>
      <w:r w:rsidDel="00000000" w:rsidR="00000000" w:rsidRPr="00000000">
        <w:rPr>
          <w:rtl w:val="0"/>
        </w:rPr>
        <w:t xml:space="preserve">Root cause and resolution:</w:t>
      </w:r>
    </w:p>
    <w:p w:rsidR="00000000" w:rsidDel="00000000" w:rsidP="00000000" w:rsidRDefault="00000000" w:rsidRPr="00000000" w14:paraId="00000013">
      <w:pPr>
        <w:numPr>
          <w:ilvl w:val="0"/>
          <w:numId w:val="1"/>
        </w:numPr>
        <w:spacing w:after="0" w:afterAutospacing="0"/>
        <w:ind w:left="720" w:hanging="360"/>
        <w:jc w:val="both"/>
        <w:rPr>
          <w:sz w:val="20"/>
          <w:szCs w:val="20"/>
        </w:rPr>
      </w:pPr>
      <w:r w:rsidDel="00000000" w:rsidR="00000000" w:rsidRPr="00000000">
        <w:rPr>
          <w:sz w:val="20"/>
          <w:szCs w:val="20"/>
          <w:rtl w:val="0"/>
        </w:rPr>
        <w:t xml:space="preserve">Internal reviews were conducted to identify and investigate the sources of the errors.</w:t>
      </w:r>
    </w:p>
    <w:p w:rsidR="00000000" w:rsidDel="00000000" w:rsidP="00000000" w:rsidRDefault="00000000" w:rsidRPr="00000000" w14:paraId="00000014">
      <w:pPr>
        <w:numPr>
          <w:ilvl w:val="0"/>
          <w:numId w:val="1"/>
        </w:numPr>
        <w:spacing w:after="0" w:afterAutospacing="0" w:before="0" w:beforeAutospacing="0"/>
        <w:ind w:left="720" w:hanging="360"/>
        <w:jc w:val="both"/>
        <w:rPr>
          <w:sz w:val="20"/>
          <w:szCs w:val="20"/>
        </w:rPr>
      </w:pPr>
      <w:r w:rsidDel="00000000" w:rsidR="00000000" w:rsidRPr="00000000">
        <w:rPr>
          <w:sz w:val="20"/>
          <w:szCs w:val="20"/>
          <w:rtl w:val="0"/>
        </w:rPr>
        <w:t xml:space="preserve">The use of artificial intelligence (AI) methods, such as machine learning, can be helpful in raising awareness in advance of a server running into such an issues.</w:t>
      </w:r>
    </w:p>
    <w:p w:rsidR="00000000" w:rsidDel="00000000" w:rsidP="00000000" w:rsidRDefault="00000000" w:rsidRPr="00000000" w14:paraId="00000015">
      <w:pPr>
        <w:numPr>
          <w:ilvl w:val="0"/>
          <w:numId w:val="1"/>
        </w:numPr>
        <w:spacing w:before="0" w:beforeAutospacing="0"/>
        <w:ind w:left="720" w:hanging="360"/>
        <w:jc w:val="both"/>
        <w:rPr>
          <w:sz w:val="20"/>
          <w:szCs w:val="20"/>
        </w:rPr>
      </w:pPr>
      <w:r w:rsidDel="00000000" w:rsidR="00000000" w:rsidRPr="00000000">
        <w:rPr>
          <w:sz w:val="20"/>
          <w:szCs w:val="20"/>
          <w:rtl w:val="0"/>
        </w:rPr>
        <w:t xml:space="preserve">Debugging the fault quickly was made possible by automating all tasks.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pPr>
      <w:r w:rsidDel="00000000" w:rsidR="00000000" w:rsidRPr="00000000">
        <w:rPr>
          <w:rtl w:val="0"/>
        </w:rPr>
      </w:r>
    </w:p>
    <w:sectPr>
      <w:footerReference r:id="rId8"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