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7786" w14:textId="77777777" w:rsidR="00D449AD" w:rsidRPr="007D4709" w:rsidRDefault="00D449AD" w:rsidP="00D449AD">
      <w:pPr>
        <w:spacing w:after="0" w:line="240" w:lineRule="auto"/>
        <w:jc w:val="center"/>
        <w:rPr>
          <w:rFonts w:ascii="Arial" w:hAnsi="Arial" w:cs="Arial"/>
          <w:b/>
        </w:rPr>
      </w:pPr>
      <w:r w:rsidRPr="007D4709">
        <w:rPr>
          <w:rFonts w:ascii="Arial" w:hAnsi="Arial" w:cs="Arial"/>
          <w:b/>
        </w:rPr>
        <w:t>Informatics, Decision-Enhancement, and Analytic Sciences (IDEAS)</w:t>
      </w:r>
    </w:p>
    <w:p w14:paraId="14AF16E6" w14:textId="77777777" w:rsidR="00D449AD" w:rsidRPr="007D4709" w:rsidRDefault="00D449AD" w:rsidP="00D449AD">
      <w:pPr>
        <w:spacing w:after="0" w:line="240" w:lineRule="auto"/>
        <w:jc w:val="center"/>
        <w:rPr>
          <w:rFonts w:ascii="Arial" w:hAnsi="Arial" w:cs="Arial"/>
          <w:b/>
        </w:rPr>
      </w:pPr>
    </w:p>
    <w:p w14:paraId="41C394F8" w14:textId="275E630A" w:rsidR="00D449AD" w:rsidRPr="007D4709" w:rsidRDefault="00CB213E" w:rsidP="007D4709">
      <w:pPr>
        <w:spacing w:before="120" w:after="0" w:line="240" w:lineRule="auto"/>
        <w:rPr>
          <w:rFonts w:ascii="Arial" w:hAnsi="Arial" w:cs="Arial"/>
        </w:rPr>
      </w:pPr>
      <w:r w:rsidRPr="007D4709">
        <w:rPr>
          <w:rFonts w:ascii="Arial" w:hAnsi="Arial" w:cs="Arial"/>
          <w:b/>
          <w:bCs/>
        </w:rPr>
        <w:t>Leadership:</w:t>
      </w:r>
      <w:r w:rsidR="007D4709">
        <w:rPr>
          <w:rFonts w:ascii="Arial" w:hAnsi="Arial" w:cs="Arial"/>
          <w:b/>
          <w:bCs/>
        </w:rPr>
        <w:t xml:space="preserve"> </w:t>
      </w:r>
      <w:r w:rsidR="00D5329D" w:rsidRPr="007D4709">
        <w:rPr>
          <w:rFonts w:ascii="Arial" w:hAnsi="Arial" w:cs="Arial"/>
        </w:rPr>
        <w:t>Director</w:t>
      </w:r>
      <w:r w:rsidR="007D4709">
        <w:rPr>
          <w:rFonts w:ascii="Arial" w:hAnsi="Arial" w:cs="Arial"/>
        </w:rPr>
        <w:t xml:space="preserve"> -</w:t>
      </w:r>
      <w:r w:rsidR="00D5329D" w:rsidRPr="007D4709">
        <w:rPr>
          <w:rFonts w:ascii="Arial" w:hAnsi="Arial" w:cs="Arial"/>
        </w:rPr>
        <w:t xml:space="preserve"> Matthew Samore, MD</w:t>
      </w:r>
      <w:r w:rsidR="007D4709">
        <w:rPr>
          <w:rFonts w:ascii="Arial" w:hAnsi="Arial" w:cs="Arial"/>
        </w:rPr>
        <w:t xml:space="preserve">; </w:t>
      </w:r>
      <w:r w:rsidR="00D5329D" w:rsidRPr="007D4709">
        <w:rPr>
          <w:rFonts w:ascii="Arial" w:hAnsi="Arial" w:cs="Arial"/>
        </w:rPr>
        <w:t>Associate Director</w:t>
      </w:r>
      <w:r w:rsidR="007D4709">
        <w:rPr>
          <w:rFonts w:ascii="Arial" w:hAnsi="Arial" w:cs="Arial"/>
        </w:rPr>
        <w:t>s -</w:t>
      </w:r>
      <w:r w:rsidR="00D5329D" w:rsidRPr="007D4709">
        <w:rPr>
          <w:rFonts w:ascii="Arial" w:hAnsi="Arial" w:cs="Arial"/>
        </w:rPr>
        <w:t xml:space="preserve"> Michael Rubin, MD, PhD</w:t>
      </w:r>
      <w:r w:rsidR="007D4709">
        <w:rPr>
          <w:rFonts w:ascii="Arial" w:hAnsi="Arial" w:cs="Arial"/>
        </w:rPr>
        <w:t xml:space="preserve"> &amp; </w:t>
      </w:r>
      <w:r w:rsidR="00D5329D" w:rsidRPr="007D4709">
        <w:rPr>
          <w:rFonts w:ascii="Arial" w:hAnsi="Arial" w:cs="Arial"/>
        </w:rPr>
        <w:t xml:space="preserve">Susan Zickmund, PhD </w:t>
      </w:r>
    </w:p>
    <w:p w14:paraId="3A93B0BB" w14:textId="4F1ACB8E" w:rsidR="003C1AF5" w:rsidRPr="007D4709" w:rsidRDefault="0058283D" w:rsidP="007D4709">
      <w:pPr>
        <w:spacing w:before="120" w:after="0" w:line="240" w:lineRule="auto"/>
        <w:rPr>
          <w:rFonts w:ascii="Arial" w:hAnsi="Arial" w:cs="Arial"/>
          <w:color w:val="000000"/>
        </w:rPr>
      </w:pPr>
      <w:r w:rsidRPr="007D4709">
        <w:rPr>
          <w:rFonts w:ascii="Arial" w:hAnsi="Arial" w:cs="Arial"/>
          <w:b/>
          <w:bCs/>
        </w:rPr>
        <w:t>Background</w:t>
      </w:r>
      <w:r w:rsidR="008C1EA6" w:rsidRPr="007D4709">
        <w:rPr>
          <w:rFonts w:ascii="Arial" w:hAnsi="Arial" w:cs="Arial"/>
          <w:b/>
          <w:bCs/>
        </w:rPr>
        <w:t>:</w:t>
      </w:r>
      <w:r w:rsidR="0058163F" w:rsidRPr="007D4709">
        <w:rPr>
          <w:rFonts w:ascii="Arial" w:hAnsi="Arial" w:cs="Arial"/>
          <w:b/>
          <w:bCs/>
        </w:rPr>
        <w:t xml:space="preserve"> </w:t>
      </w:r>
      <w:r w:rsidR="00406E2B" w:rsidRPr="007D4709">
        <w:rPr>
          <w:rFonts w:ascii="Arial" w:hAnsi="Arial" w:cs="Arial"/>
          <w:color w:val="000000"/>
        </w:rPr>
        <w:t xml:space="preserve">Our </w:t>
      </w:r>
      <w:r w:rsidR="00CB213E" w:rsidRPr="007D4709">
        <w:rPr>
          <w:rFonts w:ascii="Arial" w:hAnsi="Arial" w:cs="Arial"/>
          <w:color w:val="000000"/>
        </w:rPr>
        <w:t xml:space="preserve">mission </w:t>
      </w:r>
      <w:r w:rsidR="00613724" w:rsidRPr="007D4709">
        <w:rPr>
          <w:rFonts w:ascii="Arial" w:hAnsi="Arial" w:cs="Arial"/>
          <w:color w:val="000000"/>
        </w:rPr>
        <w:t xml:space="preserve">is to </w:t>
      </w:r>
      <w:r w:rsidR="003C1AF5" w:rsidRPr="007D4709">
        <w:rPr>
          <w:rFonts w:ascii="Arial" w:hAnsi="Arial" w:cs="Arial"/>
          <w:color w:val="000000"/>
        </w:rPr>
        <w:t xml:space="preserve">lead research </w:t>
      </w:r>
      <w:r w:rsidR="00406E2B" w:rsidRPr="007D4709">
        <w:rPr>
          <w:rFonts w:ascii="Arial" w:hAnsi="Arial" w:cs="Arial"/>
          <w:color w:val="000000"/>
        </w:rPr>
        <w:t xml:space="preserve">that has the </w:t>
      </w:r>
      <w:r w:rsidR="00406E2B" w:rsidRPr="007D4709">
        <w:rPr>
          <w:rFonts w:ascii="Arial" w:hAnsi="Arial" w:cs="Arial"/>
        </w:rPr>
        <w:t xml:space="preserve">highest possible impact on policies </w:t>
      </w:r>
      <w:r w:rsidR="00466212" w:rsidRPr="007D4709">
        <w:rPr>
          <w:rFonts w:ascii="Arial" w:hAnsi="Arial" w:cs="Arial"/>
        </w:rPr>
        <w:t xml:space="preserve">and </w:t>
      </w:r>
      <w:r w:rsidR="00406E2B" w:rsidRPr="007D4709">
        <w:rPr>
          <w:rFonts w:ascii="Arial" w:hAnsi="Arial" w:cs="Arial"/>
        </w:rPr>
        <w:t>practices</w:t>
      </w:r>
      <w:r w:rsidR="00466212" w:rsidRPr="007D4709">
        <w:rPr>
          <w:rFonts w:ascii="Arial" w:hAnsi="Arial" w:cs="Arial"/>
        </w:rPr>
        <w:t xml:space="preserve"> to improve </w:t>
      </w:r>
      <w:r w:rsidR="00406E2B" w:rsidRPr="007D4709">
        <w:rPr>
          <w:rFonts w:ascii="Arial" w:hAnsi="Arial" w:cs="Arial"/>
        </w:rPr>
        <w:t xml:space="preserve">health outcomes of Veterans. </w:t>
      </w:r>
      <w:r w:rsidR="003C1AF5" w:rsidRPr="007D4709">
        <w:rPr>
          <w:rFonts w:ascii="Arial" w:hAnsi="Arial" w:cs="Arial"/>
          <w:color w:val="000000"/>
        </w:rPr>
        <w:t>Biomedical informatics is the unifying theme of our Center</w:t>
      </w:r>
      <w:r w:rsidR="00231921" w:rsidRPr="007D4709">
        <w:rPr>
          <w:rFonts w:ascii="Arial" w:hAnsi="Arial" w:cs="Arial"/>
          <w:color w:val="000000"/>
        </w:rPr>
        <w:t xml:space="preserve">, which we use to accelerate VHA’s transformation to a continuous learning health system. </w:t>
      </w:r>
    </w:p>
    <w:p w14:paraId="19586330" w14:textId="49EF438B" w:rsidR="003C1AF5" w:rsidRPr="007D4709" w:rsidRDefault="0058283D" w:rsidP="007D4709">
      <w:pPr>
        <w:spacing w:before="120" w:after="0" w:line="240" w:lineRule="auto"/>
        <w:rPr>
          <w:rFonts w:ascii="Arial" w:hAnsi="Arial" w:cs="Arial"/>
          <w:color w:val="000000"/>
        </w:rPr>
      </w:pPr>
      <w:r w:rsidRPr="007D4709">
        <w:rPr>
          <w:rFonts w:ascii="Arial" w:hAnsi="Arial" w:cs="Arial"/>
          <w:b/>
          <w:bCs/>
        </w:rPr>
        <w:t>Significance:</w:t>
      </w:r>
      <w:r w:rsidR="00083A21" w:rsidRPr="007D4709">
        <w:rPr>
          <w:rFonts w:ascii="Arial" w:hAnsi="Arial" w:cs="Arial"/>
          <w:b/>
          <w:bCs/>
        </w:rPr>
        <w:t xml:space="preserve"> </w:t>
      </w:r>
      <w:r w:rsidR="00DB6A1C" w:rsidRPr="007D4709">
        <w:rPr>
          <w:rFonts w:ascii="Arial" w:hAnsi="Arial" w:cs="Arial"/>
        </w:rPr>
        <w:t>Our impacts on practice</w:t>
      </w:r>
      <w:r w:rsidR="001029BA" w:rsidRPr="007D4709">
        <w:rPr>
          <w:rFonts w:ascii="Arial" w:hAnsi="Arial" w:cs="Arial"/>
        </w:rPr>
        <w:t>s</w:t>
      </w:r>
      <w:r w:rsidR="00DB6A1C" w:rsidRPr="007D4709">
        <w:rPr>
          <w:rFonts w:ascii="Arial" w:hAnsi="Arial" w:cs="Arial"/>
        </w:rPr>
        <w:t xml:space="preserve">, methods, policies, and Veteran care </w:t>
      </w:r>
      <w:r w:rsidR="008F1466" w:rsidRPr="007D4709">
        <w:rPr>
          <w:rFonts w:ascii="Arial" w:hAnsi="Arial" w:cs="Arial"/>
        </w:rPr>
        <w:t xml:space="preserve">broadly </w:t>
      </w:r>
      <w:r w:rsidR="00347D26" w:rsidRPr="007D4709">
        <w:rPr>
          <w:rFonts w:ascii="Arial" w:hAnsi="Arial" w:cs="Arial"/>
        </w:rPr>
        <w:t xml:space="preserve">address </w:t>
      </w:r>
      <w:r w:rsidR="008F1466" w:rsidRPr="007D4709">
        <w:rPr>
          <w:rFonts w:ascii="Arial" w:hAnsi="Arial" w:cs="Arial"/>
        </w:rPr>
        <w:t>VA</w:t>
      </w:r>
      <w:r w:rsidR="00911B51" w:rsidRPr="007D4709">
        <w:rPr>
          <w:rFonts w:ascii="Arial" w:hAnsi="Arial" w:cs="Arial"/>
        </w:rPr>
        <w:t xml:space="preserve"> </w:t>
      </w:r>
      <w:r w:rsidR="007C6F23" w:rsidRPr="007D4709">
        <w:rPr>
          <w:rFonts w:ascii="Arial" w:hAnsi="Arial" w:cs="Arial"/>
        </w:rPr>
        <w:t xml:space="preserve">and HSR priorities, </w:t>
      </w:r>
      <w:r w:rsidR="0080215B" w:rsidRPr="007D4709">
        <w:rPr>
          <w:rFonts w:ascii="Arial" w:hAnsi="Arial" w:cs="Arial"/>
        </w:rPr>
        <w:t xml:space="preserve">including: </w:t>
      </w:r>
      <w:r w:rsidR="00443B06" w:rsidRPr="007D4709">
        <w:rPr>
          <w:rFonts w:ascii="Arial" w:hAnsi="Arial" w:cs="Arial"/>
        </w:rPr>
        <w:t xml:space="preserve">utilization </w:t>
      </w:r>
      <w:r w:rsidR="0022533A" w:rsidRPr="007D4709">
        <w:rPr>
          <w:rFonts w:ascii="Arial" w:hAnsi="Arial" w:cs="Arial"/>
        </w:rPr>
        <w:t xml:space="preserve">and quality of </w:t>
      </w:r>
      <w:r w:rsidR="003C1AF5" w:rsidRPr="007D4709">
        <w:rPr>
          <w:rFonts w:ascii="Arial" w:hAnsi="Arial" w:cs="Arial"/>
        </w:rPr>
        <w:t xml:space="preserve">VA-purchased Community Care; </w:t>
      </w:r>
      <w:r w:rsidR="00884CEA" w:rsidRPr="007D4709">
        <w:rPr>
          <w:rFonts w:ascii="Arial" w:hAnsi="Arial" w:cs="Arial"/>
        </w:rPr>
        <w:t xml:space="preserve">access to medication treatment for opioid use disorder; </w:t>
      </w:r>
      <w:r w:rsidR="003C1AF5" w:rsidRPr="007D4709">
        <w:rPr>
          <w:rFonts w:ascii="Arial" w:hAnsi="Arial" w:cs="Arial"/>
        </w:rPr>
        <w:t xml:space="preserve">quality of colonoscopy for colorectal cancer screening; </w:t>
      </w:r>
      <w:r w:rsidR="00443B06" w:rsidRPr="007D4709">
        <w:rPr>
          <w:rFonts w:ascii="Arial" w:hAnsi="Arial" w:cs="Arial"/>
        </w:rPr>
        <w:t>opioid</w:t>
      </w:r>
      <w:r w:rsidR="0080215B" w:rsidRPr="007D4709">
        <w:rPr>
          <w:rFonts w:ascii="Arial" w:hAnsi="Arial" w:cs="Arial"/>
        </w:rPr>
        <w:t xml:space="preserve"> management</w:t>
      </w:r>
      <w:r w:rsidR="00443B06" w:rsidRPr="007D4709">
        <w:rPr>
          <w:rFonts w:ascii="Arial" w:hAnsi="Arial" w:cs="Arial"/>
        </w:rPr>
        <w:t xml:space="preserve"> </w:t>
      </w:r>
      <w:r w:rsidR="00890A99" w:rsidRPr="007D4709">
        <w:rPr>
          <w:rFonts w:ascii="Arial" w:hAnsi="Arial" w:cs="Arial"/>
        </w:rPr>
        <w:t xml:space="preserve">for </w:t>
      </w:r>
      <w:r w:rsidR="00655B0E" w:rsidRPr="007D4709">
        <w:rPr>
          <w:rFonts w:ascii="Arial" w:hAnsi="Arial" w:cs="Arial"/>
        </w:rPr>
        <w:t xml:space="preserve">high risk </w:t>
      </w:r>
      <w:r w:rsidR="00443B06" w:rsidRPr="007D4709">
        <w:rPr>
          <w:rFonts w:ascii="Arial" w:hAnsi="Arial" w:cs="Arial"/>
        </w:rPr>
        <w:t xml:space="preserve">surgical procedures; </w:t>
      </w:r>
      <w:r w:rsidR="0022533A" w:rsidRPr="007D4709">
        <w:rPr>
          <w:rFonts w:ascii="Arial" w:hAnsi="Arial" w:cs="Arial"/>
        </w:rPr>
        <w:t>care coordination of Veterans on oral anti-cancer drugs;</w:t>
      </w:r>
      <w:r w:rsidR="00443B06" w:rsidRPr="007D4709">
        <w:rPr>
          <w:rFonts w:ascii="Arial" w:hAnsi="Arial" w:cs="Arial"/>
        </w:rPr>
        <w:t xml:space="preserve"> </w:t>
      </w:r>
      <w:r w:rsidR="00771D29" w:rsidRPr="007D4709">
        <w:rPr>
          <w:rFonts w:ascii="Arial" w:hAnsi="Arial" w:cs="Arial"/>
        </w:rPr>
        <w:t xml:space="preserve">surveillance and </w:t>
      </w:r>
      <w:r w:rsidR="00DB6A1C" w:rsidRPr="007D4709">
        <w:rPr>
          <w:rFonts w:ascii="Arial" w:hAnsi="Arial" w:cs="Arial"/>
        </w:rPr>
        <w:t xml:space="preserve">control of infectious disease threats; </w:t>
      </w:r>
      <w:r w:rsidR="0069307D" w:rsidRPr="007D4709">
        <w:rPr>
          <w:rFonts w:ascii="Arial" w:hAnsi="Arial" w:cs="Arial"/>
        </w:rPr>
        <w:t xml:space="preserve">quality of antibiotic treatment of infectious diseases; </w:t>
      </w:r>
      <w:r w:rsidR="00BC4C60" w:rsidRPr="007D4709">
        <w:rPr>
          <w:rFonts w:ascii="Arial" w:hAnsi="Arial" w:cs="Arial"/>
        </w:rPr>
        <w:t xml:space="preserve">evaluation of VA programs for homelessness; </w:t>
      </w:r>
      <w:r w:rsidR="00406E2B" w:rsidRPr="007D4709">
        <w:rPr>
          <w:rFonts w:ascii="Arial" w:hAnsi="Arial" w:cs="Arial"/>
        </w:rPr>
        <w:t>treatment and outcomes of traumatic brain injury</w:t>
      </w:r>
      <w:r w:rsidR="00E25203" w:rsidRPr="007D4709">
        <w:rPr>
          <w:rFonts w:ascii="Arial" w:hAnsi="Arial" w:cs="Arial"/>
        </w:rPr>
        <w:t xml:space="preserve"> (TBI)</w:t>
      </w:r>
      <w:r w:rsidR="00406E2B" w:rsidRPr="007D4709">
        <w:rPr>
          <w:rFonts w:ascii="Arial" w:hAnsi="Arial" w:cs="Arial"/>
        </w:rPr>
        <w:t xml:space="preserve">; </w:t>
      </w:r>
      <w:r w:rsidR="00443B06" w:rsidRPr="007D4709">
        <w:rPr>
          <w:rFonts w:ascii="Arial" w:hAnsi="Arial" w:cs="Arial"/>
        </w:rPr>
        <w:t>culture of Veteran engagement</w:t>
      </w:r>
      <w:r w:rsidR="00BD65E3" w:rsidRPr="007D4709">
        <w:rPr>
          <w:rFonts w:ascii="Arial" w:hAnsi="Arial" w:cs="Arial"/>
        </w:rPr>
        <w:t xml:space="preserve">. </w:t>
      </w:r>
      <w:r w:rsidR="00884CEA" w:rsidRPr="007D4709">
        <w:rPr>
          <w:rFonts w:ascii="Arial" w:hAnsi="Arial" w:cs="Arial"/>
        </w:rPr>
        <w:t xml:space="preserve">Most of </w:t>
      </w:r>
      <w:r w:rsidR="00DB6A1C" w:rsidRPr="007D4709">
        <w:rPr>
          <w:rFonts w:ascii="Arial" w:hAnsi="Arial" w:cs="Arial"/>
        </w:rPr>
        <w:t>these impacts</w:t>
      </w:r>
      <w:r w:rsidR="00884CEA" w:rsidRPr="007D4709">
        <w:rPr>
          <w:rFonts w:ascii="Arial" w:hAnsi="Arial" w:cs="Arial"/>
        </w:rPr>
        <w:t xml:space="preserve">, which are ongoing, leverage </w:t>
      </w:r>
      <w:r w:rsidR="00DB6A1C" w:rsidRPr="007D4709">
        <w:rPr>
          <w:rFonts w:ascii="Arial" w:hAnsi="Arial" w:cs="Arial"/>
        </w:rPr>
        <w:t xml:space="preserve">our </w:t>
      </w:r>
      <w:r w:rsidR="00231921" w:rsidRPr="007D4709">
        <w:rPr>
          <w:rFonts w:ascii="Arial" w:hAnsi="Arial" w:cs="Arial"/>
        </w:rPr>
        <w:t xml:space="preserve">broad </w:t>
      </w:r>
      <w:r w:rsidR="00DB6A1C" w:rsidRPr="007D4709">
        <w:rPr>
          <w:rFonts w:ascii="Arial" w:hAnsi="Arial" w:cs="Arial"/>
        </w:rPr>
        <w:t xml:space="preserve">expertise in informatics </w:t>
      </w:r>
      <w:r w:rsidR="00884CEA" w:rsidRPr="007D4709">
        <w:rPr>
          <w:rFonts w:ascii="Arial" w:hAnsi="Arial" w:cs="Arial"/>
        </w:rPr>
        <w:t xml:space="preserve">methods </w:t>
      </w:r>
      <w:r w:rsidR="00DB6A1C" w:rsidRPr="007D4709">
        <w:rPr>
          <w:rFonts w:ascii="Arial" w:hAnsi="Arial" w:cs="Arial"/>
        </w:rPr>
        <w:t xml:space="preserve">and </w:t>
      </w:r>
      <w:r w:rsidR="00884CEA" w:rsidRPr="007D4709">
        <w:rPr>
          <w:rFonts w:ascii="Arial" w:hAnsi="Arial" w:cs="Arial"/>
        </w:rPr>
        <w:t xml:space="preserve">deep </w:t>
      </w:r>
      <w:r w:rsidR="00DB6A1C" w:rsidRPr="007D4709">
        <w:rPr>
          <w:rFonts w:ascii="Arial" w:hAnsi="Arial" w:cs="Arial"/>
        </w:rPr>
        <w:t xml:space="preserve">experience in </w:t>
      </w:r>
      <w:r w:rsidR="00406E2B" w:rsidRPr="007D4709">
        <w:rPr>
          <w:rFonts w:ascii="Arial" w:hAnsi="Arial" w:cs="Arial"/>
        </w:rPr>
        <w:t>the implementation of</w:t>
      </w:r>
      <w:r w:rsidR="00884CEA" w:rsidRPr="007D4709">
        <w:rPr>
          <w:rFonts w:ascii="Arial" w:hAnsi="Arial" w:cs="Arial"/>
        </w:rPr>
        <w:t xml:space="preserve"> informatics tools</w:t>
      </w:r>
      <w:r w:rsidR="00406E2B" w:rsidRPr="007D4709">
        <w:rPr>
          <w:rFonts w:ascii="Arial" w:hAnsi="Arial" w:cs="Arial"/>
        </w:rPr>
        <w:t xml:space="preserve"> for operational use</w:t>
      </w:r>
      <w:r w:rsidR="00884CEA" w:rsidRPr="007D4709">
        <w:rPr>
          <w:rFonts w:ascii="Arial" w:hAnsi="Arial" w:cs="Arial"/>
        </w:rPr>
        <w:t>.</w:t>
      </w:r>
    </w:p>
    <w:p w14:paraId="4401D4F2" w14:textId="416411D9" w:rsidR="0058283D" w:rsidRPr="007D4709" w:rsidRDefault="0058283D" w:rsidP="007D4709">
      <w:pPr>
        <w:spacing w:before="120" w:after="0" w:line="240" w:lineRule="auto"/>
        <w:rPr>
          <w:rFonts w:ascii="Arial" w:hAnsi="Arial" w:cs="Arial"/>
        </w:rPr>
      </w:pPr>
      <w:r w:rsidRPr="007D4709">
        <w:rPr>
          <w:rFonts w:ascii="Arial" w:hAnsi="Arial" w:cs="Arial"/>
          <w:b/>
          <w:bCs/>
        </w:rPr>
        <w:t>Impact Goals and Priorities:</w:t>
      </w:r>
      <w:r w:rsidR="00A009C6" w:rsidRPr="007D4709">
        <w:rPr>
          <w:rFonts w:ascii="Arial" w:hAnsi="Arial" w:cs="Arial"/>
          <w:b/>
          <w:bCs/>
        </w:rPr>
        <w:t xml:space="preserve"> </w:t>
      </w:r>
      <w:r w:rsidR="00E25203" w:rsidRPr="007D4709">
        <w:rPr>
          <w:rFonts w:ascii="Arial" w:hAnsi="Arial" w:cs="Arial"/>
          <w:b/>
          <w:bCs/>
        </w:rPr>
        <w:t>Our Center’s research spans the cycle of health systems research.</w:t>
      </w:r>
      <w:r w:rsidR="00E25203" w:rsidRPr="007D4709">
        <w:rPr>
          <w:rFonts w:ascii="Arial" w:hAnsi="Arial" w:cs="Arial"/>
        </w:rPr>
        <w:t xml:space="preserve"> Our work generates new knowledge by characterizing gaps and needs in health care, measuring practice variation, and testing mechanistic hypotheses. These studies motivate the development of novel informatics tools and data resources, as well as innovative interventions to change practice. We then disseminate our tools and findings through implementation and deployment studies, while also assisting in the development of new policies and programs. </w:t>
      </w:r>
      <w:r w:rsidR="00347D26" w:rsidRPr="007D4709">
        <w:rPr>
          <w:rFonts w:ascii="Arial" w:hAnsi="Arial" w:cs="Arial"/>
        </w:rPr>
        <w:t xml:space="preserve"> </w:t>
      </w:r>
      <w:r w:rsidR="004E00F0" w:rsidRPr="007D4709">
        <w:rPr>
          <w:rFonts w:ascii="Arial" w:hAnsi="Arial" w:cs="Arial"/>
        </w:rPr>
        <w:t xml:space="preserve">Our strategic plan </w:t>
      </w:r>
      <w:r w:rsidR="00130E1C" w:rsidRPr="007D4709">
        <w:rPr>
          <w:rFonts w:ascii="Arial" w:hAnsi="Arial" w:cs="Arial"/>
        </w:rPr>
        <w:t xml:space="preserve">for research </w:t>
      </w:r>
      <w:r w:rsidR="004E00F0" w:rsidRPr="007D4709">
        <w:rPr>
          <w:rFonts w:ascii="Arial" w:hAnsi="Arial" w:cs="Arial"/>
        </w:rPr>
        <w:t>includes three impact goals</w:t>
      </w:r>
      <w:r w:rsidR="00130E1C" w:rsidRPr="007D4709">
        <w:rPr>
          <w:rFonts w:ascii="Arial" w:hAnsi="Arial" w:cs="Arial"/>
        </w:rPr>
        <w:t>, two additional contribution areas, and two innovation &amp; emerging areas</w:t>
      </w:r>
      <w:r w:rsidR="00373DED" w:rsidRPr="007D4709">
        <w:rPr>
          <w:rFonts w:ascii="Arial" w:hAnsi="Arial" w:cs="Arial"/>
        </w:rPr>
        <w:t>:</w:t>
      </w:r>
    </w:p>
    <w:p w14:paraId="15530EB9" w14:textId="77C9F4E8" w:rsidR="00CA1C13" w:rsidRPr="007D4709" w:rsidRDefault="00D373AE" w:rsidP="007D4709">
      <w:pPr>
        <w:spacing w:before="120" w:after="0" w:line="240" w:lineRule="auto"/>
        <w:rPr>
          <w:rFonts w:ascii="Arial" w:hAnsi="Arial" w:cs="Arial"/>
        </w:rPr>
      </w:pPr>
      <w:r w:rsidRPr="007D4709">
        <w:rPr>
          <w:rFonts w:ascii="Arial" w:hAnsi="Arial" w:cs="Arial"/>
          <w:b/>
          <w:bCs/>
        </w:rPr>
        <w:t xml:space="preserve">Impact Goal </w:t>
      </w:r>
      <w:r w:rsidR="00D21750" w:rsidRPr="007D4709">
        <w:rPr>
          <w:rFonts w:ascii="Arial" w:hAnsi="Arial" w:cs="Arial"/>
          <w:b/>
          <w:bCs/>
        </w:rPr>
        <w:t xml:space="preserve">1. </w:t>
      </w:r>
      <w:r w:rsidR="00992178" w:rsidRPr="007D4709">
        <w:rPr>
          <w:rFonts w:ascii="Arial" w:hAnsi="Arial" w:cs="Arial"/>
          <w:b/>
          <w:bCs/>
          <w:i/>
          <w:iCs/>
          <w:color w:val="000000"/>
        </w:rPr>
        <w:t>Improve Veteran healthcare quality and safety by advancing the science of biomedical informatics and by implementing innovative, evidence-based informatics solutions to promote VA’s ability to learn as a system</w:t>
      </w:r>
      <w:r w:rsidR="00D21750" w:rsidRPr="007D4709">
        <w:rPr>
          <w:rFonts w:ascii="Arial" w:hAnsi="Arial" w:cs="Arial"/>
          <w:i/>
          <w:iCs/>
          <w:color w:val="212121"/>
        </w:rPr>
        <w:t xml:space="preserve">. </w:t>
      </w:r>
      <w:r w:rsidR="0043031D" w:rsidRPr="007D4709">
        <w:rPr>
          <w:rFonts w:ascii="Arial" w:hAnsi="Arial" w:cs="Arial"/>
        </w:rPr>
        <w:t xml:space="preserve">We focus on the development of informatics-based solutions to solve problems in healthcare delivery and to enhance the safety of health information technologies, such as the Oracle-Cerner electronic health record (EHR). Our </w:t>
      </w:r>
      <w:r w:rsidR="00CA1895" w:rsidRPr="007D4709">
        <w:rPr>
          <w:rFonts w:ascii="Arial" w:hAnsi="Arial" w:cs="Arial"/>
        </w:rPr>
        <w:t>informatics research spawns</w:t>
      </w:r>
      <w:r w:rsidR="0043031D" w:rsidRPr="007D4709">
        <w:rPr>
          <w:rFonts w:ascii="Arial" w:hAnsi="Arial" w:cs="Arial"/>
        </w:rPr>
        <w:t xml:space="preserve"> innovations, establishes new data resources, and </w:t>
      </w:r>
      <w:r w:rsidR="00EC369A" w:rsidRPr="007D4709">
        <w:rPr>
          <w:rFonts w:ascii="Arial" w:hAnsi="Arial" w:cs="Arial"/>
        </w:rPr>
        <w:t xml:space="preserve">advances </w:t>
      </w:r>
      <w:r w:rsidR="0043031D" w:rsidRPr="007D4709">
        <w:rPr>
          <w:rFonts w:ascii="Arial" w:hAnsi="Arial" w:cs="Arial"/>
        </w:rPr>
        <w:t xml:space="preserve">knowledge about </w:t>
      </w:r>
      <w:r w:rsidR="00CA1895" w:rsidRPr="007D4709">
        <w:rPr>
          <w:rFonts w:ascii="Arial" w:hAnsi="Arial" w:cs="Arial"/>
        </w:rPr>
        <w:t xml:space="preserve">implementation </w:t>
      </w:r>
      <w:r w:rsidR="00E25203" w:rsidRPr="007D4709">
        <w:rPr>
          <w:rFonts w:ascii="Arial" w:hAnsi="Arial" w:cs="Arial"/>
        </w:rPr>
        <w:t xml:space="preserve">strategies for </w:t>
      </w:r>
      <w:r w:rsidR="00CA1895" w:rsidRPr="007D4709">
        <w:rPr>
          <w:rFonts w:ascii="Arial" w:hAnsi="Arial" w:cs="Arial"/>
        </w:rPr>
        <w:t>novel</w:t>
      </w:r>
      <w:r w:rsidR="00E25203" w:rsidRPr="007D4709">
        <w:rPr>
          <w:rFonts w:ascii="Arial" w:hAnsi="Arial" w:cs="Arial"/>
        </w:rPr>
        <w:t xml:space="preserve"> technologies and systems</w:t>
      </w:r>
      <w:r w:rsidR="0043031D" w:rsidRPr="007D4709">
        <w:rPr>
          <w:rFonts w:ascii="Arial" w:hAnsi="Arial" w:cs="Arial"/>
        </w:rPr>
        <w:t xml:space="preserve">. </w:t>
      </w:r>
      <w:r w:rsidR="00803BA9" w:rsidRPr="007D4709">
        <w:rPr>
          <w:rFonts w:ascii="Arial" w:hAnsi="Arial" w:cs="Arial"/>
          <w:color w:val="212121"/>
        </w:rPr>
        <w:t xml:space="preserve"> </w:t>
      </w:r>
    </w:p>
    <w:p w14:paraId="2E689BA3" w14:textId="23FFCC78" w:rsidR="00CA1C13" w:rsidRPr="007D4709" w:rsidRDefault="00D373AE" w:rsidP="007D4709">
      <w:pPr>
        <w:spacing w:before="120" w:after="0" w:line="240" w:lineRule="auto"/>
        <w:rPr>
          <w:rFonts w:ascii="Arial" w:hAnsi="Arial" w:cs="Arial"/>
        </w:rPr>
      </w:pPr>
      <w:r w:rsidRPr="007D4709">
        <w:rPr>
          <w:rFonts w:ascii="Arial" w:hAnsi="Arial" w:cs="Arial"/>
          <w:b/>
          <w:bCs/>
        </w:rPr>
        <w:t xml:space="preserve">Impact Goal </w:t>
      </w:r>
      <w:r w:rsidR="00CA1C13" w:rsidRPr="007D4709">
        <w:rPr>
          <w:rFonts w:ascii="Arial" w:hAnsi="Arial" w:cs="Arial"/>
          <w:b/>
          <w:bCs/>
        </w:rPr>
        <w:t>2</w:t>
      </w:r>
      <w:r w:rsidR="00D21750" w:rsidRPr="007D4709">
        <w:rPr>
          <w:rFonts w:ascii="Arial" w:hAnsi="Arial" w:cs="Arial"/>
          <w:b/>
          <w:bCs/>
        </w:rPr>
        <w:t>.</w:t>
      </w:r>
      <w:r w:rsidR="00992178" w:rsidRPr="007D4709">
        <w:rPr>
          <w:rFonts w:ascii="Arial" w:hAnsi="Arial" w:cs="Arial"/>
          <w:b/>
          <w:bCs/>
        </w:rPr>
        <w:t xml:space="preserve"> </w:t>
      </w:r>
      <w:r w:rsidR="00992178" w:rsidRPr="007D4709">
        <w:rPr>
          <w:rFonts w:ascii="Arial" w:hAnsi="Arial" w:cs="Arial"/>
          <w:b/>
          <w:bCs/>
          <w:i/>
          <w:iCs/>
        </w:rPr>
        <w:t xml:space="preserve">Examine, reimagine, and reinvent services for Veterans who are vulnerable </w:t>
      </w:r>
      <w:r w:rsidR="0001234E" w:rsidRPr="007D4709">
        <w:rPr>
          <w:rFonts w:ascii="Arial" w:hAnsi="Arial" w:cs="Arial"/>
          <w:b/>
          <w:bCs/>
          <w:i/>
          <w:iCs/>
        </w:rPr>
        <w:t>to</w:t>
      </w:r>
      <w:r w:rsidR="00992178" w:rsidRPr="007D4709">
        <w:rPr>
          <w:rFonts w:ascii="Arial" w:hAnsi="Arial" w:cs="Arial"/>
          <w:b/>
          <w:bCs/>
          <w:i/>
          <w:iCs/>
        </w:rPr>
        <w:t xml:space="preserve"> improve access, quality of care, and system efficiencies within</w:t>
      </w:r>
      <w:r w:rsidR="00992178" w:rsidRPr="007D4709">
        <w:rPr>
          <w:rFonts w:ascii="Arial" w:hAnsi="Arial" w:cs="Arial"/>
          <w:i/>
          <w:iCs/>
        </w:rPr>
        <w:t xml:space="preserve"> </w:t>
      </w:r>
      <w:r w:rsidR="00992178" w:rsidRPr="007D4709">
        <w:rPr>
          <w:rFonts w:ascii="Arial" w:hAnsi="Arial" w:cs="Arial"/>
          <w:b/>
          <w:bCs/>
          <w:i/>
          <w:iCs/>
        </w:rPr>
        <w:t>new clinical environments</w:t>
      </w:r>
      <w:r w:rsidR="00D21750" w:rsidRPr="007D4709">
        <w:rPr>
          <w:rFonts w:ascii="Arial" w:hAnsi="Arial" w:cs="Arial"/>
          <w:b/>
          <w:bCs/>
          <w:i/>
          <w:iCs/>
        </w:rPr>
        <w:t>.</w:t>
      </w:r>
      <w:r w:rsidR="00050298" w:rsidRPr="007D4709">
        <w:rPr>
          <w:rFonts w:ascii="Arial" w:hAnsi="Arial" w:cs="Arial"/>
        </w:rPr>
        <w:t xml:space="preserve"> </w:t>
      </w:r>
      <w:r w:rsidR="00EC369A" w:rsidRPr="007D4709">
        <w:rPr>
          <w:rFonts w:ascii="Arial" w:hAnsi="Arial" w:cs="Arial"/>
        </w:rPr>
        <w:t>W</w:t>
      </w:r>
      <w:r w:rsidR="005B311C" w:rsidRPr="007D4709">
        <w:rPr>
          <w:rFonts w:ascii="Arial" w:hAnsi="Arial" w:cs="Arial"/>
        </w:rPr>
        <w:t xml:space="preserve">e </w:t>
      </w:r>
      <w:r w:rsidR="00502CCD" w:rsidRPr="007D4709">
        <w:rPr>
          <w:rFonts w:ascii="Arial" w:hAnsi="Arial" w:cs="Arial"/>
        </w:rPr>
        <w:t xml:space="preserve">broaden access to evidence-based </w:t>
      </w:r>
      <w:r w:rsidR="00783DD1" w:rsidRPr="007D4709">
        <w:rPr>
          <w:rFonts w:ascii="Arial" w:hAnsi="Arial" w:cs="Arial"/>
        </w:rPr>
        <w:t xml:space="preserve">treatments </w:t>
      </w:r>
      <w:r w:rsidR="00782C0C" w:rsidRPr="007D4709">
        <w:rPr>
          <w:rFonts w:ascii="Arial" w:hAnsi="Arial" w:cs="Arial"/>
        </w:rPr>
        <w:t>for Veterans who are vulnerable</w:t>
      </w:r>
      <w:r w:rsidR="00EC369A" w:rsidRPr="007D4709">
        <w:rPr>
          <w:rFonts w:ascii="Arial" w:hAnsi="Arial" w:cs="Arial"/>
        </w:rPr>
        <w:t xml:space="preserve"> by implementing new models of care</w:t>
      </w:r>
      <w:r w:rsidR="00E25203" w:rsidRPr="007D4709">
        <w:rPr>
          <w:rFonts w:ascii="Arial" w:hAnsi="Arial" w:cs="Arial"/>
        </w:rPr>
        <w:t xml:space="preserve"> and leveraging</w:t>
      </w:r>
      <w:r w:rsidR="009F4643" w:rsidRPr="007D4709">
        <w:rPr>
          <w:rFonts w:ascii="Arial" w:hAnsi="Arial" w:cs="Arial"/>
        </w:rPr>
        <w:t xml:space="preserve"> diverse clinical settings</w:t>
      </w:r>
      <w:r w:rsidR="00783DD1" w:rsidRPr="007D4709">
        <w:rPr>
          <w:rFonts w:ascii="Arial" w:hAnsi="Arial" w:cs="Arial"/>
        </w:rPr>
        <w:t xml:space="preserve">. We </w:t>
      </w:r>
      <w:r w:rsidR="00EC369A" w:rsidRPr="007D4709">
        <w:rPr>
          <w:rFonts w:ascii="Arial" w:hAnsi="Arial" w:cs="Arial"/>
        </w:rPr>
        <w:t xml:space="preserve">are </w:t>
      </w:r>
      <w:r w:rsidR="00505765" w:rsidRPr="007D4709">
        <w:rPr>
          <w:rFonts w:ascii="Arial" w:hAnsi="Arial" w:cs="Arial"/>
        </w:rPr>
        <w:t>expand</w:t>
      </w:r>
      <w:r w:rsidR="00EC369A" w:rsidRPr="007D4709">
        <w:rPr>
          <w:rFonts w:ascii="Arial" w:hAnsi="Arial" w:cs="Arial"/>
        </w:rPr>
        <w:t>ing</w:t>
      </w:r>
      <w:r w:rsidR="00505765" w:rsidRPr="007D4709">
        <w:rPr>
          <w:rFonts w:ascii="Arial" w:hAnsi="Arial" w:cs="Arial"/>
        </w:rPr>
        <w:t xml:space="preserve"> </w:t>
      </w:r>
      <w:r w:rsidR="00376077" w:rsidRPr="007D4709">
        <w:rPr>
          <w:rFonts w:ascii="Arial" w:hAnsi="Arial" w:cs="Arial"/>
        </w:rPr>
        <w:t xml:space="preserve">our portfolio of large-scale investigational and operational projects </w:t>
      </w:r>
      <w:r w:rsidR="0035143B" w:rsidRPr="007D4709">
        <w:rPr>
          <w:rFonts w:ascii="Arial" w:hAnsi="Arial" w:cs="Arial"/>
        </w:rPr>
        <w:t xml:space="preserve">on opioid use disorder (OUD) and TBI </w:t>
      </w:r>
      <w:r w:rsidR="00586728" w:rsidRPr="007D4709">
        <w:rPr>
          <w:rFonts w:ascii="Arial" w:hAnsi="Arial" w:cs="Arial"/>
        </w:rPr>
        <w:t xml:space="preserve">to address emerging problems and </w:t>
      </w:r>
      <w:r w:rsidR="004D12F9" w:rsidRPr="007D4709">
        <w:rPr>
          <w:rFonts w:ascii="Arial" w:hAnsi="Arial" w:cs="Arial"/>
        </w:rPr>
        <w:t>t</w:t>
      </w:r>
      <w:r w:rsidR="00166B3E" w:rsidRPr="007D4709">
        <w:rPr>
          <w:rFonts w:ascii="Arial" w:hAnsi="Arial" w:cs="Arial"/>
        </w:rPr>
        <w:t>o</w:t>
      </w:r>
      <w:r w:rsidR="004D12F9" w:rsidRPr="007D4709">
        <w:rPr>
          <w:rFonts w:ascii="Arial" w:hAnsi="Arial" w:cs="Arial"/>
        </w:rPr>
        <w:t xml:space="preserve"> </w:t>
      </w:r>
      <w:r w:rsidR="00586728" w:rsidRPr="007D4709">
        <w:rPr>
          <w:rFonts w:ascii="Arial" w:hAnsi="Arial" w:cs="Arial"/>
        </w:rPr>
        <w:t xml:space="preserve">extend </w:t>
      </w:r>
      <w:r w:rsidR="00505765" w:rsidRPr="007D4709">
        <w:rPr>
          <w:rFonts w:ascii="Arial" w:hAnsi="Arial" w:cs="Arial"/>
        </w:rPr>
        <w:t xml:space="preserve">our approach to related </w:t>
      </w:r>
      <w:r w:rsidR="003C406F" w:rsidRPr="007D4709">
        <w:rPr>
          <w:rFonts w:ascii="Arial" w:hAnsi="Arial" w:cs="Arial"/>
        </w:rPr>
        <w:t>disorders.</w:t>
      </w:r>
      <w:r w:rsidR="004E00F0" w:rsidRPr="007D4709">
        <w:rPr>
          <w:rFonts w:ascii="Arial" w:hAnsi="Arial" w:cs="Arial"/>
        </w:rPr>
        <w:t xml:space="preserve"> </w:t>
      </w:r>
    </w:p>
    <w:p w14:paraId="7E277A2D" w14:textId="390F011D" w:rsidR="00CA1C13" w:rsidRPr="007D4709" w:rsidRDefault="00D373AE" w:rsidP="007D4709">
      <w:pPr>
        <w:spacing w:before="120" w:after="0" w:line="240" w:lineRule="auto"/>
        <w:rPr>
          <w:rFonts w:ascii="Arial" w:hAnsi="Arial" w:cs="Arial"/>
        </w:rPr>
      </w:pPr>
      <w:r w:rsidRPr="007D4709">
        <w:rPr>
          <w:rFonts w:ascii="Arial" w:hAnsi="Arial" w:cs="Arial"/>
          <w:b/>
          <w:bCs/>
        </w:rPr>
        <w:t xml:space="preserve">Impact Goal </w:t>
      </w:r>
      <w:r w:rsidR="00CA1C13" w:rsidRPr="007D4709">
        <w:rPr>
          <w:rFonts w:ascii="Arial" w:hAnsi="Arial" w:cs="Arial"/>
          <w:b/>
          <w:bCs/>
        </w:rPr>
        <w:t>3</w:t>
      </w:r>
      <w:r w:rsidR="00BB2AE2" w:rsidRPr="007D4709">
        <w:rPr>
          <w:rFonts w:ascii="Arial" w:hAnsi="Arial" w:cs="Arial"/>
          <w:b/>
          <w:bCs/>
        </w:rPr>
        <w:t>.</w:t>
      </w:r>
      <w:r w:rsidR="00CA1C13" w:rsidRPr="007D4709">
        <w:rPr>
          <w:rFonts w:ascii="Arial" w:hAnsi="Arial" w:cs="Arial"/>
        </w:rPr>
        <w:t xml:space="preserve"> </w:t>
      </w:r>
      <w:r w:rsidR="00992178" w:rsidRPr="007D4709">
        <w:rPr>
          <w:rFonts w:ascii="Arial" w:hAnsi="Arial" w:cs="Arial"/>
          <w:b/>
          <w:bCs/>
          <w:i/>
          <w:iCs/>
        </w:rPr>
        <w:t>Develop, implement, and evaluate VHA programmatic and clinical interventions to identify and ameliorate Veterans’</w:t>
      </w:r>
      <w:r w:rsidR="00992178" w:rsidRPr="007D4709">
        <w:rPr>
          <w:rFonts w:ascii="Arial" w:hAnsi="Arial" w:cs="Arial"/>
          <w:i/>
          <w:iCs/>
        </w:rPr>
        <w:t xml:space="preserve"> </w:t>
      </w:r>
      <w:r w:rsidR="00992178" w:rsidRPr="007D4709">
        <w:rPr>
          <w:rFonts w:ascii="Arial" w:hAnsi="Arial" w:cs="Arial"/>
          <w:b/>
          <w:bCs/>
          <w:i/>
          <w:iCs/>
        </w:rPr>
        <w:t>health inequities</w:t>
      </w:r>
      <w:r w:rsidR="00992178" w:rsidRPr="007D4709">
        <w:rPr>
          <w:rFonts w:ascii="Arial" w:hAnsi="Arial" w:cs="Arial"/>
          <w:i/>
          <w:iCs/>
        </w:rPr>
        <w:t xml:space="preserve"> and </w:t>
      </w:r>
      <w:r w:rsidR="00992178" w:rsidRPr="007D4709">
        <w:rPr>
          <w:rFonts w:ascii="Arial" w:hAnsi="Arial" w:cs="Arial"/>
          <w:b/>
          <w:bCs/>
          <w:i/>
          <w:iCs/>
        </w:rPr>
        <w:t>unmet social needs</w:t>
      </w:r>
      <w:r w:rsidR="00BB2AE2" w:rsidRPr="007D4709">
        <w:rPr>
          <w:rFonts w:ascii="Arial" w:hAnsi="Arial" w:cs="Arial"/>
          <w:b/>
          <w:bCs/>
          <w:i/>
          <w:iCs/>
        </w:rPr>
        <w:t>.</w:t>
      </w:r>
      <w:r w:rsidR="00992178" w:rsidRPr="007D4709">
        <w:rPr>
          <w:rFonts w:ascii="Arial" w:hAnsi="Arial" w:cs="Arial"/>
          <w:i/>
          <w:iCs/>
        </w:rPr>
        <w:t xml:space="preserve"> </w:t>
      </w:r>
      <w:r w:rsidR="009F4643" w:rsidRPr="007D4709">
        <w:rPr>
          <w:rFonts w:ascii="Arial" w:hAnsi="Arial" w:cs="Arial"/>
        </w:rPr>
        <w:t>Our r</w:t>
      </w:r>
      <w:r w:rsidR="00E25203" w:rsidRPr="007D4709">
        <w:rPr>
          <w:rFonts w:ascii="Arial" w:hAnsi="Arial" w:cs="Arial"/>
        </w:rPr>
        <w:t xml:space="preserve">esearch for </w:t>
      </w:r>
      <w:r w:rsidR="004E00F0" w:rsidRPr="007D4709">
        <w:rPr>
          <w:rFonts w:ascii="Arial" w:hAnsi="Arial" w:cs="Arial"/>
        </w:rPr>
        <w:t>t</w:t>
      </w:r>
      <w:r w:rsidR="00EC369A" w:rsidRPr="007D4709">
        <w:rPr>
          <w:rFonts w:ascii="Arial" w:hAnsi="Arial" w:cs="Arial"/>
        </w:rPr>
        <w:t xml:space="preserve">his aim </w:t>
      </w:r>
      <w:r w:rsidR="00E25203" w:rsidRPr="007D4709">
        <w:rPr>
          <w:rFonts w:ascii="Arial" w:hAnsi="Arial" w:cs="Arial"/>
        </w:rPr>
        <w:t xml:space="preserve">characterizes </w:t>
      </w:r>
      <w:r w:rsidR="00EC369A" w:rsidRPr="007D4709">
        <w:rPr>
          <w:rFonts w:ascii="Arial" w:hAnsi="Arial" w:cs="Arial"/>
        </w:rPr>
        <w:t>drivers of health inequities</w:t>
      </w:r>
      <w:r w:rsidR="00E25203" w:rsidRPr="007D4709">
        <w:rPr>
          <w:rFonts w:ascii="Arial" w:hAnsi="Arial" w:cs="Arial"/>
        </w:rPr>
        <w:t xml:space="preserve">, implements </w:t>
      </w:r>
      <w:r w:rsidR="00D72444" w:rsidRPr="007D4709">
        <w:rPr>
          <w:rFonts w:ascii="Arial" w:hAnsi="Arial" w:cs="Arial"/>
        </w:rPr>
        <w:t xml:space="preserve">interventions to ameliorate unmet social needs, and </w:t>
      </w:r>
      <w:r w:rsidR="00E25203" w:rsidRPr="007D4709">
        <w:rPr>
          <w:rFonts w:ascii="Arial" w:hAnsi="Arial" w:cs="Arial"/>
        </w:rPr>
        <w:t xml:space="preserve">evaluates </w:t>
      </w:r>
      <w:r w:rsidR="00EC369A" w:rsidRPr="007D4709">
        <w:rPr>
          <w:rFonts w:ascii="Arial" w:hAnsi="Arial" w:cs="Arial"/>
        </w:rPr>
        <w:t>strategies to enhance equitable access to VA healthcare</w:t>
      </w:r>
      <w:r w:rsidR="00EC369A" w:rsidRPr="007D4709">
        <w:rPr>
          <w:rFonts w:ascii="Arial" w:hAnsi="Arial" w:cs="Arial"/>
          <w:b/>
          <w:bCs/>
        </w:rPr>
        <w:t xml:space="preserve">. </w:t>
      </w:r>
      <w:r w:rsidR="00D72444" w:rsidRPr="007D4709">
        <w:rPr>
          <w:rFonts w:ascii="Arial" w:hAnsi="Arial" w:cs="Arial"/>
        </w:rPr>
        <w:t xml:space="preserve">Our studies </w:t>
      </w:r>
      <w:r w:rsidR="00594057" w:rsidRPr="007D4709">
        <w:rPr>
          <w:rFonts w:ascii="Arial" w:hAnsi="Arial" w:cs="Arial"/>
        </w:rPr>
        <w:t xml:space="preserve">address housing and food insecurity, as well as </w:t>
      </w:r>
      <w:r w:rsidR="00546A80" w:rsidRPr="007D4709">
        <w:rPr>
          <w:rFonts w:ascii="Arial" w:hAnsi="Arial" w:cs="Arial"/>
        </w:rPr>
        <w:t>minority Veteran distrust in VA</w:t>
      </w:r>
      <w:r w:rsidR="00DF1CE6" w:rsidRPr="007D4709">
        <w:rPr>
          <w:rFonts w:ascii="Arial" w:hAnsi="Arial" w:cs="Arial"/>
        </w:rPr>
        <w:t xml:space="preserve"> and disparities in hypertension </w:t>
      </w:r>
      <w:r w:rsidR="00F5230F" w:rsidRPr="007D4709">
        <w:rPr>
          <w:rFonts w:ascii="Arial" w:hAnsi="Arial" w:cs="Arial"/>
        </w:rPr>
        <w:t>management</w:t>
      </w:r>
      <w:r w:rsidR="00DF1CE6" w:rsidRPr="007D4709">
        <w:rPr>
          <w:rFonts w:ascii="Arial" w:hAnsi="Arial" w:cs="Arial"/>
        </w:rPr>
        <w:t>.</w:t>
      </w:r>
      <w:r w:rsidR="005471C1" w:rsidRPr="007D4709">
        <w:rPr>
          <w:rFonts w:ascii="Arial" w:hAnsi="Arial" w:cs="Arial"/>
        </w:rPr>
        <w:t xml:space="preserve"> </w:t>
      </w:r>
      <w:r w:rsidR="00EC369A" w:rsidRPr="007D4709">
        <w:rPr>
          <w:rFonts w:ascii="Arial" w:hAnsi="Arial" w:cs="Arial"/>
        </w:rPr>
        <w:t>Our work on this aim is also leading to the development of novel enterprise-wide data resources</w:t>
      </w:r>
      <w:r w:rsidR="005471C1" w:rsidRPr="007D4709">
        <w:rPr>
          <w:rFonts w:ascii="Arial" w:hAnsi="Arial" w:cs="Arial"/>
        </w:rPr>
        <w:t>.</w:t>
      </w:r>
    </w:p>
    <w:p w14:paraId="4B8718DE" w14:textId="0A32B493" w:rsidR="0058283D" w:rsidRPr="007D4709" w:rsidRDefault="0058283D" w:rsidP="007D4709">
      <w:pPr>
        <w:spacing w:before="120" w:after="0" w:line="240" w:lineRule="auto"/>
        <w:rPr>
          <w:rFonts w:ascii="Arial" w:hAnsi="Arial" w:cs="Arial"/>
        </w:rPr>
      </w:pPr>
      <w:r w:rsidRPr="007D4709">
        <w:rPr>
          <w:rFonts w:ascii="Arial" w:hAnsi="Arial" w:cs="Arial"/>
          <w:b/>
          <w:bCs/>
        </w:rPr>
        <w:t>Additional Contribution Areas</w:t>
      </w:r>
      <w:r w:rsidRPr="007D4709">
        <w:rPr>
          <w:rFonts w:ascii="Arial" w:hAnsi="Arial" w:cs="Arial"/>
        </w:rPr>
        <w:t>:</w:t>
      </w:r>
      <w:r w:rsidR="00CA1C13" w:rsidRPr="007D4709">
        <w:rPr>
          <w:rFonts w:ascii="Arial" w:hAnsi="Arial" w:cs="Arial"/>
        </w:rPr>
        <w:t xml:space="preserve"> Our </w:t>
      </w:r>
      <w:r w:rsidR="00CA1C13" w:rsidRPr="007D4709">
        <w:rPr>
          <w:rFonts w:ascii="Arial" w:hAnsi="Arial" w:cs="Arial"/>
          <w:b/>
          <w:bCs/>
        </w:rPr>
        <w:t>Family Caregiving</w:t>
      </w:r>
      <w:r w:rsidR="001C1062" w:rsidRPr="007D4709">
        <w:rPr>
          <w:rFonts w:ascii="Arial" w:hAnsi="Arial" w:cs="Arial"/>
          <w:b/>
          <w:bCs/>
        </w:rPr>
        <w:t xml:space="preserve"> </w:t>
      </w:r>
      <w:r w:rsidR="001C1062" w:rsidRPr="007D4709">
        <w:rPr>
          <w:rFonts w:ascii="Arial" w:hAnsi="Arial" w:cs="Arial"/>
        </w:rPr>
        <w:t xml:space="preserve">research </w:t>
      </w:r>
      <w:r w:rsidR="00FB7A7B" w:rsidRPr="007D4709">
        <w:rPr>
          <w:rFonts w:ascii="Arial" w:hAnsi="Arial" w:cs="Arial"/>
        </w:rPr>
        <w:t>tackle</w:t>
      </w:r>
      <w:r w:rsidR="00DF2F91" w:rsidRPr="007D4709">
        <w:rPr>
          <w:rFonts w:ascii="Arial" w:hAnsi="Arial" w:cs="Arial"/>
        </w:rPr>
        <w:t>s</w:t>
      </w:r>
      <w:r w:rsidR="007501A9" w:rsidRPr="007D4709">
        <w:rPr>
          <w:rFonts w:ascii="Arial" w:hAnsi="Arial" w:cs="Arial"/>
        </w:rPr>
        <w:t xml:space="preserve"> </w:t>
      </w:r>
      <w:r w:rsidR="001C1062" w:rsidRPr="007D4709">
        <w:rPr>
          <w:rFonts w:ascii="Arial" w:hAnsi="Arial" w:cs="Arial"/>
        </w:rPr>
        <w:t xml:space="preserve">complex chronic care, disability, long-term care, </w:t>
      </w:r>
      <w:r w:rsidR="00875D01" w:rsidRPr="007D4709">
        <w:rPr>
          <w:rFonts w:ascii="Arial" w:hAnsi="Arial" w:cs="Arial"/>
        </w:rPr>
        <w:t xml:space="preserve">and </w:t>
      </w:r>
      <w:r w:rsidR="001C1062" w:rsidRPr="007D4709">
        <w:rPr>
          <w:rFonts w:ascii="Arial" w:hAnsi="Arial" w:cs="Arial"/>
        </w:rPr>
        <w:t>aging</w:t>
      </w:r>
      <w:r w:rsidR="00F73CA5" w:rsidRPr="007D4709">
        <w:rPr>
          <w:rFonts w:ascii="Arial" w:hAnsi="Arial" w:cs="Arial"/>
        </w:rPr>
        <w:t xml:space="preserve"> </w:t>
      </w:r>
      <w:r w:rsidR="00FB7A7B" w:rsidRPr="007D4709">
        <w:rPr>
          <w:rFonts w:ascii="Arial" w:hAnsi="Arial" w:cs="Arial"/>
        </w:rPr>
        <w:t xml:space="preserve">in </w:t>
      </w:r>
      <w:r w:rsidR="00F73CA5" w:rsidRPr="007D4709">
        <w:rPr>
          <w:rFonts w:ascii="Arial" w:hAnsi="Arial" w:cs="Arial"/>
        </w:rPr>
        <w:t>Veterans</w:t>
      </w:r>
      <w:r w:rsidR="001C1062" w:rsidRPr="007D4709">
        <w:rPr>
          <w:rFonts w:ascii="Arial" w:hAnsi="Arial" w:cs="Arial"/>
        </w:rPr>
        <w:t xml:space="preserve">. Our research in </w:t>
      </w:r>
      <w:r w:rsidR="001C1062" w:rsidRPr="007D4709">
        <w:rPr>
          <w:rFonts w:ascii="Arial" w:hAnsi="Arial" w:cs="Arial"/>
          <w:b/>
          <w:bCs/>
        </w:rPr>
        <w:t xml:space="preserve">Community Care </w:t>
      </w:r>
      <w:r w:rsidR="0090511B" w:rsidRPr="007D4709">
        <w:rPr>
          <w:rFonts w:ascii="Arial" w:hAnsi="Arial" w:cs="Arial"/>
        </w:rPr>
        <w:t>provide</w:t>
      </w:r>
      <w:r w:rsidR="00DF2F91" w:rsidRPr="007D4709">
        <w:rPr>
          <w:rFonts w:ascii="Arial" w:hAnsi="Arial" w:cs="Arial"/>
        </w:rPr>
        <w:t>s</w:t>
      </w:r>
      <w:r w:rsidR="0090511B" w:rsidRPr="007D4709">
        <w:rPr>
          <w:rFonts w:ascii="Arial" w:hAnsi="Arial" w:cs="Arial"/>
        </w:rPr>
        <w:t xml:space="preserve"> </w:t>
      </w:r>
      <w:r w:rsidR="00F73CA5" w:rsidRPr="007D4709">
        <w:rPr>
          <w:rFonts w:ascii="Arial" w:hAnsi="Arial" w:cs="Arial"/>
        </w:rPr>
        <w:t xml:space="preserve">VA </w:t>
      </w:r>
      <w:r w:rsidR="001C1062" w:rsidRPr="007D4709">
        <w:rPr>
          <w:rFonts w:ascii="Arial" w:hAnsi="Arial" w:cs="Arial"/>
        </w:rPr>
        <w:t xml:space="preserve">policy makers with </w:t>
      </w:r>
      <w:r w:rsidR="0048040A" w:rsidRPr="007D4709">
        <w:rPr>
          <w:rFonts w:ascii="Arial" w:hAnsi="Arial" w:cs="Arial"/>
        </w:rPr>
        <w:t xml:space="preserve">data </w:t>
      </w:r>
      <w:r w:rsidR="006735D4" w:rsidRPr="007D4709">
        <w:rPr>
          <w:rFonts w:ascii="Arial" w:hAnsi="Arial" w:cs="Arial"/>
        </w:rPr>
        <w:t xml:space="preserve">and tools to </w:t>
      </w:r>
      <w:r w:rsidR="0026016E" w:rsidRPr="007D4709">
        <w:rPr>
          <w:rFonts w:ascii="Arial" w:hAnsi="Arial" w:cs="Arial"/>
        </w:rPr>
        <w:t>optimize</w:t>
      </w:r>
      <w:r w:rsidR="006735D4" w:rsidRPr="007D4709">
        <w:rPr>
          <w:rFonts w:ascii="Arial" w:hAnsi="Arial" w:cs="Arial"/>
        </w:rPr>
        <w:t xml:space="preserve"> </w:t>
      </w:r>
      <w:r w:rsidR="0026016E" w:rsidRPr="007D4709">
        <w:rPr>
          <w:rFonts w:ascii="Arial" w:hAnsi="Arial" w:cs="Arial"/>
        </w:rPr>
        <w:t xml:space="preserve">resource allocations for </w:t>
      </w:r>
      <w:r w:rsidR="006735D4" w:rsidRPr="007D4709">
        <w:rPr>
          <w:rFonts w:ascii="Arial" w:hAnsi="Arial" w:cs="Arial"/>
        </w:rPr>
        <w:t>care delivery</w:t>
      </w:r>
      <w:r w:rsidR="00F73CA5" w:rsidRPr="007D4709">
        <w:rPr>
          <w:rFonts w:ascii="Arial" w:hAnsi="Arial" w:cs="Arial"/>
        </w:rPr>
        <w:t xml:space="preserve"> within and outside the VA healthcare system</w:t>
      </w:r>
      <w:r w:rsidR="0026016E" w:rsidRPr="007D4709">
        <w:rPr>
          <w:rFonts w:ascii="Arial" w:hAnsi="Arial" w:cs="Arial"/>
        </w:rPr>
        <w:t>.</w:t>
      </w:r>
      <w:r w:rsidR="00FE27C5" w:rsidRPr="007D4709">
        <w:rPr>
          <w:rFonts w:ascii="Arial" w:hAnsi="Arial" w:cs="Arial"/>
        </w:rPr>
        <w:t xml:space="preserve"> </w:t>
      </w:r>
    </w:p>
    <w:p w14:paraId="73EECD2A" w14:textId="6686D5D3" w:rsidR="007D4709" w:rsidRPr="007D4709" w:rsidRDefault="0058283D" w:rsidP="007D4709">
      <w:pPr>
        <w:spacing w:before="120" w:after="0" w:line="240" w:lineRule="auto"/>
        <w:rPr>
          <w:rFonts w:ascii="Arial" w:hAnsi="Arial" w:cs="Arial"/>
        </w:rPr>
      </w:pPr>
      <w:r w:rsidRPr="007D4709">
        <w:rPr>
          <w:rFonts w:ascii="Arial" w:hAnsi="Arial" w:cs="Arial"/>
          <w:b/>
          <w:bCs/>
        </w:rPr>
        <w:lastRenderedPageBreak/>
        <w:t>Innovation &amp; Emerging Areas:</w:t>
      </w:r>
      <w:r w:rsidR="0048040A" w:rsidRPr="007D4709">
        <w:rPr>
          <w:rFonts w:ascii="Arial" w:hAnsi="Arial" w:cs="Arial"/>
          <w:b/>
          <w:bCs/>
        </w:rPr>
        <w:t xml:space="preserve"> </w:t>
      </w:r>
      <w:r w:rsidR="0048040A" w:rsidRPr="007D4709">
        <w:rPr>
          <w:rFonts w:ascii="Arial" w:hAnsi="Arial" w:cs="Arial"/>
        </w:rPr>
        <w:t xml:space="preserve">Our </w:t>
      </w:r>
      <w:r w:rsidR="000C7927" w:rsidRPr="007D4709">
        <w:rPr>
          <w:rFonts w:ascii="Arial" w:hAnsi="Arial" w:cs="Arial"/>
        </w:rPr>
        <w:t xml:space="preserve">emerging </w:t>
      </w:r>
      <w:r w:rsidR="0065159F" w:rsidRPr="007D4709">
        <w:rPr>
          <w:rFonts w:ascii="Arial" w:hAnsi="Arial" w:cs="Arial"/>
        </w:rPr>
        <w:t xml:space="preserve">areas of </w:t>
      </w:r>
      <w:r w:rsidR="00B6384A" w:rsidRPr="007D4709">
        <w:rPr>
          <w:rFonts w:ascii="Arial" w:hAnsi="Arial" w:cs="Arial"/>
          <w:b/>
          <w:bCs/>
        </w:rPr>
        <w:t>G</w:t>
      </w:r>
      <w:r w:rsidR="001C1062" w:rsidRPr="007D4709">
        <w:rPr>
          <w:rFonts w:ascii="Arial" w:hAnsi="Arial" w:cs="Arial"/>
          <w:b/>
          <w:bCs/>
        </w:rPr>
        <w:t xml:space="preserve">enomic </w:t>
      </w:r>
      <w:r w:rsidR="00B6384A" w:rsidRPr="007D4709">
        <w:rPr>
          <w:rFonts w:ascii="Arial" w:hAnsi="Arial" w:cs="Arial"/>
          <w:b/>
          <w:bCs/>
        </w:rPr>
        <w:t>H</w:t>
      </w:r>
      <w:r w:rsidR="001C1062" w:rsidRPr="007D4709">
        <w:rPr>
          <w:rFonts w:ascii="Arial" w:hAnsi="Arial" w:cs="Arial"/>
          <w:b/>
          <w:bCs/>
        </w:rPr>
        <w:t xml:space="preserve">ealth </w:t>
      </w:r>
      <w:r w:rsidR="00B6384A" w:rsidRPr="007D4709">
        <w:rPr>
          <w:rFonts w:ascii="Arial" w:hAnsi="Arial" w:cs="Arial"/>
          <w:b/>
          <w:bCs/>
        </w:rPr>
        <w:t>S</w:t>
      </w:r>
      <w:r w:rsidR="001C1062" w:rsidRPr="007D4709">
        <w:rPr>
          <w:rFonts w:ascii="Arial" w:hAnsi="Arial" w:cs="Arial"/>
          <w:b/>
          <w:bCs/>
        </w:rPr>
        <w:t>ervices</w:t>
      </w:r>
      <w:r w:rsidR="001C1062" w:rsidRPr="007D4709">
        <w:rPr>
          <w:rFonts w:ascii="Arial" w:hAnsi="Arial" w:cs="Arial"/>
        </w:rPr>
        <w:t xml:space="preserve"> </w:t>
      </w:r>
      <w:r w:rsidR="00222FFE" w:rsidRPr="007D4709">
        <w:rPr>
          <w:rFonts w:ascii="Arial" w:hAnsi="Arial" w:cs="Arial"/>
        </w:rPr>
        <w:t xml:space="preserve">and </w:t>
      </w:r>
      <w:r w:rsidR="00222FFE" w:rsidRPr="007D4709">
        <w:rPr>
          <w:rFonts w:ascii="Arial" w:hAnsi="Arial" w:cs="Arial"/>
          <w:b/>
          <w:bCs/>
        </w:rPr>
        <w:t xml:space="preserve">Cardiovascular </w:t>
      </w:r>
      <w:r w:rsidR="00CA4B3A" w:rsidRPr="007D4709">
        <w:rPr>
          <w:rFonts w:ascii="Arial" w:hAnsi="Arial" w:cs="Arial"/>
          <w:b/>
          <w:bCs/>
        </w:rPr>
        <w:t>E</w:t>
      </w:r>
      <w:r w:rsidR="00543592" w:rsidRPr="007D4709">
        <w:rPr>
          <w:rFonts w:ascii="Arial" w:hAnsi="Arial" w:cs="Arial"/>
          <w:b/>
          <w:bCs/>
        </w:rPr>
        <w:t xml:space="preserve">pidemiology </w:t>
      </w:r>
      <w:r w:rsidR="000C7927" w:rsidRPr="007D4709">
        <w:rPr>
          <w:rFonts w:ascii="Arial" w:hAnsi="Arial" w:cs="Arial"/>
        </w:rPr>
        <w:t xml:space="preserve">enhance </w:t>
      </w:r>
      <w:r w:rsidR="0065159F" w:rsidRPr="007D4709">
        <w:rPr>
          <w:rFonts w:ascii="Arial" w:hAnsi="Arial" w:cs="Arial"/>
        </w:rPr>
        <w:t xml:space="preserve">innovation by promoting </w:t>
      </w:r>
      <w:r w:rsidR="002644CD" w:rsidRPr="007D4709">
        <w:rPr>
          <w:rFonts w:ascii="Arial" w:hAnsi="Arial" w:cs="Arial"/>
        </w:rPr>
        <w:t>collaborat</w:t>
      </w:r>
      <w:r w:rsidR="0065159F" w:rsidRPr="007D4709">
        <w:rPr>
          <w:rFonts w:ascii="Arial" w:hAnsi="Arial" w:cs="Arial"/>
        </w:rPr>
        <w:t>ion</w:t>
      </w:r>
      <w:r w:rsidR="002644CD" w:rsidRPr="007D4709">
        <w:rPr>
          <w:rFonts w:ascii="Arial" w:hAnsi="Arial" w:cs="Arial"/>
        </w:rPr>
        <w:t xml:space="preserve"> across </w:t>
      </w:r>
      <w:r w:rsidR="004C4002" w:rsidRPr="007D4709">
        <w:rPr>
          <w:rFonts w:ascii="Arial" w:hAnsi="Arial" w:cs="Arial"/>
        </w:rPr>
        <w:t>epidemiology and health services</w:t>
      </w:r>
      <w:r w:rsidR="002A4332" w:rsidRPr="007D4709">
        <w:rPr>
          <w:rFonts w:ascii="Arial" w:hAnsi="Arial" w:cs="Arial"/>
        </w:rPr>
        <w:t>.</w:t>
      </w:r>
      <w:r w:rsidR="00F842AF" w:rsidRPr="007D4709">
        <w:rPr>
          <w:rFonts w:ascii="Arial" w:hAnsi="Arial" w:cs="Arial"/>
        </w:rPr>
        <w:t xml:space="preserve"> Our work in these areas also leverages our co-location with VINCI. </w:t>
      </w:r>
      <w:r w:rsidR="007D4709">
        <w:rPr>
          <w:rFonts w:ascii="Arial" w:hAnsi="Arial" w:cs="Arial"/>
        </w:rPr>
        <w:tab/>
      </w:r>
    </w:p>
    <w:p w14:paraId="44D94E30" w14:textId="173E1FBB" w:rsidR="0058283D" w:rsidRPr="007D4709" w:rsidRDefault="0058283D" w:rsidP="007D4709">
      <w:pPr>
        <w:spacing w:before="120" w:after="0" w:line="240" w:lineRule="auto"/>
        <w:rPr>
          <w:rFonts w:ascii="Arial" w:hAnsi="Arial" w:cs="Arial"/>
        </w:rPr>
      </w:pPr>
      <w:r w:rsidRPr="007D4709">
        <w:rPr>
          <w:rFonts w:ascii="Arial" w:hAnsi="Arial" w:cs="Arial"/>
          <w:b/>
          <w:bCs/>
        </w:rPr>
        <w:t>Partnerships &amp; Support for Research:</w:t>
      </w:r>
      <w:r w:rsidR="001C1062" w:rsidRPr="007D4709">
        <w:rPr>
          <w:rFonts w:ascii="Arial" w:hAnsi="Arial" w:cs="Arial"/>
          <w:b/>
          <w:bCs/>
        </w:rPr>
        <w:t xml:space="preserve"> </w:t>
      </w:r>
      <w:r w:rsidR="009F4643" w:rsidRPr="007D4709">
        <w:rPr>
          <w:rFonts w:ascii="Arial" w:hAnsi="Arial" w:cs="Arial"/>
        </w:rPr>
        <w:t xml:space="preserve">We have </w:t>
      </w:r>
      <w:proofErr w:type="gramStart"/>
      <w:r w:rsidR="009F4643" w:rsidRPr="007D4709">
        <w:rPr>
          <w:rFonts w:ascii="Arial" w:hAnsi="Arial" w:cs="Arial"/>
        </w:rPr>
        <w:t>a large number of</w:t>
      </w:r>
      <w:proofErr w:type="gramEnd"/>
      <w:r w:rsidR="009F4643" w:rsidRPr="007D4709">
        <w:rPr>
          <w:rFonts w:ascii="Arial" w:hAnsi="Arial" w:cs="Arial"/>
        </w:rPr>
        <w:t xml:space="preserve"> key operational partners, which reflects the importance of partner relationships for all of our work. </w:t>
      </w:r>
      <w:r w:rsidR="00797677" w:rsidRPr="007D4709">
        <w:rPr>
          <w:rFonts w:ascii="Arial" w:hAnsi="Arial" w:cs="Arial"/>
        </w:rPr>
        <w:t xml:space="preserve">Our collaborations with investigators and clinicians at other stations are similarly extensive. </w:t>
      </w:r>
      <w:r w:rsidR="00013F3C" w:rsidRPr="007D4709">
        <w:rPr>
          <w:rFonts w:ascii="Arial" w:hAnsi="Arial" w:cs="Arial"/>
        </w:rPr>
        <w:t xml:space="preserve">We promote sharing of </w:t>
      </w:r>
      <w:r w:rsidR="00797677" w:rsidRPr="007D4709">
        <w:rPr>
          <w:rFonts w:ascii="Arial" w:hAnsi="Arial" w:cs="Arial"/>
        </w:rPr>
        <w:t xml:space="preserve">data resources and </w:t>
      </w:r>
      <w:r w:rsidR="00013F3C" w:rsidRPr="007D4709">
        <w:rPr>
          <w:rFonts w:ascii="Arial" w:hAnsi="Arial" w:cs="Arial"/>
        </w:rPr>
        <w:t xml:space="preserve">informatic </w:t>
      </w:r>
      <w:r w:rsidR="00797677" w:rsidRPr="007D4709">
        <w:rPr>
          <w:rFonts w:ascii="Arial" w:hAnsi="Arial" w:cs="Arial"/>
        </w:rPr>
        <w:t xml:space="preserve">tools </w:t>
      </w:r>
      <w:r w:rsidR="00013F3C" w:rsidRPr="007D4709">
        <w:rPr>
          <w:rFonts w:ascii="Arial" w:hAnsi="Arial" w:cs="Arial"/>
        </w:rPr>
        <w:t xml:space="preserve">to </w:t>
      </w:r>
      <w:r w:rsidR="00797677" w:rsidRPr="007D4709">
        <w:rPr>
          <w:rFonts w:ascii="Arial" w:hAnsi="Arial" w:cs="Arial"/>
        </w:rPr>
        <w:t>serve VA’s national research enterprise</w:t>
      </w:r>
      <w:r w:rsidR="00247B5E" w:rsidRPr="007D4709">
        <w:rPr>
          <w:rFonts w:ascii="Arial" w:hAnsi="Arial" w:cs="Arial"/>
        </w:rPr>
        <w:t xml:space="preserve"> and </w:t>
      </w:r>
      <w:r w:rsidR="00797677" w:rsidRPr="007D4709">
        <w:rPr>
          <w:rFonts w:ascii="Arial" w:hAnsi="Arial" w:cs="Arial"/>
        </w:rPr>
        <w:t xml:space="preserve">will seek new ways to facilitate this process. </w:t>
      </w:r>
    </w:p>
    <w:sectPr w:rsidR="0058283D" w:rsidRPr="007D4709" w:rsidSect="0052006B">
      <w:footerReference w:type="even" r:id="rId7"/>
      <w:footerReference w:type="default" r:id="rId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A63F0" w14:textId="77777777" w:rsidR="0042325F" w:rsidRDefault="0042325F" w:rsidP="00AC7A43">
      <w:pPr>
        <w:spacing w:after="0" w:line="240" w:lineRule="auto"/>
      </w:pPr>
      <w:r>
        <w:separator/>
      </w:r>
    </w:p>
  </w:endnote>
  <w:endnote w:type="continuationSeparator" w:id="0">
    <w:p w14:paraId="52117090" w14:textId="77777777" w:rsidR="0042325F" w:rsidRDefault="0042325F" w:rsidP="00AC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1424819"/>
      <w:docPartObj>
        <w:docPartGallery w:val="Page Numbers (Bottom of Page)"/>
        <w:docPartUnique/>
      </w:docPartObj>
    </w:sdtPr>
    <w:sdtEndPr>
      <w:rPr>
        <w:rStyle w:val="PageNumber"/>
      </w:rPr>
    </w:sdtEndPr>
    <w:sdtContent>
      <w:p w14:paraId="785402ED" w14:textId="2ACBB839" w:rsidR="00AC7A43" w:rsidRDefault="00AC7A43" w:rsidP="007E26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B70D22" w14:textId="77777777" w:rsidR="00AC7A43" w:rsidRDefault="00AC7A43" w:rsidP="00AC7A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F8B3" w14:textId="2B969E63" w:rsidR="00AC7A43" w:rsidRPr="00AC7A43" w:rsidRDefault="00AC7A43" w:rsidP="00AC7A43">
    <w:pPr>
      <w:pStyle w:val="Footer"/>
      <w:ind w:right="360"/>
      <w:rPr>
        <w:rFonts w:ascii="Arial" w:hAnsi="Arial" w:cs="Arial"/>
        <w:i/>
        <w:iCs/>
        <w:color w:val="4472C4" w:themeColor="accent1"/>
        <w:sz w:val="18"/>
        <w:szCs w:val="18"/>
      </w:rPr>
    </w:pPr>
    <w:r w:rsidRPr="00AC7A43">
      <w:rPr>
        <w:rFonts w:ascii="Arial" w:hAnsi="Arial" w:cs="Arial"/>
        <w:i/>
        <w:iCs/>
        <w:color w:val="4472C4" w:themeColor="accent1"/>
        <w:sz w:val="18"/>
        <w:szCs w:val="18"/>
      </w:rPr>
      <w:tab/>
    </w:r>
    <w:r w:rsidRPr="00AC7A43">
      <w:rPr>
        <w:rFonts w:ascii="Arial" w:hAnsi="Arial" w:cs="Arial"/>
        <w:i/>
        <w:iCs/>
        <w:color w:val="4472C4" w:themeColor="accent1"/>
        <w:sz w:val="18"/>
        <w:szCs w:val="18"/>
      </w:rPr>
      <w:tab/>
    </w:r>
    <w:r w:rsidRPr="00AC7A43">
      <w:rPr>
        <w:rFonts w:ascii="Arial" w:hAnsi="Arial" w:cs="Arial"/>
        <w:i/>
        <w:iCs/>
        <w:color w:val="4472C4" w:themeColor="accent1"/>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B1D5A" w14:textId="77777777" w:rsidR="0042325F" w:rsidRDefault="0042325F" w:rsidP="00AC7A43">
      <w:pPr>
        <w:spacing w:after="0" w:line="240" w:lineRule="auto"/>
      </w:pPr>
      <w:r>
        <w:separator/>
      </w:r>
    </w:p>
  </w:footnote>
  <w:footnote w:type="continuationSeparator" w:id="0">
    <w:p w14:paraId="3E10E2BE" w14:textId="77777777" w:rsidR="0042325F" w:rsidRDefault="0042325F" w:rsidP="00AC7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43A88B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7544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EF5"/>
    <w:rsid w:val="00000B7C"/>
    <w:rsid w:val="0001234E"/>
    <w:rsid w:val="00013F3C"/>
    <w:rsid w:val="00035DB6"/>
    <w:rsid w:val="00050298"/>
    <w:rsid w:val="00083A21"/>
    <w:rsid w:val="00083C8D"/>
    <w:rsid w:val="000C7927"/>
    <w:rsid w:val="001029BA"/>
    <w:rsid w:val="00102D2A"/>
    <w:rsid w:val="00103A5C"/>
    <w:rsid w:val="00123B18"/>
    <w:rsid w:val="00130E1C"/>
    <w:rsid w:val="001378FF"/>
    <w:rsid w:val="001663CD"/>
    <w:rsid w:val="00166B3E"/>
    <w:rsid w:val="00186DA3"/>
    <w:rsid w:val="001A5291"/>
    <w:rsid w:val="001B5E08"/>
    <w:rsid w:val="001C1062"/>
    <w:rsid w:val="001D098E"/>
    <w:rsid w:val="001E6AE9"/>
    <w:rsid w:val="002023F3"/>
    <w:rsid w:val="00210FFE"/>
    <w:rsid w:val="002160D3"/>
    <w:rsid w:val="002202BF"/>
    <w:rsid w:val="00222FFE"/>
    <w:rsid w:val="0022533A"/>
    <w:rsid w:val="0023046A"/>
    <w:rsid w:val="00231921"/>
    <w:rsid w:val="00240EF5"/>
    <w:rsid w:val="00244847"/>
    <w:rsid w:val="00247B5E"/>
    <w:rsid w:val="0026016E"/>
    <w:rsid w:val="002644CD"/>
    <w:rsid w:val="00294A28"/>
    <w:rsid w:val="002A1FDF"/>
    <w:rsid w:val="002A4332"/>
    <w:rsid w:val="002B7451"/>
    <w:rsid w:val="002C055C"/>
    <w:rsid w:val="002E08C2"/>
    <w:rsid w:val="002F686A"/>
    <w:rsid w:val="00345573"/>
    <w:rsid w:val="00347D26"/>
    <w:rsid w:val="0035143B"/>
    <w:rsid w:val="003677E7"/>
    <w:rsid w:val="00373DED"/>
    <w:rsid w:val="00376077"/>
    <w:rsid w:val="00382A0F"/>
    <w:rsid w:val="00390302"/>
    <w:rsid w:val="003B031D"/>
    <w:rsid w:val="003C1741"/>
    <w:rsid w:val="003C1AF5"/>
    <w:rsid w:val="003C406F"/>
    <w:rsid w:val="003E2BB8"/>
    <w:rsid w:val="00406E2B"/>
    <w:rsid w:val="00410DA6"/>
    <w:rsid w:val="00421558"/>
    <w:rsid w:val="0042325F"/>
    <w:rsid w:val="004237DF"/>
    <w:rsid w:val="0042387D"/>
    <w:rsid w:val="004258D7"/>
    <w:rsid w:val="0043031D"/>
    <w:rsid w:val="004367D2"/>
    <w:rsid w:val="00443B06"/>
    <w:rsid w:val="00453467"/>
    <w:rsid w:val="00466212"/>
    <w:rsid w:val="00477496"/>
    <w:rsid w:val="0048040A"/>
    <w:rsid w:val="00484237"/>
    <w:rsid w:val="004C4002"/>
    <w:rsid w:val="004D1020"/>
    <w:rsid w:val="004D12F9"/>
    <w:rsid w:val="004D6310"/>
    <w:rsid w:val="004E00F0"/>
    <w:rsid w:val="004F19A4"/>
    <w:rsid w:val="004F1E9B"/>
    <w:rsid w:val="00502CCD"/>
    <w:rsid w:val="00505765"/>
    <w:rsid w:val="005069B8"/>
    <w:rsid w:val="00515875"/>
    <w:rsid w:val="005171E7"/>
    <w:rsid w:val="0052006B"/>
    <w:rsid w:val="00522B1C"/>
    <w:rsid w:val="005375FE"/>
    <w:rsid w:val="00543592"/>
    <w:rsid w:val="00546A80"/>
    <w:rsid w:val="005471C1"/>
    <w:rsid w:val="005561A8"/>
    <w:rsid w:val="005677A4"/>
    <w:rsid w:val="0058163F"/>
    <w:rsid w:val="0058283D"/>
    <w:rsid w:val="0058298C"/>
    <w:rsid w:val="005856DB"/>
    <w:rsid w:val="00586728"/>
    <w:rsid w:val="00594057"/>
    <w:rsid w:val="005971D6"/>
    <w:rsid w:val="005B311C"/>
    <w:rsid w:val="005F2C27"/>
    <w:rsid w:val="00610DDF"/>
    <w:rsid w:val="00613724"/>
    <w:rsid w:val="00613AB1"/>
    <w:rsid w:val="00614060"/>
    <w:rsid w:val="00624E57"/>
    <w:rsid w:val="00627412"/>
    <w:rsid w:val="00636BBF"/>
    <w:rsid w:val="00650295"/>
    <w:rsid w:val="006512B5"/>
    <w:rsid w:val="0065159F"/>
    <w:rsid w:val="00655B0E"/>
    <w:rsid w:val="00665EA0"/>
    <w:rsid w:val="006665E2"/>
    <w:rsid w:val="00671432"/>
    <w:rsid w:val="006735D4"/>
    <w:rsid w:val="00677733"/>
    <w:rsid w:val="00683250"/>
    <w:rsid w:val="006848D4"/>
    <w:rsid w:val="0069307D"/>
    <w:rsid w:val="00696A07"/>
    <w:rsid w:val="006A5AF3"/>
    <w:rsid w:val="006A5B76"/>
    <w:rsid w:val="006B1FFC"/>
    <w:rsid w:val="006C2EC5"/>
    <w:rsid w:val="006C635F"/>
    <w:rsid w:val="006C799D"/>
    <w:rsid w:val="006D09CC"/>
    <w:rsid w:val="006D679C"/>
    <w:rsid w:val="006E22E1"/>
    <w:rsid w:val="006E39A2"/>
    <w:rsid w:val="006F5E70"/>
    <w:rsid w:val="00734024"/>
    <w:rsid w:val="0074078E"/>
    <w:rsid w:val="007501A9"/>
    <w:rsid w:val="00754E29"/>
    <w:rsid w:val="00754E40"/>
    <w:rsid w:val="00755059"/>
    <w:rsid w:val="00770D3C"/>
    <w:rsid w:val="00771D29"/>
    <w:rsid w:val="00780272"/>
    <w:rsid w:val="00782C0C"/>
    <w:rsid w:val="00783DD1"/>
    <w:rsid w:val="00784B0E"/>
    <w:rsid w:val="00791848"/>
    <w:rsid w:val="00797677"/>
    <w:rsid w:val="007A7DE3"/>
    <w:rsid w:val="007C6F23"/>
    <w:rsid w:val="007D128A"/>
    <w:rsid w:val="007D1CD8"/>
    <w:rsid w:val="007D4709"/>
    <w:rsid w:val="007E4FED"/>
    <w:rsid w:val="0080215B"/>
    <w:rsid w:val="00803BA9"/>
    <w:rsid w:val="008122AA"/>
    <w:rsid w:val="00836077"/>
    <w:rsid w:val="0084278C"/>
    <w:rsid w:val="008548F5"/>
    <w:rsid w:val="00875D01"/>
    <w:rsid w:val="00884CEA"/>
    <w:rsid w:val="00890A99"/>
    <w:rsid w:val="008A1302"/>
    <w:rsid w:val="008B6DF3"/>
    <w:rsid w:val="008B6ED6"/>
    <w:rsid w:val="008C0CDA"/>
    <w:rsid w:val="008C1EA6"/>
    <w:rsid w:val="008E140D"/>
    <w:rsid w:val="008E76B3"/>
    <w:rsid w:val="008F1466"/>
    <w:rsid w:val="0090511B"/>
    <w:rsid w:val="00911B51"/>
    <w:rsid w:val="009142F7"/>
    <w:rsid w:val="009142F9"/>
    <w:rsid w:val="009241F3"/>
    <w:rsid w:val="009519FB"/>
    <w:rsid w:val="009523BA"/>
    <w:rsid w:val="00970063"/>
    <w:rsid w:val="00980C55"/>
    <w:rsid w:val="00980D14"/>
    <w:rsid w:val="00985818"/>
    <w:rsid w:val="00992130"/>
    <w:rsid w:val="00992178"/>
    <w:rsid w:val="009C1597"/>
    <w:rsid w:val="009C4F12"/>
    <w:rsid w:val="009D5810"/>
    <w:rsid w:val="009D7DBB"/>
    <w:rsid w:val="009E45AE"/>
    <w:rsid w:val="009E6A9B"/>
    <w:rsid w:val="009F4643"/>
    <w:rsid w:val="00A009C6"/>
    <w:rsid w:val="00A01A8C"/>
    <w:rsid w:val="00A050C4"/>
    <w:rsid w:val="00A40DB9"/>
    <w:rsid w:val="00A56A2E"/>
    <w:rsid w:val="00A76BEC"/>
    <w:rsid w:val="00A824EB"/>
    <w:rsid w:val="00AA281F"/>
    <w:rsid w:val="00AA574D"/>
    <w:rsid w:val="00AC7A43"/>
    <w:rsid w:val="00B0084D"/>
    <w:rsid w:val="00B06ECB"/>
    <w:rsid w:val="00B1530A"/>
    <w:rsid w:val="00B418B3"/>
    <w:rsid w:val="00B547E2"/>
    <w:rsid w:val="00B6384A"/>
    <w:rsid w:val="00B949AB"/>
    <w:rsid w:val="00B9535F"/>
    <w:rsid w:val="00BB1B7A"/>
    <w:rsid w:val="00BB2AE2"/>
    <w:rsid w:val="00BC4C60"/>
    <w:rsid w:val="00BD65E3"/>
    <w:rsid w:val="00BE5E57"/>
    <w:rsid w:val="00C26B7A"/>
    <w:rsid w:val="00C446FC"/>
    <w:rsid w:val="00C51C9F"/>
    <w:rsid w:val="00C5471E"/>
    <w:rsid w:val="00C67D29"/>
    <w:rsid w:val="00C70A11"/>
    <w:rsid w:val="00C8131D"/>
    <w:rsid w:val="00C96EBB"/>
    <w:rsid w:val="00CA1895"/>
    <w:rsid w:val="00CA1C13"/>
    <w:rsid w:val="00CA4B3A"/>
    <w:rsid w:val="00CA5099"/>
    <w:rsid w:val="00CB213E"/>
    <w:rsid w:val="00D21750"/>
    <w:rsid w:val="00D373AE"/>
    <w:rsid w:val="00D449AD"/>
    <w:rsid w:val="00D5329D"/>
    <w:rsid w:val="00D72444"/>
    <w:rsid w:val="00D76DB7"/>
    <w:rsid w:val="00DA2023"/>
    <w:rsid w:val="00DA6E69"/>
    <w:rsid w:val="00DB6A1C"/>
    <w:rsid w:val="00DC1A07"/>
    <w:rsid w:val="00DC731E"/>
    <w:rsid w:val="00DE634F"/>
    <w:rsid w:val="00DF1CE6"/>
    <w:rsid w:val="00DF26A7"/>
    <w:rsid w:val="00DF2F91"/>
    <w:rsid w:val="00E009EA"/>
    <w:rsid w:val="00E00AF4"/>
    <w:rsid w:val="00E03F3E"/>
    <w:rsid w:val="00E071D7"/>
    <w:rsid w:val="00E2245C"/>
    <w:rsid w:val="00E23935"/>
    <w:rsid w:val="00E25047"/>
    <w:rsid w:val="00E25203"/>
    <w:rsid w:val="00E3606B"/>
    <w:rsid w:val="00E50562"/>
    <w:rsid w:val="00E66039"/>
    <w:rsid w:val="00E8544E"/>
    <w:rsid w:val="00E85A1C"/>
    <w:rsid w:val="00EA58BB"/>
    <w:rsid w:val="00EC369A"/>
    <w:rsid w:val="00EF4D70"/>
    <w:rsid w:val="00F00242"/>
    <w:rsid w:val="00F308C5"/>
    <w:rsid w:val="00F5230F"/>
    <w:rsid w:val="00F6445E"/>
    <w:rsid w:val="00F717CB"/>
    <w:rsid w:val="00F7386D"/>
    <w:rsid w:val="00F73CA5"/>
    <w:rsid w:val="00F842AF"/>
    <w:rsid w:val="00F861C1"/>
    <w:rsid w:val="00FB7A7B"/>
    <w:rsid w:val="00FE27C5"/>
    <w:rsid w:val="00FE71CD"/>
    <w:rsid w:val="00FF4624"/>
    <w:rsid w:val="00FF4D69"/>
    <w:rsid w:val="00FF780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330B0"/>
  <w15:chartTrackingRefBased/>
  <w15:docId w15:val="{C422A39E-BC54-9C4B-97EF-D65FF979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EF5"/>
    <w:pPr>
      <w:spacing w:after="200" w:line="276" w:lineRule="auto"/>
    </w:pPr>
    <w:rPr>
      <w:rFonts w:eastAsia="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432"/>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671432"/>
    <w:rPr>
      <w:rFonts w:ascii="Lucida Grande" w:eastAsia="Times New Roman" w:hAnsi="Lucida Grande" w:cs="Lucida Grande"/>
      <w:sz w:val="18"/>
      <w:szCs w:val="18"/>
    </w:rPr>
  </w:style>
  <w:style w:type="paragraph" w:styleId="Revision">
    <w:name w:val="Revision"/>
    <w:hidden/>
    <w:uiPriority w:val="99"/>
    <w:semiHidden/>
    <w:rsid w:val="005971D6"/>
    <w:rPr>
      <w:rFonts w:eastAsia="Times New Roman"/>
      <w:sz w:val="22"/>
      <w:szCs w:val="22"/>
    </w:rPr>
  </w:style>
  <w:style w:type="character" w:styleId="LineNumber">
    <w:name w:val="line number"/>
    <w:basedOn w:val="DefaultParagraphFont"/>
    <w:uiPriority w:val="99"/>
    <w:semiHidden/>
    <w:unhideWhenUsed/>
    <w:rsid w:val="008C1EA6"/>
  </w:style>
  <w:style w:type="character" w:styleId="CommentReference">
    <w:name w:val="annotation reference"/>
    <w:uiPriority w:val="99"/>
    <w:semiHidden/>
    <w:unhideWhenUsed/>
    <w:rsid w:val="00C96EBB"/>
    <w:rPr>
      <w:sz w:val="16"/>
      <w:szCs w:val="16"/>
    </w:rPr>
  </w:style>
  <w:style w:type="paragraph" w:styleId="CommentText">
    <w:name w:val="annotation text"/>
    <w:basedOn w:val="Normal"/>
    <w:link w:val="CommentTextChar"/>
    <w:uiPriority w:val="99"/>
    <w:unhideWhenUsed/>
    <w:rsid w:val="00C96EBB"/>
    <w:pPr>
      <w:spacing w:after="0" w:line="240" w:lineRule="auto"/>
    </w:pPr>
    <w:rPr>
      <w:rFonts w:ascii="Times New Roman" w:hAnsi="Times New Roman"/>
      <w:sz w:val="20"/>
      <w:szCs w:val="20"/>
    </w:rPr>
  </w:style>
  <w:style w:type="character" w:customStyle="1" w:styleId="CommentTextChar">
    <w:name w:val="Comment Text Char"/>
    <w:link w:val="CommentText"/>
    <w:uiPriority w:val="99"/>
    <w:rsid w:val="00C96EB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1234E"/>
    <w:pPr>
      <w:spacing w:after="200" w:line="276" w:lineRule="auto"/>
    </w:pPr>
    <w:rPr>
      <w:rFonts w:ascii="Calibri" w:hAnsi="Calibri"/>
      <w:b/>
      <w:bCs/>
    </w:rPr>
  </w:style>
  <w:style w:type="character" w:customStyle="1" w:styleId="CommentSubjectChar">
    <w:name w:val="Comment Subject Char"/>
    <w:basedOn w:val="CommentTextChar"/>
    <w:link w:val="CommentSubject"/>
    <w:uiPriority w:val="99"/>
    <w:semiHidden/>
    <w:rsid w:val="0001234E"/>
    <w:rPr>
      <w:rFonts w:ascii="Times New Roman" w:eastAsia="Times New Roman" w:hAnsi="Times New Roman"/>
      <w:b/>
      <w:bCs/>
    </w:rPr>
  </w:style>
  <w:style w:type="paragraph" w:styleId="Header">
    <w:name w:val="header"/>
    <w:basedOn w:val="Normal"/>
    <w:link w:val="HeaderChar"/>
    <w:uiPriority w:val="99"/>
    <w:unhideWhenUsed/>
    <w:rsid w:val="00AC7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A43"/>
    <w:rPr>
      <w:rFonts w:eastAsia="Times New Roman"/>
      <w:sz w:val="22"/>
      <w:szCs w:val="22"/>
    </w:rPr>
  </w:style>
  <w:style w:type="paragraph" w:styleId="Footer">
    <w:name w:val="footer"/>
    <w:basedOn w:val="Normal"/>
    <w:link w:val="FooterChar"/>
    <w:uiPriority w:val="99"/>
    <w:unhideWhenUsed/>
    <w:rsid w:val="00AC7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A43"/>
    <w:rPr>
      <w:rFonts w:eastAsia="Times New Roman"/>
      <w:sz w:val="22"/>
      <w:szCs w:val="22"/>
    </w:rPr>
  </w:style>
  <w:style w:type="character" w:styleId="PageNumber">
    <w:name w:val="page number"/>
    <w:basedOn w:val="DefaultParagraphFont"/>
    <w:uiPriority w:val="99"/>
    <w:semiHidden/>
    <w:unhideWhenUsed/>
    <w:rsid w:val="00AC7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AFCF586-3497-43B1-B20E-C7216CDD55CD}"/>
</file>

<file path=customXml/itemProps2.xml><?xml version="1.0" encoding="utf-8"?>
<ds:datastoreItem xmlns:ds="http://schemas.openxmlformats.org/officeDocument/2006/customXml" ds:itemID="{5E058598-D52E-49D5-BB20-2361C2B6A4FC}"/>
</file>

<file path=customXml/itemProps3.xml><?xml version="1.0" encoding="utf-8"?>
<ds:datastoreItem xmlns:ds="http://schemas.openxmlformats.org/officeDocument/2006/customXml" ds:itemID="{33B2AA62-7878-46D6-AFC8-16702AC3AF57}"/>
</file>

<file path=docProps/app.xml><?xml version="1.0" encoding="utf-8"?>
<Properties xmlns="http://schemas.openxmlformats.org/officeDocument/2006/extended-properties" xmlns:vt="http://schemas.openxmlformats.org/officeDocument/2006/docPropsVTypes">
  <Template>Normal</Template>
  <TotalTime>4</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COIN--Salt Lake City IDEAS Summary Revised</dc:title>
  <dc:subject/>
  <dc:creator>VHAPUGReibeG</dc:creator>
  <cp:keywords/>
  <cp:lastModifiedBy>BootsMiller, Bonnie J</cp:lastModifiedBy>
  <cp:revision>4</cp:revision>
  <cp:lastPrinted>2024-11-01T14:20:00Z</cp:lastPrinted>
  <dcterms:created xsi:type="dcterms:W3CDTF">2024-12-02T20:17:00Z</dcterms:created>
  <dcterms:modified xsi:type="dcterms:W3CDTF">2024-12-04T17:28:00Z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