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3882C" w14:textId="77777777" w:rsidR="00035CBC" w:rsidRPr="00035CBC" w:rsidRDefault="00035CBC" w:rsidP="00035CBC">
      <w:pPr>
        <w:shd w:val="clear" w:color="auto" w:fill="FFFFFF"/>
        <w:spacing w:before="100" w:beforeAutospacing="1" w:after="0" w:line="240" w:lineRule="auto"/>
        <w:textAlignment w:val="baseline"/>
        <w:outlineLvl w:val="0"/>
        <w:rPr>
          <w:rFonts w:ascii="IBM Plex Serif" w:eastAsia="Times New Roman" w:hAnsi="IBM Plex Serif" w:cs="Times New Roman"/>
          <w:b/>
          <w:bCs/>
          <w:color w:val="000000"/>
          <w:spacing w:val="-2"/>
          <w:kern w:val="36"/>
          <w:sz w:val="60"/>
          <w:szCs w:val="60"/>
          <w14:ligatures w14:val="none"/>
        </w:rPr>
      </w:pPr>
      <w:r w:rsidRPr="00035CBC">
        <w:rPr>
          <w:rFonts w:ascii="IBM Plex Serif" w:eastAsia="Times New Roman" w:hAnsi="IBM Plex Serif" w:cs="Times New Roman"/>
          <w:b/>
          <w:bCs/>
          <w:color w:val="000000"/>
          <w:spacing w:val="-2"/>
          <w:kern w:val="36"/>
          <w:sz w:val="60"/>
          <w:szCs w:val="60"/>
          <w14:ligatures w14:val="none"/>
        </w:rPr>
        <w:t>Camp Lejeune water survivors urged to file claim before deadline</w:t>
      </w:r>
    </w:p>
    <w:p w14:paraId="511BF612" w14:textId="77777777" w:rsidR="00035CBC" w:rsidRPr="00035CBC" w:rsidRDefault="00035CBC" w:rsidP="00035CBC">
      <w:pPr>
        <w:shd w:val="clear" w:color="auto" w:fill="FFFFFF"/>
        <w:spacing w:after="0" w:line="240" w:lineRule="auto"/>
        <w:textAlignment w:val="baseline"/>
        <w:rPr>
          <w:rFonts w:ascii="IBM Plex Serif" w:eastAsia="Times New Roman" w:hAnsi="IBM Plex Serif" w:cs="Times New Roman"/>
          <w:color w:val="000000"/>
          <w:kern w:val="0"/>
          <w:sz w:val="30"/>
          <w:szCs w:val="30"/>
          <w14:ligatures w14:val="none"/>
        </w:rPr>
      </w:pPr>
      <w:r w:rsidRPr="00035CBC">
        <w:rPr>
          <w:rFonts w:ascii="IBM Plex Serif" w:eastAsia="Times New Roman" w:hAnsi="IBM Plex Serif" w:cs="Times New Roman"/>
          <w:color w:val="000000"/>
          <w:kern w:val="0"/>
          <w:sz w:val="30"/>
          <w:szCs w:val="30"/>
          <w:bdr w:val="none" w:sz="0" w:space="0" w:color="auto" w:frame="1"/>
          <w14:ligatures w14:val="none"/>
        </w:rPr>
        <w:t>By </w:t>
      </w:r>
      <w:hyperlink r:id="rId4" w:history="1">
        <w:r w:rsidRPr="00035CBC">
          <w:rPr>
            <w:rFonts w:ascii="IBM Plex Serif" w:eastAsia="Times New Roman" w:hAnsi="IBM Plex Serif" w:cs="Times New Roman"/>
            <w:color w:val="0000FF"/>
            <w:kern w:val="0"/>
            <w:sz w:val="30"/>
            <w:szCs w:val="30"/>
            <w:u w:val="single"/>
            <w:bdr w:val="none" w:sz="0" w:space="0" w:color="auto" w:frame="1"/>
            <w14:ligatures w14:val="none"/>
          </w:rPr>
          <w:t>Riley </w:t>
        </w:r>
        <w:proofErr w:type="spellStart"/>
        <w:r w:rsidRPr="00035CBC">
          <w:rPr>
            <w:rFonts w:ascii="IBM Plex Serif" w:eastAsia="Times New Roman" w:hAnsi="IBM Plex Serif" w:cs="Times New Roman"/>
            <w:color w:val="0000FF"/>
            <w:kern w:val="0"/>
            <w:sz w:val="30"/>
            <w:szCs w:val="30"/>
            <w:u w:val="single"/>
            <w:bdr w:val="none" w:sz="0" w:space="0" w:color="auto" w:frame="1"/>
            <w14:ligatures w14:val="none"/>
          </w:rPr>
          <w:t>Ceder</w:t>
        </w:r>
        <w:proofErr w:type="spellEnd"/>
      </w:hyperlink>
    </w:p>
    <w:p w14:paraId="38BBF492" w14:textId="77777777" w:rsidR="00035CBC" w:rsidRPr="00035CBC" w:rsidRDefault="00035CBC" w:rsidP="00035CBC">
      <w:pPr>
        <w:shd w:val="clear" w:color="auto" w:fill="FFFFFF"/>
        <w:spacing w:after="0" w:line="240" w:lineRule="auto"/>
        <w:textAlignment w:val="baseline"/>
        <w:rPr>
          <w:rFonts w:ascii="IBM Plex Serif" w:eastAsia="Times New Roman" w:hAnsi="IBM Plex Serif" w:cs="Times New Roman"/>
          <w:color w:val="000000"/>
          <w:kern w:val="0"/>
          <w:sz w:val="30"/>
          <w:szCs w:val="30"/>
          <w14:ligatures w14:val="none"/>
        </w:rPr>
      </w:pPr>
      <w:r w:rsidRPr="00035CBC">
        <w:rPr>
          <w:rFonts w:ascii="IBM Plex Serif" w:eastAsia="Times New Roman" w:hAnsi="IBM Plex Serif" w:cs="Times New Roman"/>
          <w:color w:val="000000"/>
          <w:kern w:val="0"/>
          <w:sz w:val="30"/>
          <w:szCs w:val="30"/>
          <w14:ligatures w14:val="none"/>
        </w:rPr>
        <w:t> Thursday, Aug 8, 2024</w:t>
      </w:r>
    </w:p>
    <w:p w14:paraId="1DA24B53" w14:textId="38A669AF" w:rsidR="00035CBC" w:rsidRPr="00035CBC" w:rsidRDefault="00035CBC" w:rsidP="00035CBC">
      <w:pPr>
        <w:shd w:val="clear" w:color="auto" w:fill="FFFFFF"/>
        <w:spacing w:after="0" w:line="240" w:lineRule="auto"/>
        <w:textAlignment w:val="baseline"/>
        <w:rPr>
          <w:rFonts w:ascii="IBM Plex Serif" w:eastAsia="Times New Roman" w:hAnsi="IBM Plex Serif" w:cs="Times New Roman"/>
          <w:color w:val="000000"/>
          <w:kern w:val="0"/>
          <w:sz w:val="30"/>
          <w:szCs w:val="30"/>
          <w14:ligatures w14:val="none"/>
        </w:rPr>
      </w:pPr>
      <w:r w:rsidRPr="00035CBC">
        <w:rPr>
          <w:rFonts w:ascii="IBM Plex Serif" w:eastAsia="Times New Roman" w:hAnsi="IBM Plex Serif" w:cs="Times New Roman"/>
          <w:noProof/>
          <w:color w:val="000000"/>
          <w:kern w:val="0"/>
          <w:sz w:val="30"/>
          <w:szCs w:val="30"/>
          <w14:ligatures w14:val="none"/>
        </w:rPr>
        <w:drawing>
          <wp:inline distT="0" distB="0" distL="0" distR="0" wp14:anchorId="11C8D0A2" wp14:editId="2A2A6D0E">
            <wp:extent cx="5943600" cy="31984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98495"/>
                    </a:xfrm>
                    <a:prstGeom prst="rect">
                      <a:avLst/>
                    </a:prstGeom>
                    <a:noFill/>
                    <a:ln>
                      <a:noFill/>
                    </a:ln>
                  </pic:spPr>
                </pic:pic>
              </a:graphicData>
            </a:graphic>
          </wp:inline>
        </w:drawing>
      </w:r>
      <w:r w:rsidRPr="00035CBC">
        <w:rPr>
          <w:rFonts w:ascii="IBM Plex Serif" w:eastAsia="Times New Roman" w:hAnsi="IBM Plex Serif" w:cs="Times New Roman"/>
          <w:color w:val="000000"/>
          <w:kern w:val="0"/>
          <w:sz w:val="30"/>
          <w:szCs w:val="30"/>
          <w14:ligatures w14:val="none"/>
        </w:rPr>
        <w:t>Were you impacted by contaminated water at Marine Corps Base Camp Lejeune between 1953 and 1987? Time is running out to file a claim. (AP Photo/Allen G. Breed, File)</w:t>
      </w:r>
    </w:p>
    <w:p w14:paraId="76307129" w14:textId="77777777" w:rsidR="00035CBC" w:rsidRPr="00035CBC" w:rsidRDefault="00035CBC" w:rsidP="00035CBC">
      <w:pPr>
        <w:shd w:val="clear" w:color="auto" w:fill="FFFFFF"/>
        <w:spacing w:after="0" w:line="240" w:lineRule="auto"/>
        <w:textAlignment w:val="baseline"/>
        <w:rPr>
          <w:rFonts w:ascii="IBM Plex Serif" w:eastAsia="Times New Roman" w:hAnsi="IBM Plex Serif" w:cs="Times New Roman"/>
          <w:color w:val="000000"/>
          <w:kern w:val="0"/>
          <w:sz w:val="30"/>
          <w:szCs w:val="30"/>
          <w14:ligatures w14:val="none"/>
        </w:rPr>
      </w:pPr>
      <w:r w:rsidRPr="00035CBC">
        <w:rPr>
          <w:rFonts w:ascii="IBM Plex Serif" w:eastAsia="Times New Roman" w:hAnsi="IBM Plex Serif" w:cs="Times New Roman"/>
          <w:color w:val="000000"/>
          <w:kern w:val="0"/>
          <w:sz w:val="30"/>
          <w:szCs w:val="30"/>
          <w14:ligatures w14:val="none"/>
        </w:rPr>
        <w:t>The Navy </w:t>
      </w:r>
      <w:hyperlink r:id="rId6" w:anchor=":~:text=WASHINGTON%20%E2%80%93%20The%20Department%20of%20the,filed%20by%20August%2010%2C%202024.&amp;text=On%20August%2010%2C%202022%2C%20President,(PACT)%20Act%20of%202022" w:tgtFrame="_blank" w:history="1">
        <w:r w:rsidRPr="00035CBC">
          <w:rPr>
            <w:rFonts w:ascii="IBM Plex Serif" w:eastAsia="Times New Roman" w:hAnsi="IBM Plex Serif" w:cs="Times New Roman"/>
            <w:color w:val="0000FF"/>
            <w:kern w:val="0"/>
            <w:sz w:val="30"/>
            <w:szCs w:val="30"/>
            <w:bdr w:val="none" w:sz="0" w:space="0" w:color="auto" w:frame="1"/>
            <w14:ligatures w14:val="none"/>
          </w:rPr>
          <w:t>is advising veterans</w:t>
        </w:r>
      </w:hyperlink>
      <w:r w:rsidRPr="00035CBC">
        <w:rPr>
          <w:rFonts w:ascii="IBM Plex Serif" w:eastAsia="Times New Roman" w:hAnsi="IBM Plex Serif" w:cs="Times New Roman"/>
          <w:color w:val="000000"/>
          <w:kern w:val="0"/>
          <w:sz w:val="30"/>
          <w:szCs w:val="30"/>
          <w14:ligatures w14:val="none"/>
        </w:rPr>
        <w:t> exposed to contaminated water aboard Marine Corps Base Camp Lejeune, North Carolina, to file their claim by the August 10 deadline.</w:t>
      </w:r>
    </w:p>
    <w:p w14:paraId="3B723312" w14:textId="77777777" w:rsidR="00035CBC" w:rsidRPr="00035CBC" w:rsidRDefault="00035CBC" w:rsidP="00035CBC">
      <w:pPr>
        <w:shd w:val="clear" w:color="auto" w:fill="FFFFFF"/>
        <w:spacing w:beforeAutospacing="1" w:after="0" w:line="240" w:lineRule="auto"/>
        <w:textAlignment w:val="baseline"/>
        <w:rPr>
          <w:rFonts w:ascii="IBM Plex Serif" w:eastAsia="Times New Roman" w:hAnsi="IBM Plex Serif" w:cs="Times New Roman"/>
          <w:color w:val="000000"/>
          <w:kern w:val="0"/>
          <w:sz w:val="30"/>
          <w:szCs w:val="30"/>
          <w14:ligatures w14:val="none"/>
        </w:rPr>
      </w:pPr>
      <w:r w:rsidRPr="00035CBC">
        <w:rPr>
          <w:rFonts w:ascii="IBM Plex Serif" w:eastAsia="Times New Roman" w:hAnsi="IBM Plex Serif" w:cs="Times New Roman"/>
          <w:color w:val="000000"/>
          <w:kern w:val="0"/>
          <w:sz w:val="30"/>
          <w:szCs w:val="30"/>
          <w14:ligatures w14:val="none"/>
        </w:rPr>
        <w:t>Veterans can go to </w:t>
      </w:r>
      <w:hyperlink r:id="rId7" w:tgtFrame="_blank" w:history="1">
        <w:r w:rsidRPr="00035CBC">
          <w:rPr>
            <w:rFonts w:ascii="IBM Plex Serif" w:eastAsia="Times New Roman" w:hAnsi="IBM Plex Serif" w:cs="Times New Roman"/>
            <w:color w:val="0000FF"/>
            <w:kern w:val="0"/>
            <w:sz w:val="30"/>
            <w:szCs w:val="30"/>
            <w:bdr w:val="none" w:sz="0" w:space="0" w:color="auto" w:frame="1"/>
            <w14:ligatures w14:val="none"/>
          </w:rPr>
          <w:t>https://clclaims.jag.navy.mil</w:t>
        </w:r>
      </w:hyperlink>
      <w:r w:rsidRPr="00035CBC">
        <w:rPr>
          <w:rFonts w:ascii="IBM Plex Serif" w:eastAsia="Times New Roman" w:hAnsi="IBM Plex Serif" w:cs="Times New Roman"/>
          <w:color w:val="000000"/>
          <w:kern w:val="0"/>
          <w:sz w:val="30"/>
          <w:szCs w:val="30"/>
          <w14:ligatures w14:val="none"/>
        </w:rPr>
        <w:t> to get the claims process started.</w:t>
      </w:r>
    </w:p>
    <w:p w14:paraId="271E1913" w14:textId="77777777" w:rsidR="00035CBC" w:rsidRPr="00035CBC" w:rsidRDefault="00035CBC" w:rsidP="00035CBC">
      <w:pPr>
        <w:shd w:val="clear" w:color="auto" w:fill="FFFFFF"/>
        <w:spacing w:before="100" w:beforeAutospacing="1" w:after="0" w:line="240" w:lineRule="auto"/>
        <w:textAlignment w:val="baseline"/>
        <w:rPr>
          <w:rFonts w:ascii="IBM Plex Serif" w:eastAsia="Times New Roman" w:hAnsi="IBM Plex Serif" w:cs="Times New Roman"/>
          <w:color w:val="000000"/>
          <w:kern w:val="0"/>
          <w:sz w:val="30"/>
          <w:szCs w:val="30"/>
          <w14:ligatures w14:val="none"/>
        </w:rPr>
      </w:pPr>
      <w:r w:rsidRPr="00035CBC">
        <w:rPr>
          <w:rFonts w:ascii="IBM Plex Serif" w:eastAsia="Times New Roman" w:hAnsi="IBM Plex Serif" w:cs="Times New Roman"/>
          <w:color w:val="000000"/>
          <w:kern w:val="0"/>
          <w:sz w:val="30"/>
          <w:szCs w:val="30"/>
          <w14:ligatures w14:val="none"/>
        </w:rPr>
        <w:lastRenderedPageBreak/>
        <w:t>This comes two years after President Biden signed into law the Honoring our Promise to Address Comprehensive Toxics (PACT) Act. The legislation included the Camp Lejeune Justice Act, which allows those affected by toxic materials at the camp to sue the federal government for compensation.</w:t>
      </w:r>
    </w:p>
    <w:p w14:paraId="48B4B815" w14:textId="77777777" w:rsidR="00035CBC" w:rsidRPr="00035CBC" w:rsidRDefault="00035CBC" w:rsidP="00035CBC">
      <w:pPr>
        <w:shd w:val="clear" w:color="auto" w:fill="FFFFFF"/>
        <w:spacing w:before="100" w:beforeAutospacing="1" w:after="0" w:line="240" w:lineRule="auto"/>
        <w:textAlignment w:val="baseline"/>
        <w:rPr>
          <w:rFonts w:ascii="IBM Plex Serif" w:eastAsia="Times New Roman" w:hAnsi="IBM Plex Serif" w:cs="Times New Roman"/>
          <w:color w:val="000000"/>
          <w:kern w:val="0"/>
          <w:sz w:val="30"/>
          <w:szCs w:val="30"/>
          <w14:ligatures w14:val="none"/>
        </w:rPr>
      </w:pPr>
      <w:r w:rsidRPr="00035CBC">
        <w:rPr>
          <w:rFonts w:ascii="IBM Plex Serif" w:eastAsia="Times New Roman" w:hAnsi="IBM Plex Serif" w:cs="Times New Roman"/>
          <w:color w:val="000000"/>
          <w:kern w:val="0"/>
          <w:sz w:val="30"/>
          <w:szCs w:val="30"/>
          <w14:ligatures w14:val="none"/>
        </w:rPr>
        <w:t>The PACT Act also provides toxic exposure screenings and follow-up screenings to veterans enrolled in Department of Veterans Affairs health care.</w:t>
      </w:r>
    </w:p>
    <w:p w14:paraId="5806D0B9" w14:textId="77777777" w:rsidR="00035CBC" w:rsidRPr="00035CBC" w:rsidRDefault="00035CBC" w:rsidP="00035CBC">
      <w:pPr>
        <w:shd w:val="clear" w:color="auto" w:fill="FFFFFF"/>
        <w:spacing w:before="100" w:beforeAutospacing="1" w:after="0" w:line="240" w:lineRule="auto"/>
        <w:textAlignment w:val="baseline"/>
        <w:rPr>
          <w:rFonts w:ascii="IBM Plex Serif" w:eastAsia="Times New Roman" w:hAnsi="IBM Plex Serif" w:cs="Times New Roman"/>
          <w:color w:val="000000"/>
          <w:kern w:val="0"/>
          <w:sz w:val="30"/>
          <w:szCs w:val="30"/>
          <w14:ligatures w14:val="none"/>
        </w:rPr>
      </w:pPr>
      <w:r w:rsidRPr="00035CBC">
        <w:rPr>
          <w:rFonts w:ascii="IBM Plex Serif" w:eastAsia="Times New Roman" w:hAnsi="IBM Plex Serif" w:cs="Times New Roman"/>
          <w:color w:val="000000"/>
          <w:kern w:val="0"/>
          <w:sz w:val="30"/>
          <w:szCs w:val="30"/>
          <w14:ligatures w14:val="none"/>
        </w:rPr>
        <w:t>Service members affected by toxic water at Camp Lejeune between Aug. 1, 1953, and Dec. 31, 1987, are eligible to file a claim.</w:t>
      </w:r>
    </w:p>
    <w:p w14:paraId="188233E8" w14:textId="77777777" w:rsidR="00035CBC" w:rsidRPr="00035CBC" w:rsidRDefault="00035CBC" w:rsidP="00035CBC">
      <w:pPr>
        <w:shd w:val="clear" w:color="auto" w:fill="FFFFFF"/>
        <w:spacing w:after="0" w:line="240" w:lineRule="auto"/>
        <w:textAlignment w:val="baseline"/>
        <w:outlineLvl w:val="5"/>
        <w:rPr>
          <w:rFonts w:ascii="IBM Plex Serif" w:eastAsia="Times New Roman" w:hAnsi="IBM Plex Serif" w:cs="Times New Roman"/>
          <w:b/>
          <w:bCs/>
          <w:color w:val="000000"/>
          <w:spacing w:val="12"/>
          <w:kern w:val="0"/>
          <w:sz w:val="30"/>
          <w:szCs w:val="30"/>
          <w14:ligatures w14:val="none"/>
        </w:rPr>
      </w:pPr>
      <w:r w:rsidRPr="00035CBC">
        <w:rPr>
          <w:rFonts w:ascii="IBM Plex Serif" w:eastAsia="Times New Roman" w:hAnsi="IBM Plex Serif" w:cs="Times New Roman"/>
          <w:b/>
          <w:bCs/>
          <w:color w:val="000000"/>
          <w:spacing w:val="12"/>
          <w:kern w:val="0"/>
          <w:sz w:val="30"/>
          <w:szCs w:val="30"/>
          <w14:ligatures w14:val="none"/>
        </w:rPr>
        <w:t>RELATED</w:t>
      </w:r>
    </w:p>
    <w:p w14:paraId="560E17EF" w14:textId="0F1DD74A" w:rsidR="00035CBC" w:rsidRPr="00035CBC" w:rsidRDefault="00035CBC" w:rsidP="00035CBC">
      <w:pPr>
        <w:shd w:val="clear" w:color="auto" w:fill="FFFFFF"/>
        <w:spacing w:after="0" w:line="240" w:lineRule="auto"/>
        <w:textAlignment w:val="baseline"/>
        <w:rPr>
          <w:rFonts w:ascii="IBM Plex Serif" w:eastAsia="Times New Roman" w:hAnsi="IBM Plex Serif" w:cs="Times New Roman"/>
          <w:color w:val="000000"/>
          <w:spacing w:val="3"/>
          <w:kern w:val="0"/>
          <w:sz w:val="30"/>
          <w:szCs w:val="30"/>
          <w14:ligatures w14:val="none"/>
        </w:rPr>
      </w:pPr>
      <w:r w:rsidRPr="00035CBC">
        <w:rPr>
          <w:rFonts w:ascii="IBM Plex Serif" w:eastAsia="Times New Roman" w:hAnsi="IBM Plex Serif" w:cs="Times New Roman"/>
          <w:noProof/>
          <w:color w:val="000000"/>
          <w:spacing w:val="3"/>
          <w:kern w:val="0"/>
          <w:sz w:val="30"/>
          <w:szCs w:val="30"/>
          <w14:ligatures w14:val="none"/>
        </w:rPr>
        <w:drawing>
          <wp:inline distT="0" distB="0" distL="0" distR="0" wp14:anchorId="5FF89E08" wp14:editId="40FB733A">
            <wp:extent cx="5943600" cy="38830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83025"/>
                    </a:xfrm>
                    <a:prstGeom prst="rect">
                      <a:avLst/>
                    </a:prstGeom>
                    <a:noFill/>
                    <a:ln>
                      <a:noFill/>
                    </a:ln>
                  </pic:spPr>
                </pic:pic>
              </a:graphicData>
            </a:graphic>
          </wp:inline>
        </w:drawing>
      </w:r>
    </w:p>
    <w:p w14:paraId="75B8FEB1" w14:textId="77777777" w:rsidR="00035CBC" w:rsidRPr="00035CBC" w:rsidRDefault="00035CBC" w:rsidP="00035CBC">
      <w:pPr>
        <w:shd w:val="clear" w:color="auto" w:fill="FFFFFF"/>
        <w:spacing w:after="0" w:line="240" w:lineRule="auto"/>
        <w:textAlignment w:val="baseline"/>
        <w:outlineLvl w:val="5"/>
        <w:rPr>
          <w:rFonts w:ascii="IBM Plex Serif" w:eastAsia="Times New Roman" w:hAnsi="IBM Plex Serif" w:cs="Times New Roman"/>
          <w:b/>
          <w:bCs/>
          <w:color w:val="000000"/>
          <w:spacing w:val="3"/>
          <w:kern w:val="0"/>
          <w:sz w:val="30"/>
          <w:szCs w:val="30"/>
          <w14:ligatures w14:val="none"/>
        </w:rPr>
      </w:pPr>
      <w:hyperlink r:id="rId9" w:history="1">
        <w:r w:rsidRPr="00035CBC">
          <w:rPr>
            <w:rFonts w:ascii="IBM Plex Serif" w:eastAsia="Times New Roman" w:hAnsi="IBM Plex Serif" w:cs="Times New Roman"/>
            <w:b/>
            <w:bCs/>
            <w:color w:val="0000FF"/>
            <w:spacing w:val="3"/>
            <w:kern w:val="0"/>
            <w:sz w:val="30"/>
            <w:szCs w:val="30"/>
            <w:u w:val="single"/>
            <w:bdr w:val="none" w:sz="0" w:space="0" w:color="auto" w:frame="1"/>
            <w14:ligatures w14:val="none"/>
          </w:rPr>
          <w:t xml:space="preserve">Camp Lejeune water contamination tied to several </w:t>
        </w:r>
        <w:proofErr w:type="gramStart"/>
        <w:r w:rsidRPr="00035CBC">
          <w:rPr>
            <w:rFonts w:ascii="IBM Plex Serif" w:eastAsia="Times New Roman" w:hAnsi="IBM Plex Serif" w:cs="Times New Roman"/>
            <w:b/>
            <w:bCs/>
            <w:color w:val="0000FF"/>
            <w:spacing w:val="3"/>
            <w:kern w:val="0"/>
            <w:sz w:val="30"/>
            <w:szCs w:val="30"/>
            <w:u w:val="single"/>
            <w:bdr w:val="none" w:sz="0" w:space="0" w:color="auto" w:frame="1"/>
            <w14:ligatures w14:val="none"/>
          </w:rPr>
          <w:t>cancers,</w:t>
        </w:r>
        <w:proofErr w:type="gramEnd"/>
        <w:r w:rsidRPr="00035CBC">
          <w:rPr>
            <w:rFonts w:ascii="IBM Plex Serif" w:eastAsia="Times New Roman" w:hAnsi="IBM Plex Serif" w:cs="Times New Roman"/>
            <w:b/>
            <w:bCs/>
            <w:color w:val="0000FF"/>
            <w:spacing w:val="3"/>
            <w:kern w:val="0"/>
            <w:sz w:val="30"/>
            <w:szCs w:val="30"/>
            <w:u w:val="single"/>
            <w:bdr w:val="none" w:sz="0" w:space="0" w:color="auto" w:frame="1"/>
            <w14:ligatures w14:val="none"/>
          </w:rPr>
          <w:t xml:space="preserve"> study shows</w:t>
        </w:r>
      </w:hyperlink>
    </w:p>
    <w:p w14:paraId="550FC875" w14:textId="77777777" w:rsidR="00035CBC" w:rsidRPr="00035CBC" w:rsidRDefault="00035CBC" w:rsidP="00035CBC">
      <w:pPr>
        <w:shd w:val="clear" w:color="auto" w:fill="FFFFFF"/>
        <w:spacing w:before="100" w:beforeAutospacing="1" w:after="0" w:line="240" w:lineRule="auto"/>
        <w:textAlignment w:val="baseline"/>
        <w:outlineLvl w:val="5"/>
        <w:rPr>
          <w:rFonts w:ascii="IBM Plex Serif" w:eastAsia="Times New Roman" w:hAnsi="IBM Plex Serif" w:cs="Times New Roman"/>
          <w:color w:val="000000"/>
          <w:spacing w:val="3"/>
          <w:kern w:val="0"/>
          <w:sz w:val="15"/>
          <w:szCs w:val="15"/>
          <w14:ligatures w14:val="none"/>
        </w:rPr>
      </w:pPr>
      <w:r w:rsidRPr="00035CBC">
        <w:rPr>
          <w:rFonts w:ascii="IBM Plex Serif" w:eastAsia="Times New Roman" w:hAnsi="IBM Plex Serif" w:cs="Times New Roman"/>
          <w:color w:val="000000"/>
          <w:spacing w:val="3"/>
          <w:kern w:val="0"/>
          <w:sz w:val="15"/>
          <w:szCs w:val="15"/>
          <w14:ligatures w14:val="none"/>
        </w:rPr>
        <w:lastRenderedPageBreak/>
        <w:t xml:space="preserve">Military personnel stationed at Camp Lejeune from 1975–1985 had at least a 20% higher risk for </w:t>
      </w:r>
      <w:proofErr w:type="gramStart"/>
      <w:r w:rsidRPr="00035CBC">
        <w:rPr>
          <w:rFonts w:ascii="IBM Plex Serif" w:eastAsia="Times New Roman" w:hAnsi="IBM Plex Serif" w:cs="Times New Roman"/>
          <w:color w:val="000000"/>
          <w:spacing w:val="3"/>
          <w:kern w:val="0"/>
          <w:sz w:val="15"/>
          <w:szCs w:val="15"/>
          <w14:ligatures w14:val="none"/>
        </w:rPr>
        <w:t>a number of</w:t>
      </w:r>
      <w:proofErr w:type="gramEnd"/>
      <w:r w:rsidRPr="00035CBC">
        <w:rPr>
          <w:rFonts w:ascii="IBM Plex Serif" w:eastAsia="Times New Roman" w:hAnsi="IBM Plex Serif" w:cs="Times New Roman"/>
          <w:color w:val="000000"/>
          <w:spacing w:val="3"/>
          <w:kern w:val="0"/>
          <w:sz w:val="15"/>
          <w:szCs w:val="15"/>
          <w14:ligatures w14:val="none"/>
        </w:rPr>
        <w:t xml:space="preserve"> cancers than those stationed elsewhere.</w:t>
      </w:r>
    </w:p>
    <w:p w14:paraId="598A0998" w14:textId="77777777" w:rsidR="00035CBC" w:rsidRPr="00035CBC" w:rsidRDefault="00035CBC" w:rsidP="00035CBC">
      <w:pPr>
        <w:shd w:val="clear" w:color="auto" w:fill="FFFFFF"/>
        <w:spacing w:beforeAutospacing="1" w:after="0" w:line="240" w:lineRule="auto"/>
        <w:textAlignment w:val="baseline"/>
        <w:rPr>
          <w:rFonts w:ascii="IBM Plex Serif" w:eastAsia="Times New Roman" w:hAnsi="IBM Plex Serif" w:cs="Times New Roman"/>
          <w:color w:val="000000"/>
          <w:kern w:val="0"/>
          <w:sz w:val="30"/>
          <w:szCs w:val="30"/>
          <w14:ligatures w14:val="none"/>
        </w:rPr>
      </w:pPr>
      <w:r w:rsidRPr="00035CBC">
        <w:rPr>
          <w:rFonts w:ascii="IBM Plex Serif" w:eastAsia="Times New Roman" w:hAnsi="IBM Plex Serif" w:cs="Times New Roman"/>
          <w:color w:val="000000"/>
          <w:kern w:val="0"/>
          <w:sz w:val="30"/>
          <w:szCs w:val="30"/>
          <w14:ligatures w14:val="none"/>
        </w:rPr>
        <w:t>Veterans and family members who were exposed to contaminated water at Camp Lejeune are 70% more likely to develop Parkinson’s disease than other service members, according to a study published in the </w:t>
      </w:r>
      <w:hyperlink r:id="rId10" w:history="1">
        <w:r w:rsidRPr="00035CBC">
          <w:rPr>
            <w:rFonts w:ascii="IBM Plex Serif" w:eastAsia="Times New Roman" w:hAnsi="IBM Plex Serif" w:cs="Times New Roman"/>
            <w:color w:val="0000FF"/>
            <w:kern w:val="0"/>
            <w:sz w:val="30"/>
            <w:szCs w:val="30"/>
            <w:bdr w:val="none" w:sz="0" w:space="0" w:color="auto" w:frame="1"/>
            <w14:ligatures w14:val="none"/>
          </w:rPr>
          <w:t>Journal of the American Medical Association</w:t>
        </w:r>
      </w:hyperlink>
      <w:r w:rsidRPr="00035CBC">
        <w:rPr>
          <w:rFonts w:ascii="IBM Plex Serif" w:eastAsia="Times New Roman" w:hAnsi="IBM Plex Serif" w:cs="Times New Roman"/>
          <w:color w:val="000000"/>
          <w:kern w:val="0"/>
          <w:sz w:val="30"/>
          <w:szCs w:val="30"/>
          <w14:ligatures w14:val="none"/>
        </w:rPr>
        <w:t>.</w:t>
      </w:r>
    </w:p>
    <w:p w14:paraId="1F9EE4F0" w14:textId="77777777" w:rsidR="00035CBC" w:rsidRPr="00035CBC" w:rsidRDefault="00035CBC" w:rsidP="00035CBC">
      <w:pPr>
        <w:shd w:val="clear" w:color="auto" w:fill="FFFFFF"/>
        <w:spacing w:beforeAutospacing="1" w:after="0" w:line="240" w:lineRule="auto"/>
        <w:textAlignment w:val="baseline"/>
        <w:rPr>
          <w:rFonts w:ascii="IBM Plex Serif" w:eastAsia="Times New Roman" w:hAnsi="IBM Plex Serif" w:cs="Times New Roman"/>
          <w:color w:val="000000"/>
          <w:kern w:val="0"/>
          <w:sz w:val="30"/>
          <w:szCs w:val="30"/>
          <w14:ligatures w14:val="none"/>
        </w:rPr>
      </w:pPr>
      <w:r w:rsidRPr="00035CBC">
        <w:rPr>
          <w:rFonts w:ascii="IBM Plex Serif" w:eastAsia="Times New Roman" w:hAnsi="IBM Plex Serif" w:cs="Times New Roman"/>
          <w:color w:val="000000"/>
          <w:kern w:val="0"/>
          <w:sz w:val="30"/>
          <w:szCs w:val="30"/>
          <w14:ligatures w14:val="none"/>
        </w:rPr>
        <w:t>Chemicals from an off-site dry cleaning firm </w:t>
      </w:r>
      <w:hyperlink r:id="rId11" w:tgtFrame="_blank" w:history="1">
        <w:r w:rsidRPr="00035CBC">
          <w:rPr>
            <w:rFonts w:ascii="IBM Plex Serif" w:eastAsia="Times New Roman" w:hAnsi="IBM Plex Serif" w:cs="Times New Roman"/>
            <w:color w:val="0000FF"/>
            <w:kern w:val="0"/>
            <w:sz w:val="30"/>
            <w:szCs w:val="30"/>
            <w:bdr w:val="none" w:sz="0" w:space="0" w:color="auto" w:frame="1"/>
            <w14:ligatures w14:val="none"/>
          </w:rPr>
          <w:t>leaked into the base’s water supply</w:t>
        </w:r>
      </w:hyperlink>
      <w:r w:rsidRPr="00035CBC">
        <w:rPr>
          <w:rFonts w:ascii="IBM Plex Serif" w:eastAsia="Times New Roman" w:hAnsi="IBM Plex Serif" w:cs="Times New Roman"/>
          <w:color w:val="000000"/>
          <w:kern w:val="0"/>
          <w:sz w:val="30"/>
          <w:szCs w:val="30"/>
          <w14:ligatures w14:val="none"/>
        </w:rPr>
        <w:t> beginning in the 1950s, but the military didn’t discover the contamination until 1982.</w:t>
      </w:r>
    </w:p>
    <w:p w14:paraId="2DC18110" w14:textId="77777777" w:rsidR="00035CBC" w:rsidRPr="00035CBC" w:rsidRDefault="00035CBC" w:rsidP="00035CBC">
      <w:pPr>
        <w:shd w:val="clear" w:color="auto" w:fill="FFFFFF"/>
        <w:spacing w:before="100" w:beforeAutospacing="1" w:after="0" w:line="240" w:lineRule="auto"/>
        <w:textAlignment w:val="baseline"/>
        <w:rPr>
          <w:rFonts w:ascii="IBM Plex Serif" w:eastAsia="Times New Roman" w:hAnsi="IBM Plex Serif" w:cs="Times New Roman"/>
          <w:color w:val="000000"/>
          <w:kern w:val="0"/>
          <w:sz w:val="30"/>
          <w:szCs w:val="30"/>
          <w14:ligatures w14:val="none"/>
        </w:rPr>
      </w:pPr>
      <w:r w:rsidRPr="00035CBC">
        <w:rPr>
          <w:rFonts w:ascii="IBM Plex Serif" w:eastAsia="Times New Roman" w:hAnsi="IBM Plex Serif" w:cs="Times New Roman"/>
          <w:color w:val="000000"/>
          <w:kern w:val="0"/>
          <w:sz w:val="30"/>
          <w:szCs w:val="30"/>
          <w14:ligatures w14:val="none"/>
        </w:rPr>
        <w:t>The Associated Press has also reported that the water at Camp Lejeune accounted for a 20% increase in cancer risk for service members stationed there from 1975 to 1985.</w:t>
      </w:r>
    </w:p>
    <w:p w14:paraId="14E057E1"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erif">
    <w:charset w:val="00"/>
    <w:family w:val="roman"/>
    <w:pitch w:val="variable"/>
    <w:sig w:usb0="A000026F" w:usb1="5000203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C49"/>
    <w:rsid w:val="00035CBC"/>
    <w:rsid w:val="003273DE"/>
    <w:rsid w:val="00501B7F"/>
    <w:rsid w:val="00974C49"/>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6DBF4B-C00A-4431-B7F8-0CFE5D0B1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35CB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6">
    <w:name w:val="heading 6"/>
    <w:basedOn w:val="Normal"/>
    <w:link w:val="Heading6Char"/>
    <w:uiPriority w:val="9"/>
    <w:qFormat/>
    <w:rsid w:val="00035CBC"/>
    <w:pPr>
      <w:spacing w:before="100" w:beforeAutospacing="1" w:after="100" w:afterAutospacing="1" w:line="240" w:lineRule="auto"/>
      <w:outlineLvl w:val="5"/>
    </w:pPr>
    <w:rPr>
      <w:rFonts w:ascii="Times New Roman" w:eastAsia="Times New Roman" w:hAnsi="Times New Roman" w:cs="Times New Roman"/>
      <w:b/>
      <w:bCs/>
      <w:kern w:val="0"/>
      <w:sz w:val="15"/>
      <w:szCs w:val="1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CBC"/>
    <w:rPr>
      <w:rFonts w:ascii="Times New Roman" w:eastAsia="Times New Roman" w:hAnsi="Times New Roman" w:cs="Times New Roman"/>
      <w:b/>
      <w:bCs/>
      <w:kern w:val="36"/>
      <w:sz w:val="48"/>
      <w:szCs w:val="48"/>
      <w14:ligatures w14:val="none"/>
    </w:rPr>
  </w:style>
  <w:style w:type="character" w:customStyle="1" w:styleId="Heading6Char">
    <w:name w:val="Heading 6 Char"/>
    <w:basedOn w:val="DefaultParagraphFont"/>
    <w:link w:val="Heading6"/>
    <w:uiPriority w:val="9"/>
    <w:rsid w:val="00035CBC"/>
    <w:rPr>
      <w:rFonts w:ascii="Times New Roman" w:eastAsia="Times New Roman" w:hAnsi="Times New Roman" w:cs="Times New Roman"/>
      <w:b/>
      <w:bCs/>
      <w:kern w:val="0"/>
      <w:sz w:val="15"/>
      <w:szCs w:val="15"/>
      <w14:ligatures w14:val="none"/>
    </w:rPr>
  </w:style>
  <w:style w:type="character" w:customStyle="1" w:styleId="bylinebylineby-sc-sfpzx0-0">
    <w:name w:val="byline__bylineby-sc-sfpzx0-0"/>
    <w:basedOn w:val="DefaultParagraphFont"/>
    <w:rsid w:val="00035CBC"/>
  </w:style>
  <w:style w:type="character" w:customStyle="1" w:styleId="bylineauthor-sc-sfpzx0-2">
    <w:name w:val="byline__author-sc-sfpzx0-2"/>
    <w:basedOn w:val="DefaultParagraphFont"/>
    <w:rsid w:val="00035CBC"/>
  </w:style>
  <w:style w:type="character" w:styleId="Hyperlink">
    <w:name w:val="Hyperlink"/>
    <w:basedOn w:val="DefaultParagraphFont"/>
    <w:uiPriority w:val="99"/>
    <w:semiHidden/>
    <w:unhideWhenUsed/>
    <w:rsid w:val="00035CBC"/>
    <w:rPr>
      <w:color w:val="0000FF"/>
      <w:u w:val="single"/>
    </w:rPr>
  </w:style>
  <w:style w:type="paragraph" w:customStyle="1" w:styleId="paragraph-sc-1tqpf5s-0">
    <w:name w:val="paragraph-sc-1tqpf5s-0"/>
    <w:basedOn w:val="Normal"/>
    <w:rsid w:val="00035CB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029335">
      <w:bodyDiv w:val="1"/>
      <w:marLeft w:val="0"/>
      <w:marRight w:val="0"/>
      <w:marTop w:val="0"/>
      <w:marBottom w:val="0"/>
      <w:divBdr>
        <w:top w:val="none" w:sz="0" w:space="0" w:color="auto"/>
        <w:left w:val="none" w:sz="0" w:space="0" w:color="auto"/>
        <w:bottom w:val="none" w:sz="0" w:space="0" w:color="auto"/>
        <w:right w:val="none" w:sz="0" w:space="0" w:color="auto"/>
      </w:divBdr>
      <w:divsChild>
        <w:div w:id="131943299">
          <w:marLeft w:val="0"/>
          <w:marRight w:val="0"/>
          <w:marTop w:val="0"/>
          <w:marBottom w:val="0"/>
          <w:divBdr>
            <w:top w:val="none" w:sz="0" w:space="0" w:color="auto"/>
            <w:left w:val="none" w:sz="0" w:space="0" w:color="auto"/>
            <w:bottom w:val="none" w:sz="0" w:space="0" w:color="auto"/>
            <w:right w:val="none" w:sz="0" w:space="0" w:color="auto"/>
          </w:divBdr>
          <w:divsChild>
            <w:div w:id="165748191">
              <w:marLeft w:val="0"/>
              <w:marRight w:val="0"/>
              <w:marTop w:val="0"/>
              <w:marBottom w:val="0"/>
              <w:divBdr>
                <w:top w:val="none" w:sz="0" w:space="0" w:color="auto"/>
                <w:left w:val="none" w:sz="0" w:space="0" w:color="auto"/>
                <w:bottom w:val="none" w:sz="0" w:space="0" w:color="auto"/>
                <w:right w:val="none" w:sz="0" w:space="0" w:color="auto"/>
              </w:divBdr>
              <w:divsChild>
                <w:div w:id="424114521">
                  <w:marLeft w:val="0"/>
                  <w:marRight w:val="0"/>
                  <w:marTop w:val="0"/>
                  <w:marBottom w:val="0"/>
                  <w:divBdr>
                    <w:top w:val="none" w:sz="0" w:space="0" w:color="auto"/>
                    <w:left w:val="none" w:sz="0" w:space="0" w:color="auto"/>
                    <w:bottom w:val="none" w:sz="0" w:space="0" w:color="auto"/>
                    <w:right w:val="none" w:sz="0" w:space="0" w:color="auto"/>
                  </w:divBdr>
                  <w:divsChild>
                    <w:div w:id="434133352">
                      <w:marLeft w:val="0"/>
                      <w:marRight w:val="0"/>
                      <w:marTop w:val="0"/>
                      <w:marBottom w:val="0"/>
                      <w:divBdr>
                        <w:top w:val="none" w:sz="0" w:space="0" w:color="auto"/>
                        <w:left w:val="none" w:sz="0" w:space="0" w:color="auto"/>
                        <w:bottom w:val="none" w:sz="0" w:space="0" w:color="auto"/>
                        <w:right w:val="none" w:sz="0" w:space="0" w:color="auto"/>
                      </w:divBdr>
                      <w:divsChild>
                        <w:div w:id="1764910365">
                          <w:marLeft w:val="0"/>
                          <w:marRight w:val="0"/>
                          <w:marTop w:val="0"/>
                          <w:marBottom w:val="0"/>
                          <w:divBdr>
                            <w:top w:val="none" w:sz="0" w:space="0" w:color="auto"/>
                            <w:left w:val="none" w:sz="0" w:space="0" w:color="auto"/>
                            <w:bottom w:val="none" w:sz="0" w:space="0" w:color="auto"/>
                            <w:right w:val="none" w:sz="0" w:space="0" w:color="auto"/>
                          </w:divBdr>
                        </w:div>
                        <w:div w:id="9911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21137">
          <w:marLeft w:val="0"/>
          <w:marRight w:val="0"/>
          <w:marTop w:val="0"/>
          <w:marBottom w:val="0"/>
          <w:divBdr>
            <w:top w:val="none" w:sz="0" w:space="0" w:color="auto"/>
            <w:left w:val="none" w:sz="0" w:space="0" w:color="auto"/>
            <w:bottom w:val="none" w:sz="0" w:space="0" w:color="auto"/>
            <w:right w:val="none" w:sz="0" w:space="0" w:color="auto"/>
          </w:divBdr>
          <w:divsChild>
            <w:div w:id="733940317">
              <w:marLeft w:val="0"/>
              <w:marRight w:val="0"/>
              <w:marTop w:val="0"/>
              <w:marBottom w:val="0"/>
              <w:divBdr>
                <w:top w:val="none" w:sz="0" w:space="0" w:color="auto"/>
                <w:left w:val="none" w:sz="0" w:space="0" w:color="auto"/>
                <w:bottom w:val="none" w:sz="0" w:space="0" w:color="auto"/>
                <w:right w:val="none" w:sz="0" w:space="0" w:color="auto"/>
              </w:divBdr>
              <w:divsChild>
                <w:div w:id="2106070370">
                  <w:marLeft w:val="0"/>
                  <w:marRight w:val="0"/>
                  <w:marTop w:val="0"/>
                  <w:marBottom w:val="0"/>
                  <w:divBdr>
                    <w:top w:val="none" w:sz="0" w:space="0" w:color="auto"/>
                    <w:left w:val="none" w:sz="0" w:space="0" w:color="auto"/>
                    <w:bottom w:val="none" w:sz="0" w:space="0" w:color="auto"/>
                    <w:right w:val="none" w:sz="0" w:space="0" w:color="auto"/>
                  </w:divBdr>
                </w:div>
                <w:div w:id="1445492832">
                  <w:marLeft w:val="0"/>
                  <w:marRight w:val="0"/>
                  <w:marTop w:val="0"/>
                  <w:marBottom w:val="0"/>
                  <w:divBdr>
                    <w:top w:val="none" w:sz="0" w:space="0" w:color="auto"/>
                    <w:left w:val="none" w:sz="0" w:space="0" w:color="auto"/>
                    <w:bottom w:val="none" w:sz="0" w:space="0" w:color="auto"/>
                    <w:right w:val="none" w:sz="0" w:space="0" w:color="auto"/>
                  </w:divBdr>
                  <w:divsChild>
                    <w:div w:id="15324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lclaims.jag.navy.mil/"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www.navy.mil/Press-Office/Press-Releases/display-pressreleases/Article/3864302/navy-reminds-potential-claimants-of-the-clja-filing-deadline/" TargetMode="External"/><Relationship Id="rId11" Type="http://schemas.openxmlformats.org/officeDocument/2006/relationships/hyperlink" Target="https://www.militarytimes.com/veterans/2023/05/15/camp-lejeunes-poisoned-water-caused-higher-rates-of-parkinsons/" TargetMode="External"/><Relationship Id="rId5" Type="http://schemas.openxmlformats.org/officeDocument/2006/relationships/image" Target="media/image1.jpeg"/><Relationship Id="rId15" Type="http://schemas.openxmlformats.org/officeDocument/2006/relationships/customXml" Target="../customXml/item2.xml"/><Relationship Id="rId10" Type="http://schemas.openxmlformats.org/officeDocument/2006/relationships/hyperlink" Target="https://jamanetwork.com/journals/jama/fullarticle/2805182?resultClick=1" TargetMode="External"/><Relationship Id="rId4" Type="http://schemas.openxmlformats.org/officeDocument/2006/relationships/hyperlink" Target="https://www.navytimes.com/author/riley-ceder" TargetMode="External"/><Relationship Id="rId9" Type="http://schemas.openxmlformats.org/officeDocument/2006/relationships/hyperlink" Target="https://www.navytimes.com/veterans/2024/01/31/camp-lejeune-water-contamination-tied-to-several-cancers-study-shows/"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Toxic Exposure - MERP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8D2B865F-19F4-4997-808C-84C1A2C59A10}"/>
</file>

<file path=customXml/itemProps2.xml><?xml version="1.0" encoding="utf-8"?>
<ds:datastoreItem xmlns:ds="http://schemas.openxmlformats.org/officeDocument/2006/customXml" ds:itemID="{08D37768-87D0-41B4-9512-B9F7143B7042}"/>
</file>

<file path=customXml/itemProps3.xml><?xml version="1.0" encoding="utf-8"?>
<ds:datastoreItem xmlns:ds="http://schemas.openxmlformats.org/officeDocument/2006/customXml" ds:itemID="{9CA80B67-3349-462A-B199-B58D96703AAF}"/>
</file>

<file path=docProps/app.xml><?xml version="1.0" encoding="utf-8"?>
<Properties xmlns="http://schemas.openxmlformats.org/officeDocument/2006/extended-properties" xmlns:vt="http://schemas.openxmlformats.org/officeDocument/2006/docPropsVTypes">
  <Template>Normal.dotm</Template>
  <TotalTime>7</TotalTime>
  <Pages>3</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Navy Times 8-8-24--Camp Lejeune water survivors urged to file claim before deadline</dc:title>
  <dc:subject/>
  <dc:creator>Richman, Michael (VACO)</dc:creator>
  <cp:keywords/>
  <dc:description/>
  <cp:lastModifiedBy>Richman, Michael (VACO)</cp:lastModifiedBy>
  <cp:revision>2</cp:revision>
  <dcterms:created xsi:type="dcterms:W3CDTF">2024-08-23T16:15:00Z</dcterms:created>
  <dcterms:modified xsi:type="dcterms:W3CDTF">2024-08-23T16:22:00Z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