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E7DD0" w14:textId="77777777" w:rsidR="00E4246E" w:rsidRDefault="00E4246E" w:rsidP="00E4246E">
      <w:pPr>
        <w:spacing w:after="0" w:line="240" w:lineRule="auto"/>
        <w:ind w:left="720"/>
        <w:rPr>
          <w:rFonts w:ascii="Calibri" w:eastAsia="Times New Roman" w:hAnsi="Calibri" w:cs="Calibri"/>
          <w:b/>
          <w:bCs/>
          <w:color w:val="000000"/>
          <w:kern w:val="0"/>
          <w14:ligatures w14:val="none"/>
        </w:rPr>
      </w:pPr>
    </w:p>
    <w:p w14:paraId="677DB174" w14:textId="602F30C2" w:rsidR="00E4246E" w:rsidRPr="00E4246E" w:rsidRDefault="00E4246E" w:rsidP="00E4246E">
      <w:pPr>
        <w:spacing w:after="0" w:line="240" w:lineRule="auto"/>
        <w:ind w:left="720"/>
        <w:rPr>
          <w:rFonts w:ascii="Calibri" w:eastAsia="Times New Roman" w:hAnsi="Calibri" w:cs="Calibri"/>
          <w:color w:val="000000"/>
          <w:kern w:val="0"/>
          <w14:ligatures w14:val="none"/>
        </w:rPr>
      </w:pPr>
      <w:r w:rsidRPr="00E4246E">
        <w:rPr>
          <w:rFonts w:ascii="Calibri" w:eastAsia="Times New Roman" w:hAnsi="Calibri" w:cs="Calibri"/>
          <w:b/>
          <w:bCs/>
          <w:color w:val="000000"/>
          <w:kern w:val="0"/>
          <w14:ligatures w14:val="none"/>
        </w:rPr>
        <w:t>Statement from VA press Secretary Terrence Hayes:</w:t>
      </w:r>
    </w:p>
    <w:p w14:paraId="5C0D8D1A" w14:textId="77777777" w:rsidR="00E4246E" w:rsidRPr="00E4246E" w:rsidRDefault="00E4246E" w:rsidP="00E4246E">
      <w:pPr>
        <w:spacing w:after="0" w:line="240" w:lineRule="auto"/>
        <w:ind w:left="720"/>
        <w:rPr>
          <w:rFonts w:ascii="Calibri" w:eastAsia="Times New Roman" w:hAnsi="Calibri" w:cs="Calibri"/>
          <w:color w:val="000000"/>
          <w:kern w:val="0"/>
          <w14:ligatures w14:val="none"/>
        </w:rPr>
      </w:pPr>
      <w:r w:rsidRPr="00E4246E">
        <w:rPr>
          <w:rFonts w:ascii="Calibri" w:eastAsia="Times New Roman" w:hAnsi="Calibri" w:cs="Calibri"/>
          <w:color w:val="000000"/>
          <w:kern w:val="0"/>
          <w14:ligatures w14:val="none"/>
        </w:rPr>
        <w:t xml:space="preserve">VA has historically undertaken research using sensitive species only when </w:t>
      </w:r>
      <w:proofErr w:type="gramStart"/>
      <w:r w:rsidRPr="00E4246E">
        <w:rPr>
          <w:rFonts w:ascii="Calibri" w:eastAsia="Times New Roman" w:hAnsi="Calibri" w:cs="Calibri"/>
          <w:color w:val="000000"/>
          <w:kern w:val="0"/>
          <w14:ligatures w14:val="none"/>
        </w:rPr>
        <w:t>absolutely necessary</w:t>
      </w:r>
      <w:proofErr w:type="gramEnd"/>
      <w:r w:rsidRPr="00E4246E">
        <w:rPr>
          <w:rFonts w:ascii="Calibri" w:eastAsia="Times New Roman" w:hAnsi="Calibri" w:cs="Calibri"/>
          <w:color w:val="000000"/>
          <w:kern w:val="0"/>
          <w14:ligatures w14:val="none"/>
        </w:rPr>
        <w:t xml:space="preserve"> to fulfill our vital mission to care for those who have served in our military. As required by the Consolidated Appropriations Act of 2021 (P.L. 116-260) the VA has been implementing measures as part of a five-year plan to eliminate or reduce the use of canines, felines, and non-human primates (NHPs) in VA research. We have made real progress on this important issue: we have sponsored a meeting with the National Center to Advance Translational Science on alternatives to the use of animals in research, developed training for our investigators and research staff on our program to reduce the use of sensitive species in research, funded studies of alternatives to the use of dogs in cardiovascular research, and added additional funding opportunities to discover new alternative methods to animal testing.  </w:t>
      </w:r>
    </w:p>
    <w:p w14:paraId="0EEAFB36" w14:textId="77777777" w:rsidR="00E4246E" w:rsidRPr="00E4246E" w:rsidRDefault="00E4246E" w:rsidP="00E4246E">
      <w:pPr>
        <w:spacing w:after="0" w:line="240" w:lineRule="auto"/>
        <w:ind w:left="720"/>
        <w:rPr>
          <w:rFonts w:ascii="Calibri" w:eastAsia="Times New Roman" w:hAnsi="Calibri" w:cs="Calibri"/>
          <w:color w:val="000000"/>
          <w:kern w:val="0"/>
          <w14:ligatures w14:val="none"/>
        </w:rPr>
      </w:pPr>
      <w:r w:rsidRPr="00E4246E">
        <w:rPr>
          <w:rFonts w:ascii="Calibri" w:eastAsia="Times New Roman" w:hAnsi="Calibri" w:cs="Calibri"/>
          <w:color w:val="000000"/>
          <w:kern w:val="0"/>
          <w14:ligatures w14:val="none"/>
        </w:rPr>
        <w:t> </w:t>
      </w:r>
    </w:p>
    <w:p w14:paraId="67B3F525" w14:textId="77777777" w:rsidR="00E4246E" w:rsidRPr="00E4246E" w:rsidRDefault="00E4246E" w:rsidP="00E4246E">
      <w:pPr>
        <w:spacing w:after="0" w:line="240" w:lineRule="auto"/>
        <w:ind w:left="720"/>
        <w:rPr>
          <w:rFonts w:ascii="Calibri" w:eastAsia="Times New Roman" w:hAnsi="Calibri" w:cs="Calibri"/>
          <w:color w:val="000000"/>
          <w:kern w:val="0"/>
          <w14:ligatures w14:val="none"/>
        </w:rPr>
      </w:pPr>
      <w:r w:rsidRPr="00E4246E">
        <w:rPr>
          <w:rFonts w:ascii="Calibri" w:eastAsia="Times New Roman" w:hAnsi="Calibri" w:cs="Calibri"/>
          <w:color w:val="000000"/>
          <w:kern w:val="0"/>
          <w14:ligatures w14:val="none"/>
        </w:rPr>
        <w:t>The Consolidated Appropriations Act of 2024, which was signed into law in March, makes appropriations for the fiscal year ending Sept. 30, 2024. It includes a provision eliminating testing on animals at VA within two years, with limited exceptions, and requires VA to provide a plan for the elimination of testing on animals no later than 90 days of enactment. VA is reviewing the recently signed Fiscal Year 2024 appropriations law to ensure any implementation of the new provisions fully meet Congressional intent, including using of funding, program requirements and reporting to our Congressional partners.</w:t>
      </w:r>
    </w:p>
    <w:p w14:paraId="7DD084EC" w14:textId="77777777" w:rsidR="00E4246E" w:rsidRPr="00E4246E" w:rsidRDefault="00E4246E" w:rsidP="00E4246E">
      <w:pPr>
        <w:spacing w:after="0" w:line="240" w:lineRule="auto"/>
        <w:ind w:left="720"/>
        <w:rPr>
          <w:rFonts w:ascii="Calibri" w:eastAsia="Times New Roman" w:hAnsi="Calibri" w:cs="Calibri"/>
          <w:color w:val="000000"/>
          <w:kern w:val="0"/>
          <w14:ligatures w14:val="none"/>
        </w:rPr>
      </w:pPr>
      <w:r w:rsidRPr="00E4246E">
        <w:rPr>
          <w:rFonts w:ascii="Calibri" w:eastAsia="Times New Roman" w:hAnsi="Calibri" w:cs="Calibri"/>
          <w:color w:val="000000"/>
          <w:kern w:val="0"/>
          <w14:ligatures w14:val="none"/>
        </w:rPr>
        <w:t> </w:t>
      </w:r>
    </w:p>
    <w:p w14:paraId="438854EF" w14:textId="77777777" w:rsidR="00E4246E" w:rsidRPr="00E4246E" w:rsidRDefault="00E4246E" w:rsidP="00E4246E">
      <w:pPr>
        <w:spacing w:after="0" w:line="240" w:lineRule="auto"/>
        <w:ind w:left="720"/>
        <w:rPr>
          <w:rFonts w:ascii="Calibri" w:eastAsia="Times New Roman" w:hAnsi="Calibri" w:cs="Calibri"/>
          <w:color w:val="000000"/>
          <w:kern w:val="0"/>
          <w14:ligatures w14:val="none"/>
        </w:rPr>
      </w:pPr>
      <w:r w:rsidRPr="00E4246E">
        <w:rPr>
          <w:rFonts w:ascii="Calibri" w:eastAsia="Times New Roman" w:hAnsi="Calibri" w:cs="Calibri"/>
          <w:color w:val="000000"/>
          <w:kern w:val="0"/>
          <w14:ligatures w14:val="none"/>
        </w:rPr>
        <w:t xml:space="preserve">It is important to note that VA began reducing the number of studies involving sensitive species well before either law was put into place, with an over 90% decrease in these type of studies over the last 19 years.  VA undertakes research using sensitive species only when </w:t>
      </w:r>
      <w:proofErr w:type="gramStart"/>
      <w:r w:rsidRPr="00E4246E">
        <w:rPr>
          <w:rFonts w:ascii="Calibri" w:eastAsia="Times New Roman" w:hAnsi="Calibri" w:cs="Calibri"/>
          <w:color w:val="000000"/>
          <w:kern w:val="0"/>
          <w14:ligatures w14:val="none"/>
        </w:rPr>
        <w:t>absolutely necessary</w:t>
      </w:r>
      <w:proofErr w:type="gramEnd"/>
      <w:r w:rsidRPr="00E4246E">
        <w:rPr>
          <w:rFonts w:ascii="Calibri" w:eastAsia="Times New Roman" w:hAnsi="Calibri" w:cs="Calibri"/>
          <w:color w:val="000000"/>
          <w:kern w:val="0"/>
          <w14:ligatures w14:val="none"/>
        </w:rPr>
        <w:t xml:space="preserve"> to fulfill our vital mission to care for those who have served in our military.  </w:t>
      </w:r>
    </w:p>
    <w:p w14:paraId="69B389CE" w14:textId="77777777" w:rsidR="00B93C48" w:rsidRDefault="00B93C48"/>
    <w:sectPr w:rsidR="00B93C4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2B9F3" w14:textId="77777777" w:rsidR="008E53C4" w:rsidRDefault="008E53C4" w:rsidP="00E4246E">
      <w:pPr>
        <w:spacing w:after="0" w:line="240" w:lineRule="auto"/>
      </w:pPr>
      <w:r>
        <w:separator/>
      </w:r>
    </w:p>
  </w:endnote>
  <w:endnote w:type="continuationSeparator" w:id="0">
    <w:p w14:paraId="51F14143" w14:textId="77777777" w:rsidR="008E53C4" w:rsidRDefault="008E53C4" w:rsidP="00E42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86228" w14:textId="77777777" w:rsidR="008E53C4" w:rsidRDefault="008E53C4" w:rsidP="00E4246E">
      <w:pPr>
        <w:spacing w:after="0" w:line="240" w:lineRule="auto"/>
      </w:pPr>
      <w:r>
        <w:separator/>
      </w:r>
    </w:p>
  </w:footnote>
  <w:footnote w:type="continuationSeparator" w:id="0">
    <w:p w14:paraId="1AFEB01D" w14:textId="77777777" w:rsidR="008E53C4" w:rsidRDefault="008E53C4" w:rsidP="00E424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97B11" w14:textId="4D72FF49" w:rsidR="00E4246E" w:rsidRDefault="00E4246E" w:rsidP="00E4246E">
    <w:r>
      <w:t>SINCE CIRCUMSTANCES CONSTANTLY EVOLVE, WE STRONGLY RECOMMEND CHECKING WITH THE SME BEFORE USING FOR A PUBLIC BRIEFING.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6E"/>
    <w:rsid w:val="003F0EFB"/>
    <w:rsid w:val="008E53C4"/>
    <w:rsid w:val="00AA17BC"/>
    <w:rsid w:val="00AF3947"/>
    <w:rsid w:val="00B93C48"/>
    <w:rsid w:val="00E42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797B"/>
  <w15:chartTrackingRefBased/>
  <w15:docId w15:val="{BB0C4DB7-47BC-42C7-99EA-D19C5F311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24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46E"/>
  </w:style>
  <w:style w:type="paragraph" w:styleId="Footer">
    <w:name w:val="footer"/>
    <w:basedOn w:val="Normal"/>
    <w:link w:val="FooterChar"/>
    <w:uiPriority w:val="99"/>
    <w:unhideWhenUsed/>
    <w:rsid w:val="00E424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894573">
      <w:bodyDiv w:val="1"/>
      <w:marLeft w:val="0"/>
      <w:marRight w:val="0"/>
      <w:marTop w:val="0"/>
      <w:marBottom w:val="0"/>
      <w:divBdr>
        <w:top w:val="none" w:sz="0" w:space="0" w:color="auto"/>
        <w:left w:val="none" w:sz="0" w:space="0" w:color="auto"/>
        <w:bottom w:val="none" w:sz="0" w:space="0" w:color="auto"/>
        <w:right w:val="none" w:sz="0" w:space="0" w:color="auto"/>
      </w:divBdr>
    </w:div>
    <w:div w:id="1658918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Other-Misc Documents</DocumentType>
    <Topic xmlns="46ade7e5-a61b-41ef-8b65-1672892065de">Animal Research</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C1DFEF46-1B92-43E9-8B7D-16C33EE2D5F6}"/>
</file>

<file path=customXml/itemProps2.xml><?xml version="1.0" encoding="utf-8"?>
<ds:datastoreItem xmlns:ds="http://schemas.openxmlformats.org/officeDocument/2006/customXml" ds:itemID="{3A192F00-8237-44EE-AD1F-06F35E4CD292}"/>
</file>

<file path=customXml/itemProps3.xml><?xml version="1.0" encoding="utf-8"?>
<ds:datastoreItem xmlns:ds="http://schemas.openxmlformats.org/officeDocument/2006/customXml" ds:itemID="{9FE02F8F-81C6-4F8D-AEA6-B105C4721E72}"/>
</file>

<file path=docProps/app.xml><?xml version="1.0" encoding="utf-8"?>
<Properties xmlns="http://schemas.openxmlformats.org/officeDocument/2006/extended-properties" xmlns:vt="http://schemas.openxmlformats.org/officeDocument/2006/docPropsVTypes">
  <Template>Normal</Template>
  <TotalTime>2</TotalTime>
  <Pages>1</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from VA press Secretary - Animal Research - Stars and Stripes</dc:title>
  <dc:subject/>
  <dc:creator>Bartlinski, David</dc:creator>
  <cp:keywords/>
  <dc:description/>
  <cp:lastModifiedBy>Bartlinski, David</cp:lastModifiedBy>
  <cp:revision>1</cp:revision>
  <dcterms:created xsi:type="dcterms:W3CDTF">2024-08-20T14:06:00Z</dcterms:created>
  <dcterms:modified xsi:type="dcterms:W3CDTF">2024-08-20T14:08:00Z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