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E20347" w14:textId="77777777" w:rsidR="004B14D8" w:rsidRDefault="004B14D8">
      <w:pPr>
        <w:pStyle w:val="Normal0"/>
        <w:tabs>
          <w:tab w:val="left" w:pos="304"/>
          <w:tab w:val="left" w:pos="944"/>
          <w:tab w:val="left" w:pos="1744"/>
          <w:tab w:val="left" w:pos="2384"/>
          <w:tab w:val="left" w:pos="3184"/>
          <w:tab w:val="left" w:pos="3824"/>
          <w:tab w:val="left" w:pos="4624"/>
          <w:tab w:val="left" w:pos="5264"/>
          <w:tab w:val="left" w:pos="6064"/>
          <w:tab w:val="left" w:pos="6704"/>
        </w:tabs>
        <w:spacing w:line="518" w:lineRule="exact"/>
        <w:ind w:right="144" w:firstLine="720"/>
        <w:rPr>
          <w:rFonts w:ascii="Andale Mono" w:hAnsi="Andale Mono" w:cs="Andale Mono"/>
        </w:rPr>
      </w:pPr>
      <w:r>
        <w:rPr>
          <w:rFonts w:ascii="Andale Mono" w:hAnsi="Andale Mono" w:cs="Andale Mono"/>
          <w:u w:val="single"/>
        </w:rPr>
        <w:t>RPTR DEAN</w:t>
      </w:r>
      <w:r>
        <w:rPr>
          <w:rFonts w:ascii="Andale Mono" w:hAnsi="Andale Mono" w:cs="Andale Mono"/>
          <w:u w:val="single"/>
        </w:rPr>
        <w:br/>
        <w:t>EDTR HUMKE</w:t>
      </w:r>
      <w:r>
        <w:rPr>
          <w:rFonts w:ascii="Andale Mono" w:hAnsi="Andale Mono" w:cs="Andale Mono"/>
        </w:rPr>
        <w:br/>
      </w:r>
      <w:r>
        <w:rPr>
          <w:rFonts w:ascii="Andale Mono" w:hAnsi="Andale Mono" w:cs="Andale Mono"/>
        </w:rPr>
        <w:br/>
      </w:r>
      <w:r>
        <w:rPr>
          <w:rFonts w:ascii="Andale Mono" w:hAnsi="Andale Mono" w:cs="Andale Mono"/>
        </w:rPr>
        <w:br/>
        <w:t xml:space="preserve">THE FUTURE OF DATA PRIVACY AND ARTIFICIAL INTELLIGENCE AT VA </w:t>
      </w:r>
      <w:r>
        <w:rPr>
          <w:rFonts w:ascii="Andale Mono" w:hAnsi="Andale Mono" w:cs="Andale Mono"/>
        </w:rPr>
        <w:br/>
        <w:t>Monday, January 29, 2024</w:t>
      </w:r>
      <w:r>
        <w:rPr>
          <w:rFonts w:ascii="Andale Mono" w:hAnsi="Andale Mono" w:cs="Andale Mono"/>
        </w:rPr>
        <w:br/>
        <w:t>House of Representatives,</w:t>
      </w:r>
      <w:r>
        <w:rPr>
          <w:rFonts w:ascii="Andale Mono" w:hAnsi="Andale Mono" w:cs="Andale Mono"/>
        </w:rPr>
        <w:br/>
        <w:t>Subcommittee on Technology Modernization,</w:t>
      </w:r>
      <w:r>
        <w:rPr>
          <w:rFonts w:ascii="Andale Mono" w:hAnsi="Andale Mono" w:cs="Andale Mono"/>
        </w:rPr>
        <w:br/>
      </w:r>
      <w:r>
        <w:rPr>
          <w:rFonts w:ascii="Andale Mono" w:hAnsi="Andale Mono" w:cs="Andale Mono"/>
        </w:rPr>
        <w:t>Committee on Veterans' Affairs,</w:t>
      </w:r>
      <w:r>
        <w:rPr>
          <w:rFonts w:ascii="Andale Mono" w:hAnsi="Andale Mono" w:cs="Andale Mono"/>
        </w:rPr>
        <w:br/>
        <w:t>Washington, D.C.</w:t>
      </w:r>
      <w:r>
        <w:rPr>
          <w:rFonts w:ascii="Andale Mono" w:hAnsi="Andale Mono" w:cs="Andale Mono"/>
        </w:rPr>
        <w:br/>
      </w:r>
      <w:r>
        <w:rPr>
          <w:rFonts w:ascii="Andale Mono" w:hAnsi="Andale Mono" w:cs="Andale Mono"/>
        </w:rPr>
        <w:br/>
      </w:r>
      <w:r>
        <w:rPr>
          <w:rFonts w:ascii="Andale Mono" w:hAnsi="Andale Mono" w:cs="Andale Mono"/>
        </w:rPr>
        <w:br/>
      </w:r>
      <w:r>
        <w:rPr>
          <w:rFonts w:ascii="Andale Mono" w:hAnsi="Andale Mono" w:cs="Andale Mono"/>
        </w:rPr>
        <w:br/>
      </w:r>
    </w:p>
    <w:p w14:paraId="12A4A6D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subcommittee met, pursuant to notice, at 3:32 p.m., in Room 360, Cannon House Office Building, Hon. Matthew M. Rosendale, Sr. [chairman of the subcommittee] presiding.</w:t>
      </w:r>
    </w:p>
    <w:p w14:paraId="51A15D3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Present:  Representatives Rosendale, Mace, Self, Cherfilus</w:t>
      </w:r>
      <w:r>
        <w:rPr>
          <w:rFonts w:ascii="Andale Mono" w:hAnsi="Andale Mono" w:cs="Andale Mono"/>
        </w:rPr>
        <w:noBreakHyphen/>
        <w:t xml:space="preserve">McCormick, and Landsman. </w:t>
      </w:r>
    </w:p>
    <w:p w14:paraId="36831D3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Also Present:  Representative Miller</w:t>
      </w:r>
      <w:r>
        <w:rPr>
          <w:rFonts w:ascii="Andale Mono" w:hAnsi="Andale Mono" w:cs="Andale Mono"/>
        </w:rPr>
        <w:noBreakHyphen/>
        <w:t xml:space="preserve">Meeks.  </w:t>
      </w:r>
      <w:r>
        <w:rPr>
          <w:rFonts w:ascii="Andale Mono" w:hAnsi="Andale Mono" w:cs="Andale Mono"/>
        </w:rPr>
        <w:br w:type="page"/>
      </w:r>
      <w:r>
        <w:rPr>
          <w:rFonts w:ascii="Andale Mono" w:hAnsi="Andale Mono" w:cs="Andale Mono"/>
        </w:rPr>
        <w:lastRenderedPageBreak/>
        <w:br/>
      </w:r>
    </w:p>
    <w:p w14:paraId="5F05A7D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Good afternoon.  The subcommittee will come to order.  I want to welcome our witnesses today to a hearing, examining how the brave </w:t>
      </w:r>
      <w:r>
        <w:rPr>
          <w:rFonts w:ascii="Andale Mono" w:hAnsi="Andale Mono" w:cs="Andale Mono"/>
        </w:rPr>
        <w:t xml:space="preserve">new world of artificial intelligence will impact data and privacy at the VA. </w:t>
      </w:r>
    </w:p>
    <w:p w14:paraId="7703E40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This is the subcommittee's third privacy hearing.  We take this subject very seriously.  Veterans entrust the VA with data on every aspect of their lives, often more information than any other government agency or company possesses.  Yet the VA struggles at every level to comply with the law and keep veterans health, personal and financial information secure.  Data breaches happen ever few months and they have taken many different</w:t>
      </w:r>
      <w:r>
        <w:rPr>
          <w:rFonts w:ascii="Andale Mono" w:hAnsi="Andale Mono" w:cs="Andale Mono"/>
        </w:rPr>
        <w:t xml:space="preserve"> forms.  We have seen mass errors by contractor mailing letters to the wrong veterans.  </w:t>
      </w:r>
    </w:p>
    <w:p w14:paraId="6B4FB7F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have seen employees lose or steal records and send files beyond the VA network where their ultimate destination is unknown.  We have also seen companies gain access to veterans' data under false pretenses.  Those successful large scale cyber attack on the VA has been disclosed in several years.  But we also know the Department is the target of thousands ever attacks every day.  It remains a constant risk.  </w:t>
      </w:r>
    </w:p>
    <w:p w14:paraId="6C52177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VA can be the target and at fault, sometimes both in the very same data breach.  No organization can prevent every breach.  But in many of these incidents VA officials did not </w:t>
      </w:r>
      <w:r>
        <w:rPr>
          <w:rFonts w:ascii="Andale Mono" w:hAnsi="Andale Mono" w:cs="Andale Mono"/>
        </w:rPr>
        <w:lastRenderedPageBreak/>
        <w:t xml:space="preserve">realizes that the veteran's information had been mishandled until well after the fact.  In these situations, time is critical.  The only way to step in before veterans day that makes its way from unwitting recipients to criminals is to move fast.  </w:t>
      </w:r>
    </w:p>
    <w:p w14:paraId="245BE14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Employees reported mostly the breaches we will discuss today and I commend them for that.  I examples I just described are a significant problem and put veterans in a precarious position, but they represent the stone age compared to the privacy risk posed by arti</w:t>
      </w:r>
      <w:r>
        <w:rPr>
          <w:rFonts w:ascii="Andale Mono" w:hAnsi="Andale Mono" w:cs="Andale Mono"/>
        </w:rPr>
        <w:t xml:space="preserve">ficial intelligence.  </w:t>
      </w:r>
    </w:p>
    <w:p w14:paraId="73DDB2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Much has been said about AI here on Capitol Hill.  Unfortunately I think most of it can be characterized as utopian and apocalyptic.  The AI companies and their emissaries want us to focus on speculative, civilizational threats rather than the practical problems that are right before us.  </w:t>
      </w:r>
    </w:p>
    <w:p w14:paraId="1B2394D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AI has been with us for several years in different forms, but is quickly becoming ubiquitous.  The VA is accustomed to operating as an island.  That has many down sides but in research and technology it can actually be beneficial for protecting the private information.  </w:t>
      </w:r>
    </w:p>
    <w:p w14:paraId="3F12AE5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But the AI business model is moving quickly and overtaking the island.  AI is being embedded into all sorts of software, dual use AI models are proliferating and Nara AI applications are broadening.  In other words, the days of putting one data set into an AI model that only does one thing or ending, and the VA has thousands of contractors in part or companies that access </w:t>
      </w:r>
      <w:r>
        <w:rPr>
          <w:rFonts w:ascii="Andale Mono" w:hAnsi="Andale Mono" w:cs="Andale Mono"/>
        </w:rPr>
        <w:lastRenderedPageBreak/>
        <w:t xml:space="preserve">veterans' health and personal data today.  </w:t>
      </w:r>
    </w:p>
    <w:p w14:paraId="4AB7011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Controlling how they apply AI will be extremely difficult.  Without a doubt, I think the VA is using AI for some admirable purpose.  Applying machine learning to analyze medical images can save lives by recognizing indicators of illnesses that the most experienced doctors may miss.  </w:t>
      </w:r>
    </w:p>
    <w:p w14:paraId="69B1C61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ChatBots for customer service can be helpful if done well.  And the VA has a lot of catching up to do.  Sophisticated automation can clean up the VA's troves of disorganized administrative data in hours whereas employees have been struggling with it for years.  On the other hand, using AI to predict clinical outcomes for mental health problems may be powerful, but it presents a host of ethical problems.  </w:t>
      </w:r>
    </w:p>
    <w:p w14:paraId="640A42E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Even if the VA manages to prevent this bias, the imposition on civil liberties cannot be ignored.  My goal here is to learn more about the VA is already doing with AI and how our witnesses plan to adapt the Department's old fashioned process as the technology evolves around them.  I appreciate our witnesses being here to explain all that.</w:t>
      </w:r>
    </w:p>
    <w:p w14:paraId="78B5F8E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With that, I yield to Ranking Member Cherfilus</w:t>
      </w:r>
      <w:r>
        <w:rPr>
          <w:rFonts w:ascii="Andale Mono" w:hAnsi="Andale Mono" w:cs="Andale Mono"/>
        </w:rPr>
        <w:noBreakHyphen/>
        <w:t xml:space="preserve">McCormick for her opening statement. </w:t>
      </w:r>
    </w:p>
    <w:p w14:paraId="781B87D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statement of Matthew Rosendale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53374B1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and thank you to our witnesses for being here.  Our hearing this afternoon touches on topics that are old and new to our subcommittee, data privacy and the integration of artificial intelligence or AI at VA.</w:t>
      </w:r>
    </w:p>
    <w:p w14:paraId="0B48F20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In an ever growing and ever connected digital world our attention in matters of data privacy and budding technology is more important than ever.  While this interconnectedness has brought us closer to our friends, colleagues and even strangers it has also ra</w:t>
      </w:r>
      <w:r>
        <w:rPr>
          <w:rFonts w:ascii="Andale Mono" w:hAnsi="Andale Mono" w:cs="Andale Mono"/>
        </w:rPr>
        <w:t xml:space="preserve">ised numerous concerns about the privacy of user data especially in healthcare.  </w:t>
      </w:r>
    </w:p>
    <w:p w14:paraId="08789D6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the past 10 to 15 years nearly 6,000 healthcare breaches of 500 or more records have been reported to HHS's Office of Civil Rights.  Several of these reports originated out of the VA itself.  It has been almost 2 years since our last hearing on data privacy.  </w:t>
      </w:r>
    </w:p>
    <w:p w14:paraId="163B432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that time VA has reported at least seven data breaches, affecting over 4,000 veterans across the country.  While this committee has heard repeatedly from VA about their IT infrastructure, as well as their privacy and security programs I look forward to hearing about VA's current and future efforts to protect veterans' data as a result of these breaches.  </w:t>
      </w:r>
    </w:p>
    <w:p w14:paraId="7A8AD9C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also plan to discuss VA's rapidly expanding use of artificial intelligence.  While AI has been around for many </w:t>
      </w:r>
      <w:r>
        <w:rPr>
          <w:rFonts w:ascii="Andale Mono" w:hAnsi="Andale Mono" w:cs="Andale Mono"/>
        </w:rPr>
        <w:lastRenderedPageBreak/>
        <w:t xml:space="preserve">years, it has recently become a hot topic in the media.  I'm interested in hearing from VA how they intend to utilize these tools while protecting veterans private and health information and personally identifiable information.  </w:t>
      </w:r>
    </w:p>
    <w:p w14:paraId="3BD14E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In 2019 VA stood up the VA National Artificial Intelligence Institute in the AI network bringing experts clinicians and researchers together to collaborate on innovative AI proposals that seek to reduce administrative burdens, improving staff experience and provide better patient o</w:t>
      </w:r>
      <w:r>
        <w:rPr>
          <w:rFonts w:ascii="Andale Mono" w:hAnsi="Andale Mono" w:cs="Andale Mono"/>
        </w:rPr>
        <w:t xml:space="preserve">utcomes.  </w:t>
      </w:r>
    </w:p>
    <w:p w14:paraId="67C81E0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October of 2023, the Biden administration released an executive order on the safe, secure and trustworthy development and use of artificial intelligence which provides a governmentwide framework to establish responsible AI development and application across Federal agencies and offices.  </w:t>
      </w:r>
    </w:p>
    <w:p w14:paraId="0333F3E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This EO builds off previous Trump administration guidance encouraging Federal agencies to promote confidence and trust in AI in their respective jurisdictions while still maintaining integrity and patient user safety.</w:t>
      </w:r>
    </w:p>
    <w:p w14:paraId="7B2132E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a briefing proved to committee staff VA acknowledged that they are still early in their development in adoption of AI and have committed to a cautious delivery of these tools.  As this committee knows the rollout of any enterprisewide technology or even a new tool just one VAMC requires much planning and collaboration amongst leadership, staff and patients alike.  For successful integration of AI into healthcare business </w:t>
      </w:r>
      <w:r>
        <w:rPr>
          <w:rFonts w:ascii="Andale Mono" w:hAnsi="Andale Mono" w:cs="Andale Mono"/>
        </w:rPr>
        <w:lastRenderedPageBreak/>
        <w:t xml:space="preserve">claims, processing and IT infrastructures, VA must remain committed to gradual and intentional growth of these systems.  </w:t>
      </w:r>
    </w:p>
    <w:p w14:paraId="43AA61B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Similarly, this committee must remain committed to providing consistent and clear oversight to ensure better outcomes than what we have seen in other IT modernization efforts.  Our VA employees, veterans and their families deserve this much.  </w:t>
      </w:r>
    </w:p>
    <w:p w14:paraId="7A72C6C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However in shying away from technological advancements in the name of protecting our veterans, we only end up creating a VA that is less responsive, outdated and at times less transparent.  </w:t>
      </w:r>
    </w:p>
    <w:p w14:paraId="204177D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VA has a place to define itself as both a leading healthcare provider and a large Federal employer in how it adopts emerging technology.  Integrating these advances when they are beneficial for both patients and providers is not something we should shy away from, but rather something we should welcome albeit cautiously. </w:t>
      </w:r>
    </w:p>
    <w:p w14:paraId="0A9F7D8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Thank you, Mr. Chairman, I yield back. </w:t>
      </w:r>
    </w:p>
    <w:p w14:paraId="239E5DC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w:t>
      </w:r>
      <w:r>
        <w:rPr>
          <w:rFonts w:ascii="Andale Mono" w:hAnsi="Andale Mono" w:cs="Andale Mono"/>
        </w:rPr>
        <w:t xml:space="preserve"> statement of Sheila Cherfilus</w:t>
      </w:r>
      <w:r>
        <w:rPr>
          <w:rFonts w:ascii="Andale Mono" w:hAnsi="Andale Mono" w:cs="Andale Mono"/>
        </w:rPr>
        <w:noBreakHyphen/>
        <w:t>Mccormick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0D80AA0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Ranking Member Cherfilus</w:t>
      </w:r>
      <w:r>
        <w:rPr>
          <w:rFonts w:ascii="Andale Mono" w:hAnsi="Andale Mono" w:cs="Andale Mono"/>
        </w:rPr>
        <w:noBreakHyphen/>
        <w:t xml:space="preserve">McCormick.  </w:t>
      </w:r>
    </w:p>
    <w:p w14:paraId="1C07CFB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Before we proceed I ask unanimous consent that any members of the Health Subcommittee be permitted to participate in this hearing.  </w:t>
      </w:r>
    </w:p>
    <w:p w14:paraId="72B8A56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Without objection, so ordered. </w:t>
      </w:r>
    </w:p>
    <w:p w14:paraId="30AD446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Dr. Miller</w:t>
      </w:r>
      <w:r>
        <w:rPr>
          <w:rFonts w:ascii="Andale Mono" w:hAnsi="Andale Mono" w:cs="Andale Mono"/>
        </w:rPr>
        <w:noBreakHyphen/>
        <w:t xml:space="preserve">Meeks, would you like to make any opening remarks?  </w:t>
      </w:r>
    </w:p>
    <w:p w14:paraId="0226901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Thank you for recognizing me, chair.  </w:t>
      </w:r>
    </w:p>
    <w:p w14:paraId="1C73A12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Good afternoon, I want to thank chairman Rosendale and Ranking Member Cherfilus</w:t>
      </w:r>
      <w:r>
        <w:rPr>
          <w:rFonts w:ascii="Andale Mono" w:hAnsi="Andale Mono" w:cs="Andale Mono"/>
        </w:rPr>
        <w:noBreakHyphen/>
        <w:t xml:space="preserve">McCormick for having me here today.  I chair the Health Subcommittee for the VA.  I also am a physician and a veteran.  </w:t>
      </w:r>
    </w:p>
    <w:p w14:paraId="1AFAD96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As the utilization of AI in healthcare becomes more common it is important that we recognize the risks and challenges that come with it.  AI has immense potential to transform the way VA delivers healthcare, including access.  This committee will ensure that the VA does so with caution and an understanding of the risk.  The burden of safeguarding that information is enormous.  It also re</w:t>
      </w:r>
      <w:r>
        <w:rPr>
          <w:rFonts w:ascii="Andale Mono" w:hAnsi="Andale Mono" w:cs="Andale Mono"/>
        </w:rPr>
        <w:t xml:space="preserve">quires infallibility.  </w:t>
      </w:r>
    </w:p>
    <w:p w14:paraId="2472E25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This standard would be difficult to meet in a closed system but VHA, like other health systems requires outside partners to execute its mission.  Like other health systems the VA has seen data breaches that occur with alarming frequency.  An example </w:t>
      </w:r>
      <w:r>
        <w:rPr>
          <w:rFonts w:ascii="Andale Mono" w:hAnsi="Andale Mono" w:cs="Andale Mono"/>
        </w:rPr>
        <w:lastRenderedPageBreak/>
        <w:t xml:space="preserve">is the breach in VISNs 1, 2, 4 and 5 at the end of last year that affected nearly 50,000 veterans.  Some breaches are the result of internal mistakes and some are the work of malicious actors.  </w:t>
      </w:r>
    </w:p>
    <w:p w14:paraId="6661031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some cases seemingly innocuous internal errors are taken advantage of by external actors such as the publication of source code on GitHub in 2022 with was cloned by 6 foreign IP addresses.  This committee will take responsibility seriously as we explore VA's use of AI and its adaptation to ensure the security of </w:t>
      </w:r>
      <w:r>
        <w:rPr>
          <w:rFonts w:ascii="Andale Mono" w:hAnsi="Andale Mono" w:cs="Andale Mono"/>
        </w:rPr>
        <w:t xml:space="preserve">veterans' data.  </w:t>
      </w:r>
    </w:p>
    <w:p w14:paraId="32C1202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appreciate or witnesses' willingness to do so and I yield to chairman Rosendale. </w:t>
      </w:r>
    </w:p>
    <w:p w14:paraId="35FBC0A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statement of Mariannette Miller</w:t>
      </w:r>
      <w:r>
        <w:rPr>
          <w:rFonts w:ascii="Andale Mono" w:hAnsi="Andale Mono" w:cs="Andale Mono"/>
        </w:rPr>
        <w:noBreakHyphen/>
        <w:t>Meeks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161B896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w:t>
      </w:r>
    </w:p>
    <w:p w14:paraId="39725AF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Representative Miller</w:t>
      </w:r>
      <w:r>
        <w:rPr>
          <w:rFonts w:ascii="Andale Mono" w:hAnsi="Andale Mono" w:cs="Andale Mono"/>
        </w:rPr>
        <w:noBreakHyphen/>
        <w:t xml:space="preserve">Meeks. </w:t>
      </w:r>
    </w:p>
    <w:p w14:paraId="7318211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will now introduce the witnesses in our first and only panel.  From the VA we have chief technology officer Charles Worthington.  Mr. Worthington excuse me, serves as the chief AI officer.  It is good to see you again.  </w:t>
      </w:r>
    </w:p>
    <w:p w14:paraId="7FBBA45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also have Dr. Gil Alterovitz.  Okay, the director of the VA's National Artificial Intelligence Institute.  </w:t>
      </w:r>
    </w:p>
    <w:p w14:paraId="5C9C5DA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addition we have deputy chief information officer John Oswalt who served as the chief privacy officer.  </w:t>
      </w:r>
    </w:p>
    <w:p w14:paraId="75C24EA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Ms. Stephania Griffin, the director of information access and privacy office in the Veterans Health Administration.  </w:t>
      </w:r>
    </w:p>
    <w:p w14:paraId="3A5014D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Finally we have Ms. Shayne Tews, a nonresident senior fellow at the American Enterprise Institute. </w:t>
      </w:r>
    </w:p>
    <w:p w14:paraId="2D3D451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ask the witnesses to please stand and raise your right hands.  </w:t>
      </w:r>
    </w:p>
    <w:p w14:paraId="229159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[Witnesses sworn.] </w:t>
      </w:r>
    </w:p>
    <w:p w14:paraId="3D2E04E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Let the record reflect that all the witnesses have answered in the affirmative.  </w:t>
      </w:r>
    </w:p>
    <w:p w14:paraId="297E008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b/>
          <w:bCs/>
        </w:rPr>
      </w:pPr>
      <w:r>
        <w:rPr>
          <w:rFonts w:ascii="Andale Mono" w:hAnsi="Andale Mono" w:cs="Andale Mono"/>
        </w:rPr>
        <w:t>Mr. Worthington, you are now recognized for 5 minutes to deliver your opening statement on behalf of the VA.</w:t>
      </w:r>
    </w:p>
    <w:p w14:paraId="61E8391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b/>
          <w:bCs/>
        </w:rPr>
        <w:br w:type="page"/>
      </w:r>
      <w:r>
        <w:rPr>
          <w:rFonts w:ascii="Andale Mono" w:hAnsi="Andale Mono" w:cs="Andale Mono"/>
          <w:b/>
          <w:bCs/>
        </w:rPr>
        <w:lastRenderedPageBreak/>
        <w:br/>
        <w:t xml:space="preserve">TESTIMONY OF CHARLES WORTHINGTON, CHIEF TECHNOLOGY OFFICER, U.S. DEPARTMENT OF VETERANS AFFAIRS, ON BEHALF OF OFFICE OF INFORMATION &amp; TECHNOLOGY; GIL ALTEROVITZ, PH.D, </w:t>
      </w:r>
      <w:r>
        <w:rPr>
          <w:rFonts w:ascii="Andale Mono" w:hAnsi="Andale Mono" w:cs="Andale Mono"/>
          <w:b/>
          <w:bCs/>
        </w:rPr>
        <w:br/>
        <w:t xml:space="preserve">DIRECTOR, VA NATIONAL ARTIFICIAL INTELLIGENCE INSTITUTE, U.S. DEPARTMENT OF VETERANS AFFAIRS, ON BEHALF OF VETERANS HEALTH ADMINISTRATION; JOHN OSWALT, DEPUTY CHIEF INFORMATION OFFICER, OFFICE OF FREEDOM OF INFORMATION ACT, U.S. DEPARTMENT OF VETERANS AFFAIRS, ON BEHALF OF OFFICE OF INFORMATION &amp; TECHNOLOGY; STEPHANIA GRIFFIN, </w:t>
      </w:r>
      <w:r>
        <w:rPr>
          <w:rFonts w:ascii="Andale Mono" w:hAnsi="Andale Mono" w:cs="Andale Mono"/>
          <w:b/>
          <w:bCs/>
        </w:rPr>
        <w:br/>
        <w:t>DIRECTOR, IN</w:t>
      </w:r>
      <w:r>
        <w:rPr>
          <w:rFonts w:ascii="Andale Mono" w:hAnsi="Andale Mono" w:cs="Andale Mono"/>
          <w:b/>
          <w:bCs/>
        </w:rPr>
        <w:t>FORMATION ACCESS AND PRIVACY OFFICE, U.S. DEPARTMENT OF VETERANS AFFAIRS, ON BEHALF OF VETERANS HEALTH ADMINISTRATION; AND SHANE TEWS, NONRESIDENT SENIOR FELLOW, AMERICAN ENTERPRISE INSTITUTE</w:t>
      </w:r>
      <w:r>
        <w:rPr>
          <w:rFonts w:ascii="Andale Mono" w:hAnsi="Andale Mono" w:cs="Andale Mono"/>
        </w:rPr>
        <w:t xml:space="preserve"> </w:t>
      </w:r>
      <w:r>
        <w:rPr>
          <w:rFonts w:ascii="Andale Mono" w:hAnsi="Andale Mono" w:cs="Andale Mono"/>
        </w:rPr>
        <w:br/>
      </w:r>
      <w:r>
        <w:rPr>
          <w:rFonts w:ascii="Andale Mono" w:hAnsi="Andale Mono" w:cs="Andale Mono"/>
        </w:rPr>
        <w:br/>
      </w:r>
      <w:r>
        <w:rPr>
          <w:rFonts w:ascii="Andale Mono" w:hAnsi="Andale Mono" w:cs="Andale Mono"/>
          <w:b/>
          <w:bCs/>
        </w:rPr>
        <w:t>TESTIMONY OF CHARLES WORTHINGTON</w:t>
      </w:r>
      <w:r>
        <w:rPr>
          <w:rFonts w:ascii="Andale Mono" w:hAnsi="Andale Mono" w:cs="Andale Mono"/>
        </w:rPr>
        <w:t xml:space="preserve"> </w:t>
      </w:r>
      <w:r>
        <w:rPr>
          <w:rFonts w:ascii="Andale Mono" w:hAnsi="Andale Mono" w:cs="Andale Mono"/>
        </w:rPr>
        <w:br/>
      </w:r>
    </w:p>
    <w:p w14:paraId="24E37B6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Good afternoon, Chairman Rosendale, Ranking Member Cherfilus</w:t>
      </w:r>
      <w:r>
        <w:rPr>
          <w:rFonts w:ascii="Andale Mono" w:hAnsi="Andale Mono" w:cs="Andale Mono"/>
        </w:rPr>
        <w:noBreakHyphen/>
        <w:t xml:space="preserve">McCormick, and distinguished members of the subcommittee.  Thank you for the opportunity to testify today about the Department of Veterans Affairs efforts inpatient data and privacy and artificial intelligence.  </w:t>
      </w:r>
    </w:p>
    <w:p w14:paraId="4601F9E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My name is Charles Worthington, I'm the chief technology officer and the agency's chief artificial intelligence officer in VA's Office of Information and Technology.  I'm accompanied </w:t>
      </w:r>
      <w:r>
        <w:rPr>
          <w:rFonts w:ascii="Andale Mono" w:hAnsi="Andale Mono" w:cs="Andale Mono"/>
        </w:rPr>
        <w:lastRenderedPageBreak/>
        <w:t xml:space="preserve">today by Mr. John Oswalt, the deputy chief information officer, Freedom of Information Act and records and assessment compliance office, no IT.  </w:t>
      </w:r>
    </w:p>
    <w:p w14:paraId="54DD0AC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Dr. Gil Alterovitz, the director of the National AI Institute and VHA's chief AI officer.  And Ms. Stephania Griffin, director of information access and privacy office within VHA.  </w:t>
      </w:r>
    </w:p>
    <w:p w14:paraId="3EF44C4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VA is committed to protecting veterans' data privacy while responsibility harnessing the promise of artificial intelligence to better serve veterans.  While AI can be a powerful tool, we must adopt it with proper controls, oversight and security.  </w:t>
      </w:r>
    </w:p>
    <w:p w14:paraId="3D1F895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department's taking a measured approach as we begin to scale AI solutions to ensure that we are adopting these powerful tools safely.  As the largest healthcare and benefits provider in the Nation and an early adoptor of an electronic health record many decades ago, VA has a complex technical ecosystems, including one of the world's largest health record repositories.  </w:t>
      </w:r>
    </w:p>
    <w:p w14:paraId="7DE50CB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While we are enthusiastic about the vast potential of AI, the VA is equally concerned about privacy, ethical use and effectiveness of AI.  Governance plays a key role on how VA has approached AI development, given the technologies unique risks and challenges.  </w:t>
      </w:r>
    </w:p>
    <w:p w14:paraId="5725020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will continue to invest in governance to ensure our use of AI comports with VA's security and privacy policies and within </w:t>
      </w:r>
      <w:r>
        <w:rPr>
          <w:rFonts w:ascii="Andale Mono" w:hAnsi="Andale Mono" w:cs="Andale Mono"/>
        </w:rPr>
        <w:lastRenderedPageBreak/>
        <w:t>the Trustworthy AI framework that our national AI institute launched under the leadership of Dr. Alterovitz last year.</w:t>
      </w:r>
    </w:p>
    <w:p w14:paraId="41CC6A1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Regarding privacy, securing veteran data is a top priority as my colleagues John Oswalt and Stephania Griffin can attest to.  The VA uses the National Institute of Standards and Technology risk management framework to comprehensively manage and report on privacy and security risks.  </w:t>
      </w:r>
    </w:p>
    <w:p w14:paraId="5A0EC52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This NIST framework requires independent privacy and security reviews to prevent conflicts of interest in privacy and security assessments and audits.  Furthermore, VA security controls reduce the risk and impact of potential incidents by deploying a diverse technologies within the department's environment.  </w:t>
      </w:r>
    </w:p>
    <w:p w14:paraId="03AD557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Of course we must consider how our data security and privacy solutions interact with our users, veterans and vendors to ensure that we are taking a balanced risk management approach that provides guardrails while also enabling exploration of emerging technologies such as those AI solutions being pioneered by Dr. Alterovitz VHA.  VA long been a leader in healthcare research and innovation and we seek to continue that leadership position.  </w:t>
      </w:r>
    </w:p>
    <w:p w14:paraId="2BB54F5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conclusion, I believe that AI represents a generational shift in how our computer systems will work and what they will be capable of.  If used well, AI has the potential to empower our employees to provide better healthcare, faster benefits decisions and more secure systems.  </w:t>
      </w:r>
    </w:p>
    <w:p w14:paraId="65B26A0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Similar to other major transitions such as cloud computing or the rise of smartphones VA will need to invest in and adept technical portfolio to take advantage of this shift.  With the strategies, policies and programs currently in place the Department will continue in its mission to protect the security and privacy of the data entrusted to us by the veterans we serve.  </w:t>
      </w:r>
    </w:p>
    <w:p w14:paraId="089AF7E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Chairman, ranking member and members of the subcommittee, thank you for the opportunity to testify before the subcommittee today to discuss this important topic.  My colleagues and I are happy to respond to any questions you may have. </w:t>
      </w:r>
    </w:p>
    <w:p w14:paraId="3C23F19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statement of Charles Worthington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49F8F87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Mr. Worthington.  The written statement of Mr.  Worthington will be entered into the hearing record. </w:t>
      </w:r>
    </w:p>
    <w:p w14:paraId="6F5FC9C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Ms. Tews, you are now recognized for 5 minutes to deliver your opening statement.</w:t>
      </w:r>
    </w:p>
    <w:p w14:paraId="48CE045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br/>
      </w:r>
      <w:r>
        <w:rPr>
          <w:rFonts w:ascii="Andale Mono" w:hAnsi="Andale Mono" w:cs="Andale Mono"/>
          <w:b/>
          <w:bCs/>
        </w:rPr>
        <w:t>STATEMENT OF SHANE TEWS</w:t>
      </w:r>
      <w:r>
        <w:rPr>
          <w:rFonts w:ascii="Andale Mono" w:hAnsi="Andale Mono" w:cs="Andale Mono"/>
        </w:rPr>
        <w:t xml:space="preserve"> </w:t>
      </w:r>
      <w:r>
        <w:rPr>
          <w:rFonts w:ascii="Andale Mono" w:hAnsi="Andale Mono" w:cs="Andale Mono"/>
        </w:rPr>
        <w:br/>
      </w:r>
    </w:p>
    <w:p w14:paraId="22890DB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Tews.</w:t>
      </w:r>
      <w:r>
        <w:rPr>
          <w:rFonts w:ascii="Andale Mono" w:hAnsi="Andale Mono" w:cs="Andale Mono"/>
        </w:rPr>
        <w:t xml:space="preserve">  Thank you, Mr. Chairman.  </w:t>
      </w:r>
    </w:p>
    <w:p w14:paraId="7EE0015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have to admit when the staff called I don't have any background in the veterans affairs area.  I've been doing privacy for over 20 years.  So I've learned a lot over the last 2 </w:t>
      </w:r>
      <w:r>
        <w:rPr>
          <w:rFonts w:ascii="Andale Mono" w:hAnsi="Andale Mono" w:cs="Andale Mono"/>
        </w:rPr>
        <w:noBreakHyphen/>
      </w:r>
      <w:r>
        <w:rPr>
          <w:rFonts w:ascii="Andale Mono" w:hAnsi="Andale Mono" w:cs="Andale Mono"/>
        </w:rPr>
        <w:noBreakHyphen/>
        <w:t xml:space="preserve"> actually last week I've been very improved with the work that the agency already has done in this area.  So quickly I'll just highlight some things that are in my written testimony. </w:t>
      </w:r>
    </w:p>
    <w:p w14:paraId="72A05AF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All the offers of immense improvement for veterans' well</w:t>
      </w:r>
      <w:r>
        <w:rPr>
          <w:rFonts w:ascii="Andale Mono" w:hAnsi="Andale Mono" w:cs="Andale Mono"/>
        </w:rPr>
        <w:noBreakHyphen/>
        <w:t xml:space="preserve">being really can be enhanced with AI tools but the most important part is instilling trust in the system.  As you mentioned early on the challenges we have of people possibly being taken advantage of.  </w:t>
      </w:r>
    </w:p>
    <w:p w14:paraId="0CCEB96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then early on in your opening statement quite a few of the things you said had human intervention elements to them.  Now we add the speed of AI to it, we need to make sure we sandbox these things so they are safe.  </w:t>
      </w:r>
    </w:p>
    <w:p w14:paraId="71AA9D9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So we need to be concerned about privacy, security fairness.  The accountability from the start in developing responsibility we can enable to provide to make faster and better informed decisions for our veterans and allow them to focus more on patients with AI tools.  </w:t>
      </w:r>
    </w:p>
    <w:p w14:paraId="396DBF5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in my written testimony I do go more in depth about potential advancements for diagnostic treatments, pretty good healthcare for preventive measures and early intervention virtual healthcare assistance for VA healthcare desks and telemedicine enhancements.  </w:t>
      </w:r>
    </w:p>
    <w:p w14:paraId="4253547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Data integration and enhanced healthcare providers with AI tools, mental health support and many more advancements we will see with AI.  To realize this future we need to be dedicated to the cross functional VA teams that evaluate every AI tool using metrics for security and addressing bias before approval.  </w:t>
      </w:r>
    </w:p>
    <w:p w14:paraId="11DD030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must institute the same privacy rules as HIPPA limit reliance on personal data and develop AI research and training and retain the VA's governance to build confidence.  Annual audits will be a further accountability item you need to incorporate.  </w:t>
      </w:r>
    </w:p>
    <w:p w14:paraId="66C8C45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payoff of adopting AI tools across diagnostics, predictive health care, telemedicine, mental health support and more are too great to not purposely use AI thoughtfully.  </w:t>
      </w:r>
    </w:p>
    <w:p w14:paraId="3F20C69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In closing, I urge earnest focus on ethics, inclusivity and communications to unlock AI's potential while veterans' trust.  </w:t>
      </w:r>
      <w:r>
        <w:rPr>
          <w:rFonts w:ascii="Andale Mono" w:hAnsi="Andale Mono" w:cs="Andale Mono"/>
        </w:rPr>
        <w:lastRenderedPageBreak/>
        <w:t xml:space="preserve">I look forward to your questions and look forward to hearing from the panel. </w:t>
      </w:r>
    </w:p>
    <w:p w14:paraId="676FADA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statement of Shane Tews appears on p.  ]</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4264CF5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w:t>
      </w:r>
      <w:r>
        <w:rPr>
          <w:rFonts w:ascii="Andale Mono" w:hAnsi="Andale Mono" w:cs="Andale Mono"/>
        </w:rPr>
        <w:t xml:space="preserve">Ms. Tews.  The written statement of Ms. Tews we enter into the hearing record.  </w:t>
      </w:r>
    </w:p>
    <w:p w14:paraId="3073B60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now we will proceed to questioning.  I recognize myself for 5 minutes.  </w:t>
      </w:r>
    </w:p>
    <w:p w14:paraId="621B919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Mr. Worthington, the VA has a national AI center a working group, oversight committees and institutional review board for AI, many of these seems like talking shops.  Who vets proposed AI projects and decides what gets approved, what is inappropriate and how veterans' data will be used.</w:t>
      </w:r>
    </w:p>
    <w:p w14:paraId="56AE617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Thank you for the question.  The agency I would say is in our early stages of standing up with governance of AI as a separate category.  And our framework that we've put in place with the national AI institute which Dr. Alterovitz, can talk more about was basically designed to catalogue use cases of AI across the agency and then assess those use cases for consistency with our Trustworthy AI principles, basically in relation to the earlier executive order on AI.  </w:t>
      </w:r>
    </w:p>
    <w:p w14:paraId="7ADF0BB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at this moment what we are </w:t>
      </w:r>
      <w:r>
        <w:rPr>
          <w:rFonts w:ascii="Andale Mono" w:hAnsi="Andale Mono" w:cs="Andale Mono"/>
        </w:rPr>
        <w:t xml:space="preserve">attempting to do is document all of the cases that the VA is experimenting with and bringing use cases into production and ensuring we have those documented so we can assess them using the government standards that will continue to evolve. </w:t>
      </w:r>
    </w:p>
    <w:p w14:paraId="59D16FB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So who is ultimately taking this information and making the final determination about what it will </w:t>
      </w:r>
      <w:r>
        <w:rPr>
          <w:rFonts w:ascii="Andale Mono" w:hAnsi="Andale Mono" w:cs="Andale Mono"/>
        </w:rPr>
        <w:lastRenderedPageBreak/>
        <w:t>be used for and what it won't be used for?  It a panel, is it a group is </w:t>
      </w:r>
      <w:r>
        <w:rPr>
          <w:rFonts w:ascii="Andale Mono" w:hAnsi="Andale Mono" w:cs="Andale Mono"/>
        </w:rPr>
        <w:noBreakHyphen/>
      </w:r>
      <w:r>
        <w:rPr>
          <w:rFonts w:ascii="Andale Mono" w:hAnsi="Andale Mono" w:cs="Andale Mono"/>
        </w:rPr>
        <w:noBreakHyphen/>
        <w:t xml:space="preserve"> who's making the fine call?  </w:t>
      </w:r>
    </w:p>
    <w:p w14:paraId="52B8235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So in the new executive order guidance we've been provided by OMB we are asked to stand up an AI governance committee chaired by myself and the agency deputy secretary.  And we're in the process of finalizing that.  </w:t>
      </w:r>
    </w:p>
    <w:p w14:paraId="7D30823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That is a requirement that's going to come from OMB to the VA.  In the previous </w:t>
      </w:r>
      <w:r>
        <w:rPr>
          <w:rFonts w:ascii="Andale Mono" w:hAnsi="Andale Mono" w:cs="Andale Mono"/>
        </w:rPr>
        <w:noBreakHyphen/>
      </w:r>
      <w:r>
        <w:rPr>
          <w:rFonts w:ascii="Andale Mono" w:hAnsi="Andale Mono" w:cs="Andale Mono"/>
        </w:rPr>
        <w:noBreakHyphen/>
        <w:t xml:space="preserve"> in the past what we've been using As our data governance council framework where AI used cases come up to that counsel which is able to look at the work of the National Artificial Intelligence Institute staff and assess it.  </w:t>
      </w:r>
    </w:p>
    <w:p w14:paraId="490162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So I just want to add in there's kind of multiple layers at the local level with the medical centers, the AI oversight committee.  </w:t>
      </w:r>
    </w:p>
    <w:p w14:paraId="553A5FC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we've been doing that for nine centers to see how that could scale.  There is other work at the VISN level.  And finally I as was mentioned, the AI work group at the central VA level part of the data governance agency governance body.  </w:t>
      </w:r>
    </w:p>
    <w:p w14:paraId="3B78FE3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in this new executive order there's a statement basically about elevating that up so that there are higher level people on that committee but still, you know, tying it down to the central office.  </w:t>
      </w:r>
    </w:p>
    <w:p w14:paraId="2BBCF17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doing that you're able to triage different risk profiles and be able to scale these different types of analyses. </w:t>
      </w:r>
    </w:p>
    <w:p w14:paraId="0A888DF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So that gives me another question though.  </w:t>
      </w:r>
      <w:r>
        <w:rPr>
          <w:rFonts w:ascii="Andale Mono" w:hAnsi="Andale Mono" w:cs="Andale Mono"/>
        </w:rPr>
        <w:lastRenderedPageBreak/>
        <w:t xml:space="preserve">So Mr. Worthington, if we have these decisions being made at the local level we have them being made at the VISN level and then we have them being made at your level.  Has anyone ever rejected an AI use case?  </w:t>
      </w:r>
    </w:p>
    <w:p w14:paraId="33BB22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would have to go back </w:t>
      </w:r>
      <w:r>
        <w:rPr>
          <w:rFonts w:ascii="Andale Mono" w:hAnsi="Andale Mono" w:cs="Andale Mono"/>
        </w:rPr>
        <w:noBreakHyphen/>
      </w:r>
      <w:r>
        <w:rPr>
          <w:rFonts w:ascii="Andale Mono" w:hAnsi="Andale Mono" w:cs="Andale Mono"/>
        </w:rPr>
        <w:noBreakHyphen/>
        <w:t xml:space="preserve"> </w:t>
      </w:r>
    </w:p>
    <w:p w14:paraId="2D351B8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And how do we make sure that we've got some type of conformity or consistency amongst </w:t>
      </w:r>
      <w:r>
        <w:rPr>
          <w:rFonts w:ascii="Andale Mono" w:hAnsi="Andale Mono" w:cs="Andale Mono"/>
        </w:rPr>
        <w:noBreakHyphen/>
      </w:r>
      <w:r>
        <w:rPr>
          <w:rFonts w:ascii="Andale Mono" w:hAnsi="Andale Mono" w:cs="Andale Mono"/>
        </w:rPr>
        <w:noBreakHyphen/>
        <w:t xml:space="preserve"> </w:t>
      </w:r>
    </w:p>
    <w:p w14:paraId="696CE59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think consistency is exactly what we want to create at the central level so that we can cascade that out to the field so decisions could be made locally for smaller pilots or for earlier stage risk.  </w:t>
      </w:r>
    </w:p>
    <w:p w14:paraId="11B01DB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It is important I think to point out, though, that anything that's going live into production and touching veteran data, that would follow the same processes as existing IT systems have to follow in terms of an authority to operate and an authority to connect.  </w:t>
      </w:r>
    </w:p>
    <w:p w14:paraId="2C70726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if we're talking about bringing a system into production, whether it involves AI or not, there is sort of an existing technology assessment process that we would use to approve the use of those. </w:t>
      </w:r>
    </w:p>
    <w:p w14:paraId="70E1EED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Mr. Alterovitz, there are now three executive orders setting guiding principles for AI.  It's up to you and your colleagues to interpret and apply them.  You've created some new offices.  </w:t>
      </w:r>
    </w:p>
    <w:p w14:paraId="2693F5D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You haven't yet updated most of your policies for AI.  Let </w:t>
      </w:r>
      <w:r>
        <w:rPr>
          <w:rFonts w:ascii="Andale Mono" w:hAnsi="Andale Mono" w:cs="Andale Mono"/>
        </w:rPr>
        <w:lastRenderedPageBreak/>
        <w:t xml:space="preserve">me ask you a simple question, how do you know a bad AI use case when you see one.  </w:t>
      </w:r>
    </w:p>
    <w:p w14:paraId="154ADCD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So we've been working together on integrating all of the different policies into our Trustworthy AI framework that came out this July.  It integrates those executive orders as well as NIST, as well agency specific guidance that we have a data ethics framework for example.  </w:t>
      </w:r>
    </w:p>
    <w:p w14:paraId="74073CF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so it actually became the first Departmentwide trustworthy AI framework that includes all those latest items.  So using that and using the implementation guide that we've been now developing there are a series of questio</w:t>
      </w:r>
      <w:r>
        <w:rPr>
          <w:rFonts w:ascii="Andale Mono" w:hAnsi="Andale Mono" w:cs="Andale Mono"/>
        </w:rPr>
        <w:t xml:space="preserve">ns that we analyze and determine if a use case falls under the consistent or inconsistent category with the principles and thereby being consistent or inconsistent with the different guidances like the EO 13960, 14110 and the other ones and so that is our process.  </w:t>
      </w:r>
    </w:p>
    <w:p w14:paraId="54BA71D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we've, you know, done it now a couple years and we're going to upgrade it now with the now executive order that came out. </w:t>
      </w:r>
    </w:p>
    <w:p w14:paraId="0FAD780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w:t>
      </w:r>
    </w:p>
    <w:p w14:paraId="0CE19BB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will now recognize Ms. Cherfilus</w:t>
      </w:r>
      <w:r>
        <w:rPr>
          <w:rFonts w:ascii="Andale Mono" w:hAnsi="Andale Mono" w:cs="Andale Mono"/>
        </w:rPr>
        <w:noBreakHyphen/>
        <w:t xml:space="preserve">McCormick for 5 minutes of questioning. </w:t>
      </w:r>
    </w:p>
    <w:p w14:paraId="461FEE7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VA hosts the largest integrated healthcare system in the country making it's responsibility for a wide swath of data, most which must remain secure and </w:t>
      </w:r>
      <w:r>
        <w:rPr>
          <w:rFonts w:ascii="Andale Mono" w:hAnsi="Andale Mono" w:cs="Andale Mono"/>
        </w:rPr>
        <w:t xml:space="preserve">protected.  How is VA working to bring </w:t>
      </w:r>
      <w:r>
        <w:rPr>
          <w:rFonts w:ascii="Andale Mono" w:hAnsi="Andale Mono" w:cs="Andale Mono"/>
        </w:rPr>
        <w:lastRenderedPageBreak/>
        <w:t xml:space="preserve">groundbreaking technology to benefit veterans while also balancing potential privacy?  </w:t>
      </w:r>
    </w:p>
    <w:p w14:paraId="520CE29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Thank you for the question.  And it is for the question because obviously we're hearing a lot about artificial intelligence.  But in some ways the problem of deciding which technologies we can use at the VA that ensure veterans data and privacy intact that probably is not new.  </w:t>
      </w:r>
    </w:p>
    <w:p w14:paraId="535C8E2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the VA, especially our OIT office, has a lot of existing policies in place to ensure that any new system that we bring onto the network or entrust veteran data inside complies with VA's existing data privacy and da</w:t>
      </w:r>
      <w:r>
        <w:rPr>
          <w:rFonts w:ascii="Andale Mono" w:hAnsi="Andale Mono" w:cs="Andale Mono"/>
        </w:rPr>
        <w:t xml:space="preserve">ta security policies.  And so we would expect to apply many of those same policies and most in the same ways whether or not that system uses AI or is a more traditional competing system. </w:t>
      </w:r>
    </w:p>
    <w:p w14:paraId="20C6077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This is question is for Ms. Griffin.  </w:t>
      </w:r>
    </w:p>
    <w:p w14:paraId="681A55B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Griffin, over the past 2 years VA has been the subject of several data breaches jeopardizing the PII and the PHI of thousands of veterans.  What safeguards does the VA currently have in place to help protect against future breaches.  </w:t>
      </w:r>
    </w:p>
    <w:p w14:paraId="55586C9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Thank you.  There are numerous processes that VHA has in place to safeguard veterans PII and PHI, along the lines of not only policies and procedures but training of our staff.  We also have compliance monitoring and audits that are performed, as well as many other processes that we put in </w:t>
      </w:r>
      <w:r>
        <w:rPr>
          <w:rFonts w:ascii="Andale Mono" w:hAnsi="Andale Mono" w:cs="Andale Mono"/>
        </w:rPr>
        <w:lastRenderedPageBreak/>
        <w:t xml:space="preserve">place to comply with various Federal privacy laws and regulations including the HIPPA privacy rule requirements.  I would be happy to give greater detail if you would like for the record.  </w:t>
      </w:r>
    </w:p>
    <w:p w14:paraId="3C4A750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That would be wonderful.  And could the new bastion of this new AI infrastructure exacerbate any existing privacy issues at VA how might AI assist in protecting against future breaches?  </w:t>
      </w:r>
    </w:p>
    <w:p w14:paraId="0F798DA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So the Federal privacy laws and regulations, including the HIPPA privacy rule, they are technology neutral.  So they put the same processes and mechanisms in place to protect and safeguard data regardless of the technology.  </w:t>
      </w:r>
    </w:p>
    <w:p w14:paraId="453B106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However, certainly as you look to new technologies we look to the privacy impact analyses that we have to perform and may put additional security and information security processes in place and enhancements around that technology to ensure privacy.</w:t>
      </w:r>
    </w:p>
    <w:p w14:paraId="05F16B7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My next question is really about the biases in AI from Mr. Worthington as we continue to support improving and expanding access to care among minority veteran populations we must be mindful the biases that accompany the application of AI.  How is the VA working to combat these biases that may impact with access to care for minority veterans?  </w:t>
      </w:r>
    </w:p>
    <w:p w14:paraId="19B41C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It's a wonderful question and it is one that our colleagues in VHA who designed the Trustworthy AI framework had really been thinking a lot about as have both administrations with the executive orders.  I think the key to </w:t>
      </w:r>
      <w:r>
        <w:rPr>
          <w:rFonts w:ascii="Andale Mono" w:hAnsi="Andale Mono" w:cs="Andale Mono"/>
        </w:rPr>
        <w:lastRenderedPageBreak/>
        <w:t xml:space="preserve">understanding how any particular AI may introduce biases is to understand the data that it was trained on and then the outputs that it gives given a set of inputs.  </w:t>
      </w:r>
    </w:p>
    <w:p w14:paraId="2DC0DDC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So assessing the potential for bias in each of the models is one of the six principles of our ethical or trust</w:t>
      </w:r>
      <w:r>
        <w:rPr>
          <w:rFonts w:ascii="Andale Mono" w:hAnsi="Andale Mono" w:cs="Andale Mono"/>
        </w:rPr>
        <w:t xml:space="preserve">worthy AI framework.  And it's one of those things the governance bodies are looking at when they are assessing each of the use cases. </w:t>
      </w:r>
    </w:p>
    <w:p w14:paraId="5B07F85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The VA has historically struggled when it comes to collecting data on veteran's racial, ethnic and LGBT+ identities.  How is the VA compensating for gaps in status to ensure that bias is mitigated in AI projects?  </w:t>
      </w:r>
    </w:p>
    <w:p w14:paraId="5BCE5F5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That is a great question.  I may have to take part of that back for the record.  I think that, you know, obviously the VA's health system is very large and we have lots of data.  But the veteran population also is not</w:t>
      </w:r>
      <w:r>
        <w:rPr>
          <w:rFonts w:ascii="Andale Mono" w:hAnsi="Andale Mono" w:cs="Andale Mono"/>
        </w:rPr>
        <w:t xml:space="preserve">, you know, exactly representative of the country in terms of gender and other attributes.  </w:t>
      </w:r>
    </w:p>
    <w:p w14:paraId="172D837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every time we create a model or any sort of analysis using only VA data, the researchers have to be cognizant of the limitations inherent in that data set. </w:t>
      </w:r>
    </w:p>
    <w:p w14:paraId="4819892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Ms. Tews, what problems or risks do you expect to see if VA isn't able to successfully account for biases in AI products?  </w:t>
      </w:r>
    </w:p>
    <w:p w14:paraId="16AE9E7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Tews.</w:t>
      </w:r>
      <w:r>
        <w:rPr>
          <w:rFonts w:ascii="Andale Mono" w:hAnsi="Andale Mono" w:cs="Andale Mono"/>
        </w:rPr>
        <w:t xml:space="preserve">  First of all I want to reiterate the importance of transparency and accountability.  Throughout the entire </w:t>
      </w:r>
      <w:r>
        <w:rPr>
          <w:rFonts w:ascii="Andale Mono" w:hAnsi="Andale Mono" w:cs="Andale Mono"/>
        </w:rPr>
        <w:lastRenderedPageBreak/>
        <w:t xml:space="preserve">process you always know what is being looked at and how it's being reviewed.  And part of that is then making sure that in the areas where you're concerned about wanting to fund results without knowing who it is is that you disaggregate the data.  </w:t>
      </w:r>
    </w:p>
    <w:p w14:paraId="44020F2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you don't have certain data sets that are compiled into that.  And that will help just alleviate </w:t>
      </w:r>
      <w:r>
        <w:rPr>
          <w:rFonts w:ascii="Andale Mono" w:hAnsi="Andale Mono" w:cs="Andale Mono"/>
        </w:rPr>
        <w:noBreakHyphen/>
      </w:r>
      <w:r>
        <w:rPr>
          <w:rFonts w:ascii="Andale Mono" w:hAnsi="Andale Mono" w:cs="Andale Mono"/>
        </w:rPr>
        <w:noBreakHyphen/>
        <w:t xml:space="preserve"> sometimes we share too much candidly.  So we have that problem not only in the VA but just in general use of data as we just tend to grab everything that we can.  So when you're doing information flow you make sure that you're only using the pieces that need to be participated in disaggregating the pieces that don't need to be here.  </w:t>
      </w:r>
    </w:p>
    <w:p w14:paraId="1E0C0F6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That doesn't mean that you can't make sure that you are looking for things around bias.  Besides bias and minorities you realize that women have had this challenge all alon</w:t>
      </w:r>
      <w:r>
        <w:rPr>
          <w:rFonts w:ascii="Andale Mono" w:hAnsi="Andale Mono" w:cs="Andale Mono"/>
        </w:rPr>
        <w:t xml:space="preserve">g in healthcare as well.  I mean, during COVID I had a friend of mine who was sympathized why would I want to give my mother a shot that was designed for a 180 pound man?  And I hadn't really thought about that.  </w:t>
      </w:r>
    </w:p>
    <w:p w14:paraId="4FB8B4A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didn't have a problem with the shot.  But I was, like, I see your point.  And we've done a lot of that throughout our history.  So I think while we're reviewing all this we an opportunity to do a lot of corrections in a way that we have been doing healthcare in general for a long time so I think</w:t>
      </w:r>
      <w:r>
        <w:rPr>
          <w:rFonts w:ascii="Andale Mono" w:hAnsi="Andale Mono" w:cs="Andale Mono"/>
        </w:rPr>
        <w:t xml:space="preserve"> this is a good opportunity. </w:t>
      </w:r>
    </w:p>
    <w:p w14:paraId="7BF6F4E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I </w:t>
      </w:r>
      <w:r>
        <w:rPr>
          <w:rFonts w:ascii="Andale Mono" w:hAnsi="Andale Mono" w:cs="Andale Mono"/>
        </w:rPr>
        <w:lastRenderedPageBreak/>
        <w:t xml:space="preserve">yield back. </w:t>
      </w:r>
    </w:p>
    <w:p w14:paraId="4C1F4A3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Ranking Member Cherfilus</w:t>
      </w:r>
      <w:r>
        <w:rPr>
          <w:rFonts w:ascii="Andale Mono" w:hAnsi="Andale Mono" w:cs="Andale Mono"/>
        </w:rPr>
        <w:noBreakHyphen/>
        <w:t xml:space="preserve">McCormick.  </w:t>
      </w:r>
    </w:p>
    <w:p w14:paraId="6770090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now recognize good friend from Texas, Representative Self. </w:t>
      </w:r>
    </w:p>
    <w:p w14:paraId="50186AC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Thank you, Mr. Chairman.  </w:t>
      </w:r>
    </w:p>
    <w:p w14:paraId="53C618F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Once again and this is my common comment we're talking about inputs, so I want to try to get it outputs.  </w:t>
      </w:r>
    </w:p>
    <w:p w14:paraId="71B84AB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Dr. Alterovitz, how many projects our use cases do you currently have underway.</w:t>
      </w:r>
    </w:p>
    <w:p w14:paraId="461734E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Clarification, is that a question for our group specifically or for the VA in general or </w:t>
      </w:r>
      <w:r>
        <w:rPr>
          <w:rFonts w:ascii="Andale Mono" w:hAnsi="Andale Mono" w:cs="Andale Mono"/>
        </w:rPr>
        <w:noBreakHyphen/>
      </w:r>
      <w:r>
        <w:rPr>
          <w:rFonts w:ascii="Andale Mono" w:hAnsi="Andale Mono" w:cs="Andale Mono"/>
        </w:rPr>
        <w:noBreakHyphen/>
        <w:t xml:space="preserve"> </w:t>
      </w:r>
    </w:p>
    <w:p w14:paraId="03558DD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Your national institute.</w:t>
      </w:r>
    </w:p>
    <w:p w14:paraId="042E1CC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The national institute.  We collaborate and </w:t>
      </w:r>
      <w:r>
        <w:rPr>
          <w:rFonts w:ascii="Andale Mono" w:hAnsi="Andale Mono" w:cs="Andale Mono"/>
        </w:rPr>
        <w:t xml:space="preserve">engage in I would say the between 15 to 20 projects. </w:t>
      </w:r>
    </w:p>
    <w:p w14:paraId="7812212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15 to 20.  How many are in widespread use, as opposed to test?  </w:t>
      </w:r>
    </w:p>
    <w:p w14:paraId="6A8EDDD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I would </w:t>
      </w:r>
      <w:r>
        <w:rPr>
          <w:rFonts w:ascii="Andale Mono" w:hAnsi="Andale Mono" w:cs="Andale Mono"/>
        </w:rPr>
        <w:noBreakHyphen/>
      </w:r>
      <w:r>
        <w:rPr>
          <w:rFonts w:ascii="Andale Mono" w:hAnsi="Andale Mono" w:cs="Andale Mono"/>
        </w:rPr>
        <w:noBreakHyphen/>
        <w:t xml:space="preserve"> okay, so of the ones </w:t>
      </w:r>
      <w:r>
        <w:rPr>
          <w:rFonts w:ascii="Andale Mono" w:hAnsi="Andale Mono" w:cs="Andale Mono"/>
        </w:rPr>
        <w:noBreakHyphen/>
      </w:r>
      <w:r>
        <w:rPr>
          <w:rFonts w:ascii="Andale Mono" w:hAnsi="Andale Mono" w:cs="Andale Mono"/>
        </w:rPr>
        <w:noBreakHyphen/>
        <w:t xml:space="preserve"> so we typically start with the early stage.  And so the goal is that eventually they may end up to be, you know, widely used.  We started a few years ago and through various mechanisms such as AI tech prints we've had a few of them launched to become pilots that are used in up to four or so medical centers and then the next stage beyond that is scaling up. </w:t>
      </w:r>
    </w:p>
    <w:p w14:paraId="05E1409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how many are in widespread use?  </w:t>
      </w:r>
    </w:p>
    <w:p w14:paraId="2D76F51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Alterovitz.</w:t>
      </w:r>
      <w:r>
        <w:rPr>
          <w:rFonts w:ascii="Andale Mono" w:hAnsi="Andale Mono" w:cs="Andale Mono"/>
        </w:rPr>
        <w:t xml:space="preserve">  If you define widespread as across the network. </w:t>
      </w:r>
    </w:p>
    <w:p w14:paraId="47A6055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I will let you define it.</w:t>
      </w:r>
    </w:p>
    <w:p w14:paraId="4728CAF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Then I would say maybe like three. </w:t>
      </w:r>
    </w:p>
    <w:p w14:paraId="02FECA6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Three.  And when do we expect to see significant outputs from these uses.</w:t>
      </w:r>
    </w:p>
    <w:p w14:paraId="03A6DFF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Significant outputs.  Could you clarify?  </w:t>
      </w:r>
    </w:p>
    <w:p w14:paraId="33EB538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Improvement in veterans' healthcare.  That's always the bottom line here.  We talk a lot about theory on this committee, we talk a lot about processes, we talk a lot about inputs.  I'm more interested in the output in the health benefits to the veteran.</w:t>
      </w:r>
    </w:p>
    <w:p w14:paraId="65EFA35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Great, great.  Because some of them also involve efficiency cost savings.  So all of those are designed to do that actually, the three that I was thinking about.  And I should say just that the ones we're looking at are just one piece of how we look at AI solutions, right?  We have different mechanisms like I say AI text prints. </w:t>
      </w:r>
    </w:p>
    <w:p w14:paraId="35594A1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when do you expect to see an output?  </w:t>
      </w:r>
    </w:p>
    <w:p w14:paraId="3D7CD0B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Well, with an AI text you see output in 90 days, if it is something useful that you want to then go on to contracting.</w:t>
      </w:r>
    </w:p>
    <w:p w14:paraId="785FCD5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These three are giving you significant outputs today?  </w:t>
      </w:r>
    </w:p>
    <w:p w14:paraId="0E54E8F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Yes.</w:t>
      </w:r>
    </w:p>
    <w:p w14:paraId="6A7ABA8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Worthington.</w:t>
      </w:r>
      <w:r>
        <w:rPr>
          <w:rFonts w:ascii="Andale Mono" w:hAnsi="Andale Mono" w:cs="Andale Mono"/>
        </w:rPr>
        <w:t xml:space="preserve">  I might just add that in addition to the projects that Dr. Alterovitz is describing where his group works specifically to shepherd them along, there are other uses of AI in production today across our health system.  Primarily these are things in categories like medical devices.  For example, there's a product called GI Genius which helps oncologists or others identify scans and look for cancers.  </w:t>
      </w:r>
    </w:p>
    <w:p w14:paraId="0152A29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so in addition to those that this organization helped with, the VA does have a number of mor</w:t>
      </w:r>
      <w:r>
        <w:rPr>
          <w:rFonts w:ascii="Andale Mono" w:hAnsi="Andale Mono" w:cs="Andale Mono"/>
        </w:rPr>
        <w:t xml:space="preserve">e traditional AI models in production now. </w:t>
      </w:r>
    </w:p>
    <w:p w14:paraId="5A35252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Okay.  So I understand you got about 1,100 petabytes of sensitive information you're rolling this out.  A sentence in the packet here that got my attention is the commercial sector has eaten up all of the available data sets and now they need nonpublic data sets.  </w:t>
      </w:r>
    </w:p>
    <w:p w14:paraId="43DEDA8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So how many </w:t>
      </w:r>
      <w:r>
        <w:rPr>
          <w:rFonts w:ascii="Andale Mono" w:hAnsi="Andale Mono" w:cs="Andale Mono"/>
        </w:rPr>
        <w:noBreakHyphen/>
      </w:r>
      <w:r>
        <w:rPr>
          <w:rFonts w:ascii="Andale Mono" w:hAnsi="Andale Mono" w:cs="Andale Mono"/>
        </w:rPr>
        <w:noBreakHyphen/>
        <w:t xml:space="preserve"> I mean, how in the world are you going to protect 1,100 petabytes of sensitive information because there's the only saying, a secret is something you tell one person at a time.  How are you going to protect against the cascading release across the commercial sector?  </w:t>
      </w:r>
    </w:p>
    <w:p w14:paraId="57733DE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it seems to me like it is impossible to put the horse back in the barn once its out.  Can you talk to me about that?  </w:t>
      </w:r>
    </w:p>
    <w:p w14:paraId="7B1B536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It is a great question and it's something we think about all the time how to protect that data.  We do have existing contractual, you know, rules around what vendors can </w:t>
      </w:r>
      <w:r>
        <w:rPr>
          <w:rFonts w:ascii="Andale Mono" w:hAnsi="Andale Mono" w:cs="Andale Mono"/>
        </w:rPr>
        <w:lastRenderedPageBreak/>
        <w:t xml:space="preserve">do with the data.  </w:t>
      </w:r>
    </w:p>
    <w:p w14:paraId="625ACFD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in general when we're building models or analyzing this data that is happening within the VA environment with tools that we're hosting internally as opposed to sending that data outside of the VA. </w:t>
      </w:r>
    </w:p>
    <w:p w14:paraId="50E41AA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I'm about out of time.  So what is a sanction?  If someone releases the data, what is the sanction you have on them?  </w:t>
      </w:r>
    </w:p>
    <w:p w14:paraId="59E0928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defer to Mr. Oswalt on that.</w:t>
      </w:r>
    </w:p>
    <w:p w14:paraId="17620E8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Well, it defers back to the contractual language.  In the IT realm there is standard language in every contract which lays out the expectations. </w:t>
      </w:r>
    </w:p>
    <w:p w14:paraId="27D4F1F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give me an example of a sanction for </w:t>
      </w:r>
      <w:r>
        <w:rPr>
          <w:rFonts w:ascii="Andale Mono" w:hAnsi="Andale Mono" w:cs="Andale Mono"/>
        </w:rPr>
        <w:t>someone that would release sensitive information.</w:t>
      </w:r>
    </w:p>
    <w:p w14:paraId="2F537A2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Well, I know there </w:t>
      </w:r>
      <w:r>
        <w:rPr>
          <w:rFonts w:ascii="Andale Mono" w:hAnsi="Andale Mono" w:cs="Andale Mono"/>
        </w:rPr>
        <w:noBreakHyphen/>
      </w:r>
      <w:r>
        <w:rPr>
          <w:rFonts w:ascii="Andale Mono" w:hAnsi="Andale Mono" w:cs="Andale Mono"/>
        </w:rPr>
        <w:noBreakHyphen/>
        <w:t xml:space="preserve"> it's an acquisitions question, but I've seen contracts over my career that have been canceled because of nonperformance to the letter of the contract.  For egregious activity, it would probably be turned over to our inspector general's office for investigation. </w:t>
      </w:r>
    </w:p>
    <w:p w14:paraId="308219D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Has that happened within of </w:t>
      </w:r>
      <w:r>
        <w:rPr>
          <w:rFonts w:ascii="Andale Mono" w:hAnsi="Andale Mono" w:cs="Andale Mono"/>
        </w:rPr>
        <w:noBreakHyphen/>
      </w:r>
      <w:r>
        <w:rPr>
          <w:rFonts w:ascii="Andale Mono" w:hAnsi="Andale Mono" w:cs="Andale Mono"/>
        </w:rPr>
        <w:noBreakHyphen/>
        <w:t xml:space="preserve"> yes, I know it has. </w:t>
      </w:r>
    </w:p>
    <w:p w14:paraId="0A250CC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Chairman, I yield back. </w:t>
      </w:r>
    </w:p>
    <w:p w14:paraId="4A678AA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Representative Self.</w:t>
      </w:r>
    </w:p>
    <w:p w14:paraId="013E0AA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now recognize Representative Miller</w:t>
      </w:r>
      <w:r>
        <w:rPr>
          <w:rFonts w:ascii="Andale Mono" w:hAnsi="Andale Mono" w:cs="Andale Mono"/>
        </w:rPr>
        <w:noBreakHyphen/>
        <w:t xml:space="preserve">Meeks from Iowa.  </w:t>
      </w:r>
    </w:p>
    <w:p w14:paraId="442B32B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Thank you very chair Rosendale, </w:t>
      </w:r>
      <w:r>
        <w:rPr>
          <w:rFonts w:ascii="Andale Mono" w:hAnsi="Andale Mono" w:cs="Andale Mono"/>
        </w:rPr>
        <w:lastRenderedPageBreak/>
        <w:t>Ranking Member Cherfilus</w:t>
      </w:r>
      <w:r>
        <w:rPr>
          <w:rFonts w:ascii="Andale Mono" w:hAnsi="Andale Mono" w:cs="Andale Mono"/>
        </w:rPr>
        <w:noBreakHyphen/>
        <w:t xml:space="preserve">McCormick thank all our witnesses for being here.  </w:t>
      </w:r>
    </w:p>
    <w:p w14:paraId="484530A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It seems as we go through this information that we think of AI, but AI in and of itself is not necessarily a source of release of private healthcare information or PII, that simply having electronic or digitization of data can lead to leaks.  And often it seems the human link having worked in the healthcare field for numerous years may be the weakest link.  </w:t>
      </w:r>
    </w:p>
    <w:p w14:paraId="216784D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I think as we identify potential pitfalls that we have to remember that we have to have the best cybersecurity and safety and access to care and keep all of those in mind as was juggle through this. </w:t>
      </w:r>
    </w:p>
    <w:p w14:paraId="1B607C6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As a clinician, I understand the value AI can bring to the practice of medicine.  It can help with everything from the diagnosis of disease to transcription of clinical notes, to the development of a response back to be a patient from repetitive machine learning and from creating staffing plans to coaching health behaviors.  </w:t>
      </w:r>
    </w:p>
    <w:p w14:paraId="5F917A1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can also see the potential as the PACT Act is unveiled and as we're still determining toxic substances that we can identify and prevent and form causation or causality from toxic substances which we've only scratched the surface on.  So this integration I think is really important and we see the value, but we also understand that there are challenges ahead.  </w:t>
      </w:r>
    </w:p>
    <w:p w14:paraId="6B06D70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Tews, thank you for testifying before the committee </w:t>
      </w:r>
      <w:r>
        <w:rPr>
          <w:rFonts w:ascii="Andale Mono" w:hAnsi="Andale Mono" w:cs="Andale Mono"/>
        </w:rPr>
        <w:lastRenderedPageBreak/>
        <w:t>today.  In your written testimony you state that the VA must be vigilant in creating proper safeguards around veteran data privacy and security.  In your opinion, how can the VA implement AI and algorithmic technologies to increase efficiency that both administrative items and the delivery of care without compromising patient safety and privacy.</w:t>
      </w:r>
    </w:p>
    <w:p w14:paraId="0073B9E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Tews.</w:t>
      </w:r>
      <w:r>
        <w:rPr>
          <w:rFonts w:ascii="Andale Mono" w:hAnsi="Andale Mono" w:cs="Andale Mono"/>
        </w:rPr>
        <w:t xml:space="preserve">  One thing to keep in mind is that you are dealing with a closed loop which I think a lot of us when we think about artificial intelligence right now are really fascinated with the learning language model, the LLM.  A lot of data going out from a lot of sources.  </w:t>
      </w:r>
    </w:p>
    <w:p w14:paraId="72AF99B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You have a very finite, it's a lot of terabytes of data, but it's a finite area where you can actually do some amazing sandbox studies that you can't do in the open public.  </w:t>
      </w:r>
    </w:p>
    <w:p w14:paraId="55A940F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I would think not a clinician, but the whole idea of what you can do in an environment like Veterans' Affairs on medicine is very amazing as long as we make sure that those guardrails are in place.  We do have the terms of use, I call it policy through procurement.  You make sure that those are fines, you know.  </w:t>
      </w:r>
    </w:p>
    <w:p w14:paraId="592F668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You get outside your remit you're going to see probably a major financial fine for doing that, I'll keep you inside the guardrail.  And then knowing ahead of time what it is you're trying to discover so you keep within the sandbox where you're looking to participate.  </w:t>
      </w:r>
    </w:p>
    <w:p w14:paraId="0A7C43F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So they are not overly complicated, you have to actually commit to them and make sure that the information doesn't go outside of where it's supposed to go and you do with the information what you say you're going to do. </w:t>
      </w:r>
    </w:p>
    <w:p w14:paraId="5C486A8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Mr. Worthington, does the VA use the LAION data set to train AI?  </w:t>
      </w:r>
    </w:p>
    <w:p w14:paraId="612B399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I'm not familiar with that.  </w:t>
      </w:r>
    </w:p>
    <w:p w14:paraId="524D6EC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Dr. Alterovitz, are you familiar with that one?  </w:t>
      </w:r>
    </w:p>
    <w:p w14:paraId="7F9FE47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may have to take that back for the record.  </w:t>
      </w:r>
    </w:p>
    <w:p w14:paraId="340BB19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We can certainly take that back for the record.  There isn't a standardized approach to doing that at this time.  </w:t>
      </w:r>
    </w:p>
    <w:p w14:paraId="3FA804E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The reason for asking that question 2022 Ars Technica article found that the LAION data set contained pictures that originated from medical records which made their way into the data set without authorization from patients who were the subjects.  </w:t>
      </w:r>
    </w:p>
    <w:p w14:paraId="2BD0199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Now as a clinician and a physician who has published you have to get permission from patients to use their images in any publication that you utilize.  So how does the VA assure that PHI and PII whether images or text are not leaking into publicly a</w:t>
      </w:r>
      <w:r>
        <w:rPr>
          <w:rFonts w:ascii="Andale Mono" w:hAnsi="Andale Mono" w:cs="Andale Mono"/>
        </w:rPr>
        <w:t>vailable data sets either by accident, omission or purposefully, especially through contractors and their business associates who have access to data use to deliver or assist the VA in delivering healthcare.</w:t>
      </w:r>
    </w:p>
    <w:p w14:paraId="69724DE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Worthington.</w:t>
      </w:r>
      <w:r>
        <w:rPr>
          <w:rFonts w:ascii="Andale Mono" w:hAnsi="Andale Mono" w:cs="Andale Mono"/>
        </w:rPr>
        <w:t xml:space="preserve">  Thank you for the question, Congresswoman.  We have I would say robust existing privacy policy on all vendor and IT contracts that really is explicit about what our partners are allowed to do with VA data an it not allowed.  So any time we are allowing a vendor access to VA data it is usually </w:t>
      </w:r>
      <w:r>
        <w:rPr>
          <w:rFonts w:ascii="Andale Mono" w:hAnsi="Andale Mono" w:cs="Andale Mono"/>
        </w:rPr>
        <w:noBreakHyphen/>
      </w:r>
      <w:r>
        <w:rPr>
          <w:rFonts w:ascii="Andale Mono" w:hAnsi="Andale Mono" w:cs="Andale Mono"/>
        </w:rPr>
        <w:noBreakHyphen/>
        <w:t xml:space="preserve"> it is under the strict confines of what that contract is for.  And my colleagues could talk more about the specifics, but we would be seeking to avoid cases where veteran data or really any of our data</w:t>
      </w:r>
      <w:r>
        <w:rPr>
          <w:rFonts w:ascii="Andale Mono" w:hAnsi="Andale Mono" w:cs="Andale Mono"/>
        </w:rPr>
        <w:t xml:space="preserve"> would wind up in some general purpose model that it was not expected to be. </w:t>
      </w:r>
    </w:p>
    <w:p w14:paraId="6123A2E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Well, certainly if an employee can be terminated in the </w:t>
      </w:r>
      <w:r>
        <w:rPr>
          <w:rFonts w:ascii="Andale Mono" w:hAnsi="Andale Mono" w:cs="Andale Mono"/>
        </w:rPr>
        <w:t xml:space="preserve">healthcare system for talking about a patient in an elevator, I would think that sanctions, loss of contract and especially financial sanctions would be appropriate.  </w:t>
      </w:r>
    </w:p>
    <w:p w14:paraId="2F2C9DA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Chair, I would like to enter into the record the Ars Technica article I mentioned from 9/22/21. </w:t>
      </w:r>
    </w:p>
    <w:p w14:paraId="5DA8080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Without objection. </w:t>
      </w:r>
    </w:p>
    <w:p w14:paraId="1249970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information follows:]</w:t>
      </w:r>
      <w:r>
        <w:rPr>
          <w:rFonts w:ascii="Andale Mono" w:hAnsi="Andale Mono" w:cs="Andale Mono"/>
        </w:rPr>
        <w:br/>
      </w:r>
      <w:r>
        <w:rPr>
          <w:rFonts w:ascii="Andale Mono" w:hAnsi="Andale Mono" w:cs="Andale Mono"/>
        </w:rPr>
        <w:br/>
        <w:t>******** COMMITTEE INSERT ********</w:t>
      </w:r>
      <w:r>
        <w:rPr>
          <w:rFonts w:ascii="Andale Mono" w:hAnsi="Andale Mono" w:cs="Andale Mono"/>
        </w:rPr>
        <w:br w:type="page"/>
      </w:r>
    </w:p>
    <w:p w14:paraId="2C343CF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Miller</w:t>
      </w:r>
      <w:r>
        <w:rPr>
          <w:rFonts w:ascii="Andale Mono" w:hAnsi="Andale Mono" w:cs="Andale Mono"/>
          <w:u w:val="single"/>
        </w:rPr>
        <w:noBreakHyphen/>
        <w:t>Meeks.</w:t>
      </w:r>
      <w:r>
        <w:rPr>
          <w:rFonts w:ascii="Andale Mono" w:hAnsi="Andale Mono" w:cs="Andale Mono"/>
        </w:rPr>
        <w:t xml:space="preserve">  Thank you and I yield. </w:t>
      </w:r>
    </w:p>
    <w:p w14:paraId="6B12A90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Representative Miller</w:t>
      </w:r>
      <w:r>
        <w:rPr>
          <w:rFonts w:ascii="Andale Mono" w:hAnsi="Andale Mono" w:cs="Andale Mono"/>
        </w:rPr>
        <w:noBreakHyphen/>
        <w:t xml:space="preserve">Meeks.  </w:t>
      </w:r>
    </w:p>
    <w:p w14:paraId="45EAD28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Mr. Alterovitz and Ms. Griffin, on this same topic about the patients themselves, what's going on with their information, do you notify and or do you believe that you have a responsibility to notify veterans or any American when their health or personal information is fed into an AI model and whether the analysis that effects them was done by AI rather than a person.</w:t>
      </w:r>
    </w:p>
    <w:p w14:paraId="5C9B310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Thank you for that.  The </w:t>
      </w:r>
      <w:r>
        <w:rPr>
          <w:rFonts w:ascii="Andale Mono" w:hAnsi="Andale Mono" w:cs="Andale Mono"/>
        </w:rPr>
        <w:noBreakHyphen/>
      </w:r>
      <w:r>
        <w:rPr>
          <w:rFonts w:ascii="Andale Mono" w:hAnsi="Andale Mono" w:cs="Andale Mono"/>
        </w:rPr>
        <w:noBreakHyphen/>
        <w:t xml:space="preserve"> as I indicated earlier, the Federal privacy laws and regulations that we adhere to including the HIPPA privacy rule does not </w:t>
      </w:r>
      <w:r>
        <w:rPr>
          <w:rFonts w:ascii="Andale Mono" w:hAnsi="Andale Mono" w:cs="Andale Mono"/>
        </w:rPr>
        <w:noBreakHyphen/>
      </w:r>
      <w:r>
        <w:rPr>
          <w:rFonts w:ascii="Andale Mono" w:hAnsi="Andale Mono" w:cs="Andale Mono"/>
        </w:rPr>
        <w:noBreakHyphen/>
        <w:t xml:space="preserve"> is not technology specific.  It's technology neutral.  </w:t>
      </w:r>
    </w:p>
    <w:p w14:paraId="48B4A4E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It's regarding the use of personally identifiable information and protected health information for purposes such as treatment, payment healthcare operations.  </w:t>
      </w:r>
    </w:p>
    <w:p w14:paraId="5527C13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it's not focused on giving notice as it relates to specific technology.  We are required to give notice to our veterans and our patients, how we use their data, how we collect their data, how we share their data for the purposes, but again it's not specific to a technology. </w:t>
      </w:r>
    </w:p>
    <w:p w14:paraId="712CE9E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So my question is then it sounds like they are not notified.  It is not disclosed to the patient if their information is being analyzed by AI.  Is that correct?  </w:t>
      </w:r>
    </w:p>
    <w:p w14:paraId="6316D56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Correct, there is not a specific notice </w:t>
      </w:r>
      <w:r>
        <w:rPr>
          <w:rFonts w:ascii="Andale Mono" w:hAnsi="Andale Mono" w:cs="Andale Mono"/>
        </w:rPr>
        <w:noBreakHyphen/>
      </w:r>
      <w:r>
        <w:rPr>
          <w:rFonts w:ascii="Andale Mono" w:hAnsi="Andale Mono" w:cs="Andale Mono"/>
        </w:rPr>
        <w:noBreakHyphen/>
        <w:t xml:space="preserve"> </w:t>
      </w:r>
    </w:p>
    <w:p w14:paraId="7E04D19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Rosendale.</w:t>
      </w:r>
      <w:r>
        <w:rPr>
          <w:rFonts w:ascii="Andale Mono" w:hAnsi="Andale Mono" w:cs="Andale Mono"/>
        </w:rPr>
        <w:t xml:space="preserve">  Do you think </w:t>
      </w:r>
      <w:r>
        <w:rPr>
          <w:rFonts w:ascii="Andale Mono" w:hAnsi="Andale Mono" w:cs="Andale Mono"/>
        </w:rPr>
        <w:t xml:space="preserve">that that is something that should be in policy so that an individual knows that their information is being analyzed by AI and now is subject to all of the different potential problems that could take place that we haven't even identified yet.  </w:t>
      </w:r>
    </w:p>
    <w:p w14:paraId="19E86DA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In addition to the fact that they may be getting some type of an analysis given to them that was created by AI.</w:t>
      </w:r>
    </w:p>
    <w:p w14:paraId="04C3B90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Griffin.</w:t>
      </w:r>
      <w:r>
        <w:rPr>
          <w:rFonts w:ascii="Andale Mono" w:hAnsi="Andale Mono" w:cs="Andale Mono"/>
        </w:rPr>
        <w:t xml:space="preserve">  I think that's something that the data governance council and the AI framework that's being set up needs to look at more closely.  In terms to whether there is a specific use case notice that needs to be given, we often give informed consent in the healthcare setting for various processes and procedures and it's possible that that's something that needs to be looked at more closely.  </w:t>
      </w:r>
    </w:p>
    <w:p w14:paraId="639ED43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Yeah, I would highly recommend that if that disclosure is not going out and someone's information is going to be analyzed by AI, that certainly the patient should be made aware of that.  It could present all types of issues going forward.  </w:t>
      </w:r>
    </w:p>
    <w:p w14:paraId="5F40B13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if the groups that are doing all that analysis of what is and what is not acceptable, a disclosure at the very beginning would be a good place to start. </w:t>
      </w:r>
    </w:p>
    <w:p w14:paraId="4FDBD71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Tews, how do you feel about this?  </w:t>
      </w:r>
    </w:p>
    <w:p w14:paraId="3FD738B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Ms. </w:t>
      </w:r>
      <w:r>
        <w:rPr>
          <w:rFonts w:ascii="Andale Mono" w:hAnsi="Andale Mono" w:cs="Andale Mono"/>
          <w:u w:val="single"/>
        </w:rPr>
        <w:t>Tews.</w:t>
      </w:r>
      <w:r>
        <w:rPr>
          <w:rFonts w:ascii="Andale Mono" w:hAnsi="Andale Mono" w:cs="Andale Mono"/>
        </w:rPr>
        <w:t xml:space="preserve">  I think in general it goes to my idea </w:t>
      </w:r>
      <w:r>
        <w:rPr>
          <w:rFonts w:ascii="Andale Mono" w:hAnsi="Andale Mono" w:cs="Andale Mono"/>
        </w:rPr>
        <w:noBreakHyphen/>
      </w:r>
      <w:r>
        <w:rPr>
          <w:rFonts w:ascii="Andale Mono" w:hAnsi="Andale Mono" w:cs="Andale Mono"/>
        </w:rPr>
        <w:noBreakHyphen/>
        <w:t xml:space="preserve"> transparency and accountability are important </w:t>
      </w:r>
      <w:r>
        <w:rPr>
          <w:rFonts w:ascii="Andale Mono" w:hAnsi="Andale Mono" w:cs="Andale Mono"/>
        </w:rPr>
        <w:lastRenderedPageBreak/>
        <w:t xml:space="preserve">whenever you're using technology.  You always want to regulate or put license on the outcome not the technology.  </w:t>
      </w:r>
    </w:p>
    <w:p w14:paraId="3EA88B0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mean, the idea is what is it you're trying to accomplish and don't worry about what the actual tech is because it's going to change.  But absolutely I think that any time you </w:t>
      </w:r>
      <w:r>
        <w:rPr>
          <w:rFonts w:ascii="Andale Mono" w:hAnsi="Andale Mono" w:cs="Andale Mono"/>
        </w:rPr>
        <w:noBreakHyphen/>
      </w:r>
      <w:r>
        <w:rPr>
          <w:rFonts w:ascii="Andale Mono" w:hAnsi="Andale Mono" w:cs="Andale Mono"/>
        </w:rPr>
        <w:noBreakHyphen/>
        <w:t xml:space="preserve"> any time somebody uses your healthcare information or you enter into something you should know what's going on just as a human element.  </w:t>
      </w:r>
    </w:p>
    <w:p w14:paraId="62EA08E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 think we do that continue our general healthcare system.  We absolutely should the should be doing that in the veteran system.  I would believe it probably is going on.  I also am somebody though that I am the first one to volunteer and be like you want to throw that in the machine, please do.  </w:t>
      </w:r>
    </w:p>
    <w:p w14:paraId="476511D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you know, I idea of having AI look at my results first and then an intern I don't have a problem with that.  I think that actually would probably perhaps get me an earlier recognition on a few things but I would want to be notified. </w:t>
      </w:r>
    </w:p>
    <w:p w14:paraId="0B6B13B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w:t>
      </w:r>
    </w:p>
    <w:p w14:paraId="25E12C4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Oswalt, most of your data breaches happen when letters or digital files get sent to the wrong veterans or when paper records are misplaced.  </w:t>
      </w:r>
    </w:p>
    <w:p w14:paraId="4A6D5C5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Typically an employer or contractor makes a mistake and an employee discovers it.  Once you realized a breach has happened what do you do trace down where the information went and also what are you doing </w:t>
      </w:r>
      <w:r>
        <w:rPr>
          <w:rFonts w:ascii="Andale Mono" w:hAnsi="Andale Mono" w:cs="Andale Mono"/>
        </w:rPr>
        <w:noBreakHyphen/>
      </w:r>
      <w:r>
        <w:rPr>
          <w:rFonts w:ascii="Andale Mono" w:hAnsi="Andale Mono" w:cs="Andale Mono"/>
        </w:rPr>
        <w:noBreakHyphen/>
        <w:t xml:space="preserve"> what actions are you taking to get that information back again.  </w:t>
      </w:r>
    </w:p>
    <w:p w14:paraId="607D462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Oswalt.</w:t>
      </w:r>
      <w:r>
        <w:rPr>
          <w:rFonts w:ascii="Andale Mono" w:hAnsi="Andale Mono" w:cs="Andale Mono"/>
        </w:rPr>
        <w:t xml:space="preserve">  When a data breach happens and it is either employee self report or a veteran might have received something that wasn't theirs, privacy officer or information security officer at the subject facility will enter an incident ticket in a system we call say PSETS, which is Privacy Security Event Tracking System and there is a data breach response service team, a group of individuals who work for me who begin the investigation of what happened.  </w:t>
      </w:r>
    </w:p>
    <w:p w14:paraId="40FA503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They work with the medical center folks, the staff, the v</w:t>
      </w:r>
      <w:r>
        <w:rPr>
          <w:rFonts w:ascii="Andale Mono" w:hAnsi="Andale Mono" w:cs="Andale Mono"/>
        </w:rPr>
        <w:t xml:space="preserve">eterans, a lot of times the individuals.  And based on what </w:t>
      </w:r>
      <w:r>
        <w:rPr>
          <w:rFonts w:ascii="Andale Mono" w:hAnsi="Andale Mono" w:cs="Andale Mono"/>
        </w:rPr>
        <w:t>they adjudicate, there is a VA wide body called the data breach core team which investigates further and makes the determination whether it's a worthy </w:t>
      </w:r>
      <w:r>
        <w:rPr>
          <w:rFonts w:ascii="Andale Mono" w:hAnsi="Andale Mono" w:cs="Andale Mono"/>
        </w:rPr>
        <w:noBreakHyphen/>
      </w:r>
      <w:r>
        <w:rPr>
          <w:rFonts w:ascii="Andale Mono" w:hAnsi="Andale Mono" w:cs="Andale Mono"/>
        </w:rPr>
        <w:noBreakHyphen/>
        <w:t xml:space="preserve"> whether one, is VA is at fault and two, is credit monitoring offered, warranted and also what type of event it is, PII or PHI. </w:t>
      </w:r>
    </w:p>
    <w:p w14:paraId="5DE4315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My time is up.  I will now recognize Representative Cherfilus</w:t>
      </w:r>
      <w:r>
        <w:rPr>
          <w:rFonts w:ascii="Andale Mono" w:hAnsi="Andale Mono" w:cs="Andale Mono"/>
        </w:rPr>
        <w:noBreakHyphen/>
        <w:t xml:space="preserve">McCormick.  </w:t>
      </w:r>
    </w:p>
    <w:p w14:paraId="1645848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w:t>
      </w:r>
    </w:p>
    <w:p w14:paraId="03FA62E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want to examine some of the AI governance issues that we might potentially have.  VA has moved to the seRNA millennium electronic health record has highlighted concerns about the quality of VA's healthcare data, specifically the fact that the majority of the data does not conform to the standard data definition.  How is VA counting for this variation when developing new AI models.</w:t>
      </w:r>
    </w:p>
    <w:p w14:paraId="37AFDC7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Worthington.</w:t>
      </w:r>
      <w:r>
        <w:rPr>
          <w:rFonts w:ascii="Andale Mono" w:hAnsi="Andale Mono" w:cs="Andale Mono"/>
        </w:rPr>
        <w:t xml:space="preserve">  That's a wonderful question.  I don't think any of us up here are experts on the EHR program.  In general I think that you are raising a very important challenge that we have when we are adopting AI which is it's very rare that an AI product would live by itself.  </w:t>
      </w:r>
    </w:p>
    <w:p w14:paraId="70A9270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We need to figure out how to integrate these models and these insights into our existing software ecosystem, which as you noted is very complex.  </w:t>
      </w:r>
    </w:p>
    <w:p w14:paraId="244A3B8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I'm sure that that would require a lot of testing to make sure that it worked with both the seRNA data models as well as the legacy VistA data models. </w:t>
      </w:r>
    </w:p>
    <w:p w14:paraId="4EDADF7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And would anybody know how the variation's impacting the quality of the AI output?  </w:t>
      </w:r>
    </w:p>
    <w:p w14:paraId="3DBAE8B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I'm not familiar with that issue in particular.  </w:t>
      </w:r>
    </w:p>
    <w:p w14:paraId="467F69B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I just wanted to add that one of the things that's most complicated when you are using AI in the healthcare setting is it's embedding the work flow, right?  So if someone has to enter another password or something like that it takes them out of their work flow.  It also </w:t>
      </w:r>
      <w:r>
        <w:rPr>
          <w:rFonts w:ascii="Andale Mono" w:hAnsi="Andale Mono" w:cs="Andale Mono"/>
        </w:rPr>
        <w:noBreakHyphen/>
      </w:r>
      <w:r>
        <w:rPr>
          <w:rFonts w:ascii="Andale Mono" w:hAnsi="Andale Mono" w:cs="Andale Mono"/>
        </w:rPr>
        <w:noBreakHyphen/>
        <w:t xml:space="preserve"> sometimes you lose data potentially as you have to kind of translate from one system to another.  </w:t>
      </w:r>
    </w:p>
    <w:p w14:paraId="210736C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essentially the closer it is into the native pipeline of data the better you are going to be in terms of output and how it </w:t>
      </w:r>
      <w:r>
        <w:rPr>
          <w:rFonts w:ascii="Andale Mono" w:hAnsi="Andale Mono" w:cs="Andale Mono"/>
        </w:rPr>
        <w:t xml:space="preserve">will effect and be able to be stored and then used by future </w:t>
      </w:r>
      <w:r>
        <w:rPr>
          <w:rFonts w:ascii="Andale Mono" w:hAnsi="Andale Mono" w:cs="Andale Mono"/>
        </w:rPr>
        <w:lastRenderedPageBreak/>
        <w:t xml:space="preserve">physicians for clinical decisionmaking. </w:t>
      </w:r>
    </w:p>
    <w:p w14:paraId="2CCDF51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w:t>
      </w:r>
    </w:p>
    <w:p w14:paraId="744164E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My staff recently visited one of the automation sites for VBA's claims automation.  While these seems to be beneficial to the automated decision support staff, staff's perception of its usefulness was a little inconsistent.  How was VA soliciting feedback from the frontline staff about ADS and other AI projects.</w:t>
      </w:r>
    </w:p>
    <w:p w14:paraId="0BC8C61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Well the ADS project in particular I'm not personally familiar with.  I think you're raising great important around engaging with our workforce on the topic of AI.  The way that AI I think could be most usefully applied in the VA and elsewhere is by augmenting the capabilities of our existing people.  </w:t>
      </w:r>
    </w:p>
    <w:p w14:paraId="30632D0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so that means giving them new capabilities but also training them how to use it.  And what it can and can't do.  What's it's limitations are.  And so I think we're going to have to have a lo</w:t>
      </w:r>
      <w:r>
        <w:rPr>
          <w:rFonts w:ascii="Andale Mono" w:hAnsi="Andale Mono" w:cs="Andale Mono"/>
        </w:rPr>
        <w:t xml:space="preserve">t of engagement with the workforce, not just AI experts but really anyone that is using the VA software including this system about what the system is intending to do, how it works and getting to the point about transparency and explainability.  </w:t>
      </w:r>
    </w:p>
    <w:p w14:paraId="67C4325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think being very communicative about what the system did and why is an important way to build that trust with our users. </w:t>
      </w:r>
    </w:p>
    <w:p w14:paraId="6CCD60D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And how is VA validating these models working effectively?  </w:t>
      </w:r>
    </w:p>
    <w:p w14:paraId="1E0A163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Worthington.</w:t>
      </w:r>
      <w:r>
        <w:rPr>
          <w:rFonts w:ascii="Andale Mono" w:hAnsi="Andale Mono" w:cs="Andale Mono"/>
        </w:rPr>
        <w:t xml:space="preserve">  As part of the governance framework we are looking at basically what these models output compared to what should be expected.  And so each time something is put into production they are tested based on what is expected, what should be given, given a set of inputs.  </w:t>
      </w:r>
    </w:p>
    <w:p w14:paraId="04040A1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I want to go back to the question before real quick.  Is there a processing place where you're actually getting data and feedback from the frontliners presently?  </w:t>
      </w:r>
    </w:p>
    <w:p w14:paraId="2A03C55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With regard to that program in particular I'm not familiar with it enough to let you know one way or the other.  We can take the question back for the record.  We do have a broader system I know that is designed to gather feedback from employees on their experiences with various programs.  </w:t>
      </w:r>
    </w:p>
    <w:p w14:paraId="6DB72C5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If not I would like to see a implementation plan so we can have that information there.  Because a lot of times we talk about getting feedback but we never get around to actually getting that feedback.  So if we have them able to articulate what their needs are and actually build it in I think that would be the best case scenario for us. </w:t>
      </w:r>
    </w:p>
    <w:p w14:paraId="272C0DB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how are they measuring how often the output does or does not met the expectation?  </w:t>
      </w:r>
    </w:p>
    <w:p w14:paraId="6017341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Again, I would have to take that one back for the record for that program. </w:t>
      </w:r>
    </w:p>
    <w:p w14:paraId="7535636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Mr. Chairman, I yield back. </w:t>
      </w:r>
    </w:p>
    <w:p w14:paraId="1C33C14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Rosendale.</w:t>
      </w:r>
      <w:r>
        <w:rPr>
          <w:rFonts w:ascii="Andale Mono" w:hAnsi="Andale Mono" w:cs="Andale Mono"/>
        </w:rPr>
        <w:t xml:space="preserve">  Thank you very much, Ranking Member Cherfilus</w:t>
      </w:r>
      <w:r>
        <w:rPr>
          <w:rFonts w:ascii="Andale Mono" w:hAnsi="Andale Mono" w:cs="Andale Mono"/>
        </w:rPr>
        <w:noBreakHyphen/>
        <w:t xml:space="preserve">McCormick.  </w:t>
      </w:r>
    </w:p>
    <w:p w14:paraId="088AD70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now recognize Representative Self. </w:t>
      </w:r>
    </w:p>
    <w:p w14:paraId="5167E24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Thank you, Mr. Chairman.  </w:t>
      </w:r>
    </w:p>
    <w:p w14:paraId="1960F3F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want to revisit both of the my </w:t>
      </w:r>
      <w:r>
        <w:rPr>
          <w:rFonts w:ascii="Andale Mono" w:hAnsi="Andale Mono" w:cs="Andale Mono"/>
        </w:rPr>
        <w:t xml:space="preserve">lines of questions from the first question.  First of all, for this hearing you provided a list of 128 AI use cases.  To the Senate you provided a list of 300 AI use cases.  And you've said there are 21 that have advanced implementation.  Why the difference in what you testified in the first round to these numbers in the second round?  </w:t>
      </w:r>
    </w:p>
    <w:p w14:paraId="377B543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Well, that's a great question.  I think what you're seeing is use case inventory is a work in progress for us.  And different points in time the inventory has been created to comply with various O&amp;D memos.  </w:t>
      </w:r>
    </w:p>
    <w:p w14:paraId="1159CE5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I'm not familiar with the specifics of the communication that you just mentioned about the inventory, but I think the inventory has been growing over time so at various points of time </w:t>
      </w:r>
      <w:r>
        <w:rPr>
          <w:rFonts w:ascii="Andale Mono" w:hAnsi="Andale Mono" w:cs="Andale Mono"/>
        </w:rPr>
        <w:noBreakHyphen/>
      </w:r>
      <w:r>
        <w:rPr>
          <w:rFonts w:ascii="Andale Mono" w:hAnsi="Andale Mono" w:cs="Andale Mono"/>
        </w:rPr>
        <w:noBreakHyphen/>
        <w:t xml:space="preserve"> </w:t>
      </w:r>
    </w:p>
    <w:p w14:paraId="3D4EBB9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The way I understand from the committee's staff that these are numbers that you provided to us the 128 and the 21.  Is that correct?  </w:t>
      </w:r>
    </w:p>
    <w:p w14:paraId="107EBE9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So I just wanted to clarify what these numbers could be in terms of </w:t>
      </w:r>
      <w:r>
        <w:rPr>
          <w:rFonts w:ascii="Andale Mono" w:hAnsi="Andale Mono" w:cs="Andale Mono"/>
        </w:rPr>
        <w:noBreakHyphen/>
      </w:r>
      <w:r>
        <w:rPr>
          <w:rFonts w:ascii="Andale Mono" w:hAnsi="Andale Mono" w:cs="Andale Mono"/>
        </w:rPr>
        <w:noBreakHyphen/>
        <w:t xml:space="preserve"> </w:t>
      </w:r>
    </w:p>
    <w:p w14:paraId="69614AB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Well, no, I don't want a speculation, doctor.  I appreciate it.  My point is that we get this fairly often up </w:t>
      </w:r>
      <w:r>
        <w:rPr>
          <w:rFonts w:ascii="Andale Mono" w:hAnsi="Andale Mono" w:cs="Andale Mono"/>
        </w:rPr>
        <w:lastRenderedPageBreak/>
        <w:t xml:space="preserve">here who's in charge, who's on first.  I just ask you to make sure who's in charge.  </w:t>
      </w:r>
    </w:p>
    <w:p w14:paraId="547C355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I'm also not satisfied with your sanctions answers, a general contract acquisition answer is not satisfactory because of the importance, the potential devastating consequences of a breach of 1,100 petabytes of data, sensitive data.  </w:t>
      </w:r>
    </w:p>
    <w:p w14:paraId="3C17CCF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think it's got to be first you've got to identify some sanctions and they've got to be fairly severe sanctions and they've got to be in policy up front.  This is not </w:t>
      </w:r>
      <w:r>
        <w:rPr>
          <w:rFonts w:ascii="Andale Mono" w:hAnsi="Andale Mono" w:cs="Andale Mono"/>
        </w:rPr>
        <w:noBreakHyphen/>
      </w:r>
      <w:r>
        <w:rPr>
          <w:rFonts w:ascii="Andale Mono" w:hAnsi="Andale Mono" w:cs="Andale Mono"/>
        </w:rPr>
        <w:noBreakHyphen/>
        <w:t xml:space="preserve"> this is something you have got to settle in policy early.  </w:t>
      </w:r>
    </w:p>
    <w:p w14:paraId="781EB83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I don't </w:t>
      </w:r>
      <w:r>
        <w:rPr>
          <w:rFonts w:ascii="Andale Mono" w:hAnsi="Andale Mono" w:cs="Andale Mono"/>
        </w:rPr>
        <w:noBreakHyphen/>
      </w:r>
      <w:r>
        <w:rPr>
          <w:rFonts w:ascii="Andale Mono" w:hAnsi="Andale Mono" w:cs="Andale Mono"/>
        </w:rPr>
        <w:noBreakHyphen/>
        <w:t xml:space="preserve"> frankly in my mind, it is not going to be sufficient to say we're going to cancel a contract, because as Dr. Miller</w:t>
      </w:r>
      <w:r>
        <w:rPr>
          <w:rFonts w:ascii="Andale Mono" w:hAnsi="Andale Mono" w:cs="Andale Mono"/>
        </w:rPr>
        <w:noBreakHyphen/>
        <w:t xml:space="preserve">Meeks pointed out, this is more serious and than simply canceling a contract for a medical device.  You're talking about personal data here.  </w:t>
      </w:r>
    </w:p>
    <w:p w14:paraId="4D8E987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I think you need to take a more serious look at what are going to be the sanctions written up front into your contracts when you give sensitive data for 1,100 pet </w:t>
      </w:r>
      <w:r>
        <w:rPr>
          <w:rFonts w:ascii="Andale Mono" w:hAnsi="Andale Mono" w:cs="Andale Mono"/>
        </w:rPr>
        <w:noBreakHyphen/>
      </w:r>
      <w:r>
        <w:rPr>
          <w:rFonts w:ascii="Andale Mono" w:hAnsi="Andale Mono" w:cs="Andale Mono"/>
        </w:rPr>
        <w:noBreakHyphen/>
        <w:t xml:space="preserve"> potentially 1,100 petabytes of data across the commercial sector.  This is concerning to me. </w:t>
      </w:r>
    </w:p>
    <w:p w14:paraId="727C99F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With that, Mr. Chairman, I yield back. </w:t>
      </w:r>
    </w:p>
    <w:p w14:paraId="312CBA6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w:t>
      </w:r>
    </w:p>
    <w:p w14:paraId="1BF7071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Oswalt, there are recently two data breaches at the Ashville, North Carolina medical center.  Please tell us what happened.  How the medical center reacted to that.  And how </w:t>
      </w:r>
      <w:r>
        <w:rPr>
          <w:rFonts w:ascii="Andale Mono" w:hAnsi="Andale Mono" w:cs="Andale Mono"/>
        </w:rPr>
        <w:lastRenderedPageBreak/>
        <w:t>you're your office responded and how long that response took.</w:t>
      </w:r>
    </w:p>
    <w:p w14:paraId="6ED6B2E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One of the Asheville incidents was three individuals received files containing I think approximately 1,500 veterans' protected information.  And I believe that it was through My Healthy Vet portal so it was not open email.  And the three individuals, one of them self reported back to the medical center, like, hey, I think I got something that I shouldn't have gotten.  </w:t>
      </w:r>
    </w:p>
    <w:p w14:paraId="3D9A035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two of the messages were indicated as being read.  And the third was retrieved, pulled back.  The normal process of responding </w:t>
      </w:r>
      <w:r>
        <w:rPr>
          <w:rFonts w:ascii="Andale Mono" w:hAnsi="Andale Mono" w:cs="Andale Mono"/>
        </w:rPr>
        <w:t>to that would be as I indicated before working with the privacy officer at the facility, the information security officer and then the data breach response service will do the investigation and the adjudication of how that </w:t>
      </w:r>
      <w:r>
        <w:rPr>
          <w:rFonts w:ascii="Andale Mono" w:hAnsi="Andale Mono" w:cs="Andale Mono"/>
        </w:rPr>
        <w:noBreakHyphen/>
      </w:r>
      <w:r>
        <w:rPr>
          <w:rFonts w:ascii="Andale Mono" w:hAnsi="Andale Mono" w:cs="Andale Mono"/>
        </w:rPr>
        <w:noBreakHyphen/>
        <w:t xml:space="preserve"> and I believe this indicated it was a personal protected health information so it did warrant notification to HHS as a protected HIPPA entity and resulting in a press release also.  </w:t>
      </w:r>
    </w:p>
    <w:p w14:paraId="587ED5B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 other event </w:t>
      </w:r>
      <w:r>
        <w:rPr>
          <w:rFonts w:ascii="Andale Mono" w:hAnsi="Andale Mono" w:cs="Andale Mono"/>
        </w:rPr>
        <w:noBreakHyphen/>
      </w:r>
      <w:r>
        <w:rPr>
          <w:rFonts w:ascii="Andale Mono" w:hAnsi="Andale Mono" w:cs="Andale Mono"/>
        </w:rPr>
        <w:noBreakHyphen/>
        <w:t xml:space="preserve"> </w:t>
      </w:r>
    </w:p>
    <w:p w14:paraId="14DA387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Excuse me.  And how long did it take to turn that scenario around, that exercise around to get the information collected and protected?  </w:t>
      </w:r>
    </w:p>
    <w:p w14:paraId="12B4ABF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I would have to get back to you and the committee with that information, sir because I don't want to speculate.  But the primary emphasis is to make sure we identify the affected veterans first.  </w:t>
      </w:r>
    </w:p>
    <w:p w14:paraId="3835AC7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So we want to make sure we get it right before we actually initiate the outreach.  And there are prescribed days, number of days in policy we have to act, especially with a PHI HIPPA related event.  </w:t>
      </w:r>
    </w:p>
    <w:p w14:paraId="7E2668F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Oswalt and Ms. Griffin, let me ask you about the Clarksburg, West Virginia incident.  The medical center sent 700 veterans' letters with their Social Security numbers instead of their ZIP Codes in the address line.  </w:t>
      </w:r>
    </w:p>
    <w:p w14:paraId="2295786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First of all, wasn't the VA supposed to phase out using veterans' Social Security numbers for the purposes many years ago?  And again what was the response?  And how long did that response take?  </w:t>
      </w:r>
    </w:p>
    <w:p w14:paraId="5B3851B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Well, I </w:t>
      </w:r>
      <w:r>
        <w:rPr>
          <w:rFonts w:ascii="Andale Mono" w:hAnsi="Andale Mono" w:cs="Andale Mono"/>
        </w:rPr>
        <w:noBreakHyphen/>
      </w:r>
      <w:r>
        <w:rPr>
          <w:rFonts w:ascii="Andale Mono" w:hAnsi="Andale Mono" w:cs="Andale Mono"/>
        </w:rPr>
        <w:noBreakHyphen/>
        <w:t xml:space="preserve"> to address the question about the Social Security end use, we do have a department wide integrated project team now which is identifying systems that have Social Security end use that need to be remediated from the </w:t>
      </w:r>
      <w:r>
        <w:rPr>
          <w:rFonts w:ascii="Andale Mono" w:hAnsi="Andale Mono" w:cs="Andale Mono"/>
        </w:rPr>
        <w:noBreakHyphen/>
      </w:r>
      <w:r>
        <w:rPr>
          <w:rFonts w:ascii="Andale Mono" w:hAnsi="Andale Mono" w:cs="Andale Mono"/>
        </w:rPr>
        <w:noBreakHyphen/>
        <w:t xml:space="preserve"> from use.  </w:t>
      </w:r>
    </w:p>
    <w:p w14:paraId="1AA2EA7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Social Security end use is not to be totally eliminated because there is an initial identification period but for authentication we will eliminate use of that.  But there is also Social Security end use, by law we have to share with our agencies like IRS and Soc</w:t>
      </w:r>
      <w:r>
        <w:rPr>
          <w:rFonts w:ascii="Andale Mono" w:hAnsi="Andale Mono" w:cs="Andale Mono"/>
        </w:rPr>
        <w:t xml:space="preserve">ial Security and things, like, like that.  </w:t>
      </w:r>
    </w:p>
    <w:p w14:paraId="77089D2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Social Security end use by itself will not go away, but a number of the business practices in the administrations and staff offices will change to integrate or to use what they call an integrated control number, an ICN, which is a masking </w:t>
      </w:r>
      <w:r>
        <w:rPr>
          <w:rFonts w:ascii="Andale Mono" w:hAnsi="Andale Mono" w:cs="Andale Mono"/>
        </w:rPr>
        <w:lastRenderedPageBreak/>
        <w:t xml:space="preserve">identifier for veterans.  </w:t>
      </w:r>
    </w:p>
    <w:p w14:paraId="2082ED6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That's great moving forward.  So what do we do about the 700 veterans and their Social Security numbers going out on the mail and what was the response to that?  And what kind can of response time did we have?  </w:t>
      </w:r>
    </w:p>
    <w:p w14:paraId="59D9DC9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Again, sir I would have to go back and ask for your forbearance.  And put the information in the record.  </w:t>
      </w:r>
      <w:r>
        <w:rPr>
          <w:rFonts w:ascii="Andale Mono" w:hAnsi="Andale Mono" w:cs="Andale Mono"/>
        </w:rPr>
        <w:t xml:space="preserve">But the process remains the same that there is an initial reporting by whatever entity discovers it, an investigation and an adjudication and a determination made, there's credit monitoring offered.  Generally in the case of SS end use and a name or even a date of birth, credit monitoring offers are tendered to the veterans. </w:t>
      </w:r>
    </w:p>
    <w:p w14:paraId="15F0365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that sounds like a very timely process.  And I'm thinking about someone's Social Security number and their information floating around out in the public somewhere and that is very problematic because I think everyone in this room certainly understands it does not take that long for someone to take that kind of information and use it in a nefarious way against our veterans.  </w:t>
      </w:r>
    </w:p>
    <w:p w14:paraId="3B627FC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How long do you think it's going to take to clean up this process which would remove the Social Security numbers fro</w:t>
      </w:r>
      <w:r>
        <w:rPr>
          <w:rFonts w:ascii="Andale Mono" w:hAnsi="Andale Mono" w:cs="Andale Mono"/>
        </w:rPr>
        <w:t>m these other documents in the cases where they don't </w:t>
      </w:r>
      <w:r>
        <w:rPr>
          <w:rFonts w:ascii="Andale Mono" w:hAnsi="Andale Mono" w:cs="Andale Mono"/>
        </w:rPr>
        <w:noBreakHyphen/>
      </w:r>
      <w:r>
        <w:rPr>
          <w:rFonts w:ascii="Andale Mono" w:hAnsi="Andale Mono" w:cs="Andale Mono"/>
        </w:rPr>
        <w:noBreakHyphen/>
        <w:t xml:space="preserve"> they are not necessary?  </w:t>
      </w:r>
    </w:p>
    <w:p w14:paraId="4CCBCD2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 have identified approximately 250 </w:t>
      </w:r>
      <w:r>
        <w:rPr>
          <w:rFonts w:ascii="Andale Mono" w:hAnsi="Andale Mono" w:cs="Andale Mono"/>
        </w:rPr>
        <w:lastRenderedPageBreak/>
        <w:t xml:space="preserve">applications, IT applications that use SSN that require this type of remediation.  A number of those are legacy systems that will be retiring.  So rather than invest in removing the SSN for those which are going to be retired in the foreseeable future, we take a risk management approach to try and eliminate that because in an austere fiscal environment we can only attack so much.  </w:t>
      </w:r>
    </w:p>
    <w:p w14:paraId="418A3A4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there is a request in the President's fiscal year 2024 budget for funds to be</w:t>
      </w:r>
      <w:r>
        <w:rPr>
          <w:rFonts w:ascii="Andale Mono" w:hAnsi="Andale Mono" w:cs="Andale Mono"/>
        </w:rPr>
        <w:t xml:space="preserve"> begin this remediation effort.  But the biggest part of this is and it is not necessarily an IT issue, it is the business practices of the administrations.  I liken it to an iceberg that there is the IT part that's above the water but underneath the surface is a whole set of business practices from VBA, VHA. </w:t>
      </w:r>
      <w:r>
        <w:rPr>
          <w:rFonts w:ascii="Andale Mono" w:hAnsi="Andale Mono" w:cs="Andale Mono"/>
        </w:rPr>
        <w:br w:type="page"/>
      </w:r>
      <w:r>
        <w:rPr>
          <w:rFonts w:ascii="Andale Mono" w:hAnsi="Andale Mono" w:cs="Andale Mono"/>
          <w:u w:val="single"/>
        </w:rPr>
        <w:lastRenderedPageBreak/>
        <w:t>RPTR MOLNAR</w:t>
      </w:r>
      <w:r>
        <w:rPr>
          <w:rFonts w:ascii="Andale Mono" w:hAnsi="Andale Mono" w:cs="Andale Mono"/>
          <w:u w:val="single"/>
        </w:rPr>
        <w:br/>
        <w:t>EDTR HUMKE</w:t>
      </w:r>
      <w:r>
        <w:rPr>
          <w:rFonts w:ascii="Andale Mono" w:hAnsi="Andale Mono" w:cs="Andale Mono"/>
        </w:rPr>
        <w:br/>
        <w:t xml:space="preserve">[4:31 p.m.] </w:t>
      </w:r>
    </w:p>
    <w:p w14:paraId="6EEB230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Yeah, that's what we call bureaucracy around here.  </w:t>
      </w:r>
    </w:p>
    <w:p w14:paraId="4DAB2D2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Yeah.  Well, I mean </w:t>
      </w:r>
      <w:r>
        <w:rPr>
          <w:rFonts w:ascii="Andale Mono" w:hAnsi="Andale Mono" w:cs="Andale Mono"/>
        </w:rPr>
        <w:noBreakHyphen/>
      </w:r>
      <w:r>
        <w:rPr>
          <w:rFonts w:ascii="Andale Mono" w:hAnsi="Andale Mono" w:cs="Andale Mono"/>
        </w:rPr>
        <w:noBreakHyphen/>
        <w:t xml:space="preserve"> </w:t>
      </w:r>
    </w:p>
    <w:p w14:paraId="3AEF8C1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We understand that very thoroughly.  </w:t>
      </w:r>
    </w:p>
    <w:p w14:paraId="12DDB87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Oswalt.</w:t>
      </w:r>
      <w:r>
        <w:rPr>
          <w:rFonts w:ascii="Andale Mono" w:hAnsi="Andale Mono" w:cs="Andale Mono"/>
        </w:rPr>
        <w:t xml:space="preserve">  Well, I like </w:t>
      </w:r>
      <w:r>
        <w:rPr>
          <w:rFonts w:ascii="Andale Mono" w:hAnsi="Andale Mono" w:cs="Andale Mono"/>
        </w:rPr>
        <w:noBreakHyphen/>
      </w:r>
      <w:r>
        <w:rPr>
          <w:rFonts w:ascii="Andale Mono" w:hAnsi="Andale Mono" w:cs="Andale Mono"/>
        </w:rPr>
        <w:noBreakHyphen/>
        <w:t xml:space="preserve"> </w:t>
      </w:r>
    </w:p>
    <w:p w14:paraId="5EFAF8A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I have run out of time, Mr. Oswalt.  </w:t>
      </w:r>
    </w:p>
    <w:p w14:paraId="5D224B2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now recognize Ranking Member Cherfilus</w:t>
      </w:r>
      <w:r>
        <w:rPr>
          <w:rFonts w:ascii="Andale Mono" w:hAnsi="Andale Mono" w:cs="Andale Mono"/>
        </w:rPr>
        <w:noBreakHyphen/>
        <w:t xml:space="preserve">McCormick.  </w:t>
      </w:r>
    </w:p>
    <w:p w14:paraId="07A9F64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Mr. Chairman.  </w:t>
      </w:r>
    </w:p>
    <w:p w14:paraId="1E58E25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How does VA intend to structure its governance to ensure that the organization takes a strategic enterprise</w:t>
      </w:r>
      <w:r>
        <w:rPr>
          <w:rFonts w:ascii="Andale Mono" w:hAnsi="Andale Mono" w:cs="Andale Mono"/>
        </w:rPr>
        <w:noBreakHyphen/>
        <w:t xml:space="preserve">wide view of the use and oversight of AI at VA?  </w:t>
      </w:r>
    </w:p>
    <w:p w14:paraId="52F035C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Thank you for the question.  We are still in the process of standing up the governance as </w:t>
      </w:r>
      <w:r>
        <w:rPr>
          <w:rFonts w:ascii="Andale Mono" w:hAnsi="Andale Mono" w:cs="Andale Mono"/>
        </w:rPr>
        <w:noBreakHyphen/>
      </w:r>
      <w:r>
        <w:rPr>
          <w:rFonts w:ascii="Andale Mono" w:hAnsi="Andale Mono" w:cs="Andale Mono"/>
        </w:rPr>
        <w:noBreakHyphen/>
        <w:t xml:space="preserve"> as per the memo that is coming out after the executive order.  </w:t>
      </w:r>
    </w:p>
    <w:p w14:paraId="644C6ED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But at a high level, I think what we're looking to do is to maximize the impact that we can get from these systems by focusing on the Agency's strategic priorities.  </w:t>
      </w:r>
    </w:p>
    <w:p w14:paraId="6344C32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topics like clinician burnout and mental health, things that are consistent with the overall Agency's priorities, we want to understand what are the most promising places where artificial intelligence might be applied to help with those priorities and then obviously pursue those in a way that minimizes the risks </w:t>
      </w:r>
      <w:r>
        <w:rPr>
          <w:rFonts w:ascii="Andale Mono" w:hAnsi="Andale Mono" w:cs="Andale Mono"/>
        </w:rPr>
        <w:lastRenderedPageBreak/>
        <w:t xml:space="preserve">that AI could introduce.  </w:t>
      </w:r>
    </w:p>
    <w:p w14:paraId="5FFFD74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Mr. Worthington, you and chief information officer, Kurt DelBene, recently hosted a press conference where you discussed the impact that Congress' failure to pass a long</w:t>
      </w:r>
      <w:r>
        <w:rPr>
          <w:rFonts w:ascii="Andale Mono" w:hAnsi="Andale Mono" w:cs="Andale Mono"/>
        </w:rPr>
        <w:noBreakHyphen/>
        <w:t xml:space="preserve">term budget has on hiring VA for those with AI capabilities.  </w:t>
      </w:r>
    </w:p>
    <w:p w14:paraId="74F3BC4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If Congress continues to be unable to pass the standing funding what is VA's plan for working around this hurdle?  </w:t>
      </w:r>
    </w:p>
    <w:p w14:paraId="4589D93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Well, we're </w:t>
      </w:r>
      <w:r>
        <w:rPr>
          <w:rFonts w:ascii="Andale Mono" w:hAnsi="Andale Mono" w:cs="Andale Mono"/>
        </w:rPr>
        <w:noBreakHyphen/>
      </w:r>
      <w:r>
        <w:rPr>
          <w:rFonts w:ascii="Andale Mono" w:hAnsi="Andale Mono" w:cs="Andale Mono"/>
        </w:rPr>
        <w:noBreakHyphen/>
        <w:t xml:space="preserve"> we're working with what we have.  You know, we are pretty tight in terms of the number of employees within OIT, and so the ability to bring new folks on with that expertise is limited.  </w:t>
      </w:r>
    </w:p>
    <w:p w14:paraId="545DDCA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think what we are looking to do is, as best we can, shuffle existing resources to explore these priorities, but obviously it's hard to start new things when we're focused on running all of our existing things.  </w:t>
      </w:r>
    </w:p>
    <w:p w14:paraId="2FE7DBA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And what additional resources do you need to ensure that modernization can happen in a safe and strategic way?  </w:t>
      </w:r>
    </w:p>
    <w:p w14:paraId="6CE334D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think that having experts, both on the IT side as well as in the administrations, that understand how to use these tools effectively is really important.  The talent that we need in the government, not just at the VA but in the government, writ large, that has this expertise, is in extremely high demand across the country right now.  </w:t>
      </w:r>
    </w:p>
    <w:p w14:paraId="63700B4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And we do have a really compelling mission, though.  So I think there are a number of these experts that are willing to do public service if only we can provid</w:t>
      </w:r>
      <w:r>
        <w:rPr>
          <w:rFonts w:ascii="Andale Mono" w:hAnsi="Andale Mono" w:cs="Andale Mono"/>
        </w:rPr>
        <w:t xml:space="preserve">e them, you know, a pathway into government.  </w:t>
      </w:r>
    </w:p>
    <w:p w14:paraId="5C6C97F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so I think first and foremost, making those opportunities available to people so that some of our country's best AI experts can easily serve is probably our top priority.  </w:t>
      </w:r>
    </w:p>
    <w:p w14:paraId="4D0E2F3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Well, I wanted to shift a little bit and talk about the academic affiliates.  We have received a lot of outreach from VA's academic affiliates about a </w:t>
      </w:r>
      <w:r>
        <w:rPr>
          <w:rFonts w:ascii="Andale Mono" w:hAnsi="Andale Mono" w:cs="Andale Mono"/>
        </w:rPr>
        <w:t>proposed new rule that would close inactive accounts after 30 days as opposed to to the current 90</w:t>
      </w:r>
      <w:r>
        <w:rPr>
          <w:rFonts w:ascii="Andale Mono" w:hAnsi="Andale Mono" w:cs="Andale Mono"/>
        </w:rPr>
        <w:noBreakHyphen/>
        <w:t xml:space="preserve">day rule.  </w:t>
      </w:r>
    </w:p>
    <w:p w14:paraId="343697C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Can you explain how having inactive accounts poses an additional privacy risk?  </w:t>
      </w:r>
    </w:p>
    <w:p w14:paraId="2D690FE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I </w:t>
      </w:r>
      <w:r>
        <w:rPr>
          <w:rFonts w:ascii="Andale Mono" w:hAnsi="Andale Mono" w:cs="Andale Mono"/>
        </w:rPr>
        <w:noBreakHyphen/>
      </w:r>
      <w:r>
        <w:rPr>
          <w:rFonts w:ascii="Andale Mono" w:hAnsi="Andale Mono" w:cs="Andale Mono"/>
        </w:rPr>
        <w:noBreakHyphen/>
        <w:t xml:space="preserve"> this is not a topic that I am an </w:t>
      </w:r>
      <w:r>
        <w:rPr>
          <w:rFonts w:ascii="Andale Mono" w:hAnsi="Andale Mono" w:cs="Andale Mono"/>
        </w:rPr>
        <w:t xml:space="preserve">expert on.  I know at a high level what we are seeking to do is ensure that the folks that have access to VA medical data, that that list is reviewed regularly and kept up to date.  </w:t>
      </w:r>
    </w:p>
    <w:p w14:paraId="3294A2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specifics of how that's implemented, I would have to probably defer to some of my other colleagues and bring that back for the record if you had specific questions about that.  </w:t>
      </w:r>
    </w:p>
    <w:p w14:paraId="0B35A88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I saw Dr. Alterovitz.  Did you want to comment on that or </w:t>
      </w:r>
      <w:r>
        <w:rPr>
          <w:rFonts w:ascii="Andale Mono" w:hAnsi="Andale Mono" w:cs="Andale Mono"/>
        </w:rPr>
        <w:noBreakHyphen/>
      </w:r>
      <w:r>
        <w:rPr>
          <w:rFonts w:ascii="Andale Mono" w:hAnsi="Andale Mono" w:cs="Andale Mono"/>
        </w:rPr>
        <w:noBreakHyphen/>
        <w:t xml:space="preserve"> because I have another question if not.  </w:t>
      </w:r>
    </w:p>
    <w:p w14:paraId="248EFCA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No, go ahead.  </w:t>
      </w:r>
    </w:p>
    <w:p w14:paraId="1C7FD36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Okay.  The academic affiliates are concerned that given how long it takes VA to credential new users' accounts, their students will be losing a lot of education opportunity if they rotate in and out of VA's facilities.  </w:t>
      </w:r>
    </w:p>
    <w:p w14:paraId="6EDD3755"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If this proposed rule is adopted, how is VA going to ensure that students aren't left sitting around for days or weeks waiting for their user accounts to be re</w:t>
      </w:r>
      <w:r>
        <w:rPr>
          <w:rFonts w:ascii="Andale Mono" w:hAnsi="Andale Mono" w:cs="Andale Mono"/>
        </w:rPr>
        <w:noBreakHyphen/>
        <w:t xml:space="preserve">created?  </w:t>
      </w:r>
    </w:p>
    <w:p w14:paraId="37A0A4D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Again, it's a great question.  I would have to defer to my colleagues and take that back for the record, but I do understand the concerns, and we obviously need to balance the security, you know, maintaining the secure list of folks that should have access, with the ease of use of getting the right people provisioned.  And that's constantly a balance we're on struggling to maintain.  </w:t>
      </w:r>
    </w:p>
    <w:p w14:paraId="28E010B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w:t>
      </w:r>
    </w:p>
    <w:p w14:paraId="36ED083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yield back, Mr. Chairman.  </w:t>
      </w:r>
    </w:p>
    <w:p w14:paraId="3E608BA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Ranking Member Cherfilus</w:t>
      </w:r>
      <w:r>
        <w:rPr>
          <w:rFonts w:ascii="Andale Mono" w:hAnsi="Andale Mono" w:cs="Andale Mono"/>
        </w:rPr>
        <w:noBreakHyphen/>
        <w:t xml:space="preserve">McCormick.  </w:t>
      </w:r>
    </w:p>
    <w:p w14:paraId="18DB756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Representative Self?  </w:t>
      </w:r>
    </w:p>
    <w:p w14:paraId="3634503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Thank you, Mr. Chairman.  </w:t>
      </w:r>
    </w:p>
    <w:p w14:paraId="0FF6B06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The breach of Lighthouse, that one or more claims sharks apparently, as we referred to them, monetized personal information, was that process, was that security, cybersecurity, was it employee, how did that breach happen?  </w:t>
      </w:r>
    </w:p>
    <w:p w14:paraId="05DAA93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Worthington.</w:t>
      </w:r>
      <w:r>
        <w:rPr>
          <w:rFonts w:ascii="Andale Mono" w:hAnsi="Andale Mono" w:cs="Andale Mono"/>
        </w:rPr>
        <w:t xml:space="preserve">  Thank you for the question.  And I'm not </w:t>
      </w:r>
      <w:r>
        <w:rPr>
          <w:rFonts w:ascii="Andale Mono" w:hAnsi="Andale Mono" w:cs="Andale Mono"/>
        </w:rPr>
        <w:lastRenderedPageBreak/>
        <w:t xml:space="preserve">sure that we've called that a breach, but I guess what I understand from the situation is that our Office of General Counsel assessed that some of the partners that were using the Lighthouse program were not in compliance with the Title 38 rules, and so we removed them from that program.  </w:t>
      </w:r>
    </w:p>
    <w:p w14:paraId="3099E97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think that that was discovered as a part of the assessment that all partners of Lighthouse should be put through a framework that we assess all public</w:t>
      </w:r>
      <w:r>
        <w:rPr>
          <w:rFonts w:ascii="Andale Mono" w:hAnsi="Andale Mono" w:cs="Andale Mono"/>
        </w:rPr>
        <w:noBreakHyphen/>
        <w:t xml:space="preserve">private partnerships with, and as a part of that, the OTC group that reviews partnerships like that, identified a potential issue with these.  </w:t>
      </w:r>
    </w:p>
    <w:p w14:paraId="1B9D345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we're back to my sanctions.  You simply remove them from the project.  In the future, that will be an incentive for your partners to monetize, to use the information improperly.  They'll use it improperly, they'll get the benefit from it, and you'll simply remove them from the program.  In my mind, that's not a significant</w:t>
      </w:r>
      <w:r>
        <w:rPr>
          <w:rFonts w:ascii="Andale Mono" w:hAnsi="Andale Mono" w:cs="Andale Mono"/>
        </w:rPr>
        <w:noBreakHyphen/>
        <w:t xml:space="preserve">enough sanction.  </w:t>
      </w:r>
    </w:p>
    <w:p w14:paraId="78EDF8D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you have a </w:t>
      </w:r>
      <w:r>
        <w:rPr>
          <w:rFonts w:ascii="Andale Mono" w:hAnsi="Andale Mono" w:cs="Andale Mono"/>
        </w:rPr>
        <w:noBreakHyphen/>
      </w:r>
      <w:r>
        <w:rPr>
          <w:rFonts w:ascii="Andale Mono" w:hAnsi="Andale Mono" w:cs="Andale Mono"/>
        </w:rPr>
        <w:noBreakHyphen/>
        <w:t xml:space="preserve"> Dr. Alterovitz, you have a very high sounding name </w:t>
      </w:r>
      <w:r>
        <w:rPr>
          <w:rFonts w:ascii="Andale Mono" w:hAnsi="Andale Mono" w:cs="Andale Mono"/>
        </w:rPr>
        <w:noBreakHyphen/>
      </w:r>
      <w:r>
        <w:rPr>
          <w:rFonts w:ascii="Andale Mono" w:hAnsi="Andale Mono" w:cs="Andale Mono"/>
        </w:rPr>
        <w:noBreakHyphen/>
        <w:t xml:space="preserve"> the National AI Institute.  So is this the National AI Institute with overall jurisdiction for AI development in the Nation?  Are there other national institutes for AI?  </w:t>
      </w:r>
    </w:p>
    <w:p w14:paraId="5C6F7C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We're the one within the VA.  We were started as a joint effort between the Office of Research and Development and the Secretary's Center for Strategic Partnerships.  </w:t>
      </w:r>
    </w:p>
    <w:p w14:paraId="3C15E56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Mr. </w:t>
      </w:r>
      <w:r>
        <w:rPr>
          <w:rFonts w:ascii="Andale Mono" w:hAnsi="Andale Mono" w:cs="Andale Mono"/>
          <w:u w:val="single"/>
        </w:rPr>
        <w:t>Self.</w:t>
      </w:r>
      <w:r>
        <w:rPr>
          <w:rFonts w:ascii="Andale Mono" w:hAnsi="Andale Mono" w:cs="Andale Mono"/>
        </w:rPr>
        <w:t xml:space="preserve">  Are there any other national institutes in the United States?  </w:t>
      </w:r>
    </w:p>
    <w:p w14:paraId="2F0E865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Oh, there are definitely other national institutes on a number </w:t>
      </w:r>
      <w:r>
        <w:rPr>
          <w:rFonts w:ascii="Andale Mono" w:hAnsi="Andale Mono" w:cs="Andale Mono"/>
        </w:rPr>
        <w:noBreakHyphen/>
      </w:r>
      <w:r>
        <w:rPr>
          <w:rFonts w:ascii="Andale Mono" w:hAnsi="Andale Mono" w:cs="Andale Mono"/>
        </w:rPr>
        <w:noBreakHyphen/>
        <w:t xml:space="preserve"> I mean like </w:t>
      </w:r>
      <w:r>
        <w:rPr>
          <w:rFonts w:ascii="Andale Mono" w:hAnsi="Andale Mono" w:cs="Andale Mono"/>
        </w:rPr>
        <w:noBreakHyphen/>
      </w:r>
      <w:r>
        <w:rPr>
          <w:rFonts w:ascii="Andale Mono" w:hAnsi="Andale Mono" w:cs="Andale Mono"/>
        </w:rPr>
        <w:noBreakHyphen/>
        <w:t xml:space="preserve"> </w:t>
      </w:r>
    </w:p>
    <w:p w14:paraId="5B43D2D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So which department has overall jurisdiction for the development of AI?  </w:t>
      </w:r>
    </w:p>
    <w:p w14:paraId="53FBDD1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There's no one </w:t>
      </w:r>
      <w:r>
        <w:rPr>
          <w:rFonts w:ascii="Andale Mono" w:hAnsi="Andale Mono" w:cs="Andale Mono"/>
        </w:rPr>
        <w:noBreakHyphen/>
      </w:r>
      <w:r>
        <w:rPr>
          <w:rFonts w:ascii="Andale Mono" w:hAnsi="Andale Mono" w:cs="Andale Mono"/>
        </w:rPr>
        <w:noBreakHyphen/>
        <w:t xml:space="preserve"> to my knowledge, there's no one department that has </w:t>
      </w:r>
      <w:r>
        <w:rPr>
          <w:rFonts w:ascii="Andale Mono" w:hAnsi="Andale Mono" w:cs="Andale Mono"/>
        </w:rPr>
        <w:noBreakHyphen/>
      </w:r>
      <w:r>
        <w:rPr>
          <w:rFonts w:ascii="Andale Mono" w:hAnsi="Andale Mono" w:cs="Andale Mono"/>
        </w:rPr>
        <w:noBreakHyphen/>
        <w:t xml:space="preserve"> that is associated with developing all of AI.  A number of agencies </w:t>
      </w:r>
      <w:r>
        <w:rPr>
          <w:rFonts w:ascii="Andale Mono" w:hAnsi="Andale Mono" w:cs="Andale Mono"/>
        </w:rPr>
        <w:noBreakHyphen/>
      </w:r>
      <w:r>
        <w:rPr>
          <w:rFonts w:ascii="Andale Mono" w:hAnsi="Andale Mono" w:cs="Andale Mono"/>
        </w:rPr>
        <w:noBreakHyphen/>
        <w:t xml:space="preserve"> the Department of Energy, HHS </w:t>
      </w:r>
      <w:r>
        <w:rPr>
          <w:rFonts w:ascii="Andale Mono" w:hAnsi="Andale Mono" w:cs="Andale Mono"/>
        </w:rPr>
        <w:noBreakHyphen/>
      </w:r>
      <w:r>
        <w:rPr>
          <w:rFonts w:ascii="Andale Mono" w:hAnsi="Andale Mono" w:cs="Andale Mono"/>
        </w:rPr>
        <w:noBreakHyphen/>
        <w:t xml:space="preserve"> they have either centers of excellences or institutes </w:t>
      </w:r>
      <w:r>
        <w:rPr>
          <w:rFonts w:ascii="Andale Mono" w:hAnsi="Andale Mono" w:cs="Andale Mono"/>
        </w:rPr>
        <w:noBreakHyphen/>
      </w:r>
      <w:r>
        <w:rPr>
          <w:rFonts w:ascii="Andale Mono" w:hAnsi="Andale Mono" w:cs="Andale Mono"/>
        </w:rPr>
        <w:noBreakHyphen/>
        <w:t xml:space="preserve"> </w:t>
      </w:r>
    </w:p>
    <w:p w14:paraId="005D9F8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Okay.  </w:t>
      </w:r>
    </w:p>
    <w:p w14:paraId="22BE1EF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w:t>
      </w:r>
      <w:r>
        <w:rPr>
          <w:rFonts w:ascii="Andale Mono" w:hAnsi="Andale Mono" w:cs="Andale Mono"/>
        </w:rPr>
        <w:noBreakHyphen/>
      </w:r>
      <w:r>
        <w:rPr>
          <w:rFonts w:ascii="Andale Mono" w:hAnsi="Andale Mono" w:cs="Andale Mono"/>
        </w:rPr>
        <w:noBreakHyphen/>
        <w:t xml:space="preserve"> for AI.  </w:t>
      </w:r>
    </w:p>
    <w:p w14:paraId="72B7B00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Self.</w:t>
      </w:r>
      <w:r>
        <w:rPr>
          <w:rFonts w:ascii="Andale Mono" w:hAnsi="Andale Mono" w:cs="Andale Mono"/>
        </w:rPr>
        <w:t xml:space="preserve">  That brings me to my last point, Mr. Chairman.  We've heard </w:t>
      </w:r>
      <w:r>
        <w:rPr>
          <w:rFonts w:ascii="Andale Mono" w:hAnsi="Andale Mono" w:cs="Andale Mono"/>
        </w:rPr>
        <w:noBreakHyphen/>
      </w:r>
      <w:r>
        <w:rPr>
          <w:rFonts w:ascii="Andale Mono" w:hAnsi="Andale Mono" w:cs="Andale Mono"/>
        </w:rPr>
        <w:noBreakHyphen/>
        <w:t xml:space="preserve"> we dealt with the EOs here, the executive orders.  I haven't heard a lot about law.  One of the issues that this Congress is starting to deal with is clawing back Article I authority in light of the overreach of Article II authorities through EOs, through executive orders.  </w:t>
      </w:r>
    </w:p>
    <w:p w14:paraId="0BE97FF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Chairman, I recommend we get into that.  Why are we focused on EOs, executive orders?  Why are we using them as the baseline here?  What is the law that is going </w:t>
      </w:r>
      <w:r>
        <w:rPr>
          <w:rFonts w:ascii="Andale Mono" w:hAnsi="Andale Mono" w:cs="Andale Mono"/>
        </w:rPr>
        <w:t xml:space="preserve">to operate not only with this national institute, but the national institutes across the United States?  So I think we've got a bigger issue here that we perhaps this committee could delve into and lead the way toward, what is the law on AI development?  </w:t>
      </w:r>
    </w:p>
    <w:p w14:paraId="17DE3AC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Thank you.  I'll yield back.  </w:t>
      </w:r>
    </w:p>
    <w:p w14:paraId="4381082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w:t>
      </w:r>
      <w:r>
        <w:rPr>
          <w:rFonts w:ascii="Andale Mono" w:hAnsi="Andale Mono" w:cs="Andale Mono"/>
        </w:rPr>
        <w:t xml:space="preserve">Thank you very much, Representative Self, and that is a truly good concept, and you're right, we have been working towards that, to regain the power for Congress and for all of us.  </w:t>
      </w:r>
    </w:p>
    <w:p w14:paraId="4821CA2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Alterovitz, another of your priority AI uses cases is applying machine learning to patients' genetic and phenotypic information to predict and optimize surgery outcomes.  That's how their genes affect or responds to medication and their observable physical traits.  What ethical challenges do you think that could pose?  </w:t>
      </w:r>
    </w:p>
    <w:p w14:paraId="5355372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For example, if AI says, don't do the surgery based on a veteran's genes, what's the surgeon's responsibility?  And, again, is that patient advised of who generated this prognosis, man or machine?  </w:t>
      </w:r>
    </w:p>
    <w:p w14:paraId="073185C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Right.  Yeah, it's a </w:t>
      </w:r>
      <w:r>
        <w:rPr>
          <w:rFonts w:ascii="Andale Mono" w:hAnsi="Andale Mono" w:cs="Andale Mono"/>
        </w:rPr>
        <w:noBreakHyphen/>
      </w:r>
      <w:r>
        <w:rPr>
          <w:rFonts w:ascii="Andale Mono" w:hAnsi="Andale Mono" w:cs="Andale Mono"/>
        </w:rPr>
        <w:noBreakHyphen/>
        <w:t xml:space="preserve"> thank you for your question.  I think there are a number of use cases that we're evaluating at different stages, and that's one of the key things that we're looking at Trustworthy AI at the beginning.  There's a number of principles there, and a number of the areas that you mentioned are ones that we would look at.  </w:t>
      </w:r>
    </w:p>
    <w:p w14:paraId="11E4BB2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so, you know, a few that come to mind, you know, as you said, the genetics, you know, you can have different demographics, you may have to look at diffe</w:t>
      </w:r>
      <w:r>
        <w:rPr>
          <w:rFonts w:ascii="Andale Mono" w:hAnsi="Andale Mono" w:cs="Andale Mono"/>
        </w:rPr>
        <w:t xml:space="preserve">rent type polymorphisms.  Basically different parts of the genetics may </w:t>
      </w:r>
      <w:r>
        <w:rPr>
          <w:rFonts w:ascii="Andale Mono" w:hAnsi="Andale Mono" w:cs="Andale Mono"/>
        </w:rPr>
        <w:lastRenderedPageBreak/>
        <w:t xml:space="preserve">be applicable.  How do you quantify those surgical outcomes in different settings?  </w:t>
      </w:r>
    </w:p>
    <w:p w14:paraId="0EED1EB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mean, there are a lot of questions like that, and so when they are research projects, there's more time to, you know, engage and to do that.  </w:t>
      </w:r>
    </w:p>
    <w:p w14:paraId="39C10264"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And then in other projects, we </w:t>
      </w:r>
      <w:r>
        <w:rPr>
          <w:rFonts w:ascii="Andale Mono" w:hAnsi="Andale Mono" w:cs="Andale Mono"/>
        </w:rPr>
        <w:noBreakHyphen/>
      </w:r>
      <w:r>
        <w:rPr>
          <w:rFonts w:ascii="Andale Mono" w:hAnsi="Andale Mono" w:cs="Andale Mono"/>
        </w:rPr>
        <w:noBreakHyphen/>
        <w:t xml:space="preserve"> if we don't find it consistent, there's time to make a consistency plan where we kind of keep going back and getting more questions answered and maybe analyzing some of that data.  </w:t>
      </w:r>
    </w:p>
    <w:p w14:paraId="3C8585F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Mr. Alterovitz </w:t>
      </w:r>
      <w:r>
        <w:rPr>
          <w:rFonts w:ascii="Andale Mono" w:hAnsi="Andale Mono" w:cs="Andale Mono"/>
        </w:rPr>
        <w:noBreakHyphen/>
      </w:r>
      <w:r>
        <w:rPr>
          <w:rFonts w:ascii="Andale Mono" w:hAnsi="Andale Mono" w:cs="Andale Mono"/>
        </w:rPr>
        <w:noBreakHyphen/>
        <w:t xml:space="preserve"> </w:t>
      </w:r>
    </w:p>
    <w:p w14:paraId="6971A4E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Yes.  </w:t>
      </w:r>
    </w:p>
    <w:p w14:paraId="47CF3C81"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Look, I understand.  Additional information is good.  We have all of that data coming in, but, again, the first thing that I go back to is, shouldn't this be disclosed to the veterans?  Shouldn't this be disclosed to the patients, that they understand exactly who is performing this analysis and creating this prognosis?  </w:t>
      </w:r>
    </w:p>
    <w:p w14:paraId="745108D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Right.  Well, for research studies, we do have informed consent through, you know, IRBs.  Through nonresearch, we've developed and are piloting something called a model card, which basically is like a pamphlet that explains how the AI is being used for different settings.  </w:t>
      </w:r>
    </w:p>
    <w:p w14:paraId="63CDE49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one setting may be for the patient.  Another setting may be for the doctor who is interested in other parts of how the AI works.  </w:t>
      </w:r>
    </w:p>
    <w:p w14:paraId="6CC8759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lastRenderedPageBreak/>
        <w:t xml:space="preserve">So model cards are a way that we're now pioneering, and we're not the only ones pioneering this, but we're really looking at it in the healthcare setting and piloting to see how that works across the network. </w:t>
      </w:r>
    </w:p>
    <w:p w14:paraId="6154D74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Mr. Alterovitz, here's another example.  You're using natural language processing to extract signals of suicide risk from clinical progress notes and other medical records.  </w:t>
      </w:r>
    </w:p>
    <w:p w14:paraId="0ED4D26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We need to do whatever we can to prevent veteran suicide.  We know that </w:t>
      </w:r>
      <w:r>
        <w:rPr>
          <w:rFonts w:ascii="Andale Mono" w:hAnsi="Andale Mono" w:cs="Andale Mono"/>
        </w:rPr>
        <w:noBreakHyphen/>
      </w:r>
      <w:r>
        <w:rPr>
          <w:rFonts w:ascii="Andale Mono" w:hAnsi="Andale Mono" w:cs="Andale Mono"/>
        </w:rPr>
        <w:noBreakHyphen/>
        <w:t xml:space="preserve"> I've heard everything from 19 veterans a day to as high as 24, but we need to be extremely careful.  </w:t>
      </w:r>
    </w:p>
    <w:p w14:paraId="1599B2E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First of all, how prone to false positives is the software, and what level of accuracy do you consider acceptable?  I'm concerned that this could lead to a violation of veterans' rights, limiting personal freedoms and gun ownership.  </w:t>
      </w:r>
    </w:p>
    <w:p w14:paraId="44714C2B"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Yeah.  Thank you for your question.  I think everything you've said are concerns that need to be looked at.  So natural </w:t>
      </w:r>
      <w:r>
        <w:rPr>
          <w:rFonts w:ascii="Andale Mono" w:hAnsi="Andale Mono" w:cs="Andale Mono"/>
        </w:rPr>
        <w:noBreakHyphen/>
      </w:r>
      <w:r>
        <w:rPr>
          <w:rFonts w:ascii="Andale Mono" w:hAnsi="Andale Mono" w:cs="Andale Mono"/>
        </w:rPr>
        <w:noBreakHyphen/>
        <w:t xml:space="preserve"> where this uses AI is in the natural language process, right, looking at those notes and extracting potential meaning out of it.  </w:t>
      </w:r>
    </w:p>
    <w:p w14:paraId="4983D7F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There's always a human in the loop that then looks at the results, and so this is a way to help them shift through a large amount of text and </w:t>
      </w:r>
      <w:r>
        <w:rPr>
          <w:rFonts w:ascii="Andale Mono" w:hAnsi="Andale Mono" w:cs="Andale Mono"/>
        </w:rPr>
        <w:noBreakHyphen/>
      </w:r>
      <w:r>
        <w:rPr>
          <w:rFonts w:ascii="Andale Mono" w:hAnsi="Andale Mono" w:cs="Andale Mono"/>
        </w:rPr>
        <w:noBreakHyphen/>
        <w:t xml:space="preserve"> </w:t>
      </w:r>
    </w:p>
    <w:p w14:paraId="6200664F"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There's a human reviewing that, but there's also a human who is creating those notes.  So we have a very </w:t>
      </w:r>
      <w:r>
        <w:rPr>
          <w:rFonts w:ascii="Andale Mono" w:hAnsi="Andale Mono" w:cs="Andale Mono"/>
        </w:rPr>
        <w:lastRenderedPageBreak/>
        <w:t xml:space="preserve">subjective component that is part of this analysis that we have to be very, very careful of.  </w:t>
      </w:r>
    </w:p>
    <w:p w14:paraId="4461C72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So do the veterans know that the VA is using this technology, and if so, could it color, could it taint what they're willing to tell their healthcare providers?  </w:t>
      </w:r>
    </w:p>
    <w:p w14:paraId="762216E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For ones that are involved in research, there's a consent form and then they'd be aware.  For ones in operations, generally there are tools used that have been publicized on our website, through the inventory, that explain how they use AI and </w:t>
      </w:r>
      <w:r>
        <w:rPr>
          <w:rFonts w:ascii="Andale Mono" w:hAnsi="Andale Mono" w:cs="Andale Mono"/>
        </w:rPr>
        <w:noBreakHyphen/>
      </w:r>
      <w:r>
        <w:rPr>
          <w:rFonts w:ascii="Andale Mono" w:hAnsi="Andale Mono" w:cs="Andale Mono"/>
        </w:rPr>
        <w:noBreakHyphen/>
        <w:t xml:space="preserve"> </w:t>
      </w:r>
    </w:p>
    <w:p w14:paraId="14D69AA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So we still don't have a good, consistent disclosure process that is being utilized and being signed off by our veterans, correct, across the system?  </w:t>
      </w:r>
    </w:p>
    <w:p w14:paraId="07F7CB9E"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Alterovitz.</w:t>
      </w:r>
      <w:r>
        <w:rPr>
          <w:rFonts w:ascii="Andale Mono" w:hAnsi="Andale Mono" w:cs="Andale Mono"/>
        </w:rPr>
        <w:t xml:space="preserve">  That is correct.  I do not </w:t>
      </w:r>
      <w:r>
        <w:rPr>
          <w:rFonts w:ascii="Andale Mono" w:hAnsi="Andale Mono" w:cs="Andale Mono"/>
        </w:rPr>
        <w:noBreakHyphen/>
      </w:r>
      <w:r>
        <w:rPr>
          <w:rFonts w:ascii="Andale Mono" w:hAnsi="Andale Mono" w:cs="Andale Mono"/>
        </w:rPr>
        <w:noBreakHyphen/>
        <w:t xml:space="preserve"> </w:t>
      </w:r>
    </w:p>
    <w:p w14:paraId="484B22C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Okay.  Again, please, that has got to be elevated to a top priority.  It absolutely has to be elevated to a top priority.  I would yield to </w:t>
      </w:r>
      <w:r>
        <w:rPr>
          <w:rFonts w:ascii="Andale Mono" w:hAnsi="Andale Mono" w:cs="Andale Mono"/>
        </w:rPr>
        <w:noBreakHyphen/>
      </w:r>
      <w:r>
        <w:rPr>
          <w:rFonts w:ascii="Andale Mono" w:hAnsi="Andale Mono" w:cs="Andale Mono"/>
        </w:rPr>
        <w:noBreakHyphen/>
        <w:t xml:space="preserve"> have no more?  Have no more.  Okay.  Goodness gracious.  Okay.  Where do I go?  </w:t>
      </w:r>
    </w:p>
    <w:p w14:paraId="0582C10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 want to thank our witnesses for joining us this afternoon.  It's been an enlightening discussion.  It truly has.  </w:t>
      </w:r>
    </w:p>
    <w:p w14:paraId="0433157D"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will yield to Representative Cherfilus</w:t>
      </w:r>
      <w:r>
        <w:rPr>
          <w:rFonts w:ascii="Andale Mono" w:hAnsi="Andale Mono" w:cs="Andale Mono"/>
        </w:rPr>
        <w:noBreakHyphen/>
        <w:t xml:space="preserve">McCormick for a closing statement then.  </w:t>
      </w:r>
    </w:p>
    <w:p w14:paraId="36CC12E2"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Mrs. </w:t>
      </w:r>
      <w:r>
        <w:rPr>
          <w:rFonts w:ascii="Andale Mono" w:hAnsi="Andale Mono" w:cs="Andale Mono"/>
          <w:u w:val="single"/>
        </w:rPr>
        <w:t>Cherfilus</w:t>
      </w:r>
      <w:r>
        <w:rPr>
          <w:rFonts w:ascii="Andale Mono" w:hAnsi="Andale Mono" w:cs="Andale Mono"/>
          <w:u w:val="single"/>
        </w:rPr>
        <w:noBreakHyphen/>
        <w:t>McCormick.</w:t>
      </w:r>
      <w:r>
        <w:rPr>
          <w:rFonts w:ascii="Andale Mono" w:hAnsi="Andale Mono" w:cs="Andale Mono"/>
        </w:rPr>
        <w:t xml:space="preserve">  Thank you.  And thank you again for the witnesses for being here today.  It is absolutely crucial that we do everything in our power to ensure that the data </w:t>
      </w:r>
      <w:r>
        <w:rPr>
          <w:rFonts w:ascii="Andale Mono" w:hAnsi="Andale Mono" w:cs="Andale Mono"/>
        </w:rPr>
        <w:lastRenderedPageBreak/>
        <w:t xml:space="preserve">veterans have entrusted VA with is protected and that we ensure that no one, VA and its vendors alike, is monetizing that data for personal gain.  </w:t>
      </w:r>
    </w:p>
    <w:p w14:paraId="4DFD43F7"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I'm also grateful for today's conversation about the use of artificial intelligence at VA.  The opportunity that AI provides to improve patient care and access as well as reducing the a</w:t>
      </w:r>
      <w:r>
        <w:rPr>
          <w:rFonts w:ascii="Andale Mono" w:hAnsi="Andale Mono" w:cs="Andale Mono"/>
        </w:rPr>
        <w:t xml:space="preserve">dministrative burden of VA personnel are exciting.  </w:t>
      </w:r>
    </w:p>
    <w:p w14:paraId="082528BC"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However, as the proverb goes, with great power comes great responsibility.  We've already seen how AI can be used for less noble purposes.  AI deepfakes have been all over the news recently.  These uses of the technology are unacceptable.  </w:t>
      </w:r>
    </w:p>
    <w:p w14:paraId="14986B26"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I'm convinced that this is just the beginning of our oversight of AI and how it can safely be applied at the VA.  </w:t>
      </w:r>
    </w:p>
    <w:p w14:paraId="365342C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Thank you, Mr. Chairman, for this great discussion, and I yield back.  </w:t>
      </w:r>
    </w:p>
    <w:p w14:paraId="3335D26A"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Mr. </w:t>
      </w:r>
      <w:r>
        <w:rPr>
          <w:rFonts w:ascii="Andale Mono" w:hAnsi="Andale Mono" w:cs="Andale Mono"/>
          <w:u w:val="single"/>
        </w:rPr>
        <w:t>Rosendale.</w:t>
      </w:r>
      <w:r>
        <w:rPr>
          <w:rFonts w:ascii="Andale Mono" w:hAnsi="Andale Mono" w:cs="Andale Mono"/>
        </w:rPr>
        <w:t xml:space="preserve">  Thank you very much, Representative Cherfilus</w:t>
      </w:r>
      <w:r>
        <w:rPr>
          <w:rFonts w:ascii="Andale Mono" w:hAnsi="Andale Mono" w:cs="Andale Mono"/>
        </w:rPr>
        <w:noBreakHyphen/>
        <w:t xml:space="preserve">McCormick.  </w:t>
      </w:r>
    </w:p>
    <w:p w14:paraId="32D60B9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Again, I'd like to thank everyone for joining us this afternoon.  It has been an enlightening discussion.  I think that we all have identified some areas that right now, immediately, we're going to be able to go out and take some action items for Congress to do their part and for the Veterans Administration to do their part to make sure the veterans are, again, getting the best possible care that they can.  </w:t>
      </w:r>
    </w:p>
    <w:p w14:paraId="58878CF3"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This is by no means the last hearing that the committee will </w:t>
      </w:r>
      <w:r>
        <w:rPr>
          <w:rFonts w:ascii="Andale Mono" w:hAnsi="Andale Mono" w:cs="Andale Mono"/>
        </w:rPr>
        <w:lastRenderedPageBreak/>
        <w:t xml:space="preserve">hold on artificial intelligence.  It's an expanding, complex area that warrants serious oversight.  </w:t>
      </w:r>
    </w:p>
    <w:p w14:paraId="6337321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I want to thank Dr. Miller</w:t>
      </w:r>
      <w:r>
        <w:rPr>
          <w:rFonts w:ascii="Andale Mono" w:hAnsi="Andale Mono" w:cs="Andale Mono"/>
        </w:rPr>
        <w:noBreakHyphen/>
        <w:t xml:space="preserve">Meeks and the Health Subcommittee for working with us and for delving into AI projects that the Veterans Health Administration has under way.  </w:t>
      </w:r>
    </w:p>
    <w:p w14:paraId="5789D188"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With that, I ask unanimous consent that all members have 5 legislative days to revise and extend their remarks and include extraneous material.  </w:t>
      </w:r>
    </w:p>
    <w:p w14:paraId="5D383030"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rPr>
          <w:rFonts w:ascii="Andale Mono" w:hAnsi="Andale Mono" w:cs="Andale Mono"/>
        </w:rPr>
      </w:pPr>
      <w:r>
        <w:rPr>
          <w:rFonts w:ascii="Andale Mono" w:hAnsi="Andale Mono" w:cs="Andale Mono"/>
        </w:rPr>
        <w:t xml:space="preserve">And without objection, we will adjourn. </w:t>
      </w:r>
    </w:p>
    <w:p w14:paraId="4F9D7CD9" w14:textId="77777777" w:rsidR="004B14D8" w:rsidRDefault="004B14D8">
      <w:pPr>
        <w:pStyle w:val="Normal0"/>
        <w:tabs>
          <w:tab w:val="left" w:pos="575"/>
          <w:tab w:val="left" w:pos="1295"/>
          <w:tab w:val="left" w:pos="2016"/>
          <w:tab w:val="left" w:pos="2736"/>
          <w:tab w:val="left" w:pos="3456"/>
          <w:tab w:val="left" w:pos="4176"/>
          <w:tab w:val="left" w:pos="4896"/>
          <w:tab w:val="left" w:pos="5616"/>
          <w:tab w:val="left" w:pos="6336"/>
          <w:tab w:val="left" w:pos="7056"/>
        </w:tabs>
        <w:spacing w:line="518" w:lineRule="exact"/>
        <w:ind w:right="144" w:firstLine="720"/>
      </w:pPr>
      <w:r>
        <w:rPr>
          <w:rFonts w:ascii="Andale Mono" w:hAnsi="Andale Mono" w:cs="Andale Mono"/>
        </w:rPr>
        <w:t>[Whereupon, at 4:46 p.m., the subcommittee was adjourned.]</w:t>
      </w:r>
      <w:r>
        <w:rPr>
          <w:rFonts w:ascii="Andale Mono" w:hAnsi="Andale Mono" w:cs="Andale Mono"/>
        </w:rPr>
        <w:br/>
      </w:r>
      <w:r>
        <w:rPr>
          <w:rFonts w:ascii="Andale Mono" w:hAnsi="Andale Mono" w:cs="Andale Mono"/>
        </w:rPr>
        <w:br/>
      </w:r>
    </w:p>
    <w:sectPr w:rsidR="00000000">
      <w:headerReference w:type="even" r:id="rId6"/>
      <w:headerReference w:type="default" r:id="rId7"/>
      <w:footerReference w:type="default" r:id="rId8"/>
      <w:pgSz w:w="12240" w:h="15840"/>
      <w:pgMar w:top="1440" w:right="576" w:bottom="1440" w:left="256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F4856D" w14:textId="77777777" w:rsidR="004B14D8" w:rsidRDefault="004B14D8">
      <w:pPr>
        <w:spacing w:after="0" w:line="240" w:lineRule="auto"/>
      </w:pPr>
      <w:r>
        <w:separator/>
      </w:r>
    </w:p>
  </w:endnote>
  <w:endnote w:type="continuationSeparator" w:id="0">
    <w:p w14:paraId="546CCD92" w14:textId="77777777" w:rsidR="004B14D8" w:rsidRDefault="004B14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ndale Mono">
    <w:panose1 w:val="020B0509020204020203"/>
    <w:charset w:val="00"/>
    <w:family w:val="modern"/>
    <w:pitch w:val="fixed"/>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23F1A" w14:textId="77777777" w:rsidR="004B14D8" w:rsidRDefault="004B14D8">
    <w:pPr>
      <w:pStyle w:val="Normal0"/>
      <w:ind w:left="0" w:firstLine="0"/>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3D7254" w14:textId="77777777" w:rsidR="004B14D8" w:rsidRDefault="004B14D8">
      <w:pPr>
        <w:spacing w:after="0" w:line="240" w:lineRule="auto"/>
      </w:pPr>
      <w:r>
        <w:separator/>
      </w:r>
    </w:p>
  </w:footnote>
  <w:footnote w:type="continuationSeparator" w:id="0">
    <w:p w14:paraId="3C112F6A" w14:textId="77777777" w:rsidR="004B14D8" w:rsidRDefault="004B14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362D7E" w14:textId="77777777" w:rsidR="004B14D8" w:rsidRDefault="004B14D8">
    <w:pPr>
      <w:pStyle w:val="Header"/>
      <w:framePr w:w="576" w:wrap="around" w:vAnchor="page" w:hAnchor="page" w:x="10945" w:y="519"/>
      <w:jc w:val="right"/>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end"/>
    </w:r>
  </w:p>
  <w:p w14:paraId="067C1404" w14:textId="77777777" w:rsidR="004B14D8" w:rsidRDefault="004B14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685606" w14:textId="77777777" w:rsidR="004B14D8" w:rsidRDefault="004B14D8">
    <w:pPr>
      <w:pStyle w:val="Header"/>
      <w:framePr w:w="576" w:wrap="around" w:vAnchor="page" w:hAnchor="page" w:x="10945" w:y="519"/>
      <w:jc w:val="right"/>
      <w:rPr>
        <w:rStyle w:val="PageNumber"/>
      </w:rPr>
    </w:pPr>
    <w:r>
      <w:rPr>
        <w:rStyle w:val="PageNumber"/>
      </w:rPr>
      <w:fldChar w:fldCharType="begin"/>
    </w:r>
    <w:r>
      <w:rPr>
        <w:rStyle w:val="PageNumber"/>
      </w:rPr>
      <w:instrText xml:space="preserve"> </w:instrText>
    </w:r>
    <w:r>
      <w:rPr>
        <w:rStyle w:val="PageNumber"/>
      </w:rPr>
      <w:instrText>PAGE</w:instrText>
    </w:r>
    <w:r>
      <w:rPr>
        <w:rStyle w:val="PageNumber"/>
      </w:rPr>
      <w:instrText xml:space="preserve"> </w:instrText>
    </w:r>
    <w:r>
      <w:rPr>
        <w:rStyle w:val="PageNumber"/>
      </w:rPr>
      <w:fldChar w:fldCharType="separate"/>
    </w:r>
    <w:r>
      <w:rPr>
        <w:rStyle w:val="PageNumber"/>
        <w:noProof/>
      </w:rPr>
      <w:t>1</w:t>
    </w:r>
    <w:r>
      <w:rPr>
        <w:rStyle w:val="PageNumber"/>
      </w:rPr>
      <w:fldChar w:fldCharType="end"/>
    </w:r>
  </w:p>
  <w:p w14:paraId="25B8C90C" w14:textId="77777777" w:rsidR="004B14D8" w:rsidRDefault="004B14D8">
    <w:pPr>
      <w:widowControl w:val="0"/>
      <w:autoSpaceDE w:val="0"/>
      <w:autoSpaceDN w:val="0"/>
      <w:adjustRightInd w:val="0"/>
      <w:spacing w:after="0" w:line="240" w:lineRule="auto"/>
      <w:rPr>
        <w:rFonts w:ascii="Courier New" w:hAnsi="Courier New" w:cs="Courier New"/>
        <w:kern w:val="0"/>
        <w:sz w:val="24"/>
        <w:szCs w:val="24"/>
      </w:rPr>
    </w:pPr>
    <w:r>
      <w:rPr>
        <w:rFonts w:ascii="Courier New" w:hAnsi="Courier New" w:cs="Courier New"/>
        <w:kern w:val="0"/>
        <w:sz w:val="24"/>
        <w:szCs w:val="24"/>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4B14D8"/>
    <w:rsid w:val="004B14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3923989"/>
  <w14:defaultImageDpi w14:val="0"/>
  <w15:docId w15:val="{4C1BF828-6602-4D2F-B729-B11EC837E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0"/>
    <w:pPr>
      <w:widowControl w:val="0"/>
      <w:autoSpaceDE w:val="0"/>
      <w:autoSpaceDN w:val="0"/>
      <w:adjustRightInd w:val="0"/>
      <w:spacing w:after="0" w:line="240" w:lineRule="auto"/>
      <w:ind w:left="176" w:hanging="1840"/>
    </w:pPr>
    <w:rPr>
      <w:rFonts w:ascii="Courier New" w:hAnsi="Courier New" w:cs="Courier New"/>
      <w:kern w:val="0"/>
      <w:sz w:val="24"/>
      <w:szCs w:val="24"/>
    </w:rPr>
  </w:style>
  <w:style w:type="paragraph" w:customStyle="1" w:styleId="Question1">
    <w:name w:val="Question 1"/>
    <w:basedOn w:val="Normal0"/>
    <w:next w:val="Que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QueContin1">
    <w:name w:val="Que Contin 1"/>
    <w:basedOn w:val="Question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Answer1">
    <w:name w:val="Answer 1"/>
    <w:basedOn w:val="Normal0"/>
    <w:next w:val="Ans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AnsContin1">
    <w:name w:val="Ans Contin 1"/>
    <w:basedOn w:val="Answer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Colloquy1">
    <w:name w:val="Colloquy 1"/>
    <w:basedOn w:val="Normal0"/>
    <w:next w:val="Col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ColContin1">
    <w:name w:val="Col Contin 1"/>
    <w:basedOn w:val="Colloquy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ByLine1">
    <w:name w:val="By Line 1"/>
    <w:basedOn w:val="Normal0"/>
    <w:next w:val="By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1616"/>
    </w:pPr>
  </w:style>
  <w:style w:type="paragraph" w:customStyle="1" w:styleId="ByContin1">
    <w:name w:val="By  Contin 1"/>
    <w:basedOn w:val="ByLine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Paren1">
    <w:name w:val="Paren 1"/>
    <w:basedOn w:val="Normal0"/>
    <w:next w:val="Par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ParContin1">
    <w:name w:val="Par Contin 1"/>
    <w:basedOn w:val="Paren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Defined1">
    <w:name w:val="User1 Defined 1"/>
    <w:basedOn w:val="Normal0"/>
    <w:next w:val="UseContin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
    <w:name w:val="Use Contin 1"/>
    <w:basedOn w:val="User1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Defined1">
    <w:name w:val="User2 Defined 1"/>
    <w:basedOn w:val="Normal0"/>
    <w:next w:val="UseContin13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31">
    <w:name w:val="Use Contin 131"/>
    <w:basedOn w:val="User2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3Defined1">
    <w:name w:val="User3 Defined 1"/>
    <w:basedOn w:val="Normal0"/>
    <w:next w:val="UseContin130"/>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30">
    <w:name w:val="Use Contin 130"/>
    <w:basedOn w:val="User3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4Defined1">
    <w:name w:val="User4 Defined 1"/>
    <w:basedOn w:val="Normal0"/>
    <w:next w:val="UseContin129"/>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9">
    <w:name w:val="Use Contin 129"/>
    <w:basedOn w:val="User4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5Defined1">
    <w:name w:val="User5 Defined 1"/>
    <w:basedOn w:val="Normal0"/>
    <w:next w:val="UseContin128"/>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8">
    <w:name w:val="Use Contin 128"/>
    <w:basedOn w:val="User5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6Defined1">
    <w:name w:val="User6 Defined 1"/>
    <w:basedOn w:val="Normal0"/>
    <w:next w:val="UseContin127"/>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7">
    <w:name w:val="Use Contin 127"/>
    <w:basedOn w:val="User6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7Defined1">
    <w:name w:val="User7 Defined 1"/>
    <w:basedOn w:val="Normal0"/>
    <w:next w:val="UseContin126"/>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6">
    <w:name w:val="Use Contin 126"/>
    <w:basedOn w:val="User7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8Defined1">
    <w:name w:val="User8 Defined 1"/>
    <w:basedOn w:val="Normal0"/>
    <w:next w:val="UseContin125"/>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5">
    <w:name w:val="Use Contin 125"/>
    <w:basedOn w:val="User8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9Defined1">
    <w:name w:val="User9 Defined 1"/>
    <w:basedOn w:val="Normal0"/>
    <w:next w:val="UseContin124"/>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4">
    <w:name w:val="Use Contin 124"/>
    <w:basedOn w:val="User9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0Defined1">
    <w:name w:val="User10 Defined 1"/>
    <w:basedOn w:val="Normal0"/>
    <w:next w:val="UseContin123"/>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3">
    <w:name w:val="Use Contin 123"/>
    <w:basedOn w:val="User10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1Defined1">
    <w:name w:val="User11 Defined 1"/>
    <w:basedOn w:val="Normal0"/>
    <w:next w:val="UseContin122"/>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2">
    <w:name w:val="Use Contin 122"/>
    <w:basedOn w:val="User11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2Defined1">
    <w:name w:val="User12 Defined 1"/>
    <w:basedOn w:val="Normal0"/>
    <w:next w:val="UseContin12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1">
    <w:name w:val="Use Contin 121"/>
    <w:basedOn w:val="User12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3Defined1">
    <w:name w:val="User13 Defined 1"/>
    <w:basedOn w:val="Normal0"/>
    <w:next w:val="UseContin120"/>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0">
    <w:name w:val="Use Contin 120"/>
    <w:basedOn w:val="User13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4Defined1">
    <w:name w:val="User14 Defined 1"/>
    <w:basedOn w:val="Normal0"/>
    <w:next w:val="UseContin119"/>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9">
    <w:name w:val="Use Contin 119"/>
    <w:basedOn w:val="User14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5Defined1">
    <w:name w:val="User15 Defined 1"/>
    <w:basedOn w:val="Normal0"/>
    <w:next w:val="UseContin118"/>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8">
    <w:name w:val="Use Contin 118"/>
    <w:basedOn w:val="User15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6Defined1">
    <w:name w:val="User16 Defined 1"/>
    <w:basedOn w:val="Normal0"/>
    <w:next w:val="UseContin117"/>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7">
    <w:name w:val="Use Contin 117"/>
    <w:basedOn w:val="User16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7Defined1">
    <w:name w:val="User17 Defined 1"/>
    <w:basedOn w:val="Normal0"/>
    <w:next w:val="UseContin116"/>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6">
    <w:name w:val="Use Contin 116"/>
    <w:basedOn w:val="User17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8Defined1">
    <w:name w:val="User18 Defined 1"/>
    <w:basedOn w:val="Normal0"/>
    <w:next w:val="UseContin115"/>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5">
    <w:name w:val="Use Contin 115"/>
    <w:basedOn w:val="User18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19Defined1">
    <w:name w:val="User19 Defined 1"/>
    <w:basedOn w:val="Normal0"/>
    <w:next w:val="UseContin114"/>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4">
    <w:name w:val="Use Contin 114"/>
    <w:basedOn w:val="User19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0Defined1">
    <w:name w:val="User20 Defined 1"/>
    <w:basedOn w:val="Normal0"/>
    <w:next w:val="UseContin113"/>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3">
    <w:name w:val="Use Contin 113"/>
    <w:basedOn w:val="User20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1Defined1">
    <w:name w:val="User21 Defined 1"/>
    <w:basedOn w:val="Normal0"/>
    <w:next w:val="UseContin112"/>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2">
    <w:name w:val="Use Contin 112"/>
    <w:basedOn w:val="User21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2Defined1">
    <w:name w:val="User22 Defined 1"/>
    <w:basedOn w:val="Normal0"/>
    <w:next w:val="UseContin11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1">
    <w:name w:val="Use Contin 111"/>
    <w:basedOn w:val="User22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3Defined1">
    <w:name w:val="User23 Defined 1"/>
    <w:basedOn w:val="Normal0"/>
    <w:next w:val="UseContin110"/>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0">
    <w:name w:val="Use Contin 110"/>
    <w:basedOn w:val="User23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4Defined1">
    <w:name w:val="User24 Defined 1"/>
    <w:basedOn w:val="Normal0"/>
    <w:next w:val="UseContin19"/>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9">
    <w:name w:val="Use Contin 19"/>
    <w:basedOn w:val="User24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5Defined1">
    <w:name w:val="User25 Defined 1"/>
    <w:basedOn w:val="Normal0"/>
    <w:next w:val="UseContin18"/>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8">
    <w:name w:val="Use Contin 18"/>
    <w:basedOn w:val="User25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6Defined1">
    <w:name w:val="User26 Defined 1"/>
    <w:basedOn w:val="Normal0"/>
    <w:next w:val="UseContin17"/>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7">
    <w:name w:val="Use Contin 17"/>
    <w:basedOn w:val="User26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7Defined1">
    <w:name w:val="User27 Defined 1"/>
    <w:basedOn w:val="Normal0"/>
    <w:next w:val="UseContin16"/>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6">
    <w:name w:val="Use Contin 16"/>
    <w:basedOn w:val="User27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8Defined1">
    <w:name w:val="User28 Defined 1"/>
    <w:basedOn w:val="Normal0"/>
    <w:next w:val="UseContin15"/>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5">
    <w:name w:val="Use Contin 15"/>
    <w:basedOn w:val="User28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29Defined1">
    <w:name w:val="User29 Defined 1"/>
    <w:basedOn w:val="Normal0"/>
    <w:next w:val="UseContin14"/>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4">
    <w:name w:val="Use Contin 14"/>
    <w:basedOn w:val="User29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30Defined1">
    <w:name w:val="User30 Defined 1"/>
    <w:basedOn w:val="Normal0"/>
    <w:next w:val="UseContin13"/>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3">
    <w:name w:val="Use Contin 13"/>
    <w:basedOn w:val="User30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31Defined1">
    <w:name w:val="User31 Defined 1"/>
    <w:basedOn w:val="Normal0"/>
    <w:next w:val="UseContin12"/>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2">
    <w:name w:val="Use Contin 12"/>
    <w:basedOn w:val="User31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customStyle="1" w:styleId="User32Defined1">
    <w:name w:val="User32 Defined 1"/>
    <w:basedOn w:val="Normal0"/>
    <w:next w:val="UseContin11"/>
    <w:uiPriority w:val="99"/>
    <w:pPr>
      <w:tabs>
        <w:tab w:val="left" w:pos="3040"/>
        <w:tab w:val="left" w:pos="3680"/>
        <w:tab w:val="left" w:pos="4480"/>
        <w:tab w:val="left" w:pos="5120"/>
        <w:tab w:val="left" w:pos="5920"/>
        <w:tab w:val="left" w:pos="6560"/>
        <w:tab w:val="left" w:pos="7360"/>
        <w:tab w:val="left" w:pos="8000"/>
        <w:tab w:val="left" w:pos="8800"/>
        <w:tab w:val="left" w:pos="9440"/>
      </w:tabs>
      <w:ind w:firstLine="896"/>
    </w:pPr>
  </w:style>
  <w:style w:type="paragraph" w:customStyle="1" w:styleId="UseContin11">
    <w:name w:val="Use Contin 11"/>
    <w:basedOn w:val="User32Defined1"/>
    <w:uiPriority w:val="99"/>
    <w:pPr>
      <w:tabs>
        <w:tab w:val="clear" w:pos="3680"/>
        <w:tab w:val="clear" w:pos="4480"/>
        <w:tab w:val="clear" w:pos="5120"/>
        <w:tab w:val="clear" w:pos="5920"/>
        <w:tab w:val="clear" w:pos="6560"/>
        <w:tab w:val="clear" w:pos="7360"/>
        <w:tab w:val="clear" w:pos="8000"/>
        <w:tab w:val="clear" w:pos="8800"/>
        <w:tab w:val="clear" w:pos="9440"/>
      </w:tabs>
    </w:p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character" w:styleId="PageNumber">
    <w:name w:val="page number"/>
    <w:basedOn w:val="DefaultParagraphFon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Testimony and Statements</DocumentType>
    <Topic xmlns="46ade7e5-a61b-41ef-8b65-1672892065de">Artificial Intelligence (AI)</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57F3777A-8F30-4EF6-AF15-5D7D5F5C5526}"/>
</file>

<file path=customXml/itemProps2.xml><?xml version="1.0" encoding="utf-8"?>
<ds:datastoreItem xmlns:ds="http://schemas.openxmlformats.org/officeDocument/2006/customXml" ds:itemID="{EAE295DF-8317-4203-B483-D3765BBB5DD2}"/>
</file>

<file path=customXml/itemProps3.xml><?xml version="1.0" encoding="utf-8"?>
<ds:datastoreItem xmlns:ds="http://schemas.openxmlformats.org/officeDocument/2006/customXml" ds:itemID="{F8DDE4C1-C970-4F9C-8BDC-99894EDFB348}"/>
</file>

<file path=docProps/app.xml><?xml version="1.0" encoding="utf-8"?>
<Properties xmlns="http://schemas.openxmlformats.org/officeDocument/2006/extended-properties" xmlns:vt="http://schemas.openxmlformats.org/officeDocument/2006/docPropsVTypes">
  <Template>Normal.dotm</Template>
  <TotalTime>0</TotalTime>
  <Pages>58</Pages>
  <Words>10815</Words>
  <Characters>61652</Characters>
  <Application>Microsoft Office Word</Application>
  <DocSecurity>0</DocSecurity>
  <Lines>513</Lines>
  <Paragraphs>144</Paragraphs>
  <ScaleCrop>false</ScaleCrop>
  <Company/>
  <LinksUpToDate>false</LinksUpToDate>
  <CharactersWithSpaces>72323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1-29-24: Transcript for Congressional Hearing on AI: The Future of Data Privacy and Artificial Intelligence at VA</dc:title>
  <dc:subject/>
  <dc:creator>Seal, Matt</dc:creator>
  <cp:keywords/>
  <dc:description/>
  <cp:lastModifiedBy>Seal, Matt</cp:lastModifiedBy>
  <cp:revision>2</cp:revision>
  <dcterms:created xsi:type="dcterms:W3CDTF">2024-01-30T19:18:00Z</dcterms:created>
  <dcterms:modified xsi:type="dcterms:W3CDTF">2024-01-30T19:18:00Z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