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8D46E" w14:textId="00B348C7" w:rsidR="007545FF" w:rsidRPr="00E62FC4" w:rsidRDefault="007545FF" w:rsidP="0029710C">
      <w:pPr>
        <w:rPr>
          <w:rFonts w:cstheme="minorHAnsi"/>
          <w:sz w:val="24"/>
          <w:szCs w:val="24"/>
        </w:rPr>
      </w:pPr>
      <w:r w:rsidRPr="00E62FC4">
        <w:rPr>
          <w:rFonts w:eastAsia="Times New Roman"/>
          <w:b/>
          <w:bCs/>
          <w:sz w:val="24"/>
          <w:szCs w:val="24"/>
        </w:rPr>
        <w:t>Request</w:t>
      </w:r>
      <w:proofErr w:type="gramStart"/>
      <w:r w:rsidRPr="00E62FC4">
        <w:rPr>
          <w:rFonts w:eastAsia="Times New Roman"/>
          <w:b/>
          <w:bCs/>
          <w:sz w:val="24"/>
          <w:szCs w:val="24"/>
        </w:rPr>
        <w:t>:</w:t>
      </w:r>
      <w:r w:rsidRPr="00E62FC4">
        <w:rPr>
          <w:rFonts w:eastAsia="Times New Roman"/>
          <w:sz w:val="24"/>
          <w:szCs w:val="24"/>
        </w:rPr>
        <w:t xml:space="preserve">  “</w:t>
      </w:r>
      <w:proofErr w:type="gramEnd"/>
      <w:r w:rsidRPr="00E62FC4">
        <w:rPr>
          <w:rFonts w:eastAsia="Times New Roman"/>
          <w:sz w:val="24"/>
          <w:szCs w:val="24"/>
        </w:rPr>
        <w:t>…a request for more information on the overlap between our work in precisional oncology and the cancer moonshot….. provide us with bulleted talking points by Wednesday…”</w:t>
      </w:r>
    </w:p>
    <w:p w14:paraId="41C293B1" w14:textId="36B28159" w:rsidR="007545FF" w:rsidRPr="00E62FC4" w:rsidRDefault="00C651CA" w:rsidP="0029710C">
      <w:pPr>
        <w:rPr>
          <w:rFonts w:cstheme="minorHAnsi"/>
          <w:i/>
          <w:iCs/>
          <w:sz w:val="24"/>
          <w:szCs w:val="24"/>
        </w:rPr>
      </w:pPr>
      <w:r w:rsidRPr="00E62FC4">
        <w:rPr>
          <w:rFonts w:cstheme="minorHAnsi"/>
          <w:i/>
          <w:iCs/>
          <w:sz w:val="24"/>
          <w:szCs w:val="24"/>
        </w:rPr>
        <w:t xml:space="preserve">Note, bold areas are Moonshot </w:t>
      </w:r>
      <w:r w:rsidR="00C47DFA" w:rsidRPr="00E62FC4">
        <w:rPr>
          <w:rFonts w:cstheme="minorHAnsi"/>
          <w:i/>
          <w:iCs/>
          <w:sz w:val="24"/>
          <w:szCs w:val="24"/>
        </w:rPr>
        <w:t>pillars.</w:t>
      </w:r>
    </w:p>
    <w:p w14:paraId="67CDCCB0" w14:textId="35942AAD" w:rsidR="007545FF" w:rsidRPr="007545FF" w:rsidRDefault="007545FF" w:rsidP="0029710C">
      <w:pPr>
        <w:rPr>
          <w:rFonts w:cstheme="minorHAnsi"/>
          <w:b/>
          <w:bCs/>
          <w:sz w:val="24"/>
          <w:szCs w:val="24"/>
        </w:rPr>
      </w:pPr>
      <w:r w:rsidRPr="007545FF">
        <w:rPr>
          <w:rFonts w:cstheme="minorHAnsi"/>
          <w:b/>
          <w:bCs/>
          <w:sz w:val="24"/>
          <w:szCs w:val="24"/>
        </w:rPr>
        <w:t>Response</w:t>
      </w:r>
    </w:p>
    <w:p w14:paraId="32CFE7F1" w14:textId="0E5A8590" w:rsidR="00E55A03" w:rsidRPr="007545FF" w:rsidRDefault="0029710C" w:rsidP="0029710C">
      <w:pPr>
        <w:rPr>
          <w:rFonts w:cstheme="minorHAnsi"/>
          <w:bCs/>
          <w:sz w:val="24"/>
          <w:szCs w:val="24"/>
        </w:rPr>
      </w:pPr>
      <w:r w:rsidRPr="007545FF">
        <w:rPr>
          <w:rFonts w:cstheme="minorHAnsi"/>
          <w:sz w:val="24"/>
          <w:szCs w:val="24"/>
        </w:rPr>
        <w:t>The VA research enterprise has several capabilities for advancing clinical research to speed the de</w:t>
      </w:r>
      <w:r w:rsidR="00E55A03" w:rsidRPr="007545FF">
        <w:rPr>
          <w:rFonts w:cstheme="minorHAnsi"/>
          <w:sz w:val="24"/>
          <w:szCs w:val="24"/>
        </w:rPr>
        <w:t xml:space="preserve">livery of </w:t>
      </w:r>
      <w:r w:rsidRPr="007545FF">
        <w:rPr>
          <w:rFonts w:cstheme="minorHAnsi"/>
          <w:sz w:val="24"/>
          <w:szCs w:val="24"/>
        </w:rPr>
        <w:t xml:space="preserve"> new diagnostics, prognostic and predictive biomarkers and new treatment options </w:t>
      </w:r>
      <w:r w:rsidR="00936139" w:rsidRPr="007545FF">
        <w:rPr>
          <w:rFonts w:cstheme="minorHAnsi"/>
          <w:sz w:val="24"/>
          <w:szCs w:val="24"/>
        </w:rPr>
        <w:t>to</w:t>
      </w:r>
      <w:r w:rsidRPr="007545FF">
        <w:rPr>
          <w:rFonts w:cstheme="minorHAnsi"/>
          <w:sz w:val="24"/>
          <w:szCs w:val="24"/>
        </w:rPr>
        <w:t xml:space="preserve"> care </w:t>
      </w:r>
      <w:r w:rsidR="00936139" w:rsidRPr="007545FF">
        <w:rPr>
          <w:rFonts w:cstheme="minorHAnsi"/>
          <w:sz w:val="24"/>
          <w:szCs w:val="24"/>
        </w:rPr>
        <w:t>for</w:t>
      </w:r>
      <w:r w:rsidRPr="007545FF">
        <w:rPr>
          <w:rFonts w:cstheme="minorHAnsi"/>
          <w:sz w:val="24"/>
          <w:szCs w:val="24"/>
        </w:rPr>
        <w:t xml:space="preserve"> Veterans.  </w:t>
      </w:r>
      <w:r w:rsidR="00E55A03" w:rsidRPr="007545FF">
        <w:rPr>
          <w:rFonts w:cstheme="minorHAnsi"/>
          <w:bCs/>
          <w:sz w:val="24"/>
          <w:szCs w:val="24"/>
        </w:rPr>
        <w:t xml:space="preserve">Cancer Moonshot integrates both the  research and clinical domains in the same way as precision oncology </w:t>
      </w:r>
      <w:r w:rsidR="00E55A03" w:rsidRPr="007545FF">
        <w:rPr>
          <w:rFonts w:cstheme="minorHAnsi"/>
          <w:sz w:val="24"/>
          <w:szCs w:val="24"/>
        </w:rPr>
        <w:t xml:space="preserve">as  </w:t>
      </w:r>
      <w:r w:rsidR="00E55A03" w:rsidRPr="007545FF">
        <w:rPr>
          <w:rFonts w:cstheme="minorHAnsi"/>
          <w:bCs/>
          <w:sz w:val="24"/>
          <w:szCs w:val="24"/>
        </w:rPr>
        <w:t xml:space="preserve">part of a larger learning healthcare system.  </w:t>
      </w:r>
      <w:r w:rsidR="00936139" w:rsidRPr="007545FF">
        <w:rPr>
          <w:rFonts w:cstheme="minorHAnsi"/>
          <w:bCs/>
          <w:sz w:val="24"/>
          <w:szCs w:val="24"/>
        </w:rPr>
        <w:t xml:space="preserve">The intersection between these two efforts is fostered by the strong partnership between the </w:t>
      </w:r>
      <w:r w:rsidR="00936139" w:rsidRPr="007545FF">
        <w:rPr>
          <w:rFonts w:cstheme="minorHAnsi"/>
          <w:sz w:val="24"/>
          <w:szCs w:val="24"/>
        </w:rPr>
        <w:t>Office of Research and Development  and the National Oncology Program.</w:t>
      </w:r>
    </w:p>
    <w:p w14:paraId="63DFF9D9" w14:textId="646D4903" w:rsidR="00936139" w:rsidRPr="007545FF" w:rsidRDefault="00936139" w:rsidP="00936139">
      <w:pPr>
        <w:rPr>
          <w:rFonts w:cstheme="minorHAnsi"/>
          <w:bCs/>
          <w:sz w:val="24"/>
          <w:szCs w:val="24"/>
        </w:rPr>
      </w:pPr>
      <w:r w:rsidRPr="007545FF">
        <w:rPr>
          <w:rFonts w:cstheme="minorHAnsi"/>
          <w:sz w:val="24"/>
          <w:szCs w:val="24"/>
        </w:rPr>
        <w:t>Many of the relevant components of VA Precision Oncology Initiative are being used to support the goals of the Cancer Moonshot.</w:t>
      </w:r>
      <w:r w:rsidRPr="007545FF">
        <w:rPr>
          <w:rFonts w:cstheme="minorHAnsi"/>
          <w:bCs/>
          <w:sz w:val="24"/>
          <w:szCs w:val="24"/>
        </w:rPr>
        <w:t xml:space="preserve"> We have harnessed our data and put it to work for Veterans, provided expanded access to screening and early detection and clinical trials, </w:t>
      </w:r>
      <w:r w:rsidR="006041C4">
        <w:rPr>
          <w:rFonts w:cstheme="minorHAnsi"/>
          <w:bCs/>
          <w:sz w:val="24"/>
          <w:szCs w:val="24"/>
        </w:rPr>
        <w:t xml:space="preserve">support the use of teleoncology to bring care and research closer to Veterans, </w:t>
      </w:r>
      <w:r w:rsidRPr="007545FF">
        <w:rPr>
          <w:rFonts w:cstheme="minorHAnsi"/>
          <w:bCs/>
          <w:sz w:val="24"/>
          <w:szCs w:val="24"/>
        </w:rPr>
        <w:t xml:space="preserve"> f</w:t>
      </w:r>
      <w:r w:rsidR="00F81FF4" w:rsidRPr="007545FF">
        <w:rPr>
          <w:rFonts w:cstheme="minorHAnsi"/>
          <w:bCs/>
          <w:sz w:val="24"/>
          <w:szCs w:val="24"/>
        </w:rPr>
        <w:t xml:space="preserve">oster collaborations to address rare cancers, </w:t>
      </w:r>
      <w:r w:rsidRPr="007545FF">
        <w:rPr>
          <w:rFonts w:cstheme="minorHAnsi"/>
          <w:bCs/>
          <w:sz w:val="24"/>
          <w:szCs w:val="24"/>
        </w:rPr>
        <w:t xml:space="preserve"> </w:t>
      </w:r>
      <w:r w:rsidR="00F81FF4" w:rsidRPr="007545FF">
        <w:rPr>
          <w:rFonts w:eastAsia="Times New Roman" w:cstheme="minorHAnsi"/>
          <w:sz w:val="24"/>
          <w:szCs w:val="24"/>
        </w:rPr>
        <w:t xml:space="preserve">advanced testing for precision treatments and research(trials), develop pathways to support </w:t>
      </w:r>
      <w:r w:rsidR="00F81FF4" w:rsidRPr="007545FF">
        <w:rPr>
          <w:rFonts w:cstheme="minorHAnsi"/>
          <w:bCs/>
          <w:sz w:val="24"/>
          <w:szCs w:val="24"/>
        </w:rPr>
        <w:t xml:space="preserve"> clinical </w:t>
      </w:r>
      <w:r w:rsidR="00F81FF4" w:rsidRPr="007545FF">
        <w:rPr>
          <w:rFonts w:eastAsia="Times New Roman" w:cstheme="minorHAnsi"/>
          <w:sz w:val="24"/>
          <w:szCs w:val="24"/>
        </w:rPr>
        <w:t>management of cancer</w:t>
      </w:r>
      <w:r w:rsidR="00162A11" w:rsidRPr="007545FF">
        <w:rPr>
          <w:rFonts w:eastAsia="Times New Roman" w:cstheme="minorHAnsi"/>
          <w:sz w:val="24"/>
          <w:szCs w:val="24"/>
        </w:rPr>
        <w:t>,</w:t>
      </w:r>
      <w:r w:rsidR="00F81FF4" w:rsidRPr="007545FF">
        <w:rPr>
          <w:rFonts w:eastAsia="Times New Roman" w:cstheme="minorHAnsi"/>
          <w:sz w:val="24"/>
          <w:szCs w:val="24"/>
        </w:rPr>
        <w:t xml:space="preserve"> and develop strategies and processes to engage </w:t>
      </w:r>
      <w:r w:rsidR="006041C4">
        <w:rPr>
          <w:rFonts w:eastAsia="Times New Roman" w:cstheme="minorHAnsi"/>
          <w:sz w:val="24"/>
          <w:szCs w:val="24"/>
        </w:rPr>
        <w:t xml:space="preserve">with </w:t>
      </w:r>
      <w:r w:rsidR="00F81FF4" w:rsidRPr="007545FF">
        <w:rPr>
          <w:rFonts w:eastAsia="Times New Roman" w:cstheme="minorHAnsi"/>
          <w:sz w:val="24"/>
          <w:szCs w:val="24"/>
        </w:rPr>
        <w:t>underrepresented (minority, rural, less urban, women) populations to reduce disparity and inequities in cancer care, clinical trials and research.</w:t>
      </w:r>
    </w:p>
    <w:p w14:paraId="29E86022" w14:textId="4CC0001D" w:rsidR="002C21B6" w:rsidRPr="007545FF" w:rsidRDefault="00162A11" w:rsidP="0029710C">
      <w:pPr>
        <w:rPr>
          <w:rFonts w:cstheme="minorHAnsi"/>
          <w:sz w:val="24"/>
          <w:szCs w:val="24"/>
        </w:rPr>
      </w:pPr>
      <w:r w:rsidRPr="007545FF">
        <w:rPr>
          <w:rFonts w:cstheme="minorHAnsi"/>
          <w:bCs/>
          <w:sz w:val="24"/>
          <w:szCs w:val="24"/>
        </w:rPr>
        <w:t>T</w:t>
      </w:r>
      <w:r w:rsidR="00E55A03" w:rsidRPr="007545FF">
        <w:rPr>
          <w:rFonts w:cstheme="minorHAnsi"/>
          <w:bCs/>
          <w:sz w:val="24"/>
          <w:szCs w:val="24"/>
        </w:rPr>
        <w:t>he work that is being done in precision oncology</w:t>
      </w:r>
      <w:r w:rsidR="00E55A03" w:rsidRPr="007545FF">
        <w:rPr>
          <w:rFonts w:cstheme="minorHAnsi"/>
          <w:sz w:val="24"/>
          <w:szCs w:val="24"/>
        </w:rPr>
        <w:t xml:space="preserve"> address</w:t>
      </w:r>
      <w:r w:rsidRPr="007545FF">
        <w:rPr>
          <w:rFonts w:cstheme="minorHAnsi"/>
          <w:sz w:val="24"/>
          <w:szCs w:val="24"/>
        </w:rPr>
        <w:t xml:space="preserve"> several pillars of the</w:t>
      </w:r>
      <w:r w:rsidR="0029710C" w:rsidRPr="007545FF">
        <w:rPr>
          <w:rFonts w:cstheme="minorHAnsi"/>
          <w:sz w:val="24"/>
          <w:szCs w:val="24"/>
        </w:rPr>
        <w:t xml:space="preserve"> </w:t>
      </w:r>
      <w:r w:rsidR="00E55A03" w:rsidRPr="007545FF">
        <w:rPr>
          <w:rFonts w:cstheme="minorHAnsi"/>
          <w:sz w:val="24"/>
          <w:szCs w:val="24"/>
        </w:rPr>
        <w:t>C</w:t>
      </w:r>
      <w:r w:rsidR="0029710C" w:rsidRPr="007545FF">
        <w:rPr>
          <w:rFonts w:cstheme="minorHAnsi"/>
          <w:sz w:val="24"/>
          <w:szCs w:val="24"/>
        </w:rPr>
        <w:t xml:space="preserve">ancer </w:t>
      </w:r>
      <w:r w:rsidR="00E55A03" w:rsidRPr="007545FF">
        <w:rPr>
          <w:rFonts w:cstheme="minorHAnsi"/>
          <w:sz w:val="24"/>
          <w:szCs w:val="24"/>
        </w:rPr>
        <w:t>M</w:t>
      </w:r>
      <w:r w:rsidR="0029710C" w:rsidRPr="007545FF">
        <w:rPr>
          <w:rFonts w:cstheme="minorHAnsi"/>
          <w:sz w:val="24"/>
          <w:szCs w:val="24"/>
        </w:rPr>
        <w:t>oonshot</w:t>
      </w:r>
      <w:r w:rsidR="00E55A03" w:rsidRPr="007545FF">
        <w:rPr>
          <w:rFonts w:cstheme="minorHAnsi"/>
          <w:sz w:val="24"/>
          <w:szCs w:val="24"/>
        </w:rPr>
        <w:t xml:space="preserve">.  </w:t>
      </w:r>
      <w:r w:rsidRPr="007545FF">
        <w:rPr>
          <w:rFonts w:cstheme="minorHAnsi"/>
          <w:sz w:val="24"/>
          <w:szCs w:val="24"/>
        </w:rPr>
        <w:t xml:space="preserve">The following are examples of where precision oncology and the pillars of the Cancer Moonshot intersect: </w:t>
      </w:r>
    </w:p>
    <w:p w14:paraId="527491FF" w14:textId="4F96E124" w:rsidR="00CC4AEE" w:rsidRPr="007545FF" w:rsidRDefault="00CC4AEE" w:rsidP="00CC4AEE">
      <w:pPr>
        <w:rPr>
          <w:rFonts w:cstheme="minorHAnsi"/>
          <w:sz w:val="24"/>
          <w:szCs w:val="24"/>
        </w:rPr>
      </w:pPr>
      <w:r w:rsidRPr="007545FF">
        <w:rPr>
          <w:rFonts w:cstheme="minorHAnsi"/>
          <w:b/>
          <w:bCs/>
          <w:sz w:val="24"/>
          <w:szCs w:val="24"/>
        </w:rPr>
        <w:t>Prevention:</w:t>
      </w:r>
      <w:r w:rsidRPr="007545FF">
        <w:rPr>
          <w:rFonts w:cstheme="minorHAnsi"/>
          <w:sz w:val="24"/>
          <w:szCs w:val="24"/>
        </w:rPr>
        <w:t xml:space="preserve"> </w:t>
      </w:r>
      <w:r w:rsidR="00162A11" w:rsidRPr="007545FF">
        <w:rPr>
          <w:rFonts w:eastAsiaTheme="minorEastAsia" w:cstheme="minorHAnsi"/>
          <w:kern w:val="24"/>
          <w:sz w:val="24"/>
          <w:szCs w:val="24"/>
        </w:rPr>
        <w:t xml:space="preserve">LPOP is an integrated research and clinical care program in Precision Oncology. </w:t>
      </w:r>
      <w:r w:rsidRPr="007545FF">
        <w:rPr>
          <w:rFonts w:cstheme="minorHAnsi"/>
          <w:sz w:val="24"/>
          <w:szCs w:val="24"/>
        </w:rPr>
        <w:t xml:space="preserve">One of </w:t>
      </w:r>
      <w:r w:rsidR="00162A11" w:rsidRPr="007545FF">
        <w:rPr>
          <w:rFonts w:cstheme="minorHAnsi"/>
          <w:sz w:val="24"/>
          <w:szCs w:val="24"/>
        </w:rPr>
        <w:t xml:space="preserve"> its </w:t>
      </w:r>
      <w:r w:rsidRPr="007545FF">
        <w:rPr>
          <w:rFonts w:cstheme="minorHAnsi"/>
          <w:sz w:val="24"/>
          <w:szCs w:val="24"/>
        </w:rPr>
        <w:t xml:space="preserve">three focus areas is to provide Veterans access to smoking cessation. Through LPOP various </w:t>
      </w:r>
      <w:r w:rsidR="00162A11" w:rsidRPr="007545FF">
        <w:rPr>
          <w:rFonts w:cstheme="minorHAnsi"/>
          <w:sz w:val="24"/>
          <w:szCs w:val="24"/>
        </w:rPr>
        <w:t xml:space="preserve">VA facilities </w:t>
      </w:r>
      <w:r w:rsidRPr="007545FF">
        <w:rPr>
          <w:rFonts w:cstheme="minorHAnsi"/>
          <w:sz w:val="24"/>
          <w:szCs w:val="24"/>
        </w:rPr>
        <w:t>have stood</w:t>
      </w:r>
      <w:r w:rsidR="00162A11" w:rsidRPr="007545FF">
        <w:rPr>
          <w:rFonts w:cstheme="minorHAnsi"/>
          <w:sz w:val="24"/>
          <w:szCs w:val="24"/>
        </w:rPr>
        <w:t xml:space="preserve"> up</w:t>
      </w:r>
      <w:r w:rsidRPr="007545FF">
        <w:rPr>
          <w:rFonts w:cstheme="minorHAnsi"/>
          <w:sz w:val="24"/>
          <w:szCs w:val="24"/>
        </w:rPr>
        <w:t xml:space="preserve"> programs to provide Veterans access to smoking cessation in concert with lung cancer screening</w:t>
      </w:r>
      <w:r w:rsidR="00162A11" w:rsidRPr="007545FF">
        <w:rPr>
          <w:rFonts w:cstheme="minorHAnsi"/>
          <w:sz w:val="24"/>
          <w:szCs w:val="24"/>
        </w:rPr>
        <w:t>.</w:t>
      </w:r>
      <w:r w:rsidR="007545FF" w:rsidRPr="007545FF">
        <w:rPr>
          <w:rFonts w:cstheme="minorHAnsi"/>
          <w:sz w:val="24"/>
          <w:szCs w:val="24"/>
        </w:rPr>
        <w:t xml:space="preserve"> In fact, a clinical demonstration pilot is under way to determine how to engage Veterans in tobacco-use treatment to reduce their use of tobacco.  This work is being done at sites across various VISNs.</w:t>
      </w:r>
      <w:r w:rsidRPr="007545FF">
        <w:rPr>
          <w:rFonts w:cstheme="minorHAnsi"/>
          <w:sz w:val="24"/>
          <w:szCs w:val="24"/>
        </w:rPr>
        <w:t xml:space="preserve"> </w:t>
      </w:r>
    </w:p>
    <w:p w14:paraId="6BA2A52A" w14:textId="1A5BF118" w:rsidR="008D0FED" w:rsidRPr="007545FF" w:rsidRDefault="00D934B3" w:rsidP="007C2D5F">
      <w:pPr>
        <w:rPr>
          <w:rFonts w:cstheme="minorHAnsi"/>
          <w:sz w:val="24"/>
          <w:szCs w:val="24"/>
        </w:rPr>
      </w:pPr>
      <w:r w:rsidRPr="007545FF">
        <w:rPr>
          <w:rFonts w:cstheme="minorHAnsi"/>
          <w:sz w:val="24"/>
          <w:szCs w:val="24"/>
        </w:rPr>
        <w:t xml:space="preserve">High-quality cancer screening, treatment, and care that is equitably distributed and accessible to everyone is vital to reduce cancer diagnoses and improve survival. The VA is reaching this goal through several channels.  </w:t>
      </w:r>
    </w:p>
    <w:p w14:paraId="4B96E555" w14:textId="2447F2F2" w:rsidR="007C2D5F" w:rsidRPr="007545FF" w:rsidRDefault="007C2D5F" w:rsidP="007C2D5F">
      <w:pPr>
        <w:rPr>
          <w:rFonts w:cstheme="minorHAnsi"/>
          <w:sz w:val="24"/>
          <w:szCs w:val="24"/>
        </w:rPr>
      </w:pPr>
      <w:r w:rsidRPr="007545FF">
        <w:rPr>
          <w:rFonts w:cstheme="minorHAnsi"/>
          <w:b/>
          <w:bCs/>
          <w:sz w:val="24"/>
          <w:szCs w:val="24"/>
        </w:rPr>
        <w:t>Screening and Early detection:</w:t>
      </w:r>
      <w:r w:rsidRPr="007545FF">
        <w:rPr>
          <w:rFonts w:cstheme="minorHAnsi"/>
          <w:sz w:val="24"/>
          <w:szCs w:val="24"/>
        </w:rPr>
        <w:t xml:space="preserve"> A robust approach to screening and research is </w:t>
      </w:r>
      <w:r w:rsidR="008D0FED" w:rsidRPr="007545FF">
        <w:rPr>
          <w:rFonts w:cstheme="minorHAnsi"/>
          <w:sz w:val="24"/>
          <w:szCs w:val="24"/>
        </w:rPr>
        <w:t xml:space="preserve">underway </w:t>
      </w:r>
      <w:r w:rsidR="006041C4" w:rsidRPr="007545FF">
        <w:rPr>
          <w:rFonts w:cstheme="minorHAnsi"/>
          <w:sz w:val="24"/>
          <w:szCs w:val="24"/>
        </w:rPr>
        <w:t xml:space="preserve">to reduce cancer diagnoses and improve survival </w:t>
      </w:r>
      <w:r w:rsidR="008D0FED" w:rsidRPr="007545FF">
        <w:rPr>
          <w:rFonts w:cstheme="minorHAnsi"/>
          <w:sz w:val="24"/>
          <w:szCs w:val="24"/>
        </w:rPr>
        <w:t xml:space="preserve">including: LPOP expansion to over 102 VA </w:t>
      </w:r>
      <w:r w:rsidR="006041C4">
        <w:rPr>
          <w:rFonts w:cstheme="minorHAnsi"/>
          <w:sz w:val="24"/>
          <w:szCs w:val="24"/>
        </w:rPr>
        <w:t xml:space="preserve"> </w:t>
      </w:r>
      <w:r w:rsidR="008D0FED" w:rsidRPr="007545FF">
        <w:rPr>
          <w:rFonts w:cstheme="minorHAnsi"/>
          <w:sz w:val="24"/>
          <w:szCs w:val="24"/>
        </w:rPr>
        <w:t xml:space="preserve">facilities </w:t>
      </w:r>
      <w:r w:rsidR="00D934B3" w:rsidRPr="007545FF">
        <w:rPr>
          <w:rFonts w:cstheme="minorHAnsi"/>
          <w:sz w:val="24"/>
          <w:szCs w:val="24"/>
        </w:rPr>
        <w:t xml:space="preserve">and adoption of a lung cancer platform to </w:t>
      </w:r>
      <w:r w:rsidR="008D0FED" w:rsidRPr="007545FF">
        <w:rPr>
          <w:rFonts w:cstheme="minorHAnsi"/>
          <w:sz w:val="24"/>
          <w:szCs w:val="24"/>
        </w:rPr>
        <w:t>provid</w:t>
      </w:r>
      <w:r w:rsidR="006041C4">
        <w:rPr>
          <w:rFonts w:cstheme="minorHAnsi"/>
          <w:sz w:val="24"/>
          <w:szCs w:val="24"/>
        </w:rPr>
        <w:t>e</w:t>
      </w:r>
      <w:r w:rsidR="008D0FED" w:rsidRPr="007545FF">
        <w:rPr>
          <w:rFonts w:cstheme="minorHAnsi"/>
          <w:sz w:val="24"/>
          <w:szCs w:val="24"/>
        </w:rPr>
        <w:t xml:space="preserve"> Veterans </w:t>
      </w:r>
      <w:r w:rsidR="00D934B3" w:rsidRPr="007545FF">
        <w:rPr>
          <w:rFonts w:cstheme="minorHAnsi"/>
          <w:sz w:val="24"/>
          <w:szCs w:val="24"/>
        </w:rPr>
        <w:t xml:space="preserve">systematic and equitable </w:t>
      </w:r>
      <w:r w:rsidR="008D0FED" w:rsidRPr="007545FF">
        <w:rPr>
          <w:rFonts w:cstheme="minorHAnsi"/>
          <w:sz w:val="24"/>
          <w:szCs w:val="24"/>
        </w:rPr>
        <w:t xml:space="preserve">access to lung cancer screening and cancer early detection.  LPOP is also conducting research to improve </w:t>
      </w:r>
      <w:r w:rsidR="00D934B3" w:rsidRPr="007545FF">
        <w:rPr>
          <w:rFonts w:cstheme="minorHAnsi"/>
          <w:sz w:val="24"/>
          <w:szCs w:val="24"/>
        </w:rPr>
        <w:t xml:space="preserve">lung cancer </w:t>
      </w:r>
      <w:r w:rsidR="008D0FED" w:rsidRPr="007545FF">
        <w:rPr>
          <w:rFonts w:cstheme="minorHAnsi"/>
          <w:sz w:val="24"/>
          <w:szCs w:val="24"/>
        </w:rPr>
        <w:t xml:space="preserve">screening criteria </w:t>
      </w:r>
      <w:r w:rsidR="00D934B3" w:rsidRPr="007545FF">
        <w:rPr>
          <w:rFonts w:cstheme="minorHAnsi"/>
          <w:sz w:val="24"/>
          <w:szCs w:val="24"/>
        </w:rPr>
        <w:t xml:space="preserve"> and </w:t>
      </w:r>
      <w:r w:rsidR="008D0FED" w:rsidRPr="007545FF">
        <w:rPr>
          <w:rFonts w:cstheme="minorHAnsi"/>
          <w:sz w:val="24"/>
          <w:szCs w:val="24"/>
        </w:rPr>
        <w:t>standards</w:t>
      </w:r>
      <w:r w:rsidR="006041C4">
        <w:rPr>
          <w:rFonts w:cstheme="minorHAnsi"/>
          <w:sz w:val="24"/>
          <w:szCs w:val="24"/>
        </w:rPr>
        <w:t xml:space="preserve">.  This </w:t>
      </w:r>
      <w:r w:rsidR="00D934B3" w:rsidRPr="007545FF">
        <w:rPr>
          <w:rFonts w:cstheme="minorHAnsi"/>
          <w:sz w:val="24"/>
          <w:szCs w:val="24"/>
        </w:rPr>
        <w:t xml:space="preserve">research </w:t>
      </w:r>
      <w:r w:rsidR="004A783F" w:rsidRPr="007545FF">
        <w:rPr>
          <w:rFonts w:cstheme="minorHAnsi"/>
          <w:sz w:val="24"/>
          <w:szCs w:val="24"/>
        </w:rPr>
        <w:t>considers</w:t>
      </w:r>
      <w:r w:rsidR="008D0FED" w:rsidRPr="007545FF">
        <w:rPr>
          <w:rFonts w:cstheme="minorHAnsi"/>
          <w:sz w:val="24"/>
          <w:szCs w:val="24"/>
        </w:rPr>
        <w:t xml:space="preserve"> Veterans </w:t>
      </w:r>
      <w:r w:rsidR="00CC4AEE" w:rsidRPr="007545FF">
        <w:rPr>
          <w:rFonts w:eastAsia="Times New Roman" w:cstheme="minorHAnsi"/>
          <w:sz w:val="24"/>
          <w:szCs w:val="24"/>
        </w:rPr>
        <w:t xml:space="preserve">personalized data </w:t>
      </w:r>
      <w:r w:rsidR="008D0FED" w:rsidRPr="007545FF">
        <w:rPr>
          <w:rFonts w:cstheme="minorHAnsi"/>
          <w:sz w:val="24"/>
          <w:szCs w:val="24"/>
        </w:rPr>
        <w:t xml:space="preserve">and </w:t>
      </w:r>
      <w:r w:rsidR="00CC4AEE" w:rsidRPr="007545FF">
        <w:rPr>
          <w:rFonts w:cstheme="minorHAnsi"/>
          <w:sz w:val="24"/>
          <w:szCs w:val="24"/>
        </w:rPr>
        <w:t xml:space="preserve">toxic </w:t>
      </w:r>
      <w:r w:rsidR="008D0FED" w:rsidRPr="007545FF">
        <w:rPr>
          <w:rFonts w:cstheme="minorHAnsi"/>
          <w:sz w:val="24"/>
          <w:szCs w:val="24"/>
        </w:rPr>
        <w:t>military exposure history.</w:t>
      </w:r>
    </w:p>
    <w:p w14:paraId="34FFBD7A" w14:textId="78B94044" w:rsidR="008D0FED" w:rsidRPr="007545FF" w:rsidRDefault="008D0FED" w:rsidP="0029710C">
      <w:pPr>
        <w:rPr>
          <w:rFonts w:cstheme="minorHAnsi"/>
          <w:sz w:val="24"/>
          <w:szCs w:val="24"/>
        </w:rPr>
      </w:pPr>
      <w:r w:rsidRPr="007545FF">
        <w:rPr>
          <w:rFonts w:cstheme="minorHAnsi"/>
          <w:sz w:val="24"/>
          <w:szCs w:val="24"/>
        </w:rPr>
        <w:lastRenderedPageBreak/>
        <w:t xml:space="preserve">CSP is conducting definitive screening trials in colorectal (CONFIRM), liver (PREMIUM), </w:t>
      </w:r>
      <w:r w:rsidR="006041C4">
        <w:rPr>
          <w:rFonts w:cstheme="minorHAnsi"/>
          <w:sz w:val="24"/>
          <w:szCs w:val="24"/>
        </w:rPr>
        <w:t xml:space="preserve">and </w:t>
      </w:r>
      <w:r w:rsidRPr="007545FF">
        <w:rPr>
          <w:rFonts w:cstheme="minorHAnsi"/>
          <w:sz w:val="24"/>
          <w:szCs w:val="24"/>
        </w:rPr>
        <w:t>bladder</w:t>
      </w:r>
      <w:r w:rsidR="006041C4">
        <w:rPr>
          <w:rFonts w:cstheme="minorHAnsi"/>
          <w:sz w:val="24"/>
          <w:szCs w:val="24"/>
        </w:rPr>
        <w:t>(</w:t>
      </w:r>
      <w:r w:rsidR="006041C4" w:rsidRPr="007545FF">
        <w:rPr>
          <w:rFonts w:cstheme="minorHAnsi"/>
        </w:rPr>
        <w:t>VATSIT</w:t>
      </w:r>
      <w:r w:rsidR="006041C4">
        <w:rPr>
          <w:rFonts w:cstheme="minorHAnsi"/>
        </w:rPr>
        <w:t>)</w:t>
      </w:r>
      <w:r w:rsidRPr="007545FF">
        <w:rPr>
          <w:rFonts w:cstheme="minorHAnsi"/>
          <w:sz w:val="24"/>
          <w:szCs w:val="24"/>
        </w:rPr>
        <w:t xml:space="preserve"> cancer to reduce morbidity and mortality from cancer though early detection.</w:t>
      </w:r>
    </w:p>
    <w:p w14:paraId="52D8F6DA" w14:textId="315ADC81" w:rsidR="002A2327" w:rsidRPr="007545FF" w:rsidRDefault="002A2327" w:rsidP="008D0FED">
      <w:pPr>
        <w:pStyle w:val="ListParagraph"/>
        <w:numPr>
          <w:ilvl w:val="0"/>
          <w:numId w:val="3"/>
        </w:numPr>
        <w:rPr>
          <w:rFonts w:asciiTheme="minorHAnsi" w:hAnsiTheme="minorHAnsi" w:cstheme="minorHAnsi"/>
        </w:rPr>
      </w:pPr>
      <w:r w:rsidRPr="007545FF">
        <w:rPr>
          <w:rFonts w:asciiTheme="minorHAnsi" w:hAnsiTheme="minorHAnsi" w:cstheme="minorHAnsi"/>
          <w:bCs/>
        </w:rPr>
        <w:t>CONFIRM trial (VA’s largest trial) is comparing two types of colorectal cancer screenings, colonoscopy versus fecal immunochemical test (FIT) to determine which test is better for reducing cancer incidence and death over 10 years of follow-up</w:t>
      </w:r>
      <w:r w:rsidR="007545FF" w:rsidRPr="007545FF">
        <w:rPr>
          <w:rFonts w:asciiTheme="minorHAnsi" w:hAnsiTheme="minorHAnsi" w:cstheme="minorHAnsi"/>
          <w:bCs/>
        </w:rPr>
        <w:t>.</w:t>
      </w:r>
    </w:p>
    <w:p w14:paraId="39715895" w14:textId="10667775" w:rsidR="008D0FED" w:rsidRPr="007545FF" w:rsidRDefault="008D0FED" w:rsidP="002910E5">
      <w:pPr>
        <w:pStyle w:val="ListParagraph"/>
        <w:widowControl w:val="0"/>
        <w:numPr>
          <w:ilvl w:val="0"/>
          <w:numId w:val="3"/>
        </w:numPr>
        <w:autoSpaceDE w:val="0"/>
        <w:autoSpaceDN w:val="0"/>
        <w:ind w:right="106"/>
        <w:contextualSpacing w:val="0"/>
        <w:jc w:val="both"/>
        <w:rPr>
          <w:rFonts w:asciiTheme="minorHAnsi" w:hAnsiTheme="minorHAnsi" w:cstheme="minorHAnsi"/>
        </w:rPr>
      </w:pPr>
      <w:r w:rsidRPr="007545FF">
        <w:rPr>
          <w:rFonts w:asciiTheme="minorHAnsi" w:hAnsiTheme="minorHAnsi" w:cstheme="minorHAnsi"/>
          <w:bCs/>
        </w:rPr>
        <w:t xml:space="preserve">PREMIUM: </w:t>
      </w:r>
      <w:r w:rsidRPr="007545FF">
        <w:rPr>
          <w:rFonts w:asciiTheme="minorHAnsi" w:hAnsiTheme="minorHAnsi" w:cstheme="minorHAnsi"/>
        </w:rPr>
        <w:t xml:space="preserve">Preventing Liver Cancer Mortality through Imaging with Ultrasound vs. Magnetic Resonance Imaging (MRI) compare two different strategies that screen for liver cancer, an MRI approach versus standard ultrasound-based technique to determine if a reduction in mortality rates is realized.  </w:t>
      </w:r>
    </w:p>
    <w:p w14:paraId="212F66AA" w14:textId="05CA166F" w:rsidR="008D0FED" w:rsidRPr="007545FF" w:rsidRDefault="008D0FED" w:rsidP="008D0FED">
      <w:pPr>
        <w:pStyle w:val="ListParagraph"/>
        <w:numPr>
          <w:ilvl w:val="0"/>
          <w:numId w:val="3"/>
        </w:numPr>
        <w:rPr>
          <w:rFonts w:asciiTheme="minorHAnsi" w:hAnsiTheme="minorHAnsi" w:cstheme="minorHAnsi"/>
        </w:rPr>
      </w:pPr>
      <w:r w:rsidRPr="007545FF">
        <w:rPr>
          <w:rFonts w:asciiTheme="minorHAnsi" w:hAnsiTheme="minorHAnsi" w:cstheme="minorHAnsi"/>
        </w:rPr>
        <w:t>VATSIT:</w:t>
      </w:r>
      <w:r w:rsidRPr="007545FF">
        <w:rPr>
          <w:rFonts w:asciiTheme="minorHAnsi" w:hAnsiTheme="minorHAnsi" w:cstheme="minorHAnsi"/>
          <w:b/>
          <w:bCs/>
        </w:rPr>
        <w:t xml:space="preserve"> </w:t>
      </w:r>
      <w:r w:rsidRPr="007545FF">
        <w:rPr>
          <w:rFonts w:asciiTheme="minorHAnsi" w:hAnsiTheme="minorHAnsi" w:cstheme="minorHAnsi"/>
        </w:rPr>
        <w:t>VA Randomized Trial of Surveillance Intervals after Transurethral Resection of High-Grade Bladder Tumors</w:t>
      </w:r>
      <w:r w:rsidRPr="007545FF">
        <w:rPr>
          <w:rFonts w:asciiTheme="minorHAnsi" w:hAnsiTheme="minorHAnsi" w:cstheme="minorHAnsi"/>
          <w:b/>
          <w:bCs/>
        </w:rPr>
        <w:t xml:space="preserve"> - </w:t>
      </w:r>
      <w:r w:rsidRPr="007545FF">
        <w:rPr>
          <w:rFonts w:asciiTheme="minorHAnsi" w:hAnsiTheme="minorHAnsi" w:cstheme="minorHAnsi"/>
        </w:rPr>
        <w:t>pragmatic, randomized, trial to determine whether a low-intensity surveillance program has non-inferior overall survival compared to a high-intensity surveillance program among patients with high-grade non-muscle invasive urothelial carcinoma of the bladder, after transurethral resection of high-grade bladder tumors</w:t>
      </w:r>
      <w:r w:rsidR="007545FF" w:rsidRPr="007545FF">
        <w:rPr>
          <w:rFonts w:asciiTheme="minorHAnsi" w:hAnsiTheme="minorHAnsi" w:cstheme="minorHAnsi"/>
        </w:rPr>
        <w:t>.</w:t>
      </w:r>
    </w:p>
    <w:p w14:paraId="031C2083" w14:textId="33B1888D" w:rsidR="00CC4AEE" w:rsidRPr="008E6566" w:rsidRDefault="00CC4AEE" w:rsidP="008E6566">
      <w:pPr>
        <w:pStyle w:val="ListParagraph"/>
        <w:numPr>
          <w:ilvl w:val="0"/>
          <w:numId w:val="3"/>
        </w:numPr>
        <w:rPr>
          <w:rFonts w:asciiTheme="minorHAnsi" w:hAnsiTheme="minorHAnsi" w:cstheme="minorHAnsi"/>
          <w:b/>
          <w:bCs/>
        </w:rPr>
      </w:pPr>
      <w:r w:rsidRPr="007545FF">
        <w:rPr>
          <w:rFonts w:asciiTheme="minorHAnsi" w:hAnsiTheme="minorHAnsi" w:cstheme="minorHAnsi"/>
        </w:rPr>
        <w:t>MCED:</w:t>
      </w:r>
      <w:r w:rsidRPr="007545FF">
        <w:rPr>
          <w:rFonts w:asciiTheme="minorHAnsi" w:hAnsiTheme="minorHAnsi" w:cstheme="minorHAnsi"/>
          <w:b/>
          <w:bCs/>
        </w:rPr>
        <w:t xml:space="preserve"> </w:t>
      </w:r>
      <w:r w:rsidR="00D934B3" w:rsidRPr="007545FF">
        <w:rPr>
          <w:rFonts w:asciiTheme="minorHAnsi" w:hAnsiTheme="minorHAnsi" w:cstheme="minorHAnsi"/>
        </w:rPr>
        <w:t xml:space="preserve">VA is partnering with the NCI to focus on detecting cancer early when it is more curable – the goal is to establish the evidence that early detection reduces cancer death using blood-based markers.  VA will leverage its clinical research network of sites  to conduct these multi-cancer early detection clinical trials as one of NCI’s many ACCESS </w:t>
      </w:r>
      <w:r w:rsidR="008E6566">
        <w:rPr>
          <w:rFonts w:asciiTheme="minorHAnsi" w:hAnsiTheme="minorHAnsi" w:cstheme="minorHAnsi"/>
        </w:rPr>
        <w:t>hubs</w:t>
      </w:r>
      <w:r w:rsidR="00D934B3" w:rsidRPr="007545FF">
        <w:rPr>
          <w:rFonts w:asciiTheme="minorHAnsi" w:hAnsiTheme="minorHAnsi" w:cstheme="minorHAnsi"/>
        </w:rPr>
        <w:t>.</w:t>
      </w:r>
    </w:p>
    <w:p w14:paraId="3CD05C2B" w14:textId="77777777" w:rsidR="008E6566" w:rsidRPr="008E6566" w:rsidRDefault="008E6566" w:rsidP="008E6566">
      <w:pPr>
        <w:pStyle w:val="ListParagraph"/>
        <w:rPr>
          <w:rFonts w:asciiTheme="minorHAnsi" w:hAnsiTheme="minorHAnsi" w:cstheme="minorHAnsi"/>
          <w:b/>
          <w:bCs/>
        </w:rPr>
      </w:pPr>
    </w:p>
    <w:p w14:paraId="7067CD58" w14:textId="7F09506F" w:rsidR="002A2327" w:rsidRPr="007545FF" w:rsidRDefault="007C2D5F" w:rsidP="0029710C">
      <w:pPr>
        <w:rPr>
          <w:rFonts w:cstheme="minorHAnsi"/>
          <w:sz w:val="24"/>
          <w:szCs w:val="24"/>
        </w:rPr>
      </w:pPr>
      <w:r w:rsidRPr="007545FF">
        <w:rPr>
          <w:rFonts w:cstheme="minorHAnsi"/>
          <w:b/>
          <w:bCs/>
          <w:sz w:val="24"/>
          <w:szCs w:val="24"/>
        </w:rPr>
        <w:t>Target treatments to the right patients:</w:t>
      </w:r>
      <w:r w:rsidRPr="007545FF">
        <w:rPr>
          <w:rFonts w:cstheme="minorHAnsi"/>
          <w:sz w:val="24"/>
          <w:szCs w:val="24"/>
        </w:rPr>
        <w:t xml:space="preserve"> </w:t>
      </w:r>
      <w:r w:rsidR="002A2327" w:rsidRPr="007545FF">
        <w:rPr>
          <w:rFonts w:cstheme="minorHAnsi"/>
          <w:bCs/>
          <w:sz w:val="24"/>
          <w:szCs w:val="24"/>
        </w:rPr>
        <w:t>VA</w:t>
      </w:r>
      <w:r w:rsidRPr="007545FF">
        <w:rPr>
          <w:rFonts w:cstheme="minorHAnsi"/>
          <w:bCs/>
          <w:sz w:val="24"/>
          <w:szCs w:val="24"/>
        </w:rPr>
        <w:t xml:space="preserve"> is marshalling its</w:t>
      </w:r>
      <w:r w:rsidR="002A2327" w:rsidRPr="007545FF">
        <w:rPr>
          <w:rFonts w:cstheme="minorHAnsi"/>
          <w:bCs/>
          <w:sz w:val="24"/>
          <w:szCs w:val="24"/>
        </w:rPr>
        <w:t xml:space="preserve"> flagship clinical research program, CSP, </w:t>
      </w:r>
      <w:r w:rsidRPr="007545FF">
        <w:rPr>
          <w:rFonts w:cstheme="minorHAnsi"/>
          <w:bCs/>
          <w:sz w:val="24"/>
          <w:szCs w:val="24"/>
        </w:rPr>
        <w:t xml:space="preserve">which </w:t>
      </w:r>
      <w:r w:rsidR="002A2327" w:rsidRPr="007545FF">
        <w:rPr>
          <w:rFonts w:cstheme="minorHAnsi"/>
          <w:bCs/>
          <w:sz w:val="24"/>
          <w:szCs w:val="24"/>
        </w:rPr>
        <w:t>conducts national clinical trials, and coordinates and manages several clinical trial networks</w:t>
      </w:r>
      <w:r w:rsidRPr="007545FF">
        <w:rPr>
          <w:rFonts w:cstheme="minorHAnsi"/>
          <w:bCs/>
          <w:sz w:val="24"/>
          <w:szCs w:val="24"/>
        </w:rPr>
        <w:t xml:space="preserve"> </w:t>
      </w:r>
      <w:r w:rsidR="008E6566">
        <w:rPr>
          <w:rFonts w:cstheme="minorHAnsi"/>
          <w:bCs/>
          <w:sz w:val="24"/>
          <w:szCs w:val="24"/>
        </w:rPr>
        <w:t>(</w:t>
      </w:r>
      <w:r w:rsidRPr="007545FF">
        <w:rPr>
          <w:rFonts w:cstheme="minorHAnsi"/>
          <w:bCs/>
          <w:sz w:val="24"/>
          <w:szCs w:val="24"/>
        </w:rPr>
        <w:t>NAVIGATE, POPCaP, LPOP, GU sites)</w:t>
      </w:r>
      <w:r w:rsidR="002A2327" w:rsidRPr="007545FF">
        <w:rPr>
          <w:rFonts w:cstheme="minorHAnsi"/>
          <w:bCs/>
          <w:sz w:val="24"/>
          <w:szCs w:val="24"/>
        </w:rPr>
        <w:t xml:space="preserve"> to </w:t>
      </w:r>
      <w:r w:rsidRPr="007545FF">
        <w:rPr>
          <w:rFonts w:cstheme="minorHAnsi"/>
          <w:bCs/>
          <w:sz w:val="24"/>
          <w:szCs w:val="24"/>
        </w:rPr>
        <w:t>provide Veteran</w:t>
      </w:r>
      <w:r w:rsidR="008E6566">
        <w:rPr>
          <w:rFonts w:cstheme="minorHAnsi"/>
          <w:bCs/>
          <w:sz w:val="24"/>
          <w:szCs w:val="24"/>
        </w:rPr>
        <w:t>s with</w:t>
      </w:r>
      <w:r w:rsidRPr="007545FF">
        <w:rPr>
          <w:rFonts w:cstheme="minorHAnsi"/>
          <w:bCs/>
          <w:sz w:val="24"/>
          <w:szCs w:val="24"/>
        </w:rPr>
        <w:t xml:space="preserve"> equitable access  to </w:t>
      </w:r>
      <w:r w:rsidR="002A2327" w:rsidRPr="007545FF">
        <w:rPr>
          <w:rFonts w:cstheme="minorHAnsi"/>
          <w:bCs/>
          <w:sz w:val="24"/>
          <w:szCs w:val="24"/>
        </w:rPr>
        <w:t xml:space="preserve">cutting-edge cancer diagnostics, therapeutics, and clinical trials </w:t>
      </w:r>
      <w:r w:rsidRPr="007545FF">
        <w:rPr>
          <w:rFonts w:cstheme="minorHAnsi"/>
          <w:bCs/>
          <w:sz w:val="24"/>
          <w:szCs w:val="24"/>
        </w:rPr>
        <w:t>while</w:t>
      </w:r>
      <w:r w:rsidR="002A2327" w:rsidRPr="007545FF">
        <w:rPr>
          <w:rFonts w:cstheme="minorHAnsi"/>
          <w:bCs/>
          <w:sz w:val="24"/>
          <w:szCs w:val="24"/>
        </w:rPr>
        <w:t xml:space="preserve"> bringing the trials closer to the Veterans when it is safe</w:t>
      </w:r>
      <w:r w:rsidRPr="007545FF">
        <w:rPr>
          <w:rFonts w:cstheme="minorHAnsi"/>
          <w:bCs/>
          <w:sz w:val="24"/>
          <w:szCs w:val="24"/>
        </w:rPr>
        <w:t xml:space="preserve"> (traditional sites and decentralize trials via teleoncology platform)</w:t>
      </w:r>
      <w:r w:rsidR="002A2327" w:rsidRPr="007545FF">
        <w:rPr>
          <w:rFonts w:cstheme="minorHAnsi"/>
          <w:bCs/>
          <w:sz w:val="24"/>
          <w:szCs w:val="24"/>
        </w:rPr>
        <w:t xml:space="preserve">.  </w:t>
      </w:r>
      <w:r w:rsidR="008E6566">
        <w:rPr>
          <w:rFonts w:cstheme="minorHAnsi"/>
          <w:bCs/>
          <w:sz w:val="24"/>
          <w:szCs w:val="24"/>
        </w:rPr>
        <w:t xml:space="preserve">In addition, molecular and genetic testing by the National Precision Oncology Program enable Veterans to be matched to </w:t>
      </w:r>
      <w:r w:rsidR="008E6566" w:rsidRPr="007545FF">
        <w:rPr>
          <w:rFonts w:eastAsia="Times New Roman" w:cstheme="minorHAnsi"/>
          <w:sz w:val="24"/>
          <w:szCs w:val="24"/>
        </w:rPr>
        <w:t xml:space="preserve">advanced </w:t>
      </w:r>
      <w:bookmarkStart w:id="0" w:name="_Hlk147910008"/>
      <w:r w:rsidR="008E6566" w:rsidRPr="007545FF">
        <w:rPr>
          <w:rFonts w:eastAsia="Times New Roman" w:cstheme="minorHAnsi"/>
          <w:sz w:val="24"/>
          <w:szCs w:val="24"/>
        </w:rPr>
        <w:t xml:space="preserve">precision treatments </w:t>
      </w:r>
      <w:bookmarkEnd w:id="0"/>
      <w:r w:rsidR="008E6566" w:rsidRPr="007545FF">
        <w:rPr>
          <w:rFonts w:eastAsia="Times New Roman" w:cstheme="minorHAnsi"/>
          <w:sz w:val="24"/>
          <w:szCs w:val="24"/>
        </w:rPr>
        <w:t>and clinical trials</w:t>
      </w:r>
      <w:r w:rsidR="008E6566">
        <w:rPr>
          <w:rFonts w:eastAsia="Times New Roman" w:cstheme="minorHAnsi"/>
          <w:sz w:val="24"/>
          <w:szCs w:val="24"/>
        </w:rPr>
        <w:t>.</w:t>
      </w:r>
    </w:p>
    <w:p w14:paraId="05C73103" w14:textId="15C57B31" w:rsidR="007C2D5F" w:rsidRPr="00CA79D9" w:rsidRDefault="007C2D5F" w:rsidP="007C2D5F">
      <w:pPr>
        <w:rPr>
          <w:rFonts w:cstheme="minorHAnsi"/>
          <w:sz w:val="24"/>
          <w:szCs w:val="24"/>
        </w:rPr>
      </w:pPr>
      <w:r w:rsidRPr="00CA79D9">
        <w:rPr>
          <w:rFonts w:cstheme="minorHAnsi"/>
          <w:b/>
          <w:bCs/>
          <w:sz w:val="24"/>
          <w:szCs w:val="24"/>
        </w:rPr>
        <w:t>Deadliest Cancer</w:t>
      </w:r>
      <w:r w:rsidRPr="00CA79D9">
        <w:rPr>
          <w:rFonts w:cstheme="minorHAnsi"/>
          <w:sz w:val="24"/>
          <w:szCs w:val="24"/>
        </w:rPr>
        <w:t xml:space="preserve">: </w:t>
      </w:r>
      <w:r w:rsidRPr="00CA79D9">
        <w:rPr>
          <w:rFonts w:eastAsia="Calibri" w:cstheme="minorHAnsi"/>
          <w:sz w:val="24"/>
          <w:szCs w:val="24"/>
        </w:rPr>
        <w:t xml:space="preserve">VA has been focusing on </w:t>
      </w:r>
      <w:r w:rsidR="00CA79D9" w:rsidRPr="00CA79D9">
        <w:rPr>
          <w:rFonts w:eastAsia="Calibri" w:cstheme="minorHAnsi"/>
          <w:sz w:val="24"/>
          <w:szCs w:val="24"/>
        </w:rPr>
        <w:t xml:space="preserve">accelerating </w:t>
      </w:r>
      <w:r w:rsidRPr="00CA79D9">
        <w:rPr>
          <w:rFonts w:eastAsia="Calibri" w:cstheme="minorHAnsi"/>
          <w:sz w:val="24"/>
          <w:szCs w:val="24"/>
        </w:rPr>
        <w:t xml:space="preserve">rare cancer research </w:t>
      </w:r>
      <w:r w:rsidR="00CA79D9" w:rsidRPr="00CA79D9">
        <w:rPr>
          <w:rFonts w:eastAsia="Calibri" w:cstheme="minorHAnsi"/>
          <w:sz w:val="24"/>
          <w:szCs w:val="24"/>
        </w:rPr>
        <w:t xml:space="preserve">to establish evidence to improve </w:t>
      </w:r>
      <w:r w:rsidRPr="00CA79D9">
        <w:rPr>
          <w:rFonts w:eastAsia="Calibri" w:cstheme="minorHAnsi"/>
          <w:sz w:val="24"/>
          <w:szCs w:val="24"/>
        </w:rPr>
        <w:t>clinical care</w:t>
      </w:r>
      <w:r w:rsidR="00CA79D9" w:rsidRPr="00CA79D9">
        <w:rPr>
          <w:rFonts w:eastAsia="Calibri" w:cstheme="minorHAnsi"/>
          <w:sz w:val="24"/>
          <w:szCs w:val="24"/>
        </w:rPr>
        <w:t xml:space="preserve"> for Veterans</w:t>
      </w:r>
      <w:r w:rsidR="008E6566" w:rsidRPr="00CA79D9">
        <w:rPr>
          <w:rFonts w:eastAsia="Calibri" w:cstheme="minorHAnsi"/>
          <w:sz w:val="24"/>
          <w:szCs w:val="24"/>
        </w:rPr>
        <w:t xml:space="preserve">.  We are </w:t>
      </w:r>
      <w:r w:rsidRPr="00CA79D9">
        <w:rPr>
          <w:rFonts w:cstheme="minorHAnsi"/>
          <w:sz w:val="24"/>
          <w:szCs w:val="24"/>
        </w:rPr>
        <w:t>studying mechanism</w:t>
      </w:r>
      <w:r w:rsidR="008E6566" w:rsidRPr="00CA79D9">
        <w:rPr>
          <w:rFonts w:cstheme="minorHAnsi"/>
          <w:sz w:val="24"/>
          <w:szCs w:val="24"/>
        </w:rPr>
        <w:t>s that underly disease</w:t>
      </w:r>
      <w:r w:rsidRPr="00CA79D9">
        <w:rPr>
          <w:rFonts w:cstheme="minorHAnsi"/>
          <w:sz w:val="24"/>
          <w:szCs w:val="24"/>
        </w:rPr>
        <w:t>, building teams to address specific clinical issues,  expanding our work in APOLLO</w:t>
      </w:r>
      <w:r w:rsidR="008E6566" w:rsidRPr="00CA79D9">
        <w:rPr>
          <w:rFonts w:cstheme="minorHAnsi"/>
          <w:sz w:val="24"/>
          <w:szCs w:val="24"/>
        </w:rPr>
        <w:t xml:space="preserve"> with </w:t>
      </w:r>
      <w:r w:rsidRPr="00CA79D9">
        <w:rPr>
          <w:rFonts w:cstheme="minorHAnsi"/>
          <w:sz w:val="24"/>
          <w:szCs w:val="24"/>
        </w:rPr>
        <w:t xml:space="preserve"> </w:t>
      </w:r>
      <w:r w:rsidR="008E6566" w:rsidRPr="00CA79D9">
        <w:rPr>
          <w:rFonts w:cstheme="minorHAnsi"/>
          <w:sz w:val="24"/>
          <w:szCs w:val="24"/>
        </w:rPr>
        <w:t xml:space="preserve">dedicated multidisciplinary research which support the collection and analysis of a wide array of data </w:t>
      </w:r>
      <w:r w:rsidR="00CA79D9" w:rsidRPr="00CA79D9">
        <w:rPr>
          <w:rFonts w:cstheme="minorHAnsi"/>
          <w:sz w:val="24"/>
          <w:szCs w:val="24"/>
        </w:rPr>
        <w:t xml:space="preserve">(clinical, genomic, proteogenomic, imaging, </w:t>
      </w:r>
      <w:r w:rsidR="004A783F" w:rsidRPr="00CA79D9">
        <w:rPr>
          <w:rFonts w:cstheme="minorHAnsi"/>
          <w:sz w:val="24"/>
          <w:szCs w:val="24"/>
        </w:rPr>
        <w:t>etc.</w:t>
      </w:r>
      <w:r w:rsidR="00CA79D9" w:rsidRPr="00CA79D9">
        <w:rPr>
          <w:rFonts w:cstheme="minorHAnsi"/>
          <w:sz w:val="24"/>
          <w:szCs w:val="24"/>
        </w:rPr>
        <w:t xml:space="preserve">) </w:t>
      </w:r>
      <w:r w:rsidR="008E6566" w:rsidRPr="00CA79D9">
        <w:rPr>
          <w:rFonts w:cstheme="minorHAnsi"/>
          <w:sz w:val="24"/>
          <w:szCs w:val="24"/>
        </w:rPr>
        <w:t>from cancer patients to determine the most precise treatment for a patient</w:t>
      </w:r>
      <w:r w:rsidR="00CA79D9" w:rsidRPr="00CA79D9">
        <w:rPr>
          <w:rFonts w:cstheme="minorHAnsi"/>
          <w:sz w:val="24"/>
          <w:szCs w:val="24"/>
        </w:rPr>
        <w:t xml:space="preserve">. </w:t>
      </w:r>
      <w:r w:rsidR="008E6566" w:rsidRPr="00CA79D9">
        <w:rPr>
          <w:rFonts w:cstheme="minorHAnsi"/>
          <w:sz w:val="24"/>
          <w:szCs w:val="24"/>
        </w:rPr>
        <w:t xml:space="preserve"> </w:t>
      </w:r>
      <w:r w:rsidR="00CA79D9" w:rsidRPr="007545FF">
        <w:rPr>
          <w:rFonts w:cstheme="minorHAnsi"/>
          <w:sz w:val="24"/>
          <w:szCs w:val="24"/>
        </w:rPr>
        <w:t>This effort is further expanded to understand and address toxic exposures</w:t>
      </w:r>
      <w:r w:rsidR="00CA79D9">
        <w:rPr>
          <w:rFonts w:cstheme="minorHAnsi"/>
          <w:sz w:val="24"/>
          <w:szCs w:val="24"/>
        </w:rPr>
        <w:t xml:space="preserve">.  </w:t>
      </w:r>
      <w:r w:rsidRPr="00CA79D9">
        <w:rPr>
          <w:rFonts w:cstheme="minorHAnsi"/>
          <w:sz w:val="24"/>
          <w:szCs w:val="24"/>
        </w:rPr>
        <w:t>For example</w:t>
      </w:r>
      <w:r w:rsidR="00754C6D" w:rsidRPr="00CA79D9">
        <w:rPr>
          <w:rFonts w:cstheme="minorHAnsi"/>
          <w:sz w:val="24"/>
          <w:szCs w:val="24"/>
        </w:rPr>
        <w:t>,</w:t>
      </w:r>
      <w:r w:rsidRPr="00CA79D9">
        <w:rPr>
          <w:rFonts w:cstheme="minorHAnsi"/>
          <w:sz w:val="24"/>
          <w:szCs w:val="24"/>
        </w:rPr>
        <w:t xml:space="preserve"> there are </w:t>
      </w:r>
      <w:r w:rsidR="00CA79D9" w:rsidRPr="00CA79D9">
        <w:rPr>
          <w:rFonts w:cstheme="minorHAnsi"/>
          <w:sz w:val="24"/>
          <w:szCs w:val="24"/>
        </w:rPr>
        <w:t xml:space="preserve">research </w:t>
      </w:r>
      <w:r w:rsidRPr="00CA79D9">
        <w:rPr>
          <w:rFonts w:cstheme="minorHAnsi"/>
          <w:sz w:val="24"/>
          <w:szCs w:val="24"/>
        </w:rPr>
        <w:t xml:space="preserve">efforts underway in Merkel Cell ( a deadly form of skin cancer), glioblastoma and B cell hematological malignancies (which could be impacted by exposures) to address </w:t>
      </w:r>
      <w:r w:rsidR="00CA79D9" w:rsidRPr="00CA79D9">
        <w:rPr>
          <w:rFonts w:cstheme="minorHAnsi"/>
          <w:sz w:val="24"/>
          <w:szCs w:val="24"/>
        </w:rPr>
        <w:t>challenges faced by Veterans with these cancers</w:t>
      </w:r>
      <w:r w:rsidRPr="00CA79D9">
        <w:rPr>
          <w:rFonts w:cstheme="minorHAnsi"/>
          <w:sz w:val="24"/>
          <w:szCs w:val="24"/>
        </w:rPr>
        <w:t xml:space="preserve">. Our partners in Oncology are developing pathways, conducting molecular </w:t>
      </w:r>
      <w:r w:rsidR="004A783F" w:rsidRPr="00CA79D9">
        <w:rPr>
          <w:rFonts w:cstheme="minorHAnsi"/>
          <w:sz w:val="24"/>
          <w:szCs w:val="24"/>
        </w:rPr>
        <w:t>testing,</w:t>
      </w:r>
      <w:r w:rsidRPr="00CA79D9">
        <w:rPr>
          <w:rFonts w:cstheme="minorHAnsi"/>
          <w:sz w:val="24"/>
          <w:szCs w:val="24"/>
        </w:rPr>
        <w:t xml:space="preserve"> and using teleoncology to deliver care. The collaboration </w:t>
      </w:r>
      <w:r w:rsidR="00CA79D9" w:rsidRPr="00CA79D9">
        <w:rPr>
          <w:rFonts w:cstheme="minorHAnsi"/>
          <w:sz w:val="24"/>
          <w:szCs w:val="24"/>
        </w:rPr>
        <w:t xml:space="preserve">between oncology and </w:t>
      </w:r>
      <w:r w:rsidRPr="00CA79D9">
        <w:rPr>
          <w:rFonts w:cstheme="minorHAnsi"/>
          <w:sz w:val="24"/>
          <w:szCs w:val="24"/>
        </w:rPr>
        <w:t>research helps to ensure th</w:t>
      </w:r>
      <w:r w:rsidR="00754C6D" w:rsidRPr="00CA79D9">
        <w:rPr>
          <w:rFonts w:cstheme="minorHAnsi"/>
          <w:sz w:val="24"/>
          <w:szCs w:val="24"/>
        </w:rPr>
        <w:t>at the</w:t>
      </w:r>
      <w:r w:rsidRPr="00CA79D9">
        <w:rPr>
          <w:rFonts w:cstheme="minorHAnsi"/>
          <w:sz w:val="24"/>
          <w:szCs w:val="24"/>
        </w:rPr>
        <w:t xml:space="preserve"> high quality of care is based on the best available evidence.</w:t>
      </w:r>
    </w:p>
    <w:p w14:paraId="49354ED1" w14:textId="0065CCD9" w:rsidR="000F393B" w:rsidRPr="007545FF" w:rsidRDefault="00D934B3" w:rsidP="0029710C">
      <w:pPr>
        <w:rPr>
          <w:rFonts w:cstheme="minorHAnsi"/>
          <w:sz w:val="24"/>
          <w:szCs w:val="24"/>
        </w:rPr>
      </w:pPr>
      <w:r w:rsidRPr="0084776A">
        <w:rPr>
          <w:rFonts w:cstheme="minorHAnsi"/>
          <w:b/>
          <w:bCs/>
          <w:sz w:val="24"/>
          <w:szCs w:val="24"/>
        </w:rPr>
        <w:lastRenderedPageBreak/>
        <w:t>Address inequities:</w:t>
      </w:r>
      <w:r w:rsidRPr="0084776A">
        <w:rPr>
          <w:rFonts w:cstheme="minorHAnsi"/>
          <w:sz w:val="24"/>
          <w:szCs w:val="24"/>
        </w:rPr>
        <w:t xml:space="preserve"> </w:t>
      </w:r>
      <w:r w:rsidRPr="0084776A">
        <w:rPr>
          <w:rFonts w:cstheme="minorHAnsi"/>
          <w:sz w:val="24"/>
          <w:szCs w:val="24"/>
          <w:u w:val="single"/>
        </w:rPr>
        <w:t>En</w:t>
      </w:r>
      <w:r w:rsidRPr="0084776A">
        <w:rPr>
          <w:rFonts w:cstheme="minorHAnsi"/>
          <w:sz w:val="24"/>
          <w:szCs w:val="24"/>
        </w:rPr>
        <w:t xml:space="preserve">hance </w:t>
      </w:r>
      <w:r w:rsidRPr="0084776A">
        <w:rPr>
          <w:rFonts w:cstheme="minorHAnsi"/>
          <w:sz w:val="24"/>
          <w:szCs w:val="24"/>
          <w:u w:val="single"/>
        </w:rPr>
        <w:t>E</w:t>
      </w:r>
      <w:r w:rsidRPr="0084776A">
        <w:rPr>
          <w:rFonts w:cstheme="minorHAnsi"/>
          <w:sz w:val="24"/>
          <w:szCs w:val="24"/>
        </w:rPr>
        <w:t xml:space="preserve">quity and </w:t>
      </w:r>
      <w:r w:rsidRPr="0084776A">
        <w:rPr>
          <w:rFonts w:cstheme="minorHAnsi"/>
          <w:sz w:val="24"/>
          <w:szCs w:val="24"/>
          <w:u w:val="single"/>
        </w:rPr>
        <w:t>A</w:t>
      </w:r>
      <w:r w:rsidRPr="0084776A">
        <w:rPr>
          <w:rFonts w:cstheme="minorHAnsi"/>
          <w:sz w:val="24"/>
          <w:szCs w:val="24"/>
        </w:rPr>
        <w:t xml:space="preserve">ccess to </w:t>
      </w:r>
      <w:r w:rsidRPr="0084776A">
        <w:rPr>
          <w:rFonts w:cstheme="minorHAnsi"/>
          <w:sz w:val="24"/>
          <w:szCs w:val="24"/>
          <w:u w:val="single"/>
        </w:rPr>
        <w:t>C</w:t>
      </w:r>
      <w:r w:rsidRPr="0084776A">
        <w:rPr>
          <w:rFonts w:cstheme="minorHAnsi"/>
          <w:sz w:val="24"/>
          <w:szCs w:val="24"/>
        </w:rPr>
        <w:t xml:space="preserve">linical </w:t>
      </w:r>
      <w:r w:rsidRPr="0084776A">
        <w:rPr>
          <w:rFonts w:cstheme="minorHAnsi"/>
          <w:sz w:val="24"/>
          <w:szCs w:val="24"/>
          <w:u w:val="single"/>
        </w:rPr>
        <w:t>T</w:t>
      </w:r>
      <w:r w:rsidRPr="0084776A">
        <w:rPr>
          <w:rFonts w:cstheme="minorHAnsi"/>
          <w:sz w:val="24"/>
          <w:szCs w:val="24"/>
        </w:rPr>
        <w:t xml:space="preserve">rials (ENACT) is </w:t>
      </w:r>
      <w:r w:rsidR="0044323A" w:rsidRPr="0084776A">
        <w:rPr>
          <w:rFonts w:cstheme="minorHAnsi"/>
          <w:sz w:val="24"/>
          <w:szCs w:val="24"/>
        </w:rPr>
        <w:t xml:space="preserve">a new initiative </w:t>
      </w:r>
      <w:r w:rsidR="0059013A" w:rsidRPr="0084776A">
        <w:rPr>
          <w:rFonts w:cstheme="minorHAnsi"/>
          <w:sz w:val="24"/>
          <w:szCs w:val="24"/>
        </w:rPr>
        <w:t xml:space="preserve">which seeks to enhance Veterans' diversity, equity, and inclusion while facilitating broader access to clinical trials. This effort </w:t>
      </w:r>
      <w:r w:rsidR="0044323A" w:rsidRPr="0084776A">
        <w:rPr>
          <w:rFonts w:cstheme="minorHAnsi"/>
          <w:sz w:val="24"/>
          <w:szCs w:val="24"/>
        </w:rPr>
        <w:t>leverag</w:t>
      </w:r>
      <w:r w:rsidR="0084776A" w:rsidRPr="0084776A">
        <w:rPr>
          <w:rFonts w:cstheme="minorHAnsi"/>
          <w:sz w:val="24"/>
          <w:szCs w:val="24"/>
        </w:rPr>
        <w:t>es</w:t>
      </w:r>
      <w:r w:rsidR="0044323A" w:rsidRPr="0084776A">
        <w:rPr>
          <w:rFonts w:cstheme="minorHAnsi"/>
          <w:sz w:val="24"/>
          <w:szCs w:val="24"/>
        </w:rPr>
        <w:t xml:space="preserve"> </w:t>
      </w:r>
      <w:r w:rsidRPr="0084776A">
        <w:rPr>
          <w:rFonts w:cstheme="minorHAnsi"/>
          <w:sz w:val="24"/>
          <w:szCs w:val="24"/>
        </w:rPr>
        <w:t xml:space="preserve">existing programs and infrastructure </w:t>
      </w:r>
      <w:r w:rsidR="0044323A" w:rsidRPr="0084776A">
        <w:rPr>
          <w:rFonts w:cstheme="minorHAnsi"/>
          <w:sz w:val="24"/>
          <w:szCs w:val="24"/>
        </w:rPr>
        <w:t xml:space="preserve">while </w:t>
      </w:r>
      <w:r w:rsidRPr="0084776A">
        <w:rPr>
          <w:rFonts w:cstheme="minorHAnsi"/>
          <w:sz w:val="24"/>
          <w:szCs w:val="24"/>
        </w:rPr>
        <w:t xml:space="preserve">developing </w:t>
      </w:r>
      <w:r w:rsidR="0059013A" w:rsidRPr="0084776A">
        <w:rPr>
          <w:rFonts w:cstheme="minorHAnsi"/>
          <w:sz w:val="24"/>
          <w:szCs w:val="24"/>
        </w:rPr>
        <w:t xml:space="preserve">novel </w:t>
      </w:r>
      <w:r w:rsidR="0044323A" w:rsidRPr="0084776A">
        <w:rPr>
          <w:rFonts w:cstheme="minorHAnsi"/>
          <w:sz w:val="24"/>
          <w:szCs w:val="24"/>
        </w:rPr>
        <w:t xml:space="preserve">approaches </w:t>
      </w:r>
      <w:r w:rsidR="0084776A" w:rsidRPr="0084776A">
        <w:rPr>
          <w:rFonts w:cstheme="minorHAnsi"/>
          <w:sz w:val="24"/>
          <w:szCs w:val="24"/>
        </w:rPr>
        <w:t xml:space="preserve">to transform oncology care culture in VA by connecting </w:t>
      </w:r>
      <w:r w:rsidRPr="0084776A">
        <w:rPr>
          <w:rFonts w:cstheme="minorHAnsi"/>
          <w:sz w:val="24"/>
          <w:szCs w:val="24"/>
        </w:rPr>
        <w:t>Veterans</w:t>
      </w:r>
      <w:r w:rsidR="0084776A" w:rsidRPr="0084776A">
        <w:rPr>
          <w:rFonts w:cstheme="minorHAnsi"/>
          <w:sz w:val="24"/>
          <w:szCs w:val="24"/>
        </w:rPr>
        <w:t>, oncology providers and clinical care staff</w:t>
      </w:r>
      <w:r w:rsidRPr="0084776A">
        <w:rPr>
          <w:rFonts w:cstheme="minorHAnsi"/>
          <w:sz w:val="24"/>
          <w:szCs w:val="24"/>
        </w:rPr>
        <w:t xml:space="preserve"> </w:t>
      </w:r>
      <w:r w:rsidR="0084776A" w:rsidRPr="0084776A">
        <w:rPr>
          <w:rFonts w:cstheme="minorHAnsi"/>
          <w:sz w:val="24"/>
          <w:szCs w:val="24"/>
        </w:rPr>
        <w:t xml:space="preserve">around a shared vision of making clinical trials a standard part of the cancer care landscape. This includes using traditional means while also </w:t>
      </w:r>
      <w:r w:rsidRPr="0084776A">
        <w:rPr>
          <w:rFonts w:cstheme="minorHAnsi"/>
          <w:sz w:val="24"/>
          <w:szCs w:val="24"/>
        </w:rPr>
        <w:t>promot</w:t>
      </w:r>
      <w:r w:rsidR="0084776A" w:rsidRPr="0084776A">
        <w:rPr>
          <w:rFonts w:cstheme="minorHAnsi"/>
          <w:sz w:val="24"/>
          <w:szCs w:val="24"/>
        </w:rPr>
        <w:t>ing</w:t>
      </w:r>
      <w:r w:rsidRPr="0084776A">
        <w:rPr>
          <w:rFonts w:cstheme="minorHAnsi"/>
          <w:sz w:val="24"/>
          <w:szCs w:val="24"/>
        </w:rPr>
        <w:t xml:space="preserve"> the importance of clinical research</w:t>
      </w:r>
      <w:r w:rsidR="0084776A" w:rsidRPr="0084776A">
        <w:rPr>
          <w:rFonts w:cstheme="minorHAnsi"/>
          <w:sz w:val="24"/>
          <w:szCs w:val="24"/>
        </w:rPr>
        <w:t xml:space="preserve"> towards providing equitable and systematic access to oncology care and research, thereby reducing cancer disparities and mortality in Veterans. </w:t>
      </w:r>
    </w:p>
    <w:p w14:paraId="38F24F43" w14:textId="56F12DA1" w:rsidR="002D4C40" w:rsidRPr="007545FF" w:rsidRDefault="002D4C40" w:rsidP="0029710C">
      <w:pPr>
        <w:rPr>
          <w:rFonts w:cstheme="minorHAnsi"/>
          <w:sz w:val="24"/>
          <w:szCs w:val="24"/>
        </w:rPr>
      </w:pPr>
      <w:r w:rsidRPr="00C47DFA">
        <w:rPr>
          <w:rFonts w:cstheme="minorHAnsi"/>
          <w:b/>
          <w:bCs/>
          <w:sz w:val="24"/>
          <w:szCs w:val="24"/>
        </w:rPr>
        <w:t>Learn from patients</w:t>
      </w:r>
      <w:r w:rsidR="00C651CA" w:rsidRPr="00C47DFA">
        <w:rPr>
          <w:rFonts w:cstheme="minorHAnsi"/>
          <w:b/>
          <w:bCs/>
          <w:sz w:val="24"/>
          <w:szCs w:val="24"/>
        </w:rPr>
        <w:t>:</w:t>
      </w:r>
      <w:r w:rsidR="00C651CA">
        <w:rPr>
          <w:rFonts w:cstheme="minorHAnsi"/>
          <w:sz w:val="24"/>
          <w:szCs w:val="24"/>
        </w:rPr>
        <w:t xml:space="preserve">  </w:t>
      </w:r>
      <w:r w:rsidR="00CB4345" w:rsidRPr="001015AD">
        <w:rPr>
          <w:rFonts w:cstheme="minorHAnsi"/>
          <w:sz w:val="24"/>
          <w:szCs w:val="24"/>
        </w:rPr>
        <w:t xml:space="preserve">The work in </w:t>
      </w:r>
      <w:r w:rsidR="00C651CA" w:rsidRPr="001015AD">
        <w:rPr>
          <w:rFonts w:cstheme="minorHAnsi"/>
          <w:sz w:val="24"/>
          <w:szCs w:val="24"/>
        </w:rPr>
        <w:t xml:space="preserve">precision oncology </w:t>
      </w:r>
      <w:r w:rsidR="00CB4345" w:rsidRPr="001015AD">
        <w:rPr>
          <w:rFonts w:cstheme="minorHAnsi"/>
          <w:sz w:val="24"/>
          <w:szCs w:val="24"/>
        </w:rPr>
        <w:t xml:space="preserve">includes Veteran engagement </w:t>
      </w:r>
      <w:r w:rsidR="001015AD" w:rsidRPr="001015AD">
        <w:rPr>
          <w:rFonts w:cstheme="minorHAnsi"/>
          <w:sz w:val="24"/>
          <w:szCs w:val="24"/>
        </w:rPr>
        <w:t>work</w:t>
      </w:r>
      <w:r w:rsidR="00CB4345" w:rsidRPr="001015AD">
        <w:rPr>
          <w:rFonts w:cstheme="minorHAnsi"/>
          <w:sz w:val="24"/>
          <w:szCs w:val="24"/>
        </w:rPr>
        <w:t xml:space="preserve">groups </w:t>
      </w:r>
      <w:r w:rsidR="001015AD" w:rsidRPr="001015AD">
        <w:rPr>
          <w:sz w:val="24"/>
          <w:szCs w:val="24"/>
        </w:rPr>
        <w:t>to promote patient-centered research to help inform  strategic priorities and ensure that our research remains Veteran-focused by identifying unmet needs and considering diverse perspectives</w:t>
      </w:r>
      <w:r w:rsidR="00CB4345" w:rsidRPr="001015AD">
        <w:rPr>
          <w:rFonts w:cstheme="minorHAnsi"/>
          <w:sz w:val="24"/>
          <w:szCs w:val="24"/>
        </w:rPr>
        <w:t>. For example</w:t>
      </w:r>
      <w:r w:rsidR="00C47DFA" w:rsidRPr="001015AD">
        <w:rPr>
          <w:rFonts w:cstheme="minorHAnsi"/>
          <w:sz w:val="24"/>
          <w:szCs w:val="24"/>
        </w:rPr>
        <w:t>,</w:t>
      </w:r>
      <w:r w:rsidR="00CB4345" w:rsidRPr="001015AD">
        <w:rPr>
          <w:rFonts w:cstheme="minorHAnsi"/>
          <w:sz w:val="24"/>
          <w:szCs w:val="24"/>
        </w:rPr>
        <w:t xml:space="preserve"> the work in LPOP include a Veteran engagement </w:t>
      </w:r>
      <w:r w:rsidR="001015AD">
        <w:rPr>
          <w:rFonts w:cstheme="minorHAnsi"/>
          <w:sz w:val="24"/>
          <w:szCs w:val="24"/>
        </w:rPr>
        <w:t>work</w:t>
      </w:r>
      <w:r w:rsidR="00CB4345" w:rsidRPr="001015AD">
        <w:rPr>
          <w:rFonts w:cstheme="minorHAnsi"/>
          <w:sz w:val="24"/>
          <w:szCs w:val="24"/>
        </w:rPr>
        <w:t>group that solicits feedback about experiences with lung cancer screening, treatment</w:t>
      </w:r>
      <w:r w:rsidR="00C47DFA" w:rsidRPr="001015AD">
        <w:rPr>
          <w:rFonts w:cstheme="minorHAnsi"/>
          <w:sz w:val="24"/>
          <w:szCs w:val="24"/>
        </w:rPr>
        <w:t>,</w:t>
      </w:r>
      <w:r w:rsidR="00CB4345" w:rsidRPr="001015AD">
        <w:rPr>
          <w:rFonts w:cstheme="minorHAnsi"/>
          <w:sz w:val="24"/>
          <w:szCs w:val="24"/>
        </w:rPr>
        <w:t xml:space="preserve"> and care.  Similarly, there are </w:t>
      </w:r>
      <w:r w:rsidR="00C47DFA" w:rsidRPr="001015AD">
        <w:rPr>
          <w:rFonts w:cstheme="minorHAnsi"/>
          <w:sz w:val="24"/>
          <w:szCs w:val="24"/>
        </w:rPr>
        <w:t xml:space="preserve">ongoing </w:t>
      </w:r>
      <w:r w:rsidR="00CB4345" w:rsidRPr="001015AD">
        <w:rPr>
          <w:rFonts w:cstheme="minorHAnsi"/>
          <w:sz w:val="24"/>
          <w:szCs w:val="24"/>
        </w:rPr>
        <w:t xml:space="preserve">listening engagements with Veterans to understand their satisfaction with </w:t>
      </w:r>
      <w:r w:rsidR="00C47DFA" w:rsidRPr="001015AD">
        <w:rPr>
          <w:rFonts w:cstheme="minorHAnsi"/>
          <w:sz w:val="24"/>
          <w:szCs w:val="24"/>
        </w:rPr>
        <w:t xml:space="preserve">prostate cancer </w:t>
      </w:r>
      <w:r w:rsidR="00CB4345" w:rsidRPr="001015AD">
        <w:rPr>
          <w:rFonts w:cstheme="minorHAnsi"/>
          <w:sz w:val="24"/>
          <w:szCs w:val="24"/>
        </w:rPr>
        <w:t>care and experiences to help inform the development clinical pathways and prostate cancer research.</w:t>
      </w:r>
    </w:p>
    <w:p w14:paraId="6A2D4282" w14:textId="77777777" w:rsidR="00162A11" w:rsidRPr="007545FF" w:rsidRDefault="00162A11" w:rsidP="0029710C">
      <w:pPr>
        <w:rPr>
          <w:rFonts w:cstheme="minorHAnsi"/>
          <w:sz w:val="24"/>
          <w:szCs w:val="24"/>
        </w:rPr>
      </w:pPr>
    </w:p>
    <w:sectPr w:rsidR="00162A11" w:rsidRPr="00754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1148"/>
    <w:multiLevelType w:val="hybridMultilevel"/>
    <w:tmpl w:val="D10A2970"/>
    <w:lvl w:ilvl="0" w:tplc="9FFACBC4">
      <w:start w:val="9"/>
      <w:numFmt w:val="bullet"/>
      <w:lvlText w:val="-"/>
      <w:lvlJc w:val="left"/>
      <w:pPr>
        <w:ind w:left="720" w:hanging="360"/>
      </w:pPr>
      <w:rPr>
        <w:rFonts w:ascii="Calibri" w:eastAsiaTheme="minorHAnsi" w:hAnsi="Calibri" w:cs="Calibri" w:hint="default"/>
        <w:color w:val="000000" w:themeColor="text1"/>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291552"/>
    <w:multiLevelType w:val="hybridMultilevel"/>
    <w:tmpl w:val="3E964C24"/>
    <w:lvl w:ilvl="0" w:tplc="7D92DED2">
      <w:start w:val="1"/>
      <w:numFmt w:val="bullet"/>
      <w:lvlText w:val="•"/>
      <w:lvlJc w:val="left"/>
      <w:pPr>
        <w:tabs>
          <w:tab w:val="num" w:pos="720"/>
        </w:tabs>
        <w:ind w:left="720" w:hanging="360"/>
      </w:pPr>
      <w:rPr>
        <w:rFonts w:ascii="Arial" w:hAnsi="Arial" w:hint="default"/>
      </w:rPr>
    </w:lvl>
    <w:lvl w:ilvl="1" w:tplc="BF082270" w:tentative="1">
      <w:start w:val="1"/>
      <w:numFmt w:val="bullet"/>
      <w:lvlText w:val="•"/>
      <w:lvlJc w:val="left"/>
      <w:pPr>
        <w:tabs>
          <w:tab w:val="num" w:pos="1440"/>
        </w:tabs>
        <w:ind w:left="1440" w:hanging="360"/>
      </w:pPr>
      <w:rPr>
        <w:rFonts w:ascii="Arial" w:hAnsi="Arial" w:hint="default"/>
      </w:rPr>
    </w:lvl>
    <w:lvl w:ilvl="2" w:tplc="8F10C50C" w:tentative="1">
      <w:start w:val="1"/>
      <w:numFmt w:val="bullet"/>
      <w:lvlText w:val="•"/>
      <w:lvlJc w:val="left"/>
      <w:pPr>
        <w:tabs>
          <w:tab w:val="num" w:pos="2160"/>
        </w:tabs>
        <w:ind w:left="2160" w:hanging="360"/>
      </w:pPr>
      <w:rPr>
        <w:rFonts w:ascii="Arial" w:hAnsi="Arial" w:hint="default"/>
      </w:rPr>
    </w:lvl>
    <w:lvl w:ilvl="3" w:tplc="08E21334" w:tentative="1">
      <w:start w:val="1"/>
      <w:numFmt w:val="bullet"/>
      <w:lvlText w:val="•"/>
      <w:lvlJc w:val="left"/>
      <w:pPr>
        <w:tabs>
          <w:tab w:val="num" w:pos="2880"/>
        </w:tabs>
        <w:ind w:left="2880" w:hanging="360"/>
      </w:pPr>
      <w:rPr>
        <w:rFonts w:ascii="Arial" w:hAnsi="Arial" w:hint="default"/>
      </w:rPr>
    </w:lvl>
    <w:lvl w:ilvl="4" w:tplc="225C7D8C" w:tentative="1">
      <w:start w:val="1"/>
      <w:numFmt w:val="bullet"/>
      <w:lvlText w:val="•"/>
      <w:lvlJc w:val="left"/>
      <w:pPr>
        <w:tabs>
          <w:tab w:val="num" w:pos="3600"/>
        </w:tabs>
        <w:ind w:left="3600" w:hanging="360"/>
      </w:pPr>
      <w:rPr>
        <w:rFonts w:ascii="Arial" w:hAnsi="Arial" w:hint="default"/>
      </w:rPr>
    </w:lvl>
    <w:lvl w:ilvl="5" w:tplc="E7EE420C" w:tentative="1">
      <w:start w:val="1"/>
      <w:numFmt w:val="bullet"/>
      <w:lvlText w:val="•"/>
      <w:lvlJc w:val="left"/>
      <w:pPr>
        <w:tabs>
          <w:tab w:val="num" w:pos="4320"/>
        </w:tabs>
        <w:ind w:left="4320" w:hanging="360"/>
      </w:pPr>
      <w:rPr>
        <w:rFonts w:ascii="Arial" w:hAnsi="Arial" w:hint="default"/>
      </w:rPr>
    </w:lvl>
    <w:lvl w:ilvl="6" w:tplc="1A5217FA" w:tentative="1">
      <w:start w:val="1"/>
      <w:numFmt w:val="bullet"/>
      <w:lvlText w:val="•"/>
      <w:lvlJc w:val="left"/>
      <w:pPr>
        <w:tabs>
          <w:tab w:val="num" w:pos="5040"/>
        </w:tabs>
        <w:ind w:left="5040" w:hanging="360"/>
      </w:pPr>
      <w:rPr>
        <w:rFonts w:ascii="Arial" w:hAnsi="Arial" w:hint="default"/>
      </w:rPr>
    </w:lvl>
    <w:lvl w:ilvl="7" w:tplc="2E6E997E" w:tentative="1">
      <w:start w:val="1"/>
      <w:numFmt w:val="bullet"/>
      <w:lvlText w:val="•"/>
      <w:lvlJc w:val="left"/>
      <w:pPr>
        <w:tabs>
          <w:tab w:val="num" w:pos="5760"/>
        </w:tabs>
        <w:ind w:left="5760" w:hanging="360"/>
      </w:pPr>
      <w:rPr>
        <w:rFonts w:ascii="Arial" w:hAnsi="Arial" w:hint="default"/>
      </w:rPr>
    </w:lvl>
    <w:lvl w:ilvl="8" w:tplc="122218B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9A3352E"/>
    <w:multiLevelType w:val="hybridMultilevel"/>
    <w:tmpl w:val="B044D83A"/>
    <w:lvl w:ilvl="0" w:tplc="D85E1B6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9A795B"/>
    <w:multiLevelType w:val="hybridMultilevel"/>
    <w:tmpl w:val="9B56A5D0"/>
    <w:lvl w:ilvl="0" w:tplc="61AA5464">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7A205F69"/>
    <w:multiLevelType w:val="hybridMultilevel"/>
    <w:tmpl w:val="0794372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37851912">
    <w:abstractNumId w:val="1"/>
  </w:num>
  <w:num w:numId="2" w16cid:durableId="1286425218">
    <w:abstractNumId w:val="4"/>
  </w:num>
  <w:num w:numId="3" w16cid:durableId="1385519982">
    <w:abstractNumId w:val="0"/>
  </w:num>
  <w:num w:numId="4" w16cid:durableId="169639585">
    <w:abstractNumId w:val="3"/>
  </w:num>
  <w:num w:numId="5" w16cid:durableId="1836339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10C"/>
    <w:rsid w:val="000F393B"/>
    <w:rsid w:val="001015AD"/>
    <w:rsid w:val="00162A11"/>
    <w:rsid w:val="001859CC"/>
    <w:rsid w:val="001F5E77"/>
    <w:rsid w:val="0029710C"/>
    <w:rsid w:val="002A2327"/>
    <w:rsid w:val="002D4C40"/>
    <w:rsid w:val="003551CA"/>
    <w:rsid w:val="00362D62"/>
    <w:rsid w:val="0044323A"/>
    <w:rsid w:val="004A783F"/>
    <w:rsid w:val="004C676B"/>
    <w:rsid w:val="0053380B"/>
    <w:rsid w:val="0059013A"/>
    <w:rsid w:val="006041C4"/>
    <w:rsid w:val="007545FF"/>
    <w:rsid w:val="00754C6D"/>
    <w:rsid w:val="00774EFF"/>
    <w:rsid w:val="007C2D5F"/>
    <w:rsid w:val="0084776A"/>
    <w:rsid w:val="00852D66"/>
    <w:rsid w:val="0087594A"/>
    <w:rsid w:val="008B5923"/>
    <w:rsid w:val="008D0FED"/>
    <w:rsid w:val="008E6566"/>
    <w:rsid w:val="00936139"/>
    <w:rsid w:val="00A11241"/>
    <w:rsid w:val="00C47DFA"/>
    <w:rsid w:val="00C651CA"/>
    <w:rsid w:val="00CA79D9"/>
    <w:rsid w:val="00CB4345"/>
    <w:rsid w:val="00CC4AEE"/>
    <w:rsid w:val="00D22FC9"/>
    <w:rsid w:val="00D934B3"/>
    <w:rsid w:val="00E24887"/>
    <w:rsid w:val="00E55A03"/>
    <w:rsid w:val="00E62FC4"/>
    <w:rsid w:val="00F43B87"/>
    <w:rsid w:val="00F81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E64E0"/>
  <w15:chartTrackingRefBased/>
  <w15:docId w15:val="{4F8640F3-F706-4F12-8A30-ACE306183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1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676B"/>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521702">
      <w:bodyDiv w:val="1"/>
      <w:marLeft w:val="0"/>
      <w:marRight w:val="0"/>
      <w:marTop w:val="0"/>
      <w:marBottom w:val="0"/>
      <w:divBdr>
        <w:top w:val="none" w:sz="0" w:space="0" w:color="auto"/>
        <w:left w:val="none" w:sz="0" w:space="0" w:color="auto"/>
        <w:bottom w:val="none" w:sz="0" w:space="0" w:color="auto"/>
        <w:right w:val="none" w:sz="0" w:space="0" w:color="auto"/>
      </w:divBdr>
      <w:divsChild>
        <w:div w:id="1768767336">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Precision Oncology</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92F9B9EB-76A1-4B7A-8C3F-2849036FED1B}"/>
</file>

<file path=customXml/itemProps2.xml><?xml version="1.0" encoding="utf-8"?>
<ds:datastoreItem xmlns:ds="http://schemas.openxmlformats.org/officeDocument/2006/customXml" ds:itemID="{CB03F86D-0953-4DE8-B4EF-5F7FA3A626BF}"/>
</file>

<file path=customXml/itemProps3.xml><?xml version="1.0" encoding="utf-8"?>
<ds:datastoreItem xmlns:ds="http://schemas.openxmlformats.org/officeDocument/2006/customXml" ds:itemID="{2577E22F-D432-470A-8BC6-E33C801A9014}"/>
</file>

<file path=docProps/app.xml><?xml version="1.0" encoding="utf-8"?>
<Properties xmlns="http://schemas.openxmlformats.org/officeDocument/2006/extended-properties" xmlns:vt="http://schemas.openxmlformats.org/officeDocument/2006/docPropsVTypes">
  <Template>Normal</Template>
  <TotalTime>1</TotalTime>
  <Pages>3</Pages>
  <Words>1136</Words>
  <Characters>6480</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10-11-23: Precision Oncology Moonshot Talking Points</dc:title>
  <dc:subject/>
  <dc:creator>Myrie, Kenute A., Ph.D.</dc:creator>
  <cp:keywords/>
  <dc:description/>
  <cp:lastModifiedBy>Wynne, Marc A.</cp:lastModifiedBy>
  <cp:revision>2</cp:revision>
  <dcterms:created xsi:type="dcterms:W3CDTF">2023-10-11T19:39:00Z</dcterms:created>
  <dcterms:modified xsi:type="dcterms:W3CDTF">2023-10-11T19:39:00Z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