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E3AE2" w14:textId="77777777" w:rsidR="00070174" w:rsidRPr="00070174" w:rsidRDefault="00070174" w:rsidP="00070174">
      <w:pPr>
        <w:shd w:val="clear" w:color="auto" w:fill="FFFFFF"/>
        <w:spacing w:after="0" w:line="240" w:lineRule="auto"/>
        <w:outlineLvl w:val="0"/>
        <w:rPr>
          <w:rFonts w:ascii="Arial Narrow" w:eastAsia="Times New Roman" w:hAnsi="Arial Narrow" w:cs="Helvetica"/>
          <w:b/>
          <w:bCs/>
          <w:color w:val="000000"/>
          <w:kern w:val="36"/>
          <w:sz w:val="60"/>
          <w:szCs w:val="60"/>
          <w14:ligatures w14:val="none"/>
        </w:rPr>
      </w:pPr>
      <w:r w:rsidRPr="00070174">
        <w:rPr>
          <w:rFonts w:ascii="Arial Narrow" w:eastAsia="Times New Roman" w:hAnsi="Arial Narrow" w:cs="Helvetica"/>
          <w:b/>
          <w:bCs/>
          <w:color w:val="000000"/>
          <w:kern w:val="36"/>
          <w:sz w:val="60"/>
          <w:szCs w:val="60"/>
          <w14:ligatures w14:val="none"/>
        </w:rPr>
        <w:t>A push to stay at the VA</w:t>
      </w:r>
    </w:p>
    <w:p w14:paraId="3A65B543" w14:textId="77777777" w:rsidR="00070174" w:rsidRPr="00070174" w:rsidRDefault="00070174" w:rsidP="00070174">
      <w:pPr>
        <w:shd w:val="clear" w:color="auto" w:fill="FFFFFF"/>
        <w:spacing w:after="0" w:line="288" w:lineRule="atLeast"/>
        <w:rPr>
          <w:rFonts w:ascii="Helvetica" w:eastAsia="Times New Roman" w:hAnsi="Helvetica" w:cs="Helvetica"/>
          <w:color w:val="666666"/>
          <w:kern w:val="0"/>
          <w:sz w:val="24"/>
          <w:szCs w:val="24"/>
          <w14:ligatures w14:val="none"/>
        </w:rPr>
      </w:pPr>
      <w:r w:rsidRPr="00070174">
        <w:rPr>
          <w:rFonts w:ascii="Helvetica" w:eastAsia="Times New Roman" w:hAnsi="Helvetica" w:cs="Helvetica"/>
          <w:color w:val="666666"/>
          <w:kern w:val="0"/>
          <w:sz w:val="24"/>
          <w:szCs w:val="24"/>
          <w14:ligatures w14:val="none"/>
        </w:rPr>
        <w:t>By </w:t>
      </w:r>
      <w:hyperlink r:id="rId4" w:tgtFrame="_top" w:history="1">
        <w:r w:rsidRPr="00070174">
          <w:rPr>
            <w:rFonts w:ascii="Helvetica" w:eastAsia="Times New Roman" w:hAnsi="Helvetica" w:cs="Helvetica"/>
            <w:b/>
            <w:bCs/>
            <w:color w:val="666666"/>
            <w:kern w:val="0"/>
            <w:sz w:val="24"/>
            <w:szCs w:val="24"/>
            <w14:ligatures w14:val="none"/>
          </w:rPr>
          <w:t>ERIN SCHUMAKER</w:t>
        </w:r>
      </w:hyperlink>
      <w:r w:rsidRPr="00070174">
        <w:rPr>
          <w:rFonts w:ascii="Helvetica" w:eastAsia="Times New Roman" w:hAnsi="Helvetica" w:cs="Helvetica"/>
          <w:color w:val="666666"/>
          <w:kern w:val="0"/>
          <w:sz w:val="24"/>
          <w:szCs w:val="24"/>
          <w14:ligatures w14:val="none"/>
        </w:rPr>
        <w:t> and </w:t>
      </w:r>
      <w:hyperlink r:id="rId5" w:tgtFrame="_top" w:history="1">
        <w:r w:rsidRPr="00070174">
          <w:rPr>
            <w:rFonts w:ascii="Helvetica" w:eastAsia="Times New Roman" w:hAnsi="Helvetica" w:cs="Helvetica"/>
            <w:b/>
            <w:bCs/>
            <w:color w:val="666666"/>
            <w:kern w:val="0"/>
            <w:sz w:val="24"/>
            <w:szCs w:val="24"/>
            <w14:ligatures w14:val="none"/>
          </w:rPr>
          <w:t>CARMEN PAUN</w:t>
        </w:r>
      </w:hyperlink>
      <w:r w:rsidRPr="00070174">
        <w:rPr>
          <w:rFonts w:ascii="Helvetica" w:eastAsia="Times New Roman" w:hAnsi="Helvetica" w:cs="Helvetica"/>
          <w:color w:val="666666"/>
          <w:kern w:val="0"/>
          <w:sz w:val="24"/>
          <w:szCs w:val="24"/>
          <w14:ligatures w14:val="none"/>
        </w:rPr>
        <w:t> </w:t>
      </w:r>
    </w:p>
    <w:p w14:paraId="6AE797EA" w14:textId="77777777" w:rsidR="00070174" w:rsidRPr="00070174" w:rsidRDefault="00070174" w:rsidP="00070174">
      <w:pPr>
        <w:shd w:val="clear" w:color="auto" w:fill="FFFFFF"/>
        <w:spacing w:after="0" w:line="240" w:lineRule="auto"/>
        <w:rPr>
          <w:rFonts w:ascii="Helvetica" w:eastAsia="Times New Roman" w:hAnsi="Helvetica" w:cs="Helvetica"/>
          <w:color w:val="000000"/>
          <w:kern w:val="0"/>
          <w:sz w:val="24"/>
          <w:szCs w:val="24"/>
          <w14:ligatures w14:val="none"/>
        </w:rPr>
      </w:pPr>
      <w:r w:rsidRPr="00070174">
        <w:rPr>
          <w:rFonts w:ascii="Helvetica" w:eastAsia="Times New Roman" w:hAnsi="Helvetica" w:cs="Helvetica"/>
          <w:color w:val="000000"/>
          <w:kern w:val="0"/>
          <w:sz w:val="24"/>
          <w:szCs w:val="24"/>
          <w14:ligatures w14:val="none"/>
        </w:rPr>
        <w:t> </w:t>
      </w:r>
    </w:p>
    <w:p w14:paraId="51BBDE46" w14:textId="77777777" w:rsidR="00070174" w:rsidRPr="00070174" w:rsidRDefault="00070174" w:rsidP="00070174">
      <w:pPr>
        <w:shd w:val="clear" w:color="auto" w:fill="FFFFFF"/>
        <w:spacing w:line="288" w:lineRule="atLeast"/>
        <w:rPr>
          <w:rFonts w:ascii="Helvetica" w:eastAsia="Times New Roman" w:hAnsi="Helvetica" w:cs="Helvetica"/>
          <w:color w:val="666666"/>
          <w:kern w:val="0"/>
          <w:sz w:val="24"/>
          <w:szCs w:val="24"/>
          <w14:ligatures w14:val="none"/>
        </w:rPr>
      </w:pPr>
      <w:r w:rsidRPr="00070174">
        <w:rPr>
          <w:rFonts w:ascii="Helvetica" w:eastAsia="Times New Roman" w:hAnsi="Helvetica" w:cs="Helvetica"/>
          <w:color w:val="666666"/>
          <w:kern w:val="0"/>
          <w:sz w:val="24"/>
          <w:szCs w:val="24"/>
          <w14:ligatures w14:val="none"/>
        </w:rPr>
        <w:t>01/09/2025 02:00 PM EST</w:t>
      </w:r>
    </w:p>
    <w:p w14:paraId="2F4AFD6B" w14:textId="77777777" w:rsidR="00070174" w:rsidRPr="00070174" w:rsidRDefault="00070174" w:rsidP="00070174">
      <w:pPr>
        <w:shd w:val="clear" w:color="auto" w:fill="121522"/>
        <w:spacing w:after="0" w:line="240" w:lineRule="auto"/>
        <w:outlineLvl w:val="1"/>
        <w:rPr>
          <w:rFonts w:ascii="Helvetica" w:eastAsia="Times New Roman" w:hAnsi="Helvetica" w:cs="Helvetica"/>
          <w:b/>
          <w:bCs/>
          <w:caps/>
          <w:color w:val="FFFFFF"/>
          <w:spacing w:val="30"/>
          <w:kern w:val="0"/>
          <w:sz w:val="18"/>
          <w:szCs w:val="18"/>
          <w14:ligatures w14:val="none"/>
        </w:rPr>
      </w:pPr>
      <w:r w:rsidRPr="00070174">
        <w:rPr>
          <w:rFonts w:ascii="Helvetica" w:eastAsia="Times New Roman" w:hAnsi="Helvetica" w:cs="Helvetica"/>
          <w:b/>
          <w:bCs/>
          <w:caps/>
          <w:color w:val="FFFFFF"/>
          <w:spacing w:val="30"/>
          <w:kern w:val="0"/>
          <w:sz w:val="18"/>
          <w:szCs w:val="18"/>
          <w14:ligatures w14:val="none"/>
        </w:rPr>
        <w:t>THE NEXT CURES</w:t>
      </w:r>
    </w:p>
    <w:p w14:paraId="6AE8D17A" w14:textId="6ED2A433" w:rsidR="00070174" w:rsidRPr="00070174" w:rsidRDefault="00070174" w:rsidP="00070174">
      <w:pPr>
        <w:shd w:val="clear" w:color="auto" w:fill="FFFFFF"/>
        <w:spacing w:after="0" w:line="240" w:lineRule="auto"/>
        <w:rPr>
          <w:rFonts w:ascii="Helvetica" w:eastAsia="Times New Roman" w:hAnsi="Helvetica" w:cs="Helvetica"/>
          <w:color w:val="000000"/>
          <w:kern w:val="0"/>
          <w:sz w:val="24"/>
          <w:szCs w:val="24"/>
          <w14:ligatures w14:val="none"/>
        </w:rPr>
      </w:pPr>
      <w:r w:rsidRPr="00070174">
        <w:rPr>
          <w:rFonts w:ascii="Helvetica" w:eastAsia="Times New Roman" w:hAnsi="Helvetica" w:cs="Helvetica"/>
          <w:noProof/>
          <w:color w:val="000000"/>
          <w:kern w:val="0"/>
          <w:sz w:val="24"/>
          <w:szCs w:val="24"/>
          <w14:ligatures w14:val="none"/>
        </w:rPr>
        <w:drawing>
          <wp:inline distT="0" distB="0" distL="0" distR="0" wp14:anchorId="505732A1" wp14:editId="64F6E596">
            <wp:extent cx="5943600" cy="4463415"/>
            <wp:effectExtent l="0" t="0" r="0" b="0"/>
            <wp:docPr id="460997649" name="Picture 1" descr="VA undersecretary for health Shereef Elnah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 undersecretary for health Shereef Elnah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63415"/>
                    </a:xfrm>
                    <a:prstGeom prst="rect">
                      <a:avLst/>
                    </a:prstGeom>
                    <a:noFill/>
                    <a:ln>
                      <a:noFill/>
                    </a:ln>
                  </pic:spPr>
                </pic:pic>
              </a:graphicData>
            </a:graphic>
          </wp:inline>
        </w:drawing>
      </w:r>
    </w:p>
    <w:p w14:paraId="00B92CD6" w14:textId="77777777" w:rsidR="00070174" w:rsidRPr="00070174" w:rsidRDefault="00070174" w:rsidP="00070174">
      <w:pPr>
        <w:shd w:val="clear" w:color="auto" w:fill="FFFFFF"/>
        <w:spacing w:line="288" w:lineRule="atLeast"/>
        <w:rPr>
          <w:rFonts w:ascii="Helvetica" w:eastAsia="Times New Roman" w:hAnsi="Helvetica" w:cs="Helvetica"/>
          <w:color w:val="666666"/>
          <w:kern w:val="0"/>
          <w:sz w:val="21"/>
          <w:szCs w:val="21"/>
          <w14:ligatures w14:val="none"/>
        </w:rPr>
      </w:pPr>
      <w:r w:rsidRPr="00070174">
        <w:rPr>
          <w:rFonts w:ascii="Helvetica" w:eastAsia="Times New Roman" w:hAnsi="Helvetica" w:cs="Helvetica"/>
          <w:color w:val="666666"/>
          <w:kern w:val="0"/>
          <w:sz w:val="21"/>
          <w:szCs w:val="21"/>
          <w14:ligatures w14:val="none"/>
        </w:rPr>
        <w:t xml:space="preserve">Veterans and psychedelics advocates are lobbying to keep Dr. Shereef </w:t>
      </w:r>
      <w:proofErr w:type="spellStart"/>
      <w:r w:rsidRPr="00070174">
        <w:rPr>
          <w:rFonts w:ascii="Helvetica" w:eastAsia="Times New Roman" w:hAnsi="Helvetica" w:cs="Helvetica"/>
          <w:color w:val="666666"/>
          <w:kern w:val="0"/>
          <w:sz w:val="21"/>
          <w:szCs w:val="21"/>
          <w14:ligatures w14:val="none"/>
        </w:rPr>
        <w:t>Elnahal</w:t>
      </w:r>
      <w:proofErr w:type="spellEnd"/>
      <w:r w:rsidRPr="00070174">
        <w:rPr>
          <w:rFonts w:ascii="Helvetica" w:eastAsia="Times New Roman" w:hAnsi="Helvetica" w:cs="Helvetica"/>
          <w:color w:val="666666"/>
          <w:kern w:val="0"/>
          <w:sz w:val="21"/>
          <w:szCs w:val="21"/>
          <w14:ligatures w14:val="none"/>
        </w:rPr>
        <w:t xml:space="preserve"> at the VA. | Erin </w:t>
      </w:r>
      <w:proofErr w:type="spellStart"/>
      <w:r w:rsidRPr="00070174">
        <w:rPr>
          <w:rFonts w:ascii="Helvetica" w:eastAsia="Times New Roman" w:hAnsi="Helvetica" w:cs="Helvetica"/>
          <w:color w:val="666666"/>
          <w:kern w:val="0"/>
          <w:sz w:val="21"/>
          <w:szCs w:val="21"/>
          <w14:ligatures w14:val="none"/>
        </w:rPr>
        <w:t>Schumaker</w:t>
      </w:r>
      <w:proofErr w:type="spellEnd"/>
      <w:r w:rsidRPr="00070174">
        <w:rPr>
          <w:rFonts w:ascii="Helvetica" w:eastAsia="Times New Roman" w:hAnsi="Helvetica" w:cs="Helvetica"/>
          <w:color w:val="666666"/>
          <w:kern w:val="0"/>
          <w:sz w:val="21"/>
          <w:szCs w:val="21"/>
          <w14:ligatures w14:val="none"/>
        </w:rPr>
        <w:t>/POLITICO</w:t>
      </w:r>
    </w:p>
    <w:p w14:paraId="5AF9B66D"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b/>
          <w:bCs/>
          <w:color w:val="000000"/>
          <w:kern w:val="0"/>
          <w:sz w:val="27"/>
          <w:szCs w:val="27"/>
          <w14:ligatures w14:val="none"/>
        </w:rPr>
        <w:t xml:space="preserve">Dr. Shereef </w:t>
      </w:r>
      <w:proofErr w:type="spellStart"/>
      <w:r w:rsidRPr="00070174">
        <w:rPr>
          <w:rFonts w:ascii="Georgia" w:eastAsia="Times New Roman" w:hAnsi="Georgia" w:cs="Times New Roman"/>
          <w:b/>
          <w:bCs/>
          <w:color w:val="000000"/>
          <w:kern w:val="0"/>
          <w:sz w:val="27"/>
          <w:szCs w:val="27"/>
          <w14:ligatures w14:val="none"/>
        </w:rPr>
        <w:t>Elnahal</w:t>
      </w:r>
      <w:proofErr w:type="spellEnd"/>
      <w:r w:rsidRPr="00070174">
        <w:rPr>
          <w:rFonts w:ascii="Georgia" w:eastAsia="Times New Roman" w:hAnsi="Georgia" w:cs="Times New Roman"/>
          <w:b/>
          <w:bCs/>
          <w:color w:val="000000"/>
          <w:kern w:val="0"/>
          <w:sz w:val="27"/>
          <w:szCs w:val="27"/>
          <w14:ligatures w14:val="none"/>
        </w:rPr>
        <w:t> </w:t>
      </w:r>
      <w:hyperlink r:id="rId7" w:tgtFrame="_blank" w:history="1">
        <w:r w:rsidRPr="00070174">
          <w:rPr>
            <w:rFonts w:ascii="Georgia" w:eastAsia="Times New Roman" w:hAnsi="Georgia" w:cs="Times New Roman"/>
            <w:color w:val="015DA6"/>
            <w:kern w:val="0"/>
            <w:sz w:val="27"/>
            <w:szCs w:val="27"/>
            <w14:ligatures w14:val="none"/>
          </w:rPr>
          <w:t>wants to keep his job as undersecretary for health</w:t>
        </w:r>
      </w:hyperlink>
      <w:r w:rsidRPr="00070174">
        <w:rPr>
          <w:rFonts w:ascii="Georgia" w:eastAsia="Times New Roman" w:hAnsi="Georgia" w:cs="Times New Roman"/>
          <w:color w:val="000000"/>
          <w:kern w:val="0"/>
          <w:sz w:val="27"/>
          <w:szCs w:val="27"/>
          <w14:ligatures w14:val="none"/>
        </w:rPr>
        <w:t> at the Department of Veterans Affairs.</w:t>
      </w:r>
    </w:p>
    <w:p w14:paraId="38D865A4"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An advocate of psychedelics as a mental health treatment, he’s making the case that his own interest in the drugs dovetails with </w:t>
      </w:r>
      <w:r w:rsidRPr="00070174">
        <w:rPr>
          <w:rFonts w:ascii="Georgia" w:eastAsia="Times New Roman" w:hAnsi="Georgia" w:cs="Times New Roman"/>
          <w:color w:val="000000"/>
          <w:kern w:val="0"/>
          <w:sz w:val="27"/>
          <w:szCs w:val="27"/>
          <w14:ligatures w14:val="none"/>
        </w:rPr>
        <w:lastRenderedPageBreak/>
        <w:t>that of President-elect Donald Trump’s pick to lead the Department of Health and Human Services, Robert F. Kennedy Jr.</w:t>
      </w:r>
    </w:p>
    <w:p w14:paraId="60C0150D"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proofErr w:type="spellStart"/>
      <w:r w:rsidRPr="00070174">
        <w:rPr>
          <w:rFonts w:ascii="Georgia" w:eastAsia="Times New Roman" w:hAnsi="Georgia" w:cs="Times New Roman"/>
          <w:color w:val="000000"/>
          <w:kern w:val="0"/>
          <w:sz w:val="27"/>
          <w:szCs w:val="27"/>
          <w14:ligatures w14:val="none"/>
        </w:rPr>
        <w:t>Elnahal’s</w:t>
      </w:r>
      <w:proofErr w:type="spellEnd"/>
      <w:r w:rsidRPr="00070174">
        <w:rPr>
          <w:rFonts w:ascii="Georgia" w:eastAsia="Times New Roman" w:hAnsi="Georgia" w:cs="Times New Roman"/>
          <w:color w:val="000000"/>
          <w:kern w:val="0"/>
          <w:sz w:val="27"/>
          <w:szCs w:val="27"/>
          <w14:ligatures w14:val="none"/>
        </w:rPr>
        <w:t xml:space="preserve"> popular among veterans and psychedelics advocates, who are making calls this week to encourage lawmakers to lobby Trump to keep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on.</w:t>
      </w:r>
    </w:p>
    <w:p w14:paraId="43F470B5"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The odds of that are long.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is a Biden administration appointee and Trump has largely tapped loyalists and celebrities to staff his administration.</w:t>
      </w:r>
    </w:p>
    <w:p w14:paraId="1394B98E"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“I haven’t been asked to stay, but if I am asked, I would stay,”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told POLITICO. “I’d be honored to continue on and advance the agenda for veterans.”</w:t>
      </w:r>
    </w:p>
    <w:p w14:paraId="4B9F4258"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While Trump hasn’t publicly commented on psychedelics,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is heartened by what he’s heard from Kennedy, who has openly criticized the Food and Drug Administration’s approach to regulating the mind-altering drugs. The FDA </w:t>
      </w:r>
      <w:hyperlink r:id="rId8" w:tgtFrame="_blank" w:history="1">
        <w:r w:rsidRPr="00070174">
          <w:rPr>
            <w:rFonts w:ascii="Georgia" w:eastAsia="Times New Roman" w:hAnsi="Georgia" w:cs="Times New Roman"/>
            <w:color w:val="015DA6"/>
            <w:kern w:val="0"/>
            <w:sz w:val="27"/>
            <w:szCs w:val="27"/>
            <w:u w:val="single"/>
            <w14:ligatures w14:val="none"/>
          </w:rPr>
          <w:t>this summer rejected</w:t>
        </w:r>
      </w:hyperlink>
      <w:r w:rsidRPr="00070174">
        <w:rPr>
          <w:rFonts w:ascii="Georgia" w:eastAsia="Times New Roman" w:hAnsi="Georgia" w:cs="Times New Roman"/>
          <w:color w:val="000000"/>
          <w:kern w:val="0"/>
          <w:sz w:val="27"/>
          <w:szCs w:val="27"/>
          <w14:ligatures w14:val="none"/>
        </w:rPr>
        <w:t> a drugmaker’s application to offer the psychedelic drug MDMA, alongside therapy, as a post-traumatic stress disorder treatment.</w:t>
      </w:r>
    </w:p>
    <w:p w14:paraId="37C107EE"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lastRenderedPageBreak/>
        <w:t xml:space="preserve">“The public statements from Bobby Kennedy on this have been very encouraging,”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said.</w:t>
      </w:r>
    </w:p>
    <w:p w14:paraId="035A06C3"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Kennedy </w:t>
      </w:r>
      <w:hyperlink r:id="rId9" w:tgtFrame="_blank" w:history="1">
        <w:r w:rsidRPr="00070174">
          <w:rPr>
            <w:rFonts w:ascii="Georgia" w:eastAsia="Times New Roman" w:hAnsi="Georgia" w:cs="Times New Roman"/>
            <w:color w:val="015DA6"/>
            <w:kern w:val="0"/>
            <w:sz w:val="27"/>
            <w:szCs w:val="27"/>
            <w:u w:val="single"/>
            <w14:ligatures w14:val="none"/>
          </w:rPr>
          <w:t>said his mind</w:t>
        </w:r>
      </w:hyperlink>
      <w:r w:rsidRPr="00070174">
        <w:rPr>
          <w:rFonts w:ascii="Georgia" w:eastAsia="Times New Roman" w:hAnsi="Georgia" w:cs="Times New Roman"/>
          <w:color w:val="000000"/>
          <w:kern w:val="0"/>
          <w:sz w:val="27"/>
          <w:szCs w:val="27"/>
          <w14:ligatures w14:val="none"/>
        </w:rPr>
        <w:t> was open “to the idea of psychedelics for treatment,” in a post to X in September, adding that “People ought to have the freedom and the liberty to experiment with these hallucinogens to overcome debilitating disorders.”</w:t>
      </w:r>
    </w:p>
    <w:p w14:paraId="2FC21D64"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“I really appreciate Bobby Kennedy’s approach to trying to instill wellness as a bigger part of American life — I think veterans would benefit from that,”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said, adding, “When it comes to breakthrough therapies for mental health and tackling veteran suicide, psychedelics fall straight into that agenda.”</w:t>
      </w:r>
    </w:p>
    <w:p w14:paraId="44EE41CC"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 xml:space="preserve">Still, some are skeptical that the hype around psychedelic medicine has outpaced the science behind </w:t>
      </w:r>
      <w:proofErr w:type="gramStart"/>
      <w:r w:rsidRPr="00070174">
        <w:rPr>
          <w:rFonts w:ascii="Georgia" w:eastAsia="Times New Roman" w:hAnsi="Georgia" w:cs="Times New Roman"/>
          <w:color w:val="000000"/>
          <w:kern w:val="0"/>
          <w:sz w:val="27"/>
          <w:szCs w:val="27"/>
          <w14:ligatures w14:val="none"/>
        </w:rPr>
        <w:t>it, and</w:t>
      </w:r>
      <w:proofErr w:type="gramEnd"/>
      <w:r w:rsidRPr="00070174">
        <w:rPr>
          <w:rFonts w:ascii="Georgia" w:eastAsia="Times New Roman" w:hAnsi="Georgia" w:cs="Times New Roman"/>
          <w:color w:val="000000"/>
          <w:kern w:val="0"/>
          <w:sz w:val="27"/>
          <w:szCs w:val="27"/>
          <w14:ligatures w14:val="none"/>
        </w:rPr>
        <w:t xml:space="preserve"> worry that the drugs could be misused or could put patients at risk.</w:t>
      </w:r>
    </w:p>
    <w:p w14:paraId="035EF8FE"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b/>
          <w:bCs/>
          <w:color w:val="000000"/>
          <w:kern w:val="0"/>
          <w:sz w:val="27"/>
          <w:szCs w:val="27"/>
          <w14:ligatures w14:val="none"/>
        </w:rPr>
        <w:t>Why it matters:</w:t>
      </w:r>
      <w:r w:rsidRPr="00070174">
        <w:rPr>
          <w:rFonts w:ascii="Georgia" w:eastAsia="Times New Roman" w:hAnsi="Georgia" w:cs="Times New Roman"/>
          <w:color w:val="000000"/>
          <w:kern w:val="0"/>
          <w:sz w:val="27"/>
          <w:szCs w:val="27"/>
          <w14:ligatures w14:val="none"/>
        </w:rPr>
        <w:t> A year ago, the VA announced it would fund psychedelic research on post-traumatic stress disorder and depression for the first time since the 1960s.</w:t>
      </w:r>
    </w:p>
    <w:p w14:paraId="6D82DF7E"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lastRenderedPageBreak/>
        <w:t xml:space="preserve">Thousands of veterans, many of whom have PTSD or depression, travel to other countries to seek psychedelic-assisted therapy each year. Given that, </w:t>
      </w:r>
      <w:proofErr w:type="spellStart"/>
      <w:r w:rsidRPr="00070174">
        <w:rPr>
          <w:rFonts w:ascii="Georgia" w:eastAsia="Times New Roman" w:hAnsi="Georgia" w:cs="Times New Roman"/>
          <w:color w:val="000000"/>
          <w:kern w:val="0"/>
          <w:sz w:val="27"/>
          <w:szCs w:val="27"/>
          <w14:ligatures w14:val="none"/>
        </w:rPr>
        <w:t>Elnahal</w:t>
      </w:r>
      <w:proofErr w:type="spellEnd"/>
      <w:r w:rsidRPr="00070174">
        <w:rPr>
          <w:rFonts w:ascii="Georgia" w:eastAsia="Times New Roman" w:hAnsi="Georgia" w:cs="Times New Roman"/>
          <w:color w:val="000000"/>
          <w:kern w:val="0"/>
          <w:sz w:val="27"/>
          <w:szCs w:val="27"/>
          <w14:ligatures w14:val="none"/>
        </w:rPr>
        <w:t xml:space="preserve"> thinks the United States should be offering those therapies in well-controlled settings.</w:t>
      </w:r>
    </w:p>
    <w:p w14:paraId="50C4DFF4"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“The only way to do that is to boldly approach this with more research and to give veterans access to this kind of therapy here at home,” he said. “You shouldn’t have to travel to Mexico. You shouldn’t have to travel to Costa Rica. We really need a line of sight into this type of therapy to make sure that it’s effective.”</w:t>
      </w:r>
    </w:p>
    <w:p w14:paraId="2BD08529" w14:textId="77777777" w:rsidR="00070174" w:rsidRPr="00070174" w:rsidRDefault="00070174" w:rsidP="00070174">
      <w:pPr>
        <w:shd w:val="clear" w:color="auto" w:fill="FFFFFF"/>
        <w:spacing w:after="240" w:line="360" w:lineRule="atLeast"/>
        <w:ind w:right="5173"/>
        <w:rPr>
          <w:rFonts w:ascii="Georgia" w:eastAsia="Times New Roman" w:hAnsi="Georgia" w:cs="Times New Roman"/>
          <w:color w:val="000000"/>
          <w:kern w:val="0"/>
          <w:sz w:val="27"/>
          <w:szCs w:val="27"/>
          <w14:ligatures w14:val="none"/>
        </w:rPr>
      </w:pPr>
      <w:r w:rsidRPr="00070174">
        <w:rPr>
          <w:rFonts w:ascii="Georgia" w:eastAsia="Times New Roman" w:hAnsi="Georgia" w:cs="Times New Roman"/>
          <w:color w:val="000000"/>
          <w:kern w:val="0"/>
          <w:sz w:val="27"/>
          <w:szCs w:val="27"/>
          <w14:ligatures w14:val="none"/>
        </w:rPr>
        <w:t>“I think the incoming administration has the right mindset on developing that evidence and delivering it safely to veterans.”</w:t>
      </w:r>
    </w:p>
    <w:p w14:paraId="69651E5A"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174"/>
    <w:rsid w:val="00070174"/>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AB3F"/>
  <w15:chartTrackingRefBased/>
  <w15:docId w15:val="{FAC5AA2D-5708-4B91-8B74-ABA331EB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017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7017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17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70174"/>
    <w:rPr>
      <w:rFonts w:ascii="Times New Roman" w:eastAsia="Times New Roman" w:hAnsi="Times New Roman" w:cs="Times New Roman"/>
      <w:b/>
      <w:bCs/>
      <w:kern w:val="0"/>
      <w:sz w:val="36"/>
      <w:szCs w:val="36"/>
      <w14:ligatures w14:val="none"/>
    </w:rPr>
  </w:style>
  <w:style w:type="paragraph" w:customStyle="1" w:styleId="byline">
    <w:name w:val="byline"/>
    <w:basedOn w:val="Normal"/>
    <w:rsid w:val="000701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70174"/>
    <w:rPr>
      <w:color w:val="0000FF"/>
      <w:u w:val="single"/>
    </w:rPr>
  </w:style>
  <w:style w:type="paragraph" w:customStyle="1" w:styleId="timestamp">
    <w:name w:val="timestamp"/>
    <w:basedOn w:val="Normal"/>
    <w:rsid w:val="000701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701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2575997">
      <w:bodyDiv w:val="1"/>
      <w:marLeft w:val="0"/>
      <w:marRight w:val="0"/>
      <w:marTop w:val="0"/>
      <w:marBottom w:val="0"/>
      <w:divBdr>
        <w:top w:val="none" w:sz="0" w:space="0" w:color="auto"/>
        <w:left w:val="none" w:sz="0" w:space="0" w:color="auto"/>
        <w:bottom w:val="none" w:sz="0" w:space="0" w:color="auto"/>
        <w:right w:val="none" w:sz="0" w:space="0" w:color="auto"/>
      </w:divBdr>
      <w:divsChild>
        <w:div w:id="951404507">
          <w:marLeft w:val="0"/>
          <w:marRight w:val="5173"/>
          <w:marTop w:val="0"/>
          <w:marBottom w:val="300"/>
          <w:divBdr>
            <w:top w:val="none" w:sz="0" w:space="0" w:color="auto"/>
            <w:left w:val="none" w:sz="0" w:space="0" w:color="auto"/>
            <w:bottom w:val="none" w:sz="0" w:space="0" w:color="auto"/>
            <w:right w:val="none" w:sz="0" w:space="0" w:color="auto"/>
          </w:divBdr>
          <w:divsChild>
            <w:div w:id="222909117">
              <w:marLeft w:val="0"/>
              <w:marRight w:val="0"/>
              <w:marTop w:val="0"/>
              <w:marBottom w:val="0"/>
              <w:divBdr>
                <w:top w:val="none" w:sz="0" w:space="0" w:color="auto"/>
                <w:left w:val="none" w:sz="0" w:space="0" w:color="auto"/>
                <w:bottom w:val="none" w:sz="0" w:space="0" w:color="auto"/>
                <w:right w:val="none" w:sz="0" w:space="0" w:color="auto"/>
              </w:divBdr>
              <w:divsChild>
                <w:div w:id="17694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3942">
          <w:marLeft w:val="0"/>
          <w:marRight w:val="0"/>
          <w:marTop w:val="0"/>
          <w:marBottom w:val="240"/>
          <w:divBdr>
            <w:top w:val="none" w:sz="0" w:space="0" w:color="auto"/>
            <w:left w:val="none" w:sz="0" w:space="0" w:color="auto"/>
            <w:bottom w:val="none" w:sz="0" w:space="0" w:color="auto"/>
            <w:right w:val="none" w:sz="0" w:space="0" w:color="auto"/>
          </w:divBdr>
          <w:divsChild>
            <w:div w:id="1459493872">
              <w:marLeft w:val="0"/>
              <w:marRight w:val="0"/>
              <w:marTop w:val="0"/>
              <w:marBottom w:val="0"/>
              <w:divBdr>
                <w:top w:val="none" w:sz="0" w:space="0" w:color="auto"/>
                <w:left w:val="none" w:sz="0" w:space="0" w:color="auto"/>
                <w:bottom w:val="none" w:sz="0" w:space="0" w:color="auto"/>
                <w:right w:val="none" w:sz="0" w:space="0" w:color="auto"/>
              </w:divBdr>
              <w:divsChild>
                <w:div w:id="7542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4/06/04/psychedelic-medicine-ptsd-fda-00161611"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www.politico.com/live-updates/2025/01/09/congress/psychedelics-advocate-wants-to-work-with-rfk-jr-00197317"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politico.com/staff/carmen-paun" TargetMode="External"/><Relationship Id="rId10" Type="http://schemas.openxmlformats.org/officeDocument/2006/relationships/fontTable" Target="fontTable.xml"/><Relationship Id="rId4" Type="http://schemas.openxmlformats.org/officeDocument/2006/relationships/hyperlink" Target="https://www.politico.com/staff/erin-schumaker" TargetMode="External"/><Relationship Id="rId9" Type="http://schemas.openxmlformats.org/officeDocument/2006/relationships/hyperlink" Target="https://x.com/RobertKennedyJr/status/1837533592425320557"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0DA9BD9-4129-481B-AD41-7938BF6D7AD1}"/>
</file>

<file path=customXml/itemProps2.xml><?xml version="1.0" encoding="utf-8"?>
<ds:datastoreItem xmlns:ds="http://schemas.openxmlformats.org/officeDocument/2006/customXml" ds:itemID="{BBC7BE6C-79A4-4E74-9F02-5D2F2B71FC09}"/>
</file>

<file path=customXml/itemProps3.xml><?xml version="1.0" encoding="utf-8"?>
<ds:datastoreItem xmlns:ds="http://schemas.openxmlformats.org/officeDocument/2006/customXml" ds:itemID="{2934E8D4-BA43-41E1-97F3-8F62E758D662}"/>
</file>

<file path=docProps/app.xml><?xml version="1.0" encoding="utf-8"?>
<Properties xmlns="http://schemas.openxmlformats.org/officeDocument/2006/extended-properties" xmlns:vt="http://schemas.openxmlformats.org/officeDocument/2006/docPropsVTypes">
  <Template>Normal.dotm</Template>
  <TotalTime>1</TotalTime>
  <Pages>4</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Politico 1-9-25--A push to stay at the VA</dc:title>
  <dc:subject/>
  <dc:creator>Richman, Michael (VACO)</dc:creator>
  <cp:keywords/>
  <dc:description/>
  <cp:lastModifiedBy>Richman, Michael (VACO)</cp:lastModifiedBy>
  <cp:revision>1</cp:revision>
  <dcterms:created xsi:type="dcterms:W3CDTF">2025-01-10T14:37:00Z</dcterms:created>
  <dcterms:modified xsi:type="dcterms:W3CDTF">2025-01-10T14:38:00Z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