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Politico 1-9-25--A push to stay at the VA.docx</w:t>
      </w:r>
    </w:p>
    <w:p>
      <w:pPr>
        <w:jc w:val="left"/>
      </w:pPr>
      <w:r>
        <w:rPr>
          <w:color w:val="646464"/>
          <w:sz w:val="18"/>
        </w:rPr>
        <w:t>Title: Politico 1-9-25--A push to stay at the VA</w:t>
      </w:r>
    </w:p>
    <w:p>
      <w:pPr>
        <w:jc w:val="left"/>
      </w:pPr>
      <w:r>
        <w:rPr>
          <w:color w:val="646464"/>
          <w:sz w:val="18"/>
        </w:rPr>
        <w:t>Topic: Psychedelics | Type: News Articles</w:t>
      </w:r>
    </w:p>
    <w:p>
      <w:pPr>
        <w:jc w:val="left"/>
      </w:pPr>
      <w:r>
        <w:rPr>
          <w:color w:val="646464"/>
          <w:sz w:val="18"/>
        </w:rPr>
        <w:t>Created: 2025-01-10 | By: Richman, Michael (VACO)</w:t>
      </w:r>
    </w:p>
    <w:p>
      <w:pPr>
        <w:jc w:val="left"/>
      </w:pPr>
      <w:r>
        <w:rPr>
          <w:color w:val="646464"/>
          <w:sz w:val="18"/>
        </w:rPr>
        <w:t>Modified: 2025-01-10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2025-01-10 | By: Richman, Michael (VACO)</w:t>
      </w:r>
    </w:p>
    <w:p>
      <w:pPr>
        <w:jc w:val="left"/>
      </w:pPr>
      <w:r>
        <w:rPr>
          <w:color w:val="646464"/>
          <w:sz w:val="18"/>
        </w:rPr>
        <w:t>Modified: 2025-01-10 | By: Richman, Michael (VACO)</w:t>
      </w:r>
    </w:p>
    <w:p w14:paraId="3C3E3AE2" w14:textId="77777777" w:rsidR="00070174" w:rsidRPr="00070174" w:rsidRDefault="00070174" w:rsidP="00070174">
      <w:pPr>
        <w:shd w:val="clear" w:color="auto" w:fill="FFFFFF"/>
        <w:spacing w:after="0" w:line="240" w:lineRule="auto"/>
        <w:jc w:val="left"/>
        <w:outlineLvl w:val="0"/>
        <w:rPr>
          <w:rFonts w:ascii="Arial Narrow" w:eastAsia="Times New Roman" w:hAnsi="Arial Narrow" w:cs="Helvetica"/>
          <w:b/>
          <w:bCs/>
          <w:color w:val="000000"/>
          <w:kern w:val="36"/>
          <w:sz w:val="60"/>
          <w:szCs w:val="60"/>
          <w14:ligatures w14:val="none"/>
        </w:rPr>
      </w:pPr>
      <w:r>
        <w:rPr>
          <w:color w:val="C8C8C8"/>
          <w:sz w:val="16"/>
        </w:rPr>
        <w:t>────────────────────────────────────────────────────────────────────────────────</w:t>
      </w:r>
    </w:p>
    <w:p w14:paraId="3A65B543" w14:textId="77777777" w:rsidR="00070174" w:rsidRPr="00070174" w:rsidRDefault="00070174" w:rsidP="00070174">
      <w:pPr>
        <w:shd w:val="clear" w:color="auto" w:fill="FFFFFF"/>
        <w:spacing w:after="0" w:line="288" w:lineRule="atLeast"/>
        <w:rPr>
          <w:rFonts w:ascii="Helvetica" w:eastAsia="Times New Roman" w:hAnsi="Helvetica" w:cs="Helvetica"/>
          <w:color w:val="666666"/>
          <w:kern w:val="0"/>
          <w:sz w:val="24"/>
          <w:szCs w:val="24"/>
          <w14:ligatures w14:val="none"/>
        </w:rPr>
      </w:pPr>
      <w:r/>
    </w:p>
    <w:p w14:paraId="6AE797EA" w14:textId="77777777" w:rsidR="00070174" w:rsidRPr="00070174" w:rsidRDefault="00070174" w:rsidP="00070174">
      <w:pPr>
        <w:shd w:val="clear" w:color="auto" w:fill="FFFFFF"/>
        <w:spacing w:after="0" w:line="240" w:lineRule="auto"/>
        <w:rPr>
          <w:rFonts w:ascii="Helvetica" w:eastAsia="Times New Roman" w:hAnsi="Helvetica" w:cs="Helvetica"/>
          <w:color w:val="000000"/>
          <w:kern w:val="0"/>
          <w:sz w:val="24"/>
          <w:szCs w:val="24"/>
          <w14:ligatures w14:val="none"/>
        </w:rPr>
      </w:pPr>
      <w:r w:rsidRPr="00070174">
        <w:rPr>
          <w:rFonts w:ascii="Helvetica" w:eastAsia="Times New Roman" w:hAnsi="Helvetica" w:cs="Helvetica"/>
          <w:color w:val="000000"/>
          <w:kern w:val="0"/>
          <w:sz w:val="24"/>
          <w:szCs w:val="24"/>
          <w14:ligatures w14:val="none"/>
        </w:rPr>
        <w:t> </w:t>
      </w:r>
    </w:p>
    <w:p w14:paraId="51BBDE46" w14:textId="77777777" w:rsidR="00070174" w:rsidRPr="00070174" w:rsidRDefault="00070174" w:rsidP="00070174">
      <w:pPr>
        <w:shd w:val="clear" w:color="auto" w:fill="FFFFFF"/>
        <w:spacing w:line="288" w:lineRule="atLeast"/>
        <w:rPr>
          <w:rFonts w:ascii="Helvetica" w:eastAsia="Times New Roman" w:hAnsi="Helvetica" w:cs="Helvetica"/>
          <w:color w:val="666666"/>
          <w:kern w:val="0"/>
          <w:sz w:val="24"/>
          <w:szCs w:val="24"/>
          <w14:ligatures w14:val="none"/>
        </w:rPr>
      </w:pPr>
      <w:r w:rsidRPr="00070174">
        <w:rPr>
          <w:rFonts w:ascii="Helvetica" w:eastAsia="Times New Roman" w:hAnsi="Helvetica" w:cs="Helvetica"/>
          <w:color w:val="666666"/>
          <w:kern w:val="0"/>
          <w:sz w:val="24"/>
          <w:szCs w:val="24"/>
          <w14:ligatures w14:val="none"/>
        </w:rPr>
        <w:t>01/09/2025 02:00 PM EST</w:t>
      </w:r>
    </w:p>
    <w:p w14:paraId="2F4AFD6B" w14:textId="77777777" w:rsidR="00070174" w:rsidRPr="00070174" w:rsidRDefault="00070174" w:rsidP="00070174">
      <w:pPr>
        <w:shd w:val="clear" w:color="auto" w:fill="121522"/>
        <w:spacing w:after="0" w:line="240" w:lineRule="auto"/>
        <w:outlineLvl w:val="1"/>
        <w:rPr>
          <w:rFonts w:ascii="Helvetica" w:eastAsia="Times New Roman" w:hAnsi="Helvetica" w:cs="Helvetica"/>
          <w:b/>
          <w:bCs/>
          <w:caps/>
          <w:color w:val="FFFFFF"/>
          <w:spacing w:val="30"/>
          <w:kern w:val="0"/>
          <w:sz w:val="18"/>
          <w:szCs w:val="18"/>
          <w14:ligatures w14:val="none"/>
        </w:rPr>
      </w:pPr>
      <w:r w:rsidRPr="00070174">
        <w:rPr>
          <w:rFonts w:ascii="Helvetica" w:eastAsia="Times New Roman" w:hAnsi="Helvetica" w:cs="Helvetica"/>
          <w:b/>
          <w:bCs/>
          <w:caps/>
          <w:color w:val="FFFFFF"/>
          <w:spacing w:val="30"/>
          <w:kern w:val="0"/>
          <w:sz w:val="18"/>
          <w:szCs w:val="18"/>
          <w14:ligatures w14:val="none"/>
        </w:rPr>
        <w:t>THE NEXT CURES</w:t>
      </w:r>
    </w:p>
    <w:p w14:paraId="6AE8D17A" w14:textId="6ED2A433" w:rsidR="00070174" w:rsidRPr="00070174" w:rsidRDefault="00070174" w:rsidP="00070174">
      <w:pPr>
        <w:shd w:val="clear" w:color="auto" w:fill="FFFFFF"/>
        <w:spacing w:after="0" w:line="240" w:lineRule="auto"/>
        <w:rPr>
          <w:rFonts w:ascii="Helvetica" w:eastAsia="Times New Roman" w:hAnsi="Helvetica" w:cs="Helvetica"/>
          <w:color w:val="000000"/>
          <w:kern w:val="0"/>
          <w:sz w:val="24"/>
          <w:szCs w:val="24"/>
          <w14:ligatures w14:val="none"/>
        </w:rPr>
      </w:pPr>
      <w:r w:rsidRPr="00070174">
        <w:rPr>
          <w:rFonts w:ascii="Helvetica" w:eastAsia="Times New Roman" w:hAnsi="Helvetica" w:cs="Helvetica"/>
          <w:noProof/>
          <w:color w:val="000000"/>
          <w:kern w:val="0"/>
          <w:sz w:val="24"/>
          <w:szCs w:val="24"/>
          <w14:ligatures w14:val="none"/>
        </w:rPr>
        <w:drawing>
          <wp:inline distT="0" distB="0" distL="0" distR="0" wp14:anchorId="505732A1" wp14:editId="64F6E596">
            <wp:extent cx="5943600" cy="4463415"/>
            <wp:effectExtent l="0" t="0" r="0" b="0"/>
            <wp:docPr id="460997649" name="Picture 1" descr="VA undersecretary for health Shereef Elnah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 undersecretary for health Shereef Elnahal"/>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463415"/>
                    </a:xfrm>
                    <a:prstGeom prst="rect">
                      <a:avLst/>
                    </a:prstGeom>
                    <a:noFill/>
                    <a:ln>
                      <a:noFill/>
                    </a:ln>
                  </pic:spPr>
                </pic:pic>
              </a:graphicData>
            </a:graphic>
          </wp:inline>
        </w:drawing>
      </w:r>
    </w:p>
    <w:p w14:paraId="00B92CD6" w14:textId="77777777" w:rsidR="00070174" w:rsidRPr="00070174" w:rsidRDefault="00070174" w:rsidP="00070174">
      <w:pPr>
        <w:shd w:val="clear" w:color="auto" w:fill="FFFFFF"/>
        <w:spacing w:line="288" w:lineRule="atLeast"/>
        <w:rPr>
          <w:rFonts w:ascii="Helvetica" w:eastAsia="Times New Roman" w:hAnsi="Helvetica" w:cs="Helvetica"/>
          <w:color w:val="666666"/>
          <w:kern w:val="0"/>
          <w:sz w:val="21"/>
          <w:szCs w:val="21"/>
          <w14:ligatures w14:val="none"/>
        </w:rPr>
      </w:pPr>
      <w:r w:rsidRPr="00070174">
        <w:rPr>
          <w:rFonts w:ascii="Helvetica" w:eastAsia="Times New Roman" w:hAnsi="Helvetica" w:cs="Helvetica"/>
          <w:color w:val="666666"/>
          <w:kern w:val="0"/>
          <w:sz w:val="21"/>
          <w:szCs w:val="21"/>
          <w14:ligatures w14:val="none"/>
        </w:rPr>
        <w:t xml:space="preserve">Veterans and psychedelics advocates are lobbying to keep Dr. Shereef </w:t>
      </w:r>
      <w:proofErr w:type="spellStart"/>
      <w:r w:rsidRPr="00070174">
        <w:rPr>
          <w:rFonts w:ascii="Helvetica" w:eastAsia="Times New Roman" w:hAnsi="Helvetica" w:cs="Helvetica"/>
          <w:color w:val="666666"/>
          <w:kern w:val="0"/>
          <w:sz w:val="21"/>
          <w:szCs w:val="21"/>
          <w14:ligatures w14:val="none"/>
        </w:rPr>
        <w:t>Elnahal</w:t>
      </w:r>
      <w:proofErr w:type="spellEnd"/>
      <w:r w:rsidRPr="00070174">
        <w:rPr>
          <w:rFonts w:ascii="Helvetica" w:eastAsia="Times New Roman" w:hAnsi="Helvetica" w:cs="Helvetica"/>
          <w:color w:val="666666"/>
          <w:kern w:val="0"/>
          <w:sz w:val="21"/>
          <w:szCs w:val="21"/>
          <w14:ligatures w14:val="none"/>
        </w:rPr>
        <w:t xml:space="preserve"> at the VA. | Erin </w:t>
      </w:r>
      <w:proofErr w:type="spellStart"/>
      <w:r w:rsidRPr="00070174">
        <w:rPr>
          <w:rFonts w:ascii="Helvetica" w:eastAsia="Times New Roman" w:hAnsi="Helvetica" w:cs="Helvetica"/>
          <w:color w:val="666666"/>
          <w:kern w:val="0"/>
          <w:sz w:val="21"/>
          <w:szCs w:val="21"/>
          <w14:ligatures w14:val="none"/>
        </w:rPr>
        <w:t>Schumaker</w:t>
      </w:r>
      <w:proofErr w:type="spellEnd"/>
      <w:r w:rsidRPr="00070174">
        <w:rPr>
          <w:rFonts w:ascii="Helvetica" w:eastAsia="Times New Roman" w:hAnsi="Helvetica" w:cs="Helvetica"/>
          <w:color w:val="666666"/>
          <w:kern w:val="0"/>
          <w:sz w:val="21"/>
          <w:szCs w:val="21"/>
          <w14:ligatures w14:val="none"/>
        </w:rPr>
        <w:t>/POLITICO</w:t>
      </w:r>
    </w:p>
    <w:p w14:paraId="5AF9B66D"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b/>
          <w:bCs/>
          <w:color w:val="000000"/>
          <w:kern w:val="0"/>
          <w:sz w:val="27"/>
          <w:szCs w:val="27"/>
          <w14:ligatures w14:val="none"/>
        </w:rPr>
        <w:t xml:space="preserve">Dr. Shereef </w:t>
      </w:r>
      <w:proofErr w:type="spellStart"/>
      <w:r w:rsidRPr="00070174">
        <w:rPr>
          <w:rFonts w:ascii="Georgia" w:eastAsia="Times New Roman" w:hAnsi="Georgia" w:cs="Times New Roman"/>
          <w:b/>
          <w:bCs/>
          <w:color w:val="000000"/>
          <w:kern w:val="0"/>
          <w:sz w:val="27"/>
          <w:szCs w:val="27"/>
          <w14:ligatures w14:val="none"/>
        </w:rPr>
        <w:t>Elnahal</w:t>
      </w:r>
      <w:proofErr w:type="spellEnd"/>
      <w:r w:rsidRPr="00070174">
        <w:rPr>
          <w:rFonts w:ascii="Georgia" w:eastAsia="Times New Roman" w:hAnsi="Georgia" w:cs="Times New Roman"/>
          <w:b/>
          <w:bCs/>
          <w:color w:val="000000"/>
          <w:kern w:val="0"/>
          <w:sz w:val="27"/>
          <w:szCs w:val="27"/>
          <w14:ligatures w14:val="none"/>
        </w:rPr>
        <w:t> </w:t>
      </w:r>
      <w:hyperlink r:id="rId7" w:tgtFrame="_blank" w:history="1">
        <w:r w:rsidRPr="00070174">
          <w:rPr>
            <w:rFonts w:ascii="Georgia" w:eastAsia="Times New Roman" w:hAnsi="Georgia" w:cs="Times New Roman"/>
            <w:color w:val="015DA6"/>
            <w:kern w:val="0"/>
            <w:sz w:val="27"/>
            <w:szCs w:val="27"/>
            <w14:ligatures w14:val="none"/>
          </w:rPr>
          <w:t>wants to keep his job as undersecretary for health</w:t>
        </w:r>
      </w:hyperlink>
      <w:r w:rsidRPr="00070174">
        <w:rPr>
          <w:rFonts w:ascii="Georgia" w:eastAsia="Times New Roman" w:hAnsi="Georgia" w:cs="Times New Roman"/>
          <w:color w:val="000000"/>
          <w:kern w:val="0"/>
          <w:sz w:val="27"/>
          <w:szCs w:val="27"/>
          <w14:ligatures w14:val="none"/>
        </w:rPr>
        <w:t> at the Department of Veterans Affairs.</w:t>
      </w:r>
    </w:p>
    <w:p w14:paraId="38D865A4"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color w:val="000000"/>
          <w:kern w:val="0"/>
          <w:sz w:val="27"/>
          <w:szCs w:val="27"/>
          <w14:ligatures w14:val="none"/>
        </w:rPr>
        <w:t xml:space="preserve">An advocate of psychedelics as a mental health treatment, he’s making the case that his own interest in the drugs dovetails with </w:t>
      </w:r>
      <w:r w:rsidRPr="00070174">
        <w:rPr>
          <w:rFonts w:ascii="Georgia" w:eastAsia="Times New Roman" w:hAnsi="Georgia" w:cs="Times New Roman"/>
          <w:color w:val="000000"/>
          <w:kern w:val="0"/>
          <w:sz w:val="27"/>
          <w:szCs w:val="27"/>
          <w14:ligatures w14:val="none"/>
        </w:rPr>
        <w:lastRenderedPageBreak/>
        <w:t>that of President-elect Donald Trump’s pick to lead the Department of Health and Human Services, Robert F. Kennedy Jr.</w:t>
      </w:r>
    </w:p>
    <w:p w14:paraId="60C0150D"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proofErr w:type="spellStart"/>
      <w:r w:rsidRPr="00070174">
        <w:rPr>
          <w:rFonts w:ascii="Georgia" w:eastAsia="Times New Roman" w:hAnsi="Georgia" w:cs="Times New Roman"/>
          <w:color w:val="000000"/>
          <w:kern w:val="0"/>
          <w:sz w:val="27"/>
          <w:szCs w:val="27"/>
          <w14:ligatures w14:val="none"/>
        </w:rPr>
        <w:t>Elnahal’s</w:t>
      </w:r>
      <w:proofErr w:type="spellEnd"/>
      <w:r w:rsidRPr="00070174">
        <w:rPr>
          <w:rFonts w:ascii="Georgia" w:eastAsia="Times New Roman" w:hAnsi="Georgia" w:cs="Times New Roman"/>
          <w:color w:val="000000"/>
          <w:kern w:val="0"/>
          <w:sz w:val="27"/>
          <w:szCs w:val="27"/>
          <w14:ligatures w14:val="none"/>
        </w:rPr>
        <w:t xml:space="preserve"> popular among veterans and psychedelics advocates, who are making calls this week to encourage lawmakers to lobby Trump to keep </w:t>
      </w:r>
      <w:proofErr w:type="spellStart"/>
      <w:r w:rsidRPr="00070174">
        <w:rPr>
          <w:rFonts w:ascii="Georgia" w:eastAsia="Times New Roman" w:hAnsi="Georgia" w:cs="Times New Roman"/>
          <w:color w:val="000000"/>
          <w:kern w:val="0"/>
          <w:sz w:val="27"/>
          <w:szCs w:val="27"/>
          <w14:ligatures w14:val="none"/>
        </w:rPr>
        <w:t>Elnahal</w:t>
      </w:r>
      <w:proofErr w:type="spellEnd"/>
      <w:r w:rsidRPr="00070174">
        <w:rPr>
          <w:rFonts w:ascii="Georgia" w:eastAsia="Times New Roman" w:hAnsi="Georgia" w:cs="Times New Roman"/>
          <w:color w:val="000000"/>
          <w:kern w:val="0"/>
          <w:sz w:val="27"/>
          <w:szCs w:val="27"/>
          <w14:ligatures w14:val="none"/>
        </w:rPr>
        <w:t xml:space="preserve"> on.</w:t>
      </w:r>
    </w:p>
    <w:p w14:paraId="43F470B5"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color w:val="000000"/>
          <w:kern w:val="0"/>
          <w:sz w:val="27"/>
          <w:szCs w:val="27"/>
          <w14:ligatures w14:val="none"/>
        </w:rPr>
        <w:t xml:space="preserve">The odds of that are long. </w:t>
      </w:r>
      <w:proofErr w:type="spellStart"/>
      <w:r w:rsidRPr="00070174">
        <w:rPr>
          <w:rFonts w:ascii="Georgia" w:eastAsia="Times New Roman" w:hAnsi="Georgia" w:cs="Times New Roman"/>
          <w:color w:val="000000"/>
          <w:kern w:val="0"/>
          <w:sz w:val="27"/>
          <w:szCs w:val="27"/>
          <w14:ligatures w14:val="none"/>
        </w:rPr>
        <w:t>Elnahal</w:t>
      </w:r>
      <w:proofErr w:type="spellEnd"/>
      <w:r w:rsidRPr="00070174">
        <w:rPr>
          <w:rFonts w:ascii="Georgia" w:eastAsia="Times New Roman" w:hAnsi="Georgia" w:cs="Times New Roman"/>
          <w:color w:val="000000"/>
          <w:kern w:val="0"/>
          <w:sz w:val="27"/>
          <w:szCs w:val="27"/>
          <w14:ligatures w14:val="none"/>
        </w:rPr>
        <w:t xml:space="preserve"> is a Biden administration appointee and Trump has largely tapped loyalists and celebrities to staff his administration.</w:t>
      </w:r>
    </w:p>
    <w:p w14:paraId="1394B98E"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color w:val="000000"/>
          <w:kern w:val="0"/>
          <w:sz w:val="27"/>
          <w:szCs w:val="27"/>
          <w14:ligatures w14:val="none"/>
        </w:rPr>
        <w:t xml:space="preserve">“I haven’t been asked to stay, but if I am asked, I would stay,” </w:t>
      </w:r>
      <w:proofErr w:type="spellStart"/>
      <w:r w:rsidRPr="00070174">
        <w:rPr>
          <w:rFonts w:ascii="Georgia" w:eastAsia="Times New Roman" w:hAnsi="Georgia" w:cs="Times New Roman"/>
          <w:color w:val="000000"/>
          <w:kern w:val="0"/>
          <w:sz w:val="27"/>
          <w:szCs w:val="27"/>
          <w14:ligatures w14:val="none"/>
        </w:rPr>
        <w:t>Elnahal</w:t>
      </w:r>
      <w:proofErr w:type="spellEnd"/>
      <w:r w:rsidRPr="00070174">
        <w:rPr>
          <w:rFonts w:ascii="Georgia" w:eastAsia="Times New Roman" w:hAnsi="Georgia" w:cs="Times New Roman"/>
          <w:color w:val="000000"/>
          <w:kern w:val="0"/>
          <w:sz w:val="27"/>
          <w:szCs w:val="27"/>
          <w14:ligatures w14:val="none"/>
        </w:rPr>
        <w:t xml:space="preserve"> told POLITICO. “I’d be honored to continue on and advance the agenda for veterans.”</w:t>
      </w:r>
    </w:p>
    <w:p w14:paraId="4B9F4258"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color w:val="000000"/>
          <w:kern w:val="0"/>
          <w:sz w:val="27"/>
          <w:szCs w:val="27"/>
          <w14:ligatures w14:val="none"/>
        </w:rPr>
        <w:t xml:space="preserve">While Trump hasn’t publicly commented on psychedelics, </w:t>
      </w:r>
      <w:proofErr w:type="spellStart"/>
      <w:r w:rsidRPr="00070174">
        <w:rPr>
          <w:rFonts w:ascii="Georgia" w:eastAsia="Times New Roman" w:hAnsi="Georgia" w:cs="Times New Roman"/>
          <w:color w:val="000000"/>
          <w:kern w:val="0"/>
          <w:sz w:val="27"/>
          <w:szCs w:val="27"/>
          <w14:ligatures w14:val="none"/>
        </w:rPr>
        <w:t>Elnahal</w:t>
      </w:r>
      <w:proofErr w:type="spellEnd"/>
      <w:r w:rsidRPr="00070174">
        <w:rPr>
          <w:rFonts w:ascii="Georgia" w:eastAsia="Times New Roman" w:hAnsi="Georgia" w:cs="Times New Roman"/>
          <w:color w:val="000000"/>
          <w:kern w:val="0"/>
          <w:sz w:val="27"/>
          <w:szCs w:val="27"/>
          <w14:ligatures w14:val="none"/>
        </w:rPr>
        <w:t xml:space="preserve"> is heartened by what he’s heard from Kennedy, who has openly criticized the Food and Drug Administration’s approach to regulating the mind-altering drugs. The FDA </w:t>
      </w:r>
      <w:hyperlink r:id="rId8" w:tgtFrame="_blank" w:history="1">
        <w:r w:rsidRPr="00070174">
          <w:rPr>
            <w:rFonts w:ascii="Georgia" w:eastAsia="Times New Roman" w:hAnsi="Georgia" w:cs="Times New Roman"/>
            <w:color w:val="015DA6"/>
            <w:kern w:val="0"/>
            <w:sz w:val="27"/>
            <w:szCs w:val="27"/>
            <w:u w:val="single"/>
            <w14:ligatures w14:val="none"/>
          </w:rPr>
          <w:t>this summer rejected</w:t>
        </w:r>
      </w:hyperlink>
      <w:r w:rsidRPr="00070174">
        <w:rPr>
          <w:rFonts w:ascii="Georgia" w:eastAsia="Times New Roman" w:hAnsi="Georgia" w:cs="Times New Roman"/>
          <w:color w:val="000000"/>
          <w:kern w:val="0"/>
          <w:sz w:val="27"/>
          <w:szCs w:val="27"/>
          <w14:ligatures w14:val="none"/>
        </w:rPr>
        <w:t> a drugmaker’s application to offer the psychedelic drug MDMA, alongside therapy, as a post-traumatic stress disorder treatment.</w:t>
      </w:r>
    </w:p>
    <w:p w14:paraId="37C107EE"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color w:val="000000"/>
          <w:kern w:val="0"/>
          <w:sz w:val="27"/>
          <w:szCs w:val="27"/>
          <w14:ligatures w14:val="none"/>
        </w:rPr>
        <w:lastRenderedPageBreak/>
        <w:t xml:space="preserve">“The public statements from Bobby Kennedy on this have been very encouraging,” </w:t>
      </w:r>
      <w:proofErr w:type="spellStart"/>
      <w:r w:rsidRPr="00070174">
        <w:rPr>
          <w:rFonts w:ascii="Georgia" w:eastAsia="Times New Roman" w:hAnsi="Georgia" w:cs="Times New Roman"/>
          <w:color w:val="000000"/>
          <w:kern w:val="0"/>
          <w:sz w:val="27"/>
          <w:szCs w:val="27"/>
          <w14:ligatures w14:val="none"/>
        </w:rPr>
        <w:t>Elnahal</w:t>
      </w:r>
      <w:proofErr w:type="spellEnd"/>
      <w:r w:rsidRPr="00070174">
        <w:rPr>
          <w:rFonts w:ascii="Georgia" w:eastAsia="Times New Roman" w:hAnsi="Georgia" w:cs="Times New Roman"/>
          <w:color w:val="000000"/>
          <w:kern w:val="0"/>
          <w:sz w:val="27"/>
          <w:szCs w:val="27"/>
          <w14:ligatures w14:val="none"/>
        </w:rPr>
        <w:t xml:space="preserve"> said.</w:t>
      </w:r>
    </w:p>
    <w:p w14:paraId="035A06C3"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color w:val="000000"/>
          <w:kern w:val="0"/>
          <w:sz w:val="27"/>
          <w:szCs w:val="27"/>
          <w14:ligatures w14:val="none"/>
        </w:rPr>
        <w:t>Kennedy </w:t>
      </w:r>
      <w:hyperlink r:id="rId9" w:tgtFrame="_blank" w:history="1">
        <w:r w:rsidRPr="00070174">
          <w:rPr>
            <w:rFonts w:ascii="Georgia" w:eastAsia="Times New Roman" w:hAnsi="Georgia" w:cs="Times New Roman"/>
            <w:color w:val="015DA6"/>
            <w:kern w:val="0"/>
            <w:sz w:val="27"/>
            <w:szCs w:val="27"/>
            <w:u w:val="single"/>
            <w14:ligatures w14:val="none"/>
          </w:rPr>
          <w:t>said his mind</w:t>
        </w:r>
      </w:hyperlink>
      <w:r w:rsidRPr="00070174">
        <w:rPr>
          <w:rFonts w:ascii="Georgia" w:eastAsia="Times New Roman" w:hAnsi="Georgia" w:cs="Times New Roman"/>
          <w:color w:val="000000"/>
          <w:kern w:val="0"/>
          <w:sz w:val="27"/>
          <w:szCs w:val="27"/>
          <w14:ligatures w14:val="none"/>
        </w:rPr>
        <w:t> was open “to the idea of psychedelics for treatment,” in a post to X in September, adding that “People ought to have the freedom and the liberty to experiment with these hallucinogens to overcome debilitating disorders.”</w:t>
      </w:r>
    </w:p>
    <w:p w14:paraId="2FC21D64"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color w:val="000000"/>
          <w:kern w:val="0"/>
          <w:sz w:val="27"/>
          <w:szCs w:val="27"/>
          <w14:ligatures w14:val="none"/>
        </w:rPr>
        <w:t xml:space="preserve">“I really appreciate Bobby Kennedy’s approach to trying to instill wellness as a bigger part of American life — I think veterans would benefit from that,” </w:t>
      </w:r>
      <w:proofErr w:type="spellStart"/>
      <w:r w:rsidRPr="00070174">
        <w:rPr>
          <w:rFonts w:ascii="Georgia" w:eastAsia="Times New Roman" w:hAnsi="Georgia" w:cs="Times New Roman"/>
          <w:color w:val="000000"/>
          <w:kern w:val="0"/>
          <w:sz w:val="27"/>
          <w:szCs w:val="27"/>
          <w14:ligatures w14:val="none"/>
        </w:rPr>
        <w:t>Elnahal</w:t>
      </w:r>
      <w:proofErr w:type="spellEnd"/>
      <w:r w:rsidRPr="00070174">
        <w:rPr>
          <w:rFonts w:ascii="Georgia" w:eastAsia="Times New Roman" w:hAnsi="Georgia" w:cs="Times New Roman"/>
          <w:color w:val="000000"/>
          <w:kern w:val="0"/>
          <w:sz w:val="27"/>
          <w:szCs w:val="27"/>
          <w14:ligatures w14:val="none"/>
        </w:rPr>
        <w:t xml:space="preserve"> said, adding, “When it comes to breakthrough therapies for mental health and tackling veteran suicide, psychedelics fall straight into that agenda.”</w:t>
      </w:r>
    </w:p>
    <w:p w14:paraId="44EE41CC"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color w:val="000000"/>
          <w:kern w:val="0"/>
          <w:sz w:val="27"/>
          <w:szCs w:val="27"/>
          <w14:ligatures w14:val="none"/>
        </w:rPr>
        <w:t xml:space="preserve">Still, some are skeptical that the hype around psychedelic medicine has outpaced the science behind </w:t>
      </w:r>
      <w:proofErr w:type="gramStart"/>
      <w:r w:rsidRPr="00070174">
        <w:rPr>
          <w:rFonts w:ascii="Georgia" w:eastAsia="Times New Roman" w:hAnsi="Georgia" w:cs="Times New Roman"/>
          <w:color w:val="000000"/>
          <w:kern w:val="0"/>
          <w:sz w:val="27"/>
          <w:szCs w:val="27"/>
          <w14:ligatures w14:val="none"/>
        </w:rPr>
        <w:t>it, and</w:t>
      </w:r>
      <w:proofErr w:type="gramEnd"/>
      <w:r w:rsidRPr="00070174">
        <w:rPr>
          <w:rFonts w:ascii="Georgia" w:eastAsia="Times New Roman" w:hAnsi="Georgia" w:cs="Times New Roman"/>
          <w:color w:val="000000"/>
          <w:kern w:val="0"/>
          <w:sz w:val="27"/>
          <w:szCs w:val="27"/>
          <w14:ligatures w14:val="none"/>
        </w:rPr>
        <w:t xml:space="preserve"> worry that the drugs could be misused or could put patients at risk.</w:t>
      </w:r>
    </w:p>
    <w:p w14:paraId="035EF8FE"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b/>
          <w:bCs/>
          <w:color w:val="000000"/>
          <w:kern w:val="0"/>
          <w:sz w:val="27"/>
          <w:szCs w:val="27"/>
          <w14:ligatures w14:val="none"/>
        </w:rPr>
        <w:t>Why it matters:</w:t>
      </w:r>
      <w:r w:rsidRPr="00070174">
        <w:rPr>
          <w:rFonts w:ascii="Georgia" w:eastAsia="Times New Roman" w:hAnsi="Georgia" w:cs="Times New Roman"/>
          <w:color w:val="000000"/>
          <w:kern w:val="0"/>
          <w:sz w:val="27"/>
          <w:szCs w:val="27"/>
          <w14:ligatures w14:val="none"/>
        </w:rPr>
        <w:t> A year ago, the VA announced it would fund psychedelic research on post-traumatic stress disorder and depression for the first time since the 1960s.</w:t>
      </w:r>
    </w:p>
    <w:p w14:paraId="6D82DF7E"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color w:val="000000"/>
          <w:kern w:val="0"/>
          <w:sz w:val="27"/>
          <w:szCs w:val="27"/>
          <w14:ligatures w14:val="none"/>
        </w:rPr>
        <w:lastRenderedPageBreak/>
        <w:t xml:space="preserve">Thousands of veterans, many of whom have PTSD or depression, travel to other countries to seek psychedelic-assisted therapy each year. Given that, </w:t>
      </w:r>
      <w:proofErr w:type="spellStart"/>
      <w:r w:rsidRPr="00070174">
        <w:rPr>
          <w:rFonts w:ascii="Georgia" w:eastAsia="Times New Roman" w:hAnsi="Georgia" w:cs="Times New Roman"/>
          <w:color w:val="000000"/>
          <w:kern w:val="0"/>
          <w:sz w:val="27"/>
          <w:szCs w:val="27"/>
          <w14:ligatures w14:val="none"/>
        </w:rPr>
        <w:t>Elnahal</w:t>
      </w:r>
      <w:proofErr w:type="spellEnd"/>
      <w:r w:rsidRPr="00070174">
        <w:rPr>
          <w:rFonts w:ascii="Georgia" w:eastAsia="Times New Roman" w:hAnsi="Georgia" w:cs="Times New Roman"/>
          <w:color w:val="000000"/>
          <w:kern w:val="0"/>
          <w:sz w:val="27"/>
          <w:szCs w:val="27"/>
          <w14:ligatures w14:val="none"/>
        </w:rPr>
        <w:t xml:space="preserve"> thinks the United States should be offering those therapies in well-controlled settings.</w:t>
      </w:r>
    </w:p>
    <w:p w14:paraId="50C4DFF4"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color w:val="000000"/>
          <w:kern w:val="0"/>
          <w:sz w:val="27"/>
          <w:szCs w:val="27"/>
          <w14:ligatures w14:val="none"/>
        </w:rPr>
        <w:t>“The only way to do that is to boldly approach this with more research and to give veterans access to this kind of therapy here at home,” he said. “You shouldn’t have to travel to Mexico. You shouldn’t have to travel to Costa Rica. We really need a line of sight into this type of therapy to make sure that it’s effective.”</w:t>
      </w:r>
    </w:p>
    <w:p w14:paraId="2BD08529" w14:textId="77777777" w:rsidR="00070174" w:rsidRPr="00070174" w:rsidRDefault="00070174" w:rsidP="00070174">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070174">
        <w:rPr>
          <w:rFonts w:ascii="Georgia" w:eastAsia="Times New Roman" w:hAnsi="Georgia" w:cs="Times New Roman"/>
          <w:color w:val="000000"/>
          <w:kern w:val="0"/>
          <w:sz w:val="27"/>
          <w:szCs w:val="27"/>
          <w14:ligatures w14:val="none"/>
        </w:rPr>
        <w:t>“I think the incoming administration has the right mindset on developing that evidence and delivering it safely to veterans.”</w:t>
      </w:r>
    </w:p>
    <w:p w14:paraId="69651E5A"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174"/>
    <w:rsid w:val="00070174"/>
    <w:rsid w:val="003273DE"/>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EAB3F"/>
  <w15:chartTrackingRefBased/>
  <w15:docId w15:val="{FAC5AA2D-5708-4B91-8B74-ABA331EBD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70174"/>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070174"/>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0174"/>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070174"/>
    <w:rPr>
      <w:rFonts w:ascii="Times New Roman" w:eastAsia="Times New Roman" w:hAnsi="Times New Roman" w:cs="Times New Roman"/>
      <w:b/>
      <w:bCs/>
      <w:kern w:val="0"/>
      <w:sz w:val="36"/>
      <w:szCs w:val="36"/>
      <w14:ligatures w14:val="none"/>
    </w:rPr>
  </w:style>
  <w:style w:type="paragraph" w:customStyle="1" w:styleId="byline">
    <w:name w:val="byline"/>
    <w:basedOn w:val="Normal"/>
    <w:rsid w:val="0007017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070174"/>
    <w:rPr>
      <w:color w:val="0000FF"/>
      <w:u w:val="single"/>
    </w:rPr>
  </w:style>
  <w:style w:type="paragraph" w:customStyle="1" w:styleId="timestamp">
    <w:name w:val="timestamp"/>
    <w:basedOn w:val="Normal"/>
    <w:rsid w:val="0007017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07017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2575997">
      <w:bodyDiv w:val="1"/>
      <w:marLeft w:val="0"/>
      <w:marRight w:val="0"/>
      <w:marTop w:val="0"/>
      <w:marBottom w:val="0"/>
      <w:divBdr>
        <w:top w:val="none" w:sz="0" w:space="0" w:color="auto"/>
        <w:left w:val="none" w:sz="0" w:space="0" w:color="auto"/>
        <w:bottom w:val="none" w:sz="0" w:space="0" w:color="auto"/>
        <w:right w:val="none" w:sz="0" w:space="0" w:color="auto"/>
      </w:divBdr>
      <w:divsChild>
        <w:div w:id="951404507">
          <w:marLeft w:val="0"/>
          <w:marRight w:val="5173"/>
          <w:marTop w:val="0"/>
          <w:marBottom w:val="300"/>
          <w:divBdr>
            <w:top w:val="none" w:sz="0" w:space="0" w:color="auto"/>
            <w:left w:val="none" w:sz="0" w:space="0" w:color="auto"/>
            <w:bottom w:val="none" w:sz="0" w:space="0" w:color="auto"/>
            <w:right w:val="none" w:sz="0" w:space="0" w:color="auto"/>
          </w:divBdr>
          <w:divsChild>
            <w:div w:id="222909117">
              <w:marLeft w:val="0"/>
              <w:marRight w:val="0"/>
              <w:marTop w:val="0"/>
              <w:marBottom w:val="0"/>
              <w:divBdr>
                <w:top w:val="none" w:sz="0" w:space="0" w:color="auto"/>
                <w:left w:val="none" w:sz="0" w:space="0" w:color="auto"/>
                <w:bottom w:val="none" w:sz="0" w:space="0" w:color="auto"/>
                <w:right w:val="none" w:sz="0" w:space="0" w:color="auto"/>
              </w:divBdr>
              <w:divsChild>
                <w:div w:id="176942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13942">
          <w:marLeft w:val="0"/>
          <w:marRight w:val="0"/>
          <w:marTop w:val="0"/>
          <w:marBottom w:val="240"/>
          <w:divBdr>
            <w:top w:val="none" w:sz="0" w:space="0" w:color="auto"/>
            <w:left w:val="none" w:sz="0" w:space="0" w:color="auto"/>
            <w:bottom w:val="none" w:sz="0" w:space="0" w:color="auto"/>
            <w:right w:val="none" w:sz="0" w:space="0" w:color="auto"/>
          </w:divBdr>
          <w:divsChild>
            <w:div w:id="1459493872">
              <w:marLeft w:val="0"/>
              <w:marRight w:val="0"/>
              <w:marTop w:val="0"/>
              <w:marBottom w:val="0"/>
              <w:divBdr>
                <w:top w:val="none" w:sz="0" w:space="0" w:color="auto"/>
                <w:left w:val="none" w:sz="0" w:space="0" w:color="auto"/>
                <w:bottom w:val="none" w:sz="0" w:space="0" w:color="auto"/>
                <w:right w:val="none" w:sz="0" w:space="0" w:color="auto"/>
              </w:divBdr>
              <w:divsChild>
                <w:div w:id="75420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olitico.com/news/2024/06/04/psychedelic-medicine-ptsd-fda-00161611" TargetMode="External"/><Relationship Id="rId13" Type="http://schemas.openxmlformats.org/officeDocument/2006/relationships/customXml" Target="../customXml/item2.xml"/><Relationship Id="rId3" Type="http://schemas.openxmlformats.org/officeDocument/2006/relationships/webSettings" Target="webSettings.xml"/><Relationship Id="rId7" Type="http://schemas.openxmlformats.org/officeDocument/2006/relationships/hyperlink" Target="https://www.politico.com/live-updates/2025/01/09/congress/psychedelics-advocate-wants-to-work-with-rfk-jr-00197317" TargetMode="External"/><Relationship Id="rId1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hyperlink" Target="https://www.politico.com/staff/carmen-paun" TargetMode="External"/><Relationship Id="rId10" Type="http://schemas.openxmlformats.org/officeDocument/2006/relationships/fontTable" Target="fontTable.xml"/><Relationship Id="rId4" Type="http://schemas.openxmlformats.org/officeDocument/2006/relationships/hyperlink" Target="https://www.politico.com/staff/erin-schumaker" TargetMode="External"/><Relationship Id="rId9" Type="http://schemas.openxmlformats.org/officeDocument/2006/relationships/hyperlink" Target="https://x.com/RobertKennedyJr/status/1837533592425320557" TargetMode="Externa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90DA9BD9-4129-481B-AD41-7938BF6D7AD1}"/>
</file>

<file path=customXml/itemProps2.xml><?xml version="1.0" encoding="utf-8"?>
<ds:datastoreItem xmlns:ds="http://schemas.openxmlformats.org/officeDocument/2006/customXml" ds:itemID="{BBC7BE6C-79A4-4E74-9F02-5D2F2B71FC09}"/>
</file>

<file path=customXml/itemProps3.xml><?xml version="1.0" encoding="utf-8"?>
<ds:datastoreItem xmlns:ds="http://schemas.openxmlformats.org/officeDocument/2006/customXml" ds:itemID="{2934E8D4-BA43-41E1-97F3-8F62E758D662}"/>
</file>

<file path=docProps/app.xml><?xml version="1.0" encoding="utf-8"?>
<Properties xmlns="http://schemas.openxmlformats.org/officeDocument/2006/extended-properties" xmlns:vt="http://schemas.openxmlformats.org/officeDocument/2006/docPropsVTypes">
  <Template>Normal.dotm</Template>
  <TotalTime>1</TotalTime>
  <Pages>4</Pages>
  <Words>532</Words>
  <Characters>3037</Characters>
  <Application>Microsoft Office Word</Application>
  <DocSecurity>0</DocSecurity>
  <Lines>25</Lines>
  <Paragraphs>7</Paragraphs>
  <ScaleCrop>false</ScaleCrop>
  <Company/>
  <LinksUpToDate>false</LinksUpToDate>
  <CharactersWithSpaces>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Politico 1-9-25--A push to stay at the VA</dc:title>
  <dc:subject/>
  <dc:creator>Richman, Michael (VACO)</dc:creator>
  <cp:keywords/>
  <dc:description/>
  <cp:lastModifiedBy>Richman, Michael (VACO)</cp:lastModifiedBy>
  <cp:revision>1</cp:revision>
  <dcterms:created xsi:type="dcterms:W3CDTF">2025-01-10T14:37:00Z</dcterms:created>
  <dcterms:modified xsi:type="dcterms:W3CDTF">2025-01-10T14:38:00Z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