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5FAD4191" w14:textId="0BAE592A" w:rsidR="006C77ED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5566294" w:history="1">
            <w:r w:rsidR="006C77ED" w:rsidRPr="00AB30AF">
              <w:rPr>
                <w:rStyle w:val="Hyperlink"/>
                <w:noProof/>
                <w:lang w:val="en-US"/>
              </w:rPr>
              <w:t>HTML INTRODUCTION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_Toc85566294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1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14B9502A" w14:textId="63A4D5C8" w:rsidR="006C77ED" w:rsidRDefault="006C77E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5" w:history="1">
            <w:r w:rsidRPr="00AB30AF">
              <w:rPr>
                <w:rStyle w:val="Hyperlink"/>
                <w:noProof/>
                <w:lang w:val="en-US"/>
              </w:rPr>
              <w:t>THE DOCTYPE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11BC" w14:textId="3B77E0CD" w:rsidR="006C77ED" w:rsidRDefault="006C77E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6" w:history="1">
            <w:r w:rsidRPr="00AB30AF">
              <w:rPr>
                <w:rStyle w:val="Hyperlink"/>
                <w:noProof/>
                <w:lang w:val="en-US"/>
              </w:rPr>
              <w:t>THE HTML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0ECD" w14:textId="15C5737A" w:rsidR="006C77ED" w:rsidRDefault="006C77E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7" w:history="1">
            <w:r w:rsidRPr="00AB30AF">
              <w:rPr>
                <w:rStyle w:val="Hyperlink"/>
                <w:noProof/>
                <w:lang w:val="en-US"/>
              </w:rPr>
              <w:t>THE HEAD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761C" w14:textId="72DE3762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8" w:history="1">
            <w:r w:rsidRPr="00AB30AF">
              <w:rPr>
                <w:rStyle w:val="Hyperlink"/>
                <w:noProof/>
                <w:lang w:val="en-US"/>
              </w:rPr>
              <w:t>METADATA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ED61" w14:textId="3449DAA7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9" w:history="1">
            <w:r w:rsidRPr="00AB30AF">
              <w:rPr>
                <w:rStyle w:val="Hyperlink"/>
                <w:noProof/>
                <w:lang w:val="en-US"/>
              </w:rPr>
              <w:t>TITLE AND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A0F1" w14:textId="3EC85B5B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0" w:history="1">
            <w:r w:rsidRPr="00AB30AF">
              <w:rPr>
                <w:rStyle w:val="Hyperlink"/>
                <w:noProof/>
                <w:lang w:val="en-US"/>
              </w:rPr>
              <w:t>LINKS TO CSS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1D63" w14:textId="52C95C40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1" w:history="1">
            <w:r w:rsidRPr="00AB30AF">
              <w:rPr>
                <w:rStyle w:val="Hyperlink"/>
                <w:noProof/>
                <w:lang w:val="en-US"/>
              </w:rPr>
              <w:t>EMBED A CLIENT-SIDE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1EA8" w14:textId="1690242A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2" w:history="1">
            <w:r w:rsidRPr="00AB30AF">
              <w:rPr>
                <w:rStyle w:val="Hyperlink"/>
                <w:noProof/>
                <w:lang w:val="en-US"/>
              </w:rPr>
              <w:t>ADD INTERNAL CSS (STYLING)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D5A4" w14:textId="5D10B2F2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3" w:history="1">
            <w:r w:rsidRPr="00AB30AF">
              <w:rPr>
                <w:rStyle w:val="Hyperlink"/>
                <w:noProof/>
                <w:lang w:val="en-US"/>
              </w:rPr>
              <w:t>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E0C7" w14:textId="3E1C5D49" w:rsidR="006C77ED" w:rsidRDefault="006C77E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4" w:history="1">
            <w:r w:rsidRPr="00AB30AF">
              <w:rPr>
                <w:rStyle w:val="Hyperlink"/>
                <w:noProof/>
                <w:lang w:val="en-US"/>
              </w:rPr>
              <w:t>THE BODY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F0DC" w14:textId="6634C476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5" w:history="1">
            <w:r w:rsidRPr="00AB30AF">
              <w:rPr>
                <w:rStyle w:val="Hyperlink"/>
                <w:noProof/>
                <w:lang w:val="en-US"/>
              </w:rPr>
              <w:t>COMMON HTML ELEMENTS IN THE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F519" w14:textId="52DCC118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6" w:history="1">
            <w:r w:rsidRPr="00AB30AF">
              <w:rPr>
                <w:rStyle w:val="Hyperlink"/>
                <w:noProof/>
                <w:lang w:val="en-US"/>
              </w:rPr>
              <w:t>HTML GLOBAL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9D5E" w14:textId="363E3BCF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7" w:history="1">
            <w:r w:rsidRPr="00AB30AF">
              <w:rPr>
                <w:rStyle w:val="Hyperlink"/>
                <w:noProof/>
                <w:lang w:val="en-US" w:eastAsia="zh-CN" w:bidi="hi-IN"/>
              </w:rPr>
              <w:t>SEMANTIC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FE74" w14:textId="2DBADD02" w:rsidR="006C77ED" w:rsidRDefault="006C77E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8" w:history="1">
            <w:r w:rsidRPr="00AB30AF">
              <w:rPr>
                <w:rStyle w:val="Hyperlink"/>
                <w:noProof/>
                <w:lang w:val="en-US" w:eastAsia="zh-CN" w:bidi="hi-IN"/>
              </w:rPr>
              <w:t>SEMANTIC ELEMENTS TO DEFINE PARTS OF A WEBPAGE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AA25" w14:textId="79B19317" w:rsidR="006C77ED" w:rsidRDefault="006C77E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9" w:history="1">
            <w:r w:rsidRPr="00AB30AF">
              <w:rPr>
                <w:rStyle w:val="Hyperlink"/>
                <w:noProof/>
                <w:lang w:val="en-US"/>
              </w:rPr>
              <w:t>HTML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069C" w14:textId="33AA8CD0" w:rsidR="006C77ED" w:rsidRDefault="006C77E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0" w:history="1">
            <w:r w:rsidRPr="00AB30AF">
              <w:rPr>
                <w:rStyle w:val="Hyperlink"/>
                <w:noProof/>
                <w:lang w:val="en-US"/>
              </w:rPr>
              <w:t>HTML FORMS FOR 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7F37" w14:textId="26536BD3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1" w:history="1">
            <w:r w:rsidRPr="00AB30AF">
              <w:rPr>
                <w:rStyle w:val="Hyperlink"/>
                <w:noProof/>
                <w:lang w:val="en-US" w:eastAsia="zh-CN" w:bidi="hi-IN"/>
              </w:rPr>
              <w:t>TEXT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343A" w14:textId="72707AC7" w:rsidR="006C77ED" w:rsidRDefault="006C77ED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2" w:history="1">
            <w:r w:rsidRPr="00AB30AF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F8C5" w14:textId="2BDF675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BasicSourceCode"/>
      <w:bookmarkStart w:id="2" w:name="_Toc85566294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050D39" w:rsidRPr="00481A03" w14:paraId="7EADF60D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72D54" w14:textId="1CCF3A50" w:rsidR="00050D39" w:rsidRDefault="00050D39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vs. XHTML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2B8F2" w14:textId="4D6A9266" w:rsidR="00050D39" w:rsidRDefault="00050D39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XHTML (EXtensible HyperText Markup Language) is a stricter, more XML-based version of HTML, where you must: add an </w:t>
            </w:r>
            <w:r w:rsidRPr="00050D3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xmlns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 to &lt;</w:t>
            </w:r>
            <w:r w:rsidRPr="00050D39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close all empty tags (&lt;</w:t>
            </w:r>
            <w:r w:rsidRPr="00050D39">
              <w:rPr>
                <w:rStyle w:val="Keywords"/>
              </w:rPr>
              <w:t>meta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... /&gt;), NOT use attribute minimization (&lt;</w:t>
            </w:r>
            <w:r w:rsidRPr="00050D39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50D3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50D39">
              <w:rPr>
                <w:rStyle w:val="Strings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/&gt;), etc.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1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556629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556629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556629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7E65FCEA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1A3F7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A3F70" w:rsidRPr="003E22F5">
              <w:rPr>
                <w:rStyle w:val="Comments"/>
              </w:rPr>
              <w:t xml:space="preserve">&lt;!-- </w:t>
            </w:r>
            <w:r w:rsidR="001A3F70">
              <w:rPr>
                <w:rStyle w:val="Comments"/>
                <w:lang w:val="en-US"/>
              </w:rPr>
              <w:t>should be the very first tag in the &lt;head&gt;</w:t>
            </w:r>
            <w:r w:rsidR="001A3F70">
              <w:rPr>
                <w:rStyle w:val="Comments"/>
                <w:lang w:val="en-US"/>
              </w:rPr>
              <w:t xml:space="preserve"> --&gt;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rPr>
          <w:lang w:val="en-US"/>
        </w:rPr>
      </w:pPr>
      <w:bookmarkStart w:id="7" w:name="_Toc8556629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9A6C1B" w14:textId="77777777" w:rsidR="00DC1000" w:rsidRDefault="00DC1000" w:rsidP="00DC100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6C77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C77ED" w:rsidRPr="003E22F5">
              <w:rPr>
                <w:rStyle w:val="Comments"/>
              </w:rPr>
              <w:t xml:space="preserve">&lt;!-- </w:t>
            </w:r>
            <w:r w:rsidR="006C77ED">
              <w:rPr>
                <w:rStyle w:val="Comments"/>
                <w:lang w:val="en-US"/>
              </w:rPr>
              <w:t>covers almost all the characters and symbols --&gt;</w:t>
            </w:r>
          </w:p>
          <w:p w14:paraId="3AC7190A" w14:textId="470B06D6" w:rsidR="00E10D5D" w:rsidRPr="006C77ED" w:rsidRDefault="00E10D5D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A3F70">
              <w:rPr>
                <w:rStyle w:val="Strings"/>
                <w:lang w:val="en-US" w:eastAsia="zh-CN" w:bidi="hi-IN"/>
              </w:rPr>
              <w:t>ascii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E22F5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covers </w:t>
            </w:r>
            <w:r w:rsidR="001A3F70">
              <w:rPr>
                <w:rStyle w:val="Comments"/>
                <w:lang w:val="en-US"/>
              </w:rPr>
              <w:t>128 different characters</w:t>
            </w:r>
            <w:r>
              <w:rPr>
                <w:rStyle w:val="Comments"/>
                <w:lang w:val="en-US"/>
              </w:rPr>
              <w:t xml:space="preserve"> --&gt;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30CEC6" w14:textId="77777777" w:rsidR="00DC1000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81AD8DD" w14:textId="231D209E" w:rsidR="00493081" w:rsidRPr="00481A03" w:rsidRDefault="00493081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E22F5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p</w:t>
            </w:r>
            <w:r w:rsidRPr="003E22F5">
              <w:rPr>
                <w:rStyle w:val="Comments"/>
              </w:rPr>
              <w:t>age's</w:t>
            </w:r>
            <w:r>
              <w:rPr>
                <w:rStyle w:val="Comments"/>
                <w:lang w:val="en-US"/>
              </w:rPr>
              <w:t xml:space="preserve"> width = device's width; zoom level by page loading: 1.0</w:t>
            </w:r>
            <w:r w:rsidRPr="003E22F5">
              <w:rPr>
                <w:rStyle w:val="Comments"/>
              </w:rPr>
              <w:t xml:space="preserve"> --&gt;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rPr>
          <w:lang w:val="en-US"/>
        </w:rPr>
      </w:pPr>
      <w:bookmarkStart w:id="8" w:name="_Toc8556629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rPr>
          <w:lang w:val="en-US"/>
        </w:rPr>
      </w:pPr>
      <w:bookmarkStart w:id="9" w:name="_Toc8556630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rPr>
          <w:lang w:val="en-US"/>
        </w:rPr>
      </w:pPr>
      <w:bookmarkStart w:id="10" w:name="_Toc85566301"/>
      <w:r>
        <w:rPr>
          <w:lang w:val="en-US"/>
        </w:rPr>
        <w:lastRenderedPageBreak/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rPr>
          <w:lang w:val="en-US"/>
        </w:rPr>
      </w:pPr>
      <w:bookmarkStart w:id="11" w:name="_Toc85566302"/>
      <w:r>
        <w:rPr>
          <w:lang w:val="en-US"/>
        </w:rPr>
        <w:t>ADD INTERNAL CSS (STYLING)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7D8B62C" w14:textId="1136E9C3" w:rsidR="00493081" w:rsidRDefault="00493081" w:rsidP="00493081">
      <w:pPr>
        <w:pStyle w:val="Heading2"/>
        <w:rPr>
          <w:lang w:val="en-US"/>
        </w:rPr>
      </w:pPr>
      <w:bookmarkStart w:id="12" w:name="_Toc85566303"/>
      <w:r>
        <w:rPr>
          <w:lang w:val="en-US"/>
        </w:rPr>
        <w:t>B</w:t>
      </w:r>
      <w:r>
        <w:rPr>
          <w:lang w:val="en-US"/>
        </w:rPr>
        <w:t>A</w:t>
      </w:r>
      <w:r>
        <w:rPr>
          <w:lang w:val="en-US"/>
        </w:rPr>
        <w:t>SE URL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93081" w:rsidRPr="00481A03" w14:paraId="50D2F51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D167BC" w14:textId="3AAA5A7B" w:rsidR="00493081" w:rsidRDefault="0049308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858883" w14:textId="61AE6003" w:rsidR="00493081" w:rsidRDefault="0049308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493081"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specifies the base URL and/or target for all relative URLs in a page. There can only be one &lt;</w:t>
            </w:r>
            <w:r w:rsidRPr="00493081"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in a document.</w:t>
            </w:r>
          </w:p>
        </w:tc>
      </w:tr>
      <w:tr w:rsidR="00493081" w:rsidRPr="00481A03" w14:paraId="50A6F7C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12261D" w14:textId="76F604FA" w:rsidR="00493081" w:rsidRDefault="0049308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&lt;base&gt;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7C897" w14:textId="640DB943" w:rsidR="00493081" w:rsidRPr="00FD6F32" w:rsidRDefault="0049308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</w:t>
            </w:r>
            <w:r w:rsidRPr="005E576A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https://www.w3schools.com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target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u w:val="none"/>
                <w:lang w:val="en-US"/>
              </w:rPr>
              <w:t>_blank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3" w:name="_Toc85566304"/>
      <w:r>
        <w:rPr>
          <w:lang w:val="en-US"/>
        </w:rPr>
        <w:t>THE BODY ELEMENT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rPr>
          <w:lang w:val="en-US"/>
        </w:rPr>
      </w:pPr>
      <w:bookmarkStart w:id="14" w:name="_Toc85566305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6DAFC4AE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AF353A">
              <w:rPr>
                <w:rStyle w:val="Keywords"/>
              </w:rPr>
              <w:t xml:space="preserve"> </w:t>
            </w:r>
            <w:r w:rsidR="00AF353A">
              <w:rPr>
                <w:rStyle w:val="Properties"/>
                <w:color w:val="595959" w:themeColor="text1" w:themeTint="A6"/>
              </w:rPr>
              <w:t>type</w:t>
            </w:r>
            <w:r w:rsidR="00AF353A" w:rsidRPr="00D1706E">
              <w:t>=</w:t>
            </w:r>
            <w:r w:rsidR="00AF353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AF353A">
              <w:rPr>
                <w:rStyle w:val="Strings"/>
                <w:lang w:val="en-US"/>
              </w:rPr>
              <w:t>button</w:t>
            </w:r>
            <w:r w:rsidR="00AF353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01DF79C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D1637">
              <w:rPr>
                <w:rStyle w:val="Strings"/>
                <w:lang w:val="en-US"/>
              </w:rPr>
              <w:t>Team P</w:t>
            </w:r>
            <w:r>
              <w:rPr>
                <w:rStyle w:val="Strings"/>
                <w:lang w:val="en-US"/>
              </w:rPr>
              <w:t>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0D16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D1637" w:rsidRPr="00A20EC8">
              <w:rPr>
                <w:rStyle w:val="Comments"/>
              </w:rPr>
              <w:t xml:space="preserve">&lt;!-- </w:t>
            </w:r>
            <w:r w:rsidR="000D1637">
              <w:rPr>
                <w:rStyle w:val="Comments"/>
                <w:lang w:val="en-US"/>
              </w:rPr>
              <w:t>in folder images</w:t>
            </w:r>
            <w:r w:rsidR="000D1637" w:rsidRPr="00A20EC8">
              <w:rPr>
                <w:rStyle w:val="Comments"/>
              </w:rPr>
              <w:t xml:space="preserve"> --&gt;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64504C3C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607B35">
              <w:t xml:space="preserve">: </w:t>
            </w:r>
            <w:r w:rsidR="00A73366">
              <w:rPr>
                <w:lang w:val="en-US"/>
              </w:rPr>
              <w:t xml:space="preserve">absolute or relative file </w:t>
            </w:r>
            <w:r>
              <w:rPr>
                <w:lang w:val="en-US"/>
              </w:rPr>
              <w:t>path to the image (a</w:t>
            </w:r>
            <w:r w:rsidR="00A73366">
              <w:rPr>
                <w:lang w:val="en-US"/>
              </w:rPr>
              <w:t xml:space="preserve"> URL address</w:t>
            </w:r>
            <w:r>
              <w:rPr>
                <w:lang w:val="en-US"/>
              </w:rPr>
              <w:t xml:space="preserve"> or a</w:t>
            </w:r>
            <w:r w:rsidR="00A73366">
              <w:rPr>
                <w:lang w:val="en-US"/>
              </w:rPr>
              <w:t xml:space="preserve"> </w:t>
            </w:r>
            <w:r w:rsidR="00A73366" w:rsidRPr="00607B35">
              <w:t>source file</w:t>
            </w:r>
            <w:r>
              <w:rPr>
                <w:lang w:val="en-US"/>
              </w:rPr>
              <w:t>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 xml:space="preserve">(min-width: </w:t>
            </w:r>
            <w:r>
              <w:rPr>
                <w:rStyle w:val="Strings"/>
                <w:lang w:val="en-US"/>
              </w:rPr>
              <w:t>4</w:t>
            </w:r>
            <w:r>
              <w:rPr>
                <w:rStyle w:val="Strings"/>
                <w:lang w:val="en-US"/>
              </w:rPr>
              <w:t>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Style w:val="Strings"/>
                <w:lang w:val="en-US"/>
              </w:rPr>
              <w:t>2</w:t>
            </w:r>
            <w:r>
              <w:rPr>
                <w:rStyle w:val="Strings"/>
                <w:lang w:val="en-US"/>
              </w:rPr>
              <w:t>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08212A6A" w14:textId="30EF4406" w:rsidR="0088423D" w:rsidRDefault="0088423D" w:rsidP="008334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27C0F7CD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 w:rsidR="008334A9">
              <w:rPr>
                <w:rStyle w:val="Keywords"/>
              </w:rPr>
              <w:t xml:space="preserve"> </w:t>
            </w:r>
            <w:r w:rsidR="008334A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8334A9">
              <w:rPr>
                <w:rStyle w:val="Strings"/>
                <w:lang w:val="en-US"/>
              </w:rPr>
              <w:t>1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7E54B40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E85820E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0DBEA0A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type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  <w:p w14:paraId="5FC8BA4D" w14:textId="1D979796" w:rsidR="00210389" w:rsidRPr="00481A03" w:rsidRDefault="0021038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start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932E7" w:rsidRPr="00481A03" w14:paraId="4502D85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C4798D" w14:textId="64A26580" w:rsidR="00C932E7" w:rsidRDefault="00C932E7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Frame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EEE81C" w14:textId="4488CA85" w:rsidR="00C932E7" w:rsidRDefault="00C932E7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Link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871CFE">
              <w:rPr>
                <w:rStyle w:val="Properties"/>
                <w:color w:val="595959" w:themeColor="text1" w:themeTint="A6"/>
              </w:rPr>
              <w:t>nam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1CFE">
              <w:rPr>
                <w:rStyle w:val="Properties"/>
                <w:color w:val="595959" w:themeColor="text1" w:themeTint="A6"/>
              </w:rPr>
              <w:t>title</w:t>
            </w:r>
            <w:r w:rsidR="00871CFE" w:rsidRPr="00D1706E">
              <w:t>=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</w:t>
            </w:r>
            <w:r w:rsidR="00871CFE">
              <w:rPr>
                <w:rStyle w:val="Strings"/>
                <w:lang w:val="en-US"/>
              </w:rPr>
              <w:t>frame</w:t>
            </w:r>
            <w:r w:rsidR="00871CFE">
              <w:rPr>
                <w:rStyle w:val="Strings"/>
                <w:lang w:val="en-US"/>
              </w:rPr>
              <w:t xml:space="preserve"> Example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9108DC">
              <w:rPr>
                <w:rStyle w:val="Keywords"/>
              </w:rPr>
              <w:t>i</w:t>
            </w:r>
            <w:r>
              <w:rPr>
                <w:rStyle w:val="Keywords"/>
              </w:rPr>
              <w:t>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A335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https://www.w3schools.com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CF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target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71CFE">
              <w:rPr>
                <w:rStyle w:val="String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 to W3Schools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26C7C8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4FCACB8" w14:textId="77777777" w:rsidR="00871CFE" w:rsidRDefault="00871CFE" w:rsidP="00871CFE">
            <w:pPr>
              <w:widowControl/>
              <w:spacing w:before="0" w:line="360" w:lineRule="auto"/>
              <w:rPr>
                <w:lang w:val="en-U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itl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description for the iframe; always include it</w:t>
            </w:r>
          </w:p>
          <w:p w14:paraId="3977D3BD" w14:textId="4F67D309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include it to link a hyperlink to the iframe</w:t>
            </w:r>
          </w:p>
        </w:tc>
      </w:tr>
    </w:tbl>
    <w:p w14:paraId="40BCA222" w14:textId="6ECC9362" w:rsidR="00FB3C8E" w:rsidRDefault="00FB3C8E" w:rsidP="00FB3C8E">
      <w:pPr>
        <w:pStyle w:val="Heading2"/>
        <w:rPr>
          <w:lang w:val="en-US"/>
        </w:rPr>
      </w:pPr>
      <w:bookmarkStart w:id="15" w:name="_Toc85566306"/>
      <w:r>
        <w:rPr>
          <w:lang w:val="en-US"/>
        </w:rPr>
        <w:t xml:space="preserve">HTML </w:t>
      </w:r>
      <w:r>
        <w:rPr>
          <w:lang w:val="en-US"/>
        </w:rPr>
        <w:t>GLOBAL ATTRIBUTES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A0E21" w:rsidRPr="00481A03" w14:paraId="787D206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E78638" w14:textId="7D6B63CB" w:rsidR="006A0E21" w:rsidRDefault="006A0E2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a Unique ID for Easier Access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to Create a Bookmark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E86DE6" w14:textId="13A34E45" w:rsidR="006A0E21" w:rsidRPr="00637012" w:rsidRDefault="006A0E21" w:rsidP="0063701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my</w:t>
            </w:r>
            <w:r w:rsidR="00637012">
              <w:rPr>
                <w:rStyle w:val="Strings"/>
                <w:lang w:val="en-US"/>
              </w:rPr>
              <w:t>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"&gt;This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will be a 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#my</w:t>
            </w:r>
            <w:r w:rsidR="00637012">
              <w:rPr>
                <w:rStyle w:val="Comments"/>
                <w:lang w:val="en-US"/>
              </w:rPr>
              <w:t>H</w:t>
            </w:r>
            <w:r>
              <w:rPr>
                <w:rStyle w:val="Comments"/>
                <w:lang w:val="en-US"/>
              </w:rPr>
              <w:t xml:space="preserve"> { color: red; }</w:t>
            </w:r>
            <w:r w:rsidRPr="00A41774">
              <w:rPr>
                <w:rStyle w:val="Comments"/>
              </w:rPr>
              <w:t xml:space="preserve"> --&gt;</w:t>
            </w:r>
          </w:p>
          <w:p w14:paraId="159632CF" w14:textId="2F63DA80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3514C2AC" w14:textId="760D0AB5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#myH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 to 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a link to the heading with id "myH"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666BD1" w:rsidRPr="00481A03" w14:paraId="66E0F94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70B818" w14:textId="7E02EAAF" w:rsidR="00666BD1" w:rsidRDefault="00666BD1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Classname for Easier Styling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22F43" w14:textId="77777777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class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important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5361F0" w14:textId="760C088F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.important { color: red;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01BBF02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501068" w14:textId="5A4D63DE" w:rsidR="007273B5" w:rsidRDefault="007273B5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924DB5" w14:textId="2D3DC64F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tyle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color:red;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D4088" w:rsidRPr="00481A03" w14:paraId="1EFD30A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BF5F" w14:textId="309DF4F4" w:rsidR="007D4088" w:rsidRDefault="007D4088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Info (Often Shown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on Mouse Over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7B5F20" w14:textId="64AC1863" w:rsidR="007D4088" w:rsidRDefault="007D4088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title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Free Web tutorials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W3Schools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88F27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D45ABB" w14:textId="6A6C38BC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Make the Content of an Element Editable 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A99393" w14:textId="54C96328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an editable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033F2C3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B1CB6" w14:textId="4CEDCDB9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Custom Attributes for Easier Access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FA0407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data-type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bird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"&gt;Owl&lt;/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B94955" w14:textId="677967DE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JS: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onClick(el) { alert(`This is a ${el.getAttribute('data-type')}.`);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33BADDF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35C817" w14:textId="0550F552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9C944" w14:textId="0DDFF61A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paragraph will be written from right to left.&lt;/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932BB1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E12EC9" w14:textId="63F0F678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Draggable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2C4E2F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dr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aggable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draggable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C8C65" w14:textId="74C02CD3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links and images: draggable by default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4546969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3FFDE7" w14:textId="0B848CFF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FC68A0" w14:textId="7721CD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hidden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7F97A4E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96F404" w14:textId="66CE0BCA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the Language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1BF520" w14:textId="09A738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"&gt;Ceci est un paragraphe.&lt;/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2F4966F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463067" w14:textId="0681C90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Not Translatable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091550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translate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"&gt;Don't translate this!&lt;/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BBA8D8" w14:textId="438371C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can be translated to any language.&lt;/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5105BF9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9D979D" w14:textId="6F27955F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Spellcheck to an Editable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CE6BAD" w14:textId="5C9A4E94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spellcheck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"&gt;The paragraph will be checked.&lt;/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34D131A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A4B81D" w14:textId="1E2C71B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Shortcut to Activate/Focus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2CC7EB" w14:textId="66F5597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41774">
              <w:rPr>
                <w:rStyle w:val="Comments"/>
              </w:rPr>
              <w:t>&lt;!-- Alt + 1 opens the link --&gt;</w:t>
            </w:r>
          </w:p>
          <w:p w14:paraId="0D37E823" w14:textId="779E1BCD" w:rsidR="00EE07D3" w:rsidRPr="00FD6F32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 xml:space="preserve">&lt;!-- Alt + </w:t>
            </w:r>
            <w:r>
              <w:rPr>
                <w:rStyle w:val="Comments"/>
                <w:lang w:val="en-US"/>
              </w:rPr>
              <w:t>I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focuses t</w:t>
            </w:r>
            <w:r w:rsidRPr="00A41774">
              <w:rPr>
                <w:rStyle w:val="Comments"/>
              </w:rPr>
              <w:t xml:space="preserve">he </w:t>
            </w:r>
            <w:r>
              <w:rPr>
                <w:rStyle w:val="Comments"/>
                <w:lang w:val="en-US"/>
              </w:rPr>
              <w:t>input field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EE07D3" w:rsidRPr="00481A03" w14:paraId="7C137BF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BF3F61" w14:textId="043B37E6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Tab 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5519DC" w14:textId="3CA1B83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6AF5205" w14:textId="0B304FF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</w:rPr>
              <w:t>google</w:t>
            </w:r>
            <w:r>
              <w:rPr>
                <w:rStyle w:val="Strings"/>
                <w:lang w:val="en-US"/>
              </w:rPr>
              <w:t>.</w:t>
            </w:r>
            <w:r>
              <w:rPr>
                <w:rStyle w:val="Strings"/>
                <w:lang w:val="en-US"/>
              </w:rPr>
              <w:t>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C5C1163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microsoft.com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Microsoft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EF22B7" w14:textId="1313B1B9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Tab (keyboard) will focus first Google, then Home and then Microsoft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09A084BF" w:rsidR="005D4219" w:rsidRDefault="00C6209F" w:rsidP="00A36318">
      <w:pPr>
        <w:pStyle w:val="Heading2"/>
        <w:rPr>
          <w:lang w:val="en-US" w:eastAsia="zh-CN" w:bidi="hi-IN"/>
        </w:rPr>
      </w:pPr>
      <w:bookmarkStart w:id="16" w:name="_Toc85566307"/>
      <w:r>
        <w:rPr>
          <w:lang w:val="en-US" w:eastAsia="zh-CN" w:bidi="hi-IN"/>
        </w:rPr>
        <w:lastRenderedPageBreak/>
        <w:t xml:space="preserve">SEMANTIC </w:t>
      </w:r>
      <w:r w:rsidR="00A36318">
        <w:rPr>
          <w:lang w:val="en-US" w:eastAsia="zh-CN" w:bidi="hi-IN"/>
        </w:rPr>
        <w:t>ELEMENTS</w:t>
      </w:r>
      <w:bookmarkEnd w:id="16"/>
    </w:p>
    <w:p w14:paraId="6E114D3B" w14:textId="57797727" w:rsidR="00815BD6" w:rsidRPr="00815BD6" w:rsidRDefault="00DA466B" w:rsidP="00DA466B">
      <w:pPr>
        <w:pStyle w:val="Heading3"/>
        <w:rPr>
          <w:lang w:val="en-US" w:eastAsia="zh-CN" w:bidi="hi-IN"/>
        </w:rPr>
      </w:pPr>
      <w:bookmarkStart w:id="17" w:name="_Toc85566308"/>
      <w:r>
        <w:rPr>
          <w:lang w:val="en-US" w:eastAsia="zh-CN" w:bidi="hi-IN"/>
        </w:rPr>
        <w:t>SEMANTIC ELEMENTS TO DEFINE PARTS OF A WEBPAGE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3D66" w:rsidRPr="00481A03" w14:paraId="7CFAF7F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CF8E5" w14:textId="5258548B" w:rsidR="001B3D66" w:rsidRDefault="001B3D6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Computer Code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ADB262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&gt;Press&lt;</w:t>
            </w:r>
            <w:r w:rsidRPr="001B3D66">
              <w:rPr>
                <w:rStyle w:val="Keywords"/>
              </w:rPr>
              <w:t>kbd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&gt;Ctrl&lt;/</w:t>
            </w:r>
            <w:r w:rsidRPr="001B3D66">
              <w:rPr>
                <w:rStyle w:val="Keywords"/>
              </w:rPr>
              <w:t>kbd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keyboard input;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64714B57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samp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not 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samp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out</w:t>
            </w:r>
            <w:r>
              <w:rPr>
                <w:rStyle w:val="Comments"/>
                <w:lang w:val="en-US"/>
              </w:rPr>
              <w:t>put;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7EF82489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co</w:t>
            </w:r>
            <w:r w:rsidRPr="001B3D66">
              <w:rPr>
                <w:rStyle w:val="Keywords"/>
              </w:rPr>
              <w:t>d</w:t>
            </w:r>
            <w:r>
              <w:rPr>
                <w:rStyle w:val="Keyword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x = 5;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code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computer code</w:t>
            </w:r>
            <w:r>
              <w:rPr>
                <w:rStyle w:val="Comments"/>
                <w:lang w:val="en-US"/>
              </w:rPr>
              <w:t>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1D95200B" w14:textId="26C3C6E1" w:rsidR="001B3D66" w:rsidRDefault="001B3D66" w:rsidP="001B3D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&gt;The side of the square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var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var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variable</w:t>
            </w:r>
            <w:r>
              <w:rPr>
                <w:rStyle w:val="Comments"/>
                <w:lang w:val="en-US"/>
              </w:rPr>
              <w:t xml:space="preserve">; </w:t>
            </w:r>
            <w:r>
              <w:rPr>
                <w:rStyle w:val="Comments"/>
                <w:lang w:val="en-US"/>
              </w:rPr>
              <w:t>italic</w:t>
            </w:r>
            <w:r w:rsidRPr="008D6B18">
              <w:rPr>
                <w:rStyle w:val="Comments"/>
              </w:rPr>
              <w:t xml:space="preserve"> --&gt;</w:t>
            </w:r>
          </w:p>
        </w:tc>
      </w:tr>
    </w:tbl>
    <w:p w14:paraId="2D0FAB76" w14:textId="77777777" w:rsidR="00815BD6" w:rsidRDefault="00815BD6" w:rsidP="00815BD6">
      <w:pPr>
        <w:pStyle w:val="Heading3"/>
        <w:rPr>
          <w:lang w:val="en-US"/>
        </w:rPr>
      </w:pPr>
      <w:bookmarkStart w:id="18" w:name="_Toc85566309"/>
      <w:r>
        <w:rPr>
          <w:lang w:val="en-US"/>
        </w:rPr>
        <w:t>HTML TABLES</w:t>
      </w:r>
      <w:bookmarkEnd w:id="1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15BD6" w:rsidRPr="00481A03" w14:paraId="0BE0590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1A11D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FEA7C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B78749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71E584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2E03F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A5C23CE" w14:textId="77777777" w:rsidR="00815BD6" w:rsidRDefault="00815BD6" w:rsidP="00891375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1BD66B5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815BD6" w:rsidRPr="00481A03" w14:paraId="6BAE256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3F70C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Complete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E96638" w14:textId="77777777" w:rsidR="00815BD6" w:rsidRPr="00607B35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034A8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immediately after &lt;table&gt; </w:t>
            </w:r>
            <w:r w:rsidRPr="00060A3C">
              <w:rPr>
                <w:rStyle w:val="Comments"/>
              </w:rPr>
              <w:t>--&gt;</w:t>
            </w:r>
          </w:p>
          <w:p w14:paraId="0A4F3B9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before table elements, after &lt;caption&gt; </w:t>
            </w:r>
            <w:r w:rsidRPr="00060A3C">
              <w:rPr>
                <w:rStyle w:val="Comments"/>
              </w:rPr>
              <w:t>--&gt;</w:t>
            </w:r>
          </w:p>
          <w:p w14:paraId="1CADF72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F08C0E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39E7F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84409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76700F1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F11F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Group of Columns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C0969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only works with width, visibility, background and border </w:t>
            </w:r>
            <w:r w:rsidRPr="00060A3C">
              <w:rPr>
                <w:rStyle w:val="Comments"/>
              </w:rPr>
              <w:t>--&gt;</w:t>
            </w:r>
          </w:p>
          <w:p w14:paraId="015D9CE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first three columns without formatting </w:t>
            </w:r>
            <w:r w:rsidRPr="00060A3C">
              <w:rPr>
                <w:rStyle w:val="Comments"/>
              </w:rPr>
              <w:t>--&gt;</w:t>
            </w:r>
          </w:p>
          <w:p w14:paraId="7F5954C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E441BB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first two columns red </w:t>
            </w:r>
            <w:r w:rsidRPr="00060A3C">
              <w:rPr>
                <w:rStyle w:val="Comments"/>
              </w:rPr>
              <w:t>--&gt;</w:t>
            </w:r>
          </w:p>
          <w:p w14:paraId="2115869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</w:t>
            </w:r>
            <w:r>
              <w:rPr>
                <w:rStyle w:val="Strings"/>
                <w:lang w:val="en-U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next column yellow </w:t>
            </w:r>
            <w:r w:rsidRPr="00060A3C">
              <w:rPr>
                <w:rStyle w:val="Comments"/>
              </w:rPr>
              <w:t>--&gt;</w:t>
            </w:r>
          </w:p>
          <w:p w14:paraId="51D86A3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6706231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F749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27B3B8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set of rows defining the column titles</w:t>
            </w:r>
            <w:r w:rsidRPr="00060A3C">
              <w:rPr>
                <w:rStyle w:val="Comments"/>
              </w:rPr>
              <w:t xml:space="preserve"> --&gt;</w:t>
            </w:r>
          </w:p>
          <w:p w14:paraId="202679E7" w14:textId="77777777" w:rsidR="00815BD6" w:rsidRPr="003F5C37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F1F678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header cell --&gt;</w:t>
            </w:r>
          </w:p>
          <w:p w14:paraId="72D2E93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4936D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9FD4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62ADC3E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7E3B0B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AC0C9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D6B861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03477D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cell (data) --&gt;</w:t>
            </w:r>
          </w:p>
          <w:p w14:paraId="05DA766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FE22A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83CEC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FD8D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4FA82C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8F36C9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D989C3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4EB014B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4100D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9C0A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set of rows summarizing the columns of the table</w:t>
            </w:r>
            <w:r w:rsidRPr="00060A3C">
              <w:rPr>
                <w:rStyle w:val="Comments"/>
              </w:rPr>
              <w:t xml:space="preserve"> --&gt;</w:t>
            </w:r>
          </w:p>
          <w:p w14:paraId="45F06EE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DB828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2AB95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D1487E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EB88E" w14:textId="77777777" w:rsidR="00815BD6" w:rsidRPr="00FD6F32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29D216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9D6EB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AC4AF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>&lt;!-- merge 2 columns --&gt;</w:t>
            </w:r>
          </w:p>
          <w:p w14:paraId="7CC5280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merge 2 </w:t>
            </w:r>
            <w:r>
              <w:rPr>
                <w:rStyle w:val="Comments"/>
                <w:lang w:val="en-US"/>
              </w:rPr>
              <w:t>row</w:t>
            </w:r>
            <w:r w:rsidRPr="001D2A13">
              <w:rPr>
                <w:rStyle w:val="Comments"/>
              </w:rPr>
              <w:t>s --&gt;</w:t>
            </w:r>
          </w:p>
        </w:tc>
      </w:tr>
    </w:tbl>
    <w:p w14:paraId="51185C17" w14:textId="77777777" w:rsidR="00815BD6" w:rsidRDefault="00815BD6" w:rsidP="00815BD6">
      <w:pPr>
        <w:pStyle w:val="Heading3"/>
        <w:rPr>
          <w:lang w:val="en-US"/>
        </w:rPr>
      </w:pPr>
      <w:bookmarkStart w:id="19" w:name="_Toc85566310"/>
      <w:r>
        <w:rPr>
          <w:lang w:val="en-US"/>
        </w:rPr>
        <w:t>HTML FORMS FOR USER INPUT</w:t>
      </w:r>
      <w:bookmarkEnd w:id="1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15BD6" w:rsidRPr="00481A03" w14:paraId="642E85B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91C41C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1D3346" w14:textId="6E9FE7F2" w:rsidR="00815BD6" w:rsidRPr="0031040A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617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autocomplete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306174">
              <w:rPr>
                <w:rStyle w:val="Strings"/>
                <w:lang w:val="en-US"/>
              </w:rPr>
              <w:t>on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617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044DAB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C88B4D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8D913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07C16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93FDB1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07AC5E96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  <w:p w14:paraId="12481893" w14:textId="6AD81A74" w:rsidR="00306174" w:rsidRDefault="00306174" w:rsidP="00306174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utocomplete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browser will complete fields based on past submits</w:t>
            </w:r>
          </w:p>
          <w:p w14:paraId="5EC4E38B" w14:textId="77777777" w:rsidR="00306174" w:rsidRDefault="00306174" w:rsidP="0030617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 won't validate on submit</w:t>
            </w:r>
          </w:p>
          <w:p w14:paraId="5D781E48" w14:textId="58D0A431" w:rsidR="00306174" w:rsidRPr="00306174" w:rsidRDefault="00306174" w:rsidP="00306174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enctyp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how data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ill be encoded; "</w:t>
            </w:r>
            <w:r w:rsidRPr="00306174">
              <w:rPr>
                <w:rStyle w:val="Strings"/>
              </w:rPr>
              <w:t>multipart/form-data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when file uploaded</w:t>
            </w:r>
          </w:p>
        </w:tc>
      </w:tr>
      <w:tr w:rsidR="00815BD6" w:rsidRPr="00481A03" w14:paraId="65CB671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CF4AE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Complete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D39552" w14:textId="77777777" w:rsidR="00815BD6" w:rsidRPr="0031040A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1C144A0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689CD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56146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59E95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E59AFB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...</w:t>
            </w:r>
          </w:p>
          <w:p w14:paraId="21B68B5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30B971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B0201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7AAAA6C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FF18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14C50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form; rendered with a thin frame </w:t>
            </w:r>
            <w:r w:rsidRPr="00060A3C">
              <w:rPr>
                <w:rStyle w:val="Comments"/>
              </w:rPr>
              <w:t>--&gt;</w:t>
            </w:r>
          </w:p>
          <w:p w14:paraId="4779807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&lt;fieldset&gt;</w:t>
            </w:r>
            <w:r w:rsidRPr="00060A3C">
              <w:rPr>
                <w:rStyle w:val="Comments"/>
              </w:rPr>
              <w:t xml:space="preserve"> --&gt;</w:t>
            </w:r>
          </w:p>
          <w:p w14:paraId="1B42222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53262D7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20BA04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CE5413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7C46ED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1FB9CCD7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35F4064F" w14:textId="77777777" w:rsidR="00815BD6" w:rsidRDefault="00815BD6" w:rsidP="00891375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DA2D2FF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1A8579B9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0D9B761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200D2512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353F48A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36D9132C" w14:textId="30840752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="00050D39">
              <w:rPr>
                <w:lang w:val="en-US"/>
              </w:rPr>
              <w:t>mandatory</w:t>
            </w:r>
            <w:r w:rsidRPr="005A2866">
              <w:t xml:space="preserve"> </w:t>
            </w:r>
            <w:r>
              <w:rPr>
                <w:lang w:val="en-US"/>
              </w:rPr>
              <w:t>field</w:t>
            </w:r>
            <w:r w:rsidR="009B2AE8">
              <w:rPr>
                <w:lang w:val="en-US"/>
              </w:rPr>
              <w:t xml:space="preserve">; </w:t>
            </w:r>
            <w:r w:rsidR="00050D39" w:rsidRPr="009B2AE8">
              <w:rPr>
                <w:i/>
                <w:iCs/>
                <w:color w:val="595959" w:themeColor="text1" w:themeTint="A6"/>
                <w:lang w:val="en-US"/>
              </w:rPr>
              <w:t>required</w:t>
            </w:r>
            <w:r w:rsidR="00050D39">
              <w:rPr>
                <w:lang w:val="en-US"/>
              </w:rPr>
              <w:t>="</w:t>
            </w:r>
            <w:r w:rsidR="00050D39" w:rsidRPr="009B2AE8">
              <w:rPr>
                <w:rStyle w:val="Strings"/>
              </w:rPr>
              <w:t>required</w:t>
            </w:r>
            <w:r w:rsidR="00050D39">
              <w:rPr>
                <w:lang w:val="en-US"/>
              </w:rPr>
              <w:t xml:space="preserve">" or </w:t>
            </w:r>
            <w:r w:rsidR="00050D39" w:rsidRPr="009B2AE8">
              <w:rPr>
                <w:i/>
                <w:iCs/>
                <w:color w:val="595959" w:themeColor="text1" w:themeTint="A6"/>
                <w:lang w:val="en-US"/>
              </w:rPr>
              <w:t>required</w:t>
            </w:r>
            <w:r w:rsidR="00050D39">
              <w:rPr>
                <w:lang w:val="en-US"/>
              </w:rPr>
              <w:t xml:space="preserve"> </w:t>
            </w:r>
            <w:r w:rsidR="009B2AE8">
              <w:rPr>
                <w:lang w:val="en-US"/>
              </w:rPr>
              <w:t xml:space="preserve">(attr. </w:t>
            </w:r>
            <w:r w:rsidR="00050D39">
              <w:rPr>
                <w:lang w:val="en-US"/>
              </w:rPr>
              <w:t>minimization)</w:t>
            </w:r>
          </w:p>
          <w:p w14:paraId="40C14BF0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528AFE91" w14:textId="7E221860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user cannot input data in the input field</w:t>
            </w:r>
            <w:r w:rsidR="009B2AE8">
              <w:rPr>
                <w:lang w:val="en-US"/>
              </w:rPr>
              <w:t xml:space="preserve">; </w:t>
            </w:r>
            <w:r w:rsidR="009B2AE8">
              <w:rPr>
                <w:i/>
                <w:iCs/>
                <w:color w:val="595959" w:themeColor="text1" w:themeTint="A6"/>
                <w:lang w:val="en-US"/>
              </w:rPr>
              <w:t>disabl</w:t>
            </w:r>
            <w:r w:rsidR="009B2AE8" w:rsidRPr="009B2AE8">
              <w:rPr>
                <w:i/>
                <w:iCs/>
                <w:color w:val="595959" w:themeColor="text1" w:themeTint="A6"/>
                <w:lang w:val="en-US"/>
              </w:rPr>
              <w:t>ed</w:t>
            </w:r>
            <w:r w:rsidR="009B2AE8">
              <w:rPr>
                <w:lang w:val="en-US"/>
              </w:rPr>
              <w:t>="</w:t>
            </w:r>
            <w:r w:rsidR="009B2AE8">
              <w:rPr>
                <w:rStyle w:val="Strings"/>
                <w:lang w:val="en-US"/>
              </w:rPr>
              <w:t>disable</w:t>
            </w:r>
            <w:r w:rsidR="009B2AE8" w:rsidRPr="009B2AE8">
              <w:rPr>
                <w:rStyle w:val="Strings"/>
              </w:rPr>
              <w:t>d</w:t>
            </w:r>
            <w:r w:rsidR="009B2AE8">
              <w:rPr>
                <w:lang w:val="en-US"/>
              </w:rPr>
              <w:t xml:space="preserve">" or </w:t>
            </w:r>
            <w:r w:rsidR="009B2AE8">
              <w:rPr>
                <w:i/>
                <w:iCs/>
                <w:color w:val="595959" w:themeColor="text1" w:themeTint="A6"/>
                <w:lang w:val="en-US"/>
              </w:rPr>
              <w:t>disabled</w:t>
            </w:r>
          </w:p>
          <w:p w14:paraId="3954EC59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730BE26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  <w:p w14:paraId="09FBECD9" w14:textId="07892CF3" w:rsidR="00A75F29" w:rsidRDefault="00A75F2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pattern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regular expression to check the input value against</w:t>
            </w:r>
          </w:p>
        </w:tc>
      </w:tr>
      <w:tr w:rsidR="00815BD6" w:rsidRPr="00481A03" w14:paraId="6BE799E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B4B3070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8E0A49" w14:textId="65EE5EEA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C19B1" w14:textId="6E3A8302" w:rsidR="00B7774D" w:rsidRDefault="00B7774D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75919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click on the label for a checkbox/radio button</w:t>
            </w:r>
            <w:r w:rsidRPr="00475919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to select the option </w:t>
            </w:r>
            <w:r w:rsidRPr="00475919">
              <w:rPr>
                <w:rStyle w:val="Comments"/>
              </w:rPr>
              <w:t>--&gt;</w:t>
            </w:r>
          </w:p>
          <w:p w14:paraId="1A2D64F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A8643E5" w14:textId="3AA5D5AE" w:rsidR="00815BD6" w:rsidRPr="00B7774D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Pr="00286399">
              <w:t>element</w:t>
            </w:r>
          </w:p>
        </w:tc>
      </w:tr>
      <w:tr w:rsidR="00815BD6" w:rsidRPr="00481A03" w14:paraId="77FBD64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093553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4F805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2745B55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977D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56E5D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2BC638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30437755" w14:textId="77777777" w:rsidR="00815BD6" w:rsidRPr="00FD6F32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F0F575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49E288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8449C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815BD6" w:rsidRPr="00481A03" w14:paraId="18E988A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A96B51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AD2ECF" w14:textId="77777777" w:rsidR="00815BD6" w:rsidRPr="00CE7892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CC1A94" w:rsidRPr="00481A03" w14:paraId="7A41080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35E9FB" w14:textId="249BCFD7" w:rsidR="00CC1A94" w:rsidRDefault="00CC1A94" w:rsidP="00CC1A9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5E070A" w14:textId="19931961" w:rsidR="00CC1A94" w:rsidRDefault="00CC1A94" w:rsidP="00CC1A9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345541" w:rsidRPr="00481A03" w14:paraId="20837CBD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06309" w14:textId="41ACCCF6" w:rsidR="00345541" w:rsidRDefault="00345541" w:rsidP="00CC1A9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Phone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741CD9" w14:textId="4C01C743" w:rsidR="00345541" w:rsidRDefault="00345541" w:rsidP="00CC1A9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ttern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 xml:space="preserve">[0-9]{3} </w:t>
            </w:r>
            <w:r>
              <w:rPr>
                <w:rStyle w:val="Strings"/>
                <w:lang w:val="en-US"/>
              </w:rPr>
              <w:t>[0-9]{3}</w:t>
            </w:r>
            <w:r>
              <w:rPr>
                <w:rStyle w:val="Strings"/>
                <w:lang w:val="en-US"/>
              </w:rPr>
              <w:t xml:space="preserve"> </w:t>
            </w:r>
            <w:r>
              <w:rPr>
                <w:rStyle w:val="Strings"/>
                <w:lang w:val="en-US"/>
              </w:rPr>
              <w:t>[0-9]{3}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42E5FE6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49AB12" w14:textId="5C972F48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347129" w14:textId="18EB8FD9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homepage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homepage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07E4738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2D27A5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6B3C5" w14:textId="392BBC50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518A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3B435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29331FA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F127DA" w14:textId="4EC8B472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929C7A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8F3CBD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6F9FA2B" w14:textId="17AF7D06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25C07E7" w14:textId="689CFA0B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iz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number of visible values</w:t>
            </w:r>
          </w:p>
          <w:p w14:paraId="6FC47A54" w14:textId="52750399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select more than one value (with Ctrl pressed)</w:t>
            </w:r>
          </w:p>
          <w:p w14:paraId="1489DCB3" w14:textId="0BB311F4" w:rsidR="00F715B3" w:rsidRPr="00FD6F32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selected option</w:t>
            </w:r>
            <w:r>
              <w:rPr>
                <w:lang w:val="en-US"/>
              </w:rPr>
              <w:t xml:space="preserve">; </w:t>
            </w:r>
            <w:r>
              <w:rPr>
                <w:i/>
                <w:iCs/>
                <w:color w:val="595959" w:themeColor="text1" w:themeTint="A6"/>
                <w:lang w:val="en-US"/>
              </w:rPr>
              <w:t>s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e</w:t>
            </w:r>
            <w:r>
              <w:rPr>
                <w:i/>
                <w:iCs/>
                <w:color w:val="595959" w:themeColor="text1" w:themeTint="A6"/>
                <w:lang w:val="en-US"/>
              </w:rPr>
              <w:t>lecte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9B2AE8">
              <w:rPr>
                <w:rStyle w:val="Strings"/>
              </w:rPr>
              <w:t>e</w:t>
            </w:r>
            <w:r>
              <w:rPr>
                <w:rStyle w:val="Strings"/>
                <w:lang w:val="en-US"/>
              </w:rPr>
              <w:t>lect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s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e</w:t>
            </w:r>
            <w:r>
              <w:rPr>
                <w:i/>
                <w:iCs/>
                <w:color w:val="595959" w:themeColor="text1" w:themeTint="A6"/>
                <w:lang w:val="en-US"/>
              </w:rPr>
              <w:t>lected</w:t>
            </w:r>
          </w:p>
        </w:tc>
      </w:tr>
      <w:tr w:rsidR="00F715B3" w:rsidRPr="00481A03" w14:paraId="035EE187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1CEB9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D47BA1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97A2F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153782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A365B1E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2528903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715B3" w:rsidRPr="00481A03" w14:paraId="3947408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FEBCAD" w14:textId="25258B5C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Select Zero or More Options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99215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9A22243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A4ACED" w14:textId="77777777" w:rsidR="00F715B3" w:rsidRDefault="00F715B3" w:rsidP="00F715B3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>: value of the property "terms" for JS code</w:t>
            </w:r>
          </w:p>
          <w:p w14:paraId="6C093BC7" w14:textId="5FB65A25" w:rsidR="00F715B3" w:rsidRPr="001D2A13" w:rsidRDefault="00F715B3" w:rsidP="00F715B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lang w:val="en-US"/>
              </w:rPr>
              <w:t>checked box;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</w:t>
            </w:r>
            <w:r>
              <w:rPr>
                <w:i/>
                <w:iCs/>
                <w:color w:val="595959" w:themeColor="text1" w:themeTint="A6"/>
                <w:lang w:val="en-US"/>
              </w:rPr>
              <w:t>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check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checked</w:t>
            </w:r>
          </w:p>
        </w:tc>
      </w:tr>
      <w:tr w:rsidR="00F715B3" w:rsidRPr="00481A03" w14:paraId="385BF85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8318A3" w14:textId="0649F001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Select ONE Option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1BC1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1167C60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5CF1898" w14:textId="77777777" w:rsidR="00F715B3" w:rsidRDefault="00F715B3" w:rsidP="00F715B3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  <w:p w14:paraId="16AE50BC" w14:textId="24EF7695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lang w:val="en-US"/>
              </w:rPr>
              <w:t xml:space="preserve">checked box;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check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checked</w:t>
            </w:r>
          </w:p>
        </w:tc>
      </w:tr>
      <w:tr w:rsidR="00F715B3" w:rsidRPr="00481A03" w14:paraId="45F0441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9489" w14:textId="0A7F37F2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Search Field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9F4A40" w14:textId="00C6B2AE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2379519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5201DC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1E24D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08B9E43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3BA16A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AC22A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2049A45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740242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87801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9C49CB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3230A3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80BC4C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FCB46F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BC9137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1BAD10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3A8F15E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6E007D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5B35E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C921A48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49442C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C9175C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78AB008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0731B8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0B3988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24CEDAF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D45BD7B" w14:textId="2C997CF0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82ED1A" w14:textId="48EBF120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</w:t>
            </w:r>
            <w:r>
              <w:rPr>
                <w:rStyle w:val="Strings"/>
                <w:lang w:val="en-US"/>
              </w:rPr>
              <w:t>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alert('Hi')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Click me!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00D500B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F367E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F5F06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B1A73B0" w14:textId="30EE5F3A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E7892">
              <w:rPr>
                <w:rStyle w:val="Comments"/>
              </w:rPr>
              <w:t>&lt;!-- sends data to the server</w:t>
            </w:r>
            <w:r>
              <w:rPr>
                <w:rStyle w:val="Comments"/>
                <w:lang w:val="en-US"/>
              </w:rPr>
              <w:t>; form handler specified in the form's action attr.</w:t>
            </w:r>
            <w:r w:rsidRPr="00CE7892">
              <w:rPr>
                <w:rStyle w:val="Comments"/>
              </w:rPr>
              <w:t xml:space="preserve"> --&gt;</w:t>
            </w:r>
          </w:p>
        </w:tc>
      </w:tr>
      <w:tr w:rsidR="00F715B3" w:rsidRPr="00481A03" w14:paraId="37AA72C8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88C419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D7AA3B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CE7892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resets all form fields</w:t>
            </w:r>
            <w:r w:rsidRPr="00CE7892">
              <w:rPr>
                <w:rStyle w:val="Comments"/>
              </w:rPr>
              <w:t xml:space="preserve"> --&gt;</w:t>
            </w:r>
          </w:p>
        </w:tc>
      </w:tr>
    </w:tbl>
    <w:p w14:paraId="5E11CD90" w14:textId="526DC2D7" w:rsidR="00843179" w:rsidRDefault="002D2536" w:rsidP="00815BD6">
      <w:pPr>
        <w:pStyle w:val="Heading2"/>
        <w:rPr>
          <w:lang w:val="en-US" w:eastAsia="zh-CN" w:bidi="hi-IN"/>
        </w:rPr>
      </w:pPr>
      <w:bookmarkStart w:id="20" w:name="_Toc85566311"/>
      <w:r>
        <w:rPr>
          <w:lang w:val="en-US" w:eastAsia="zh-CN" w:bidi="hi-IN"/>
        </w:rPr>
        <w:lastRenderedPageBreak/>
        <w:t>TEXT FORMATTING</w:t>
      </w:r>
      <w:bookmarkEnd w:id="2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</w:t>
            </w:r>
            <w:r>
              <w:rPr>
                <w:rStyle w:val="Strings"/>
                <w:lang w:val="en-US"/>
              </w:rPr>
              <w:t>o</w:t>
            </w:r>
            <w:r>
              <w:rPr>
                <w:rStyle w:val="Strings"/>
                <w:lang w:val="en-US"/>
              </w:rPr>
              <w:t>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bookmarkStart w:id="21" w:name="_Toc85566312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21"/>
    </w:p>
    <w:tbl>
      <w:tblPr>
        <w:tblW w:w="99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7656"/>
      </w:tblGrid>
      <w:tr w:rsidR="00FB6DB5" w:rsidRPr="00481A03" w14:paraId="35FB4EC8" w14:textId="374A2D9D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5933B386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Non-Braking Space ( 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F87EEB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double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>
              <w:rPr>
                <w:lang w:val="en-US"/>
              </w:rPr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2663490" w14:textId="44432FA6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double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#160</w:t>
            </w:r>
            <w:r>
              <w:rPr>
                <w:rStyle w:val="Numbers"/>
                <w:lang w:val="en-US"/>
              </w:rPr>
              <w:t>;&amp;</w:t>
            </w:r>
            <w:r>
              <w:rPr>
                <w:rStyle w:val="Numbers"/>
                <w:lang w:val="en-US"/>
              </w:rPr>
              <w:t>#160</w:t>
            </w:r>
            <w:r w:rsidRPr="003A2A7D">
              <w:rPr>
                <w:rStyle w:val="Numbers"/>
              </w:rPr>
              <w:t>;</w:t>
            </w:r>
            <w:r>
              <w:rPr>
                <w:lang w:val="en-US"/>
              </w:rPr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41BC122E" w14:textId="1B248EA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B55928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AF50D0" w14:textId="740E8B3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#60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57F897B" w14:textId="7CB1097D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16B00D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E54472" w14:textId="0BCA2E36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#62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F9C7077" w14:textId="7B54CCC0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Ampersand (&amp;)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E76176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4E5D155" w14:textId="02A3D514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#38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0A05F553" w14:textId="4EB85763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4F4C3" w14:textId="77777777" w:rsidR="00FB6DB5" w:rsidRDefault="00FB6DB5" w:rsidP="005D3B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86AF357" w14:textId="2557B2C4" w:rsidR="00DD12E9" w:rsidRPr="005D3B3B" w:rsidRDefault="00DD12E9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#34</w:t>
            </w:r>
            <w:r w:rsidRPr="005D3B3B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7D9901C7" w14:textId="61790381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FB90C" w14:textId="77777777" w:rsidR="00FB6DB5" w:rsidRDefault="00FB6DB5" w:rsidP="005D3B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D6CAF96" w14:textId="1E6EADDD" w:rsidR="00DD12E9" w:rsidRPr="003A2A7D" w:rsidRDefault="00DD12E9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6A6DF099" w14:textId="5BEEF925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FB6DB5" w:rsidRPr="003A2A7D" w:rsidRDefault="00FB6DB5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60ABBDB" w14:textId="0F23CED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469E88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BEB1ED5" w14:textId="3C0F936D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87D1E3B" w14:textId="50ECFD20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34C065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1F5142" w14:textId="5E72BC6B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#174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357BE0B6" w14:textId="53C7328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41C4DA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752791" w14:textId="4BB08010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#8364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400F6B40" w14:textId="2EFE0C26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BD7677" w14:textId="306F7F4B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Cent (</w:t>
            </w:r>
            <w:r w:rsidRPr="00FB6D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¢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B820DA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</w:t>
            </w:r>
            <w:r>
              <w:rPr>
                <w:rStyle w:val="Numbers"/>
                <w:lang w:val="en-US"/>
              </w:rPr>
              <w:t>e</w:t>
            </w:r>
            <w:r>
              <w:rPr>
                <w:rStyle w:val="Numbers"/>
                <w:lang w:val="en-US"/>
              </w:rPr>
              <w:t>nt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767266" w14:textId="4678AAC3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2A9EB6F0" w14:textId="15C125B1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CF5E4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BD5CD1" w14:textId="4CC93684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#163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0ECE11D4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242F5" w14:textId="201F265A" w:rsidR="00BB3ECD" w:rsidRDefault="00BB3ECD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←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08675C" w14:textId="3AB5630F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4F787D" w14:textId="4164901F" w:rsidR="00BB3ECD" w:rsidRPr="00BB3ECD" w:rsidRDefault="00BB3ECD" w:rsidP="00BB3ECD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left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0D6AEC22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26E158" w14:textId="3B7EDF18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Upwards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↑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7A081" w14:textId="41ABE47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u</w:t>
            </w:r>
            <w:r>
              <w:rPr>
                <w:rStyle w:val="Numbers"/>
                <w:lang w:val="en-US"/>
              </w:rPr>
              <w:t>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F9D86" w14:textId="2EA579A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</w:t>
            </w:r>
            <w:r>
              <w:rPr>
                <w:rStyle w:val="Numbers"/>
                <w:lang w:val="en-US"/>
              </w:rPr>
              <w:t>3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228CFFD1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E723A" w14:textId="18AB6FF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→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BAD4B" w14:textId="7777777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right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0D01E" w14:textId="64C3E3B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right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31D12DF3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A99425" w14:textId="457B68A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↓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1580E9" w14:textId="05942D0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d</w:t>
            </w:r>
            <w:r>
              <w:rPr>
                <w:rStyle w:val="Numbers"/>
                <w:lang w:val="en-US"/>
              </w:rPr>
              <w:t>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A53438" w14:textId="2F14657F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</w:t>
            </w:r>
            <w:r>
              <w:rPr>
                <w:rStyle w:val="Numbers"/>
                <w:lang w:val="en-US"/>
              </w:rPr>
              <w:t>5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12B5DA16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FE0FAC" w14:textId="3F23BB2A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Spades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♠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4E983E" w14:textId="27DB68B0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spades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1AC1BDE" w14:textId="1CF5B4DB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3B90DA19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89266B" w14:textId="0FBD1DB2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Clubs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268DEC" w14:textId="112500B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clubs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939390" w14:textId="15D2D79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</w:t>
            </w:r>
            <w:r>
              <w:rPr>
                <w:rStyle w:val="Numbers"/>
                <w:lang w:val="en-US"/>
              </w:rPr>
              <w:t>7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5ECD1BD7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A3C446" w14:textId="4A3E093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♥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09FD" w14:textId="67D5B1BB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hearts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AD922A" w14:textId="65CA301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</w:t>
            </w:r>
            <w:r>
              <w:rPr>
                <w:rStyle w:val="Numbers"/>
                <w:lang w:val="en-US"/>
              </w:rPr>
              <w:t>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215BA78B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08D5D3" w14:textId="5E6590E1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Diamonds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♦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DEE41C" w14:textId="06BB1EE6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diams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FFDA03" w14:textId="0D6B18D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</w:t>
            </w:r>
            <w:r>
              <w:rPr>
                <w:rStyle w:val="Numbers"/>
                <w:lang w:val="en-US"/>
              </w:rPr>
              <w:t>30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79A66AD3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27C98" w14:textId="4EB77F39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Laughing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😀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2D1C6" w14:textId="6C66A5E8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 first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#128512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32B7E528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DF6F66" w14:textId="6C1BE644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 Eyes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😍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C17525" w14:textId="7C662CB3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&gt;My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heart-eyed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#12852</w:t>
            </w:r>
            <w:r>
              <w:rPr>
                <w:rStyle w:val="Numbers"/>
                <w:lang w:val="en-US"/>
              </w:rPr>
              <w:t>5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6E827C1F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63B2A" w14:textId="325D77F7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💗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88FD4" w14:textId="500EEA30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heart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</w:t>
            </w:r>
            <w:r>
              <w:rPr>
                <w:rStyle w:val="Numbers"/>
                <w:lang w:val="en-US"/>
              </w:rPr>
              <w:t>151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1209" w14:textId="77777777" w:rsidR="009C1A61" w:rsidRDefault="009C1A61" w:rsidP="00CA4F21">
      <w:pPr>
        <w:spacing w:before="0"/>
      </w:pPr>
      <w:r>
        <w:separator/>
      </w:r>
    </w:p>
  </w:endnote>
  <w:endnote w:type="continuationSeparator" w:id="0">
    <w:p w14:paraId="54F376D1" w14:textId="77777777" w:rsidR="009C1A61" w:rsidRDefault="009C1A61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0A22" w14:textId="77777777" w:rsidR="009C1A61" w:rsidRDefault="009C1A61" w:rsidP="00CA4F21">
      <w:pPr>
        <w:spacing w:before="0"/>
      </w:pPr>
      <w:r>
        <w:separator/>
      </w:r>
    </w:p>
  </w:footnote>
  <w:footnote w:type="continuationSeparator" w:id="0">
    <w:p w14:paraId="04D04EC9" w14:textId="77777777" w:rsidR="009C1A61" w:rsidRDefault="009C1A61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0D3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1637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3F70"/>
    <w:rsid w:val="001A6D7D"/>
    <w:rsid w:val="001B100F"/>
    <w:rsid w:val="001B3D66"/>
    <w:rsid w:val="001D2A13"/>
    <w:rsid w:val="001D4A7E"/>
    <w:rsid w:val="001E3180"/>
    <w:rsid w:val="001E325A"/>
    <w:rsid w:val="001F0535"/>
    <w:rsid w:val="002027E0"/>
    <w:rsid w:val="00210389"/>
    <w:rsid w:val="00214175"/>
    <w:rsid w:val="00221376"/>
    <w:rsid w:val="0022583D"/>
    <w:rsid w:val="0024040A"/>
    <w:rsid w:val="00244810"/>
    <w:rsid w:val="00250263"/>
    <w:rsid w:val="002536D5"/>
    <w:rsid w:val="0025578B"/>
    <w:rsid w:val="002558A6"/>
    <w:rsid w:val="002579D5"/>
    <w:rsid w:val="002638EF"/>
    <w:rsid w:val="002651F4"/>
    <w:rsid w:val="00266E60"/>
    <w:rsid w:val="0027180E"/>
    <w:rsid w:val="0027340D"/>
    <w:rsid w:val="00286399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722"/>
    <w:rsid w:val="002D6B85"/>
    <w:rsid w:val="002D7D2D"/>
    <w:rsid w:val="002E5720"/>
    <w:rsid w:val="002E654E"/>
    <w:rsid w:val="002F4B29"/>
    <w:rsid w:val="003002D2"/>
    <w:rsid w:val="0030080B"/>
    <w:rsid w:val="003053E9"/>
    <w:rsid w:val="00305AF9"/>
    <w:rsid w:val="00306174"/>
    <w:rsid w:val="0031040A"/>
    <w:rsid w:val="00313718"/>
    <w:rsid w:val="00331A54"/>
    <w:rsid w:val="00332E0A"/>
    <w:rsid w:val="003414B4"/>
    <w:rsid w:val="00345541"/>
    <w:rsid w:val="00345CF0"/>
    <w:rsid w:val="00352EF4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438DA"/>
    <w:rsid w:val="004517D7"/>
    <w:rsid w:val="00451D7F"/>
    <w:rsid w:val="00451EAF"/>
    <w:rsid w:val="0045615D"/>
    <w:rsid w:val="00460D25"/>
    <w:rsid w:val="00464EB3"/>
    <w:rsid w:val="00471BA3"/>
    <w:rsid w:val="0047325C"/>
    <w:rsid w:val="00475919"/>
    <w:rsid w:val="00475B81"/>
    <w:rsid w:val="00481A03"/>
    <w:rsid w:val="00491AA4"/>
    <w:rsid w:val="00493081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83A7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37012"/>
    <w:rsid w:val="00645E69"/>
    <w:rsid w:val="0065265E"/>
    <w:rsid w:val="00655F45"/>
    <w:rsid w:val="00665EA9"/>
    <w:rsid w:val="00666BD1"/>
    <w:rsid w:val="00673F9C"/>
    <w:rsid w:val="00674746"/>
    <w:rsid w:val="00676205"/>
    <w:rsid w:val="00677D7E"/>
    <w:rsid w:val="00686D95"/>
    <w:rsid w:val="0069295F"/>
    <w:rsid w:val="00692993"/>
    <w:rsid w:val="006A0E21"/>
    <w:rsid w:val="006B09C4"/>
    <w:rsid w:val="006B0D24"/>
    <w:rsid w:val="006B19FE"/>
    <w:rsid w:val="006C35A6"/>
    <w:rsid w:val="006C50E8"/>
    <w:rsid w:val="006C6085"/>
    <w:rsid w:val="006C77ED"/>
    <w:rsid w:val="006D3ECC"/>
    <w:rsid w:val="006D5441"/>
    <w:rsid w:val="006E2B29"/>
    <w:rsid w:val="006E5396"/>
    <w:rsid w:val="006E6A39"/>
    <w:rsid w:val="006F002D"/>
    <w:rsid w:val="006F4824"/>
    <w:rsid w:val="006F647A"/>
    <w:rsid w:val="00715246"/>
    <w:rsid w:val="007273B5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61334"/>
    <w:rsid w:val="007760C8"/>
    <w:rsid w:val="00776EA6"/>
    <w:rsid w:val="007815A7"/>
    <w:rsid w:val="00785FA0"/>
    <w:rsid w:val="00786841"/>
    <w:rsid w:val="00787A72"/>
    <w:rsid w:val="00791D3E"/>
    <w:rsid w:val="007B0AFF"/>
    <w:rsid w:val="007B2567"/>
    <w:rsid w:val="007B4051"/>
    <w:rsid w:val="007B5880"/>
    <w:rsid w:val="007B6E48"/>
    <w:rsid w:val="007C26D4"/>
    <w:rsid w:val="007D4088"/>
    <w:rsid w:val="007E1DFA"/>
    <w:rsid w:val="007E2FB4"/>
    <w:rsid w:val="007F362C"/>
    <w:rsid w:val="007F7B7F"/>
    <w:rsid w:val="008030B3"/>
    <w:rsid w:val="00813410"/>
    <w:rsid w:val="00815BD6"/>
    <w:rsid w:val="00815DC5"/>
    <w:rsid w:val="00817EAF"/>
    <w:rsid w:val="0082084A"/>
    <w:rsid w:val="00821455"/>
    <w:rsid w:val="00832689"/>
    <w:rsid w:val="00832845"/>
    <w:rsid w:val="00832E6A"/>
    <w:rsid w:val="008334A9"/>
    <w:rsid w:val="00837703"/>
    <w:rsid w:val="00843179"/>
    <w:rsid w:val="00843503"/>
    <w:rsid w:val="008518AC"/>
    <w:rsid w:val="00854327"/>
    <w:rsid w:val="00856C63"/>
    <w:rsid w:val="0086584F"/>
    <w:rsid w:val="00871CFE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0007"/>
    <w:rsid w:val="00907EB2"/>
    <w:rsid w:val="00910371"/>
    <w:rsid w:val="009108DC"/>
    <w:rsid w:val="00915A5F"/>
    <w:rsid w:val="0093186B"/>
    <w:rsid w:val="00937600"/>
    <w:rsid w:val="00940E5E"/>
    <w:rsid w:val="0095007A"/>
    <w:rsid w:val="00963E6E"/>
    <w:rsid w:val="0097014E"/>
    <w:rsid w:val="00973986"/>
    <w:rsid w:val="009779FB"/>
    <w:rsid w:val="00977B3F"/>
    <w:rsid w:val="00984D5A"/>
    <w:rsid w:val="009852BE"/>
    <w:rsid w:val="009902A7"/>
    <w:rsid w:val="0099046B"/>
    <w:rsid w:val="00990716"/>
    <w:rsid w:val="00990C3B"/>
    <w:rsid w:val="009946DE"/>
    <w:rsid w:val="009A6EC6"/>
    <w:rsid w:val="009B2AE8"/>
    <w:rsid w:val="009B37C4"/>
    <w:rsid w:val="009C1A61"/>
    <w:rsid w:val="009E21DB"/>
    <w:rsid w:val="009F3174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1774"/>
    <w:rsid w:val="00A453A8"/>
    <w:rsid w:val="00A60B12"/>
    <w:rsid w:val="00A73366"/>
    <w:rsid w:val="00A75F29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53A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7774D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3ECD"/>
    <w:rsid w:val="00BB79F1"/>
    <w:rsid w:val="00BC1700"/>
    <w:rsid w:val="00BC6E45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0509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32E7"/>
    <w:rsid w:val="00C97992"/>
    <w:rsid w:val="00C979E2"/>
    <w:rsid w:val="00CA0288"/>
    <w:rsid w:val="00CA0B5B"/>
    <w:rsid w:val="00CA4F21"/>
    <w:rsid w:val="00CB2873"/>
    <w:rsid w:val="00CB2DB2"/>
    <w:rsid w:val="00CB40C8"/>
    <w:rsid w:val="00CC1A94"/>
    <w:rsid w:val="00CC7E0A"/>
    <w:rsid w:val="00CD2A39"/>
    <w:rsid w:val="00CE7892"/>
    <w:rsid w:val="00CF2D67"/>
    <w:rsid w:val="00CF4013"/>
    <w:rsid w:val="00CF4014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A466B"/>
    <w:rsid w:val="00DB1CBD"/>
    <w:rsid w:val="00DB4510"/>
    <w:rsid w:val="00DB6BC6"/>
    <w:rsid w:val="00DC1000"/>
    <w:rsid w:val="00DC384E"/>
    <w:rsid w:val="00DC476C"/>
    <w:rsid w:val="00DD04F2"/>
    <w:rsid w:val="00DD12E9"/>
    <w:rsid w:val="00DE5362"/>
    <w:rsid w:val="00DF7881"/>
    <w:rsid w:val="00E040A9"/>
    <w:rsid w:val="00E10D5D"/>
    <w:rsid w:val="00E17D1D"/>
    <w:rsid w:val="00E2492A"/>
    <w:rsid w:val="00E254E6"/>
    <w:rsid w:val="00E3645B"/>
    <w:rsid w:val="00E441BB"/>
    <w:rsid w:val="00E459CB"/>
    <w:rsid w:val="00E46DE0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7D3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715B3"/>
    <w:rsid w:val="00F8039D"/>
    <w:rsid w:val="00F803BF"/>
    <w:rsid w:val="00F80E7A"/>
    <w:rsid w:val="00F86777"/>
    <w:rsid w:val="00FA0BDB"/>
    <w:rsid w:val="00FA1CBE"/>
    <w:rsid w:val="00FA6144"/>
    <w:rsid w:val="00FA7482"/>
    <w:rsid w:val="00FB3C8E"/>
    <w:rsid w:val="00FB5461"/>
    <w:rsid w:val="00FB6DB5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BD6"/>
    <w:pPr>
      <w:keepNext/>
      <w:keepLines/>
      <w:spacing w:before="240" w:after="12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BD6"/>
    <w:pPr>
      <w:keepNext/>
      <w:keepLines/>
      <w:spacing w:before="240" w:after="120"/>
      <w:ind w:left="1411"/>
      <w:outlineLvl w:val="2"/>
    </w:pPr>
    <w:rPr>
      <w:rFonts w:eastAsiaTheme="majorEastAsia" w:cstheme="majorBidi"/>
      <w:b/>
      <w:color w:val="C45911" w:themeColor="accent2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BD6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815BD6"/>
    <w:rPr>
      <w:rFonts w:ascii="Verdana" w:eastAsiaTheme="majorEastAsia" w:hAnsi="Verdana" w:cstheme="majorBidi"/>
      <w:b/>
      <w:color w:val="C45911" w:themeColor="accent2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7244</TotalTime>
  <Pages>14</Pages>
  <Words>3345</Words>
  <Characters>19068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161</cp:revision>
  <dcterms:created xsi:type="dcterms:W3CDTF">2021-01-11T17:50:00Z</dcterms:created>
  <dcterms:modified xsi:type="dcterms:W3CDTF">2021-10-19T19:21:00Z</dcterms:modified>
</cp:coreProperties>
</file>