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791" w:rsidRDefault="00854AFC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1"/>
          <w:szCs w:val="21"/>
        </w:rPr>
      </w:pPr>
      <w:r>
        <w:rPr>
          <w:rFonts w:ascii="Arial" w:hAnsi="Arial" w:cs="Arial"/>
          <w:b/>
          <w:color w:val="000000" w:themeColor="text1"/>
          <w:sz w:val="21"/>
          <w:szCs w:val="21"/>
        </w:rPr>
        <w:t>АГЕНТСКИЙ ДОГОВОР № ______</w:t>
      </w:r>
    </w:p>
    <w:p w:rsidR="00096791" w:rsidRDefault="00096791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1"/>
          <w:szCs w:val="21"/>
        </w:rPr>
      </w:pPr>
    </w:p>
    <w:p w:rsidR="00096791" w:rsidRDefault="00854AFC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1"/>
          <w:szCs w:val="21"/>
        </w:rPr>
      </w:pPr>
      <w:r>
        <w:rPr>
          <w:rFonts w:ascii="Arial" w:hAnsi="Arial" w:cs="Arial"/>
          <w:b/>
          <w:color w:val="000000" w:themeColor="text1"/>
          <w:sz w:val="21"/>
          <w:szCs w:val="21"/>
        </w:rPr>
        <w:t>г. Москва</w:t>
      </w:r>
      <w:r>
        <w:rPr>
          <w:rFonts w:ascii="Arial" w:hAnsi="Arial" w:cs="Arial"/>
          <w:b/>
          <w:color w:val="000000" w:themeColor="text1"/>
          <w:sz w:val="21"/>
          <w:szCs w:val="21"/>
        </w:rPr>
        <w:tab/>
      </w:r>
      <w:r>
        <w:rPr>
          <w:rFonts w:ascii="Arial" w:hAnsi="Arial" w:cs="Arial"/>
          <w:b/>
          <w:color w:val="000000" w:themeColor="text1"/>
          <w:sz w:val="21"/>
          <w:szCs w:val="21"/>
        </w:rPr>
        <w:tab/>
      </w:r>
      <w:r>
        <w:rPr>
          <w:rFonts w:ascii="Arial" w:hAnsi="Arial" w:cs="Arial"/>
          <w:b/>
          <w:color w:val="000000" w:themeColor="text1"/>
          <w:sz w:val="21"/>
          <w:szCs w:val="21"/>
        </w:rPr>
        <w:tab/>
      </w:r>
      <w:r>
        <w:rPr>
          <w:rFonts w:ascii="Arial" w:hAnsi="Arial" w:cs="Arial"/>
          <w:b/>
          <w:color w:val="000000" w:themeColor="text1"/>
          <w:sz w:val="21"/>
          <w:szCs w:val="21"/>
        </w:rPr>
        <w:tab/>
      </w:r>
      <w:r>
        <w:rPr>
          <w:rFonts w:ascii="Arial" w:hAnsi="Arial" w:cs="Arial"/>
          <w:b/>
          <w:color w:val="000000" w:themeColor="text1"/>
          <w:sz w:val="21"/>
          <w:szCs w:val="21"/>
        </w:rPr>
        <w:tab/>
      </w:r>
      <w:r>
        <w:rPr>
          <w:rFonts w:ascii="Arial" w:hAnsi="Arial" w:cs="Arial"/>
          <w:b/>
          <w:color w:val="000000" w:themeColor="text1"/>
          <w:sz w:val="21"/>
          <w:szCs w:val="21"/>
        </w:rPr>
        <w:tab/>
      </w:r>
      <w:r>
        <w:rPr>
          <w:rFonts w:ascii="Arial" w:hAnsi="Arial" w:cs="Arial"/>
          <w:b/>
          <w:color w:val="000000" w:themeColor="text1"/>
          <w:sz w:val="21"/>
          <w:szCs w:val="21"/>
        </w:rPr>
        <w:tab/>
        <w:t xml:space="preserve">            </w:t>
      </w:r>
      <w:r>
        <w:rPr>
          <w:rFonts w:ascii="Arial" w:hAnsi="Arial" w:cs="Arial"/>
          <w:b/>
          <w:color w:val="000000" w:themeColor="text1"/>
          <w:sz w:val="21"/>
          <w:szCs w:val="21"/>
        </w:rPr>
        <w:t xml:space="preserve">«${frmt_d}» ${frmt_m} ${frmt_y} г. </w:t>
      </w:r>
    </w:p>
    <w:p w:rsidR="00096791" w:rsidRDefault="00096791">
      <w:pPr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</w:p>
    <w:p w:rsidR="00096791" w:rsidRDefault="00854AFC">
      <w:pPr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ru-RU"/>
        </w:rPr>
      </w:pPr>
      <w:r>
        <w:rPr>
          <w:rFonts w:ascii="Arial" w:eastAsia="Times New Roman" w:hAnsi="Arial" w:cs="Arial"/>
          <w:b/>
          <w:color w:val="000000" w:themeColor="text1"/>
          <w:sz w:val="21"/>
          <w:szCs w:val="21"/>
          <w:lang w:eastAsia="ru-RU"/>
        </w:rPr>
        <w:t>Общество с ограниченной ответственностью «</w:t>
      </w:r>
      <w:r>
        <w:rPr>
          <w:rFonts w:ascii="Arial" w:hAnsi="Arial" w:cs="Arial"/>
          <w:b/>
          <w:color w:val="000000"/>
          <w:sz w:val="21"/>
          <w:szCs w:val="21"/>
        </w:rPr>
        <w:t>МЕТР.КЛАБ</w:t>
      </w:r>
      <w:r>
        <w:rPr>
          <w:rFonts w:ascii="Arial" w:eastAsia="Times New Roman" w:hAnsi="Arial" w:cs="Arial"/>
          <w:b/>
          <w:color w:val="000000" w:themeColor="text1"/>
          <w:sz w:val="21"/>
          <w:szCs w:val="21"/>
          <w:lang w:eastAsia="ru-RU"/>
        </w:rPr>
        <w:t>»,</w:t>
      </w:r>
      <w:r>
        <w:rPr>
          <w:rFonts w:ascii="Arial" w:eastAsia="Times New Roman" w:hAnsi="Arial" w:cs="Arial"/>
          <w:bCs/>
          <w:color w:val="000000" w:themeColor="text1"/>
          <w:sz w:val="21"/>
          <w:szCs w:val="21"/>
          <w:lang w:eastAsia="ru-RU"/>
        </w:rPr>
        <w:t xml:space="preserve"> в лице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bCs/>
          <w:color w:val="000000" w:themeColor="text1"/>
          <w:sz w:val="21"/>
          <w:szCs w:val="21"/>
          <w:lang w:eastAsia="ru-RU"/>
        </w:rPr>
        <w:t xml:space="preserve">генерального директора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Кравцова Романа Юрьевича</w:t>
      </w:r>
      <w:r>
        <w:rPr>
          <w:rFonts w:ascii="Arial" w:eastAsia="Times New Roman" w:hAnsi="Arial" w:cs="Arial"/>
          <w:bCs/>
          <w:color w:val="000000" w:themeColor="text1"/>
          <w:sz w:val="21"/>
          <w:szCs w:val="21"/>
          <w:lang w:eastAsia="ru-RU"/>
        </w:rPr>
        <w:t xml:space="preserve">, действующего на основании Устава, именуемое в дальнейшем </w:t>
      </w:r>
      <w:r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ru-RU"/>
        </w:rPr>
        <w:t xml:space="preserve">«Принципал», </w:t>
      </w:r>
      <w:r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с одной стороны, и</w:t>
      </w:r>
    </w:p>
    <w:p w:rsidR="00096791" w:rsidRDefault="00854AFC">
      <w:pPr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>
        <w:rPr>
          <w:rFonts w:ascii="Arial" w:eastAsia="Times New Roman" w:hAnsi="Arial" w:cs="Arial"/>
          <w:bCs/>
          <w:color w:val="000000" w:themeColor="text1"/>
          <w:sz w:val="21"/>
          <w:szCs w:val="21"/>
          <w:lang w:eastAsia="ru-RU"/>
        </w:rPr>
        <w:t xml:space="preserve">ИП </w:t>
      </w:r>
      <w:r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${full_name}</w:t>
      </w:r>
      <w:r>
        <w:rPr>
          <w:rFonts w:ascii="Arial" w:eastAsia="Times New Roman" w:hAnsi="Arial" w:cs="Arial"/>
          <w:bCs/>
          <w:color w:val="000000" w:themeColor="text1"/>
          <w:sz w:val="21"/>
          <w:szCs w:val="21"/>
          <w:lang w:eastAsia="ru-RU"/>
        </w:rPr>
        <w:t xml:space="preserve">, действующий на основании свидетельства о регистрации ИП в налоговом органе № </w:t>
      </w:r>
      <w:r>
        <w:rPr>
          <w:rFonts w:ascii="Arial" w:eastAsia="Times New Roman" w:hAnsi="Arial" w:cs="Arial"/>
          <w:bCs/>
          <w:color w:val="000000" w:themeColor="text1"/>
          <w:sz w:val="21"/>
          <w:szCs w:val="21"/>
          <w:lang w:eastAsia="ru-RU"/>
        </w:rPr>
        <w:t>${</w:t>
      </w:r>
      <w:r>
        <w:rPr>
          <w:rFonts w:ascii="Arial" w:eastAsia="Times New Roman" w:hAnsi="Arial" w:cs="Arial"/>
          <w:bCs/>
          <w:color w:val="000000" w:themeColor="text1"/>
          <w:sz w:val="21"/>
          <w:szCs w:val="21"/>
          <w:lang w:eastAsia="ru-RU"/>
        </w:rPr>
        <w:t>certificate_number}</w:t>
      </w:r>
      <w:r>
        <w:rPr>
          <w:rFonts w:ascii="Arial" w:eastAsia="Times New Roman" w:hAnsi="Arial" w:cs="Arial"/>
          <w:bCs/>
          <w:color w:val="000000" w:themeColor="text1"/>
          <w:sz w:val="21"/>
          <w:szCs w:val="21"/>
          <w:lang w:eastAsia="ru-RU"/>
        </w:rPr>
        <w:t xml:space="preserve">,именуемый в дальнейшем «Агент», с другой стороны, </w:t>
      </w:r>
      <w:r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совместно именуемые «Стороны», заключили настоящий агентский договор (далее – «Договор») о нижеследующем:</w:t>
      </w:r>
    </w:p>
    <w:p w:rsidR="00096791" w:rsidRDefault="00096791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</w:p>
    <w:p w:rsidR="00096791" w:rsidRDefault="00854AFC">
      <w:pPr>
        <w:pStyle w:val="af1"/>
        <w:spacing w:after="0" w:line="240" w:lineRule="auto"/>
        <w:ind w:left="0"/>
        <w:jc w:val="center"/>
        <w:rPr>
          <w:rFonts w:ascii="Arial" w:hAnsi="Arial" w:cs="Arial"/>
          <w:b/>
          <w:color w:val="000000" w:themeColor="text1"/>
          <w:sz w:val="21"/>
          <w:szCs w:val="21"/>
        </w:rPr>
      </w:pPr>
      <w:r>
        <w:rPr>
          <w:rFonts w:ascii="Arial" w:hAnsi="Arial" w:cs="Arial"/>
          <w:b/>
          <w:color w:val="000000" w:themeColor="text1"/>
          <w:sz w:val="21"/>
          <w:szCs w:val="21"/>
        </w:rPr>
        <w:t>1. ТЕРМИНЫ И ОПРЕДЕЛЕНИЯ</w:t>
      </w:r>
    </w:p>
    <w:p w:rsidR="00096791" w:rsidRDefault="00854AFC">
      <w:pPr>
        <w:pStyle w:val="af1"/>
        <w:spacing w:after="0" w:line="240" w:lineRule="auto"/>
        <w:ind w:left="0" w:firstLine="567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1.1. Если не указано иное, термины и определения, используемые в </w:t>
      </w:r>
      <w:r>
        <w:rPr>
          <w:rFonts w:ascii="Arial" w:hAnsi="Arial" w:cs="Arial"/>
          <w:sz w:val="21"/>
          <w:szCs w:val="21"/>
        </w:rPr>
        <w:t>настоящем Договоре, имеют следующие значения:</w:t>
      </w:r>
    </w:p>
    <w:p w:rsidR="00096791" w:rsidRDefault="00854AFC">
      <w:pPr>
        <w:pStyle w:val="3"/>
        <w:suppressLineNumbers/>
        <w:spacing w:line="240" w:lineRule="auto"/>
        <w:ind w:firstLine="567"/>
        <w:contextualSpacing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1) Агент (Партнер)</w:t>
      </w:r>
      <w:r>
        <w:rPr>
          <w:rFonts w:ascii="Arial" w:hAnsi="Arial" w:cs="Arial"/>
          <w:sz w:val="21"/>
          <w:szCs w:val="21"/>
        </w:rPr>
        <w:t xml:space="preserve"> – юридическое лицо, индивидуальный предприниматель, а также самозанятый гражданин, зарегистрированные на территории Российской Федерации в порядке, установленном действующим законодательством</w:t>
      </w:r>
      <w:r>
        <w:rPr>
          <w:rFonts w:ascii="Arial" w:hAnsi="Arial" w:cs="Arial"/>
          <w:sz w:val="21"/>
          <w:szCs w:val="21"/>
        </w:rPr>
        <w:t>.</w:t>
      </w:r>
    </w:p>
    <w:p w:rsidR="00096791" w:rsidRDefault="00854AFC">
      <w:pPr>
        <w:pStyle w:val="af1"/>
        <w:spacing w:after="0" w:line="240" w:lineRule="auto"/>
        <w:ind w:left="0" w:firstLine="567"/>
        <w:jc w:val="both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b/>
          <w:sz w:val="21"/>
          <w:szCs w:val="21"/>
        </w:rPr>
        <w:t xml:space="preserve">2) Банки (Банк) </w:t>
      </w:r>
      <w:r>
        <w:rPr>
          <w:rFonts w:ascii="Arial" w:eastAsia="Times New Roman" w:hAnsi="Arial" w:cs="Arial"/>
          <w:sz w:val="21"/>
          <w:szCs w:val="21"/>
        </w:rPr>
        <w:t>– кредитные организации, с которыми Принципал находится в партнерских (договорных) отношениях, осуществляющие выдачу ипотечных кредитов/кредитов Клиенту на основании представленных Клиентом документов.</w:t>
      </w:r>
    </w:p>
    <w:p w:rsidR="00096791" w:rsidRDefault="00854AFC">
      <w:pPr>
        <w:pStyle w:val="af1"/>
        <w:spacing w:after="0" w:line="240" w:lineRule="auto"/>
        <w:ind w:left="0" w:firstLine="567"/>
        <w:jc w:val="both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3) Страховые компании</w:t>
      </w:r>
      <w:r>
        <w:rPr>
          <w:rFonts w:ascii="Arial" w:eastAsia="Times New Roman" w:hAnsi="Arial" w:cs="Arial"/>
          <w:sz w:val="21"/>
          <w:szCs w:val="21"/>
        </w:rPr>
        <w:t xml:space="preserve"> – страховые ко</w:t>
      </w:r>
      <w:r>
        <w:rPr>
          <w:rFonts w:ascii="Arial" w:eastAsia="Times New Roman" w:hAnsi="Arial" w:cs="Arial"/>
          <w:sz w:val="21"/>
          <w:szCs w:val="21"/>
        </w:rPr>
        <w:t>мпании, имеющие лицензии, осуществляющие имущественное страхование (страхование заложенного жилья), личное страхование заемщиков и иные виды страхования.</w:t>
      </w:r>
    </w:p>
    <w:p w:rsidR="00096791" w:rsidRDefault="00854AFC">
      <w:pPr>
        <w:pStyle w:val="3"/>
        <w:suppressLineNumbers/>
        <w:spacing w:line="240" w:lineRule="auto"/>
        <w:ind w:firstLine="567"/>
        <w:contextualSpacing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4) Клиент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lang w:eastAsia="ru-RU"/>
        </w:rPr>
        <w:t>–</w:t>
      </w:r>
      <w:r>
        <w:rPr>
          <w:rFonts w:ascii="Arial" w:hAnsi="Arial" w:cs="Arial"/>
          <w:sz w:val="21"/>
          <w:szCs w:val="21"/>
        </w:rPr>
        <w:t xml:space="preserve"> физическое лицо, имеющее намерение получить Ипотечный кредит, привлеченное Агентом с целью</w:t>
      </w:r>
      <w:r>
        <w:rPr>
          <w:rFonts w:ascii="Arial" w:hAnsi="Arial" w:cs="Arial"/>
          <w:sz w:val="21"/>
          <w:szCs w:val="21"/>
        </w:rPr>
        <w:t xml:space="preserve"> оказания ему Услуг Принципала.</w:t>
      </w:r>
    </w:p>
    <w:p w:rsidR="00096791" w:rsidRDefault="00854AFC">
      <w:pPr>
        <w:pStyle w:val="af1"/>
        <w:spacing w:after="0" w:line="240" w:lineRule="auto"/>
        <w:ind w:left="0" w:firstLine="567"/>
        <w:jc w:val="both"/>
        <w:rPr>
          <w:rFonts w:ascii="Arial" w:hAnsi="Arial" w:cs="Arial"/>
          <w:sz w:val="21"/>
          <w:szCs w:val="21"/>
        </w:rPr>
      </w:pPr>
      <w:r>
        <w:rPr>
          <w:rFonts w:ascii="Arial" w:eastAsia="Times New Roman" w:hAnsi="Arial" w:cs="Arial"/>
          <w:b/>
          <w:sz w:val="21"/>
          <w:szCs w:val="21"/>
          <w:lang w:eastAsia="ru-RU"/>
        </w:rPr>
        <w:t xml:space="preserve">5) Заявка 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– </w:t>
      </w:r>
      <w:r>
        <w:rPr>
          <w:rFonts w:ascii="Arial" w:hAnsi="Arial" w:cs="Arial"/>
          <w:sz w:val="21"/>
          <w:szCs w:val="21"/>
        </w:rPr>
        <w:t>документы Клиента, подготовленные для передачи в Банки (Банк), Страховые компании, оценщикам с целью заключения кредитного договора (получения ипотечного кредита), а также заключения договоров страхования, догово</w:t>
      </w:r>
      <w:r>
        <w:rPr>
          <w:rFonts w:ascii="Arial" w:hAnsi="Arial" w:cs="Arial"/>
          <w:sz w:val="21"/>
          <w:szCs w:val="21"/>
        </w:rPr>
        <w:t>ров на проведение оценки объекта недвижимого имущества и оказания иных услуг, направленных на получение Клиентом Ипотечного кредита.</w:t>
      </w:r>
      <w:bookmarkStart w:id="0" w:name="_Hlk92883876"/>
      <w:bookmarkEnd w:id="0"/>
    </w:p>
    <w:p w:rsidR="00096791" w:rsidRDefault="00854AFC">
      <w:pPr>
        <w:pStyle w:val="af1"/>
        <w:spacing w:after="0" w:line="240" w:lineRule="auto"/>
        <w:ind w:left="0" w:firstLine="567"/>
        <w:jc w:val="both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b/>
          <w:sz w:val="21"/>
          <w:szCs w:val="21"/>
          <w:lang w:eastAsia="ru-RU"/>
        </w:rPr>
        <w:t>6) С</w:t>
      </w:r>
      <w:r>
        <w:rPr>
          <w:rFonts w:ascii="Arial" w:eastAsia="Times New Roman" w:hAnsi="Arial" w:cs="Arial"/>
          <w:b/>
          <w:sz w:val="21"/>
          <w:szCs w:val="21"/>
          <w:lang w:val="en-US" w:eastAsia="ru-RU"/>
        </w:rPr>
        <w:t>RM</w:t>
      </w:r>
      <w:r>
        <w:rPr>
          <w:rFonts w:ascii="Arial" w:eastAsia="Times New Roman" w:hAnsi="Arial" w:cs="Arial"/>
          <w:b/>
          <w:sz w:val="21"/>
          <w:szCs w:val="21"/>
          <w:lang w:eastAsia="ru-RU"/>
        </w:rPr>
        <w:t>-система –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программное обеспечение, в том числе реализованное на основе облачных сервисов с использованием веб-технол</w:t>
      </w:r>
      <w:r>
        <w:rPr>
          <w:rFonts w:ascii="Arial" w:eastAsia="Times New Roman" w:hAnsi="Arial" w:cs="Arial"/>
          <w:sz w:val="21"/>
          <w:szCs w:val="21"/>
          <w:lang w:eastAsia="ru-RU"/>
        </w:rPr>
        <w:t>огий, предназначенное для оптимизации бизнес-процессов и процессов взаимодействия с Агентами.</w:t>
      </w:r>
    </w:p>
    <w:p w:rsidR="00096791" w:rsidRDefault="00854AFC">
      <w:pPr>
        <w:pStyle w:val="af1"/>
        <w:spacing w:after="0" w:line="240" w:lineRule="auto"/>
        <w:ind w:left="0" w:firstLine="567"/>
        <w:jc w:val="both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ru-RU"/>
        </w:rPr>
        <w:t>7) Услуги Принципала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– комплекс действий по сопровождению получения Клиентом Ипотечного кредита на приобретение объекта/объектов недвижимого имущества, в том числе на основании договора участия в долевом строительстве, в целях рефинансирования имеющихся кредитов, а также иные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действия по сопровождению заключения Клиентом договоров страхования жизни и здоровья, страхования объекта недвижимого имущества, договоров на проведение оценки и иные действия, направленные на получение Клиентом Ипотечного кредита.</w:t>
      </w:r>
    </w:p>
    <w:p w:rsidR="00096791" w:rsidRDefault="00854AFC">
      <w:pPr>
        <w:pStyle w:val="af1"/>
        <w:spacing w:after="0" w:line="240" w:lineRule="auto"/>
        <w:ind w:left="0" w:firstLine="567"/>
        <w:jc w:val="both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ru-RU"/>
        </w:rPr>
        <w:t>8) Ипотечный кредит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– к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редит, предоставляемый Банками/Банком Клиенту путем заключения кредитного договора, в том числе в целях рефинансирования имеющихся кредитов, обязательства по которому обеспечены залогом приобретаемого объекта недвижимого имущества, залогом прав требования </w:t>
      </w:r>
      <w:r>
        <w:rPr>
          <w:rFonts w:ascii="Arial" w:eastAsia="Times New Roman" w:hAnsi="Arial" w:cs="Arial"/>
          <w:sz w:val="21"/>
          <w:szCs w:val="21"/>
          <w:lang w:eastAsia="ru-RU"/>
        </w:rPr>
        <w:t>по договору участия в долевом строительстве, и/или залогом иного объекта недвижимого имущества, принадлежащего Клиенту или иным лицам.</w:t>
      </w:r>
    </w:p>
    <w:p w:rsidR="00096791" w:rsidRDefault="00854AFC">
      <w:pPr>
        <w:pStyle w:val="af1"/>
        <w:spacing w:after="0" w:line="240" w:lineRule="auto"/>
        <w:ind w:left="0" w:firstLine="567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9) Отчетный период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eastAsia="ru-RU"/>
        </w:rPr>
        <w:t>–</w:t>
      </w:r>
      <w:r>
        <w:rPr>
          <w:rFonts w:ascii="Arial" w:hAnsi="Arial" w:cs="Arial"/>
          <w:sz w:val="21"/>
          <w:szCs w:val="21"/>
        </w:rPr>
        <w:t xml:space="preserve"> период для взаиморасчетов с Агентом, равный 1 (одному) календарному месяцу. В случае заключения наст</w:t>
      </w:r>
      <w:r>
        <w:rPr>
          <w:rFonts w:ascii="Arial" w:hAnsi="Arial" w:cs="Arial"/>
          <w:sz w:val="21"/>
          <w:szCs w:val="21"/>
        </w:rPr>
        <w:t xml:space="preserve">оящего Договора не с начала календарного месяца или прекращения настоящего Договора до окончания текущего календарного месяца, отчетным периодом является соответственно период с даты заключения Договора до окончания календарного месяца или период с начала </w:t>
      </w:r>
      <w:r>
        <w:rPr>
          <w:rFonts w:ascii="Arial" w:hAnsi="Arial" w:cs="Arial"/>
          <w:sz w:val="21"/>
          <w:szCs w:val="21"/>
        </w:rPr>
        <w:t>календарного месяца до даты прекращения Договора.</w:t>
      </w:r>
    </w:p>
    <w:p w:rsidR="00096791" w:rsidRDefault="00854AFC">
      <w:pPr>
        <w:pStyle w:val="af1"/>
        <w:spacing w:after="0" w:line="240" w:lineRule="auto"/>
        <w:ind w:left="0" w:firstLine="567"/>
        <w:jc w:val="both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1.2. Стороны согласны с тем, что термины, используемые в тексте настоящего Договора, трактуются в соответствии с п. 1.1 Договора, в случае отсутствия толкования термина в указанном пункте он будет толковать</w:t>
      </w:r>
      <w:r>
        <w:rPr>
          <w:rFonts w:ascii="Arial" w:eastAsia="Times New Roman" w:hAnsi="Arial" w:cs="Arial"/>
          <w:sz w:val="21"/>
          <w:szCs w:val="21"/>
          <w:lang w:eastAsia="ru-RU"/>
        </w:rPr>
        <w:t>ся в соответствии с обычаями делового оборота, если Стороны не договорятся об ином.</w:t>
      </w:r>
    </w:p>
    <w:p w:rsidR="00096791" w:rsidRDefault="00096791">
      <w:pPr>
        <w:pStyle w:val="af1"/>
        <w:spacing w:after="0" w:line="240" w:lineRule="auto"/>
        <w:ind w:left="0"/>
        <w:jc w:val="both"/>
        <w:rPr>
          <w:rFonts w:ascii="Arial" w:hAnsi="Arial" w:cs="Arial"/>
          <w:color w:val="000000" w:themeColor="text1"/>
          <w:sz w:val="21"/>
          <w:szCs w:val="21"/>
        </w:rPr>
      </w:pPr>
    </w:p>
    <w:p w:rsidR="00096791" w:rsidRDefault="00854AFC">
      <w:pPr>
        <w:pStyle w:val="af1"/>
        <w:spacing w:after="0" w:line="240" w:lineRule="auto"/>
        <w:ind w:left="0"/>
        <w:jc w:val="center"/>
        <w:rPr>
          <w:rFonts w:ascii="Arial" w:hAnsi="Arial" w:cs="Arial"/>
          <w:b/>
          <w:color w:val="000000" w:themeColor="text1"/>
          <w:sz w:val="21"/>
          <w:szCs w:val="21"/>
        </w:rPr>
      </w:pPr>
      <w:r>
        <w:rPr>
          <w:rFonts w:ascii="Arial" w:hAnsi="Arial" w:cs="Arial"/>
          <w:b/>
          <w:color w:val="000000" w:themeColor="text1"/>
          <w:sz w:val="21"/>
          <w:szCs w:val="21"/>
        </w:rPr>
        <w:t>2. ПРЕДМЕТ ДОГОВОРА</w:t>
      </w:r>
    </w:p>
    <w:p w:rsidR="00096791" w:rsidRDefault="00854AFC">
      <w:pPr>
        <w:widowControl w:val="0"/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2.1. Принципал поручает, а Агент принимает на себя обязательство за вознаграждение совершать от своего имени, но за счет Принципала следующие действия:</w:t>
      </w:r>
    </w:p>
    <w:p w:rsidR="00096791" w:rsidRDefault="00854AFC">
      <w:pPr>
        <w:widowControl w:val="0"/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2.1.1. Осуществлять комплекс действий, направленных на поиск и привлечение Клиентов в целях реализации им Услуг Принципала;</w:t>
      </w:r>
    </w:p>
    <w:p w:rsidR="00096791" w:rsidRDefault="00854AFC">
      <w:pPr>
        <w:widowControl w:val="0"/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2.1.2. Проводить предварительные переговоры с потенциальными Клиентами и сообщать информацию о результатах Принципалу;</w:t>
      </w:r>
    </w:p>
    <w:p w:rsidR="00096791" w:rsidRDefault="00854AFC">
      <w:pPr>
        <w:widowControl w:val="0"/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2.1.3. Выпол</w:t>
      </w:r>
      <w:r>
        <w:rPr>
          <w:rFonts w:ascii="Arial" w:hAnsi="Arial" w:cs="Arial"/>
          <w:sz w:val="21"/>
          <w:szCs w:val="21"/>
        </w:rPr>
        <w:t>нить иные необходимые действия для привлечения Клиентов и заключения Клиентом договора на оказание Услуг Принципала.</w:t>
      </w:r>
    </w:p>
    <w:p w:rsidR="00096791" w:rsidRDefault="00854AFC">
      <w:pPr>
        <w:widowControl w:val="0"/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2.2. Под поиском и привлечением Клиентов в тексте настоящего Договора понимается направление в Банк (Банки) и/или Страховые компании Заявок</w:t>
      </w:r>
      <w:r>
        <w:rPr>
          <w:rFonts w:ascii="Arial" w:hAnsi="Arial" w:cs="Arial"/>
          <w:sz w:val="21"/>
          <w:szCs w:val="21"/>
        </w:rPr>
        <w:t xml:space="preserve"> на получение Клиентом Ипотечного кредита и/или заключение договоров страхования одним из следующих способов:</w:t>
      </w:r>
    </w:p>
    <w:p w:rsidR="00096791" w:rsidRDefault="00854AFC">
      <w:pPr>
        <w:widowControl w:val="0"/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2.2.1. С использованием личного кабинета Агента в </w:t>
      </w:r>
      <w:r>
        <w:rPr>
          <w:rFonts w:ascii="Arial" w:hAnsi="Arial" w:cs="Arial"/>
          <w:sz w:val="21"/>
          <w:szCs w:val="21"/>
          <w:lang w:val="en-GB"/>
        </w:rPr>
        <w:t>CRM</w:t>
      </w:r>
      <w:r>
        <w:rPr>
          <w:rFonts w:ascii="Arial" w:hAnsi="Arial" w:cs="Arial"/>
          <w:sz w:val="21"/>
          <w:szCs w:val="21"/>
        </w:rPr>
        <w:t xml:space="preserve"> -системе;</w:t>
      </w:r>
    </w:p>
    <w:p w:rsidR="00096791" w:rsidRDefault="00854AFC">
      <w:pPr>
        <w:widowControl w:val="0"/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2.2.2. С использованием электронной почты с доменом @</w:t>
      </w:r>
      <w:r>
        <w:rPr>
          <w:rFonts w:ascii="Arial" w:hAnsi="Arial" w:cs="Arial"/>
          <w:sz w:val="21"/>
          <w:szCs w:val="21"/>
          <w:lang w:val="en-US"/>
        </w:rPr>
        <w:t>metr</w:t>
      </w:r>
      <w:r>
        <w:rPr>
          <w:rFonts w:ascii="Arial" w:hAnsi="Arial" w:cs="Arial"/>
          <w:sz w:val="21"/>
          <w:szCs w:val="21"/>
        </w:rPr>
        <w:t>.</w:t>
      </w:r>
      <w:r>
        <w:rPr>
          <w:rFonts w:ascii="Arial" w:hAnsi="Arial" w:cs="Arial"/>
          <w:sz w:val="21"/>
          <w:szCs w:val="21"/>
          <w:lang w:val="en-US"/>
        </w:rPr>
        <w:t>club</w:t>
      </w:r>
      <w:r>
        <w:rPr>
          <w:rFonts w:ascii="Arial" w:hAnsi="Arial" w:cs="Arial"/>
          <w:sz w:val="21"/>
          <w:szCs w:val="21"/>
        </w:rPr>
        <w:t>.</w:t>
      </w:r>
    </w:p>
    <w:p w:rsidR="00096791" w:rsidRDefault="00854AFC">
      <w:pPr>
        <w:pStyle w:val="af1"/>
        <w:spacing w:after="0" w:line="240" w:lineRule="auto"/>
        <w:ind w:left="0" w:firstLine="567"/>
        <w:jc w:val="both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Агент осуществляет регистрацию (создает персональный/личный кабинет) в </w:t>
      </w:r>
      <w:r>
        <w:rPr>
          <w:rFonts w:ascii="Arial" w:eastAsia="Times New Roman" w:hAnsi="Arial" w:cs="Arial"/>
          <w:sz w:val="21"/>
          <w:szCs w:val="21"/>
          <w:lang w:val="en-US" w:eastAsia="ru-RU"/>
        </w:rPr>
        <w:t>CRM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-системе, после чего осуществляет в ней размещение Заявок Клиентов и ведет учет иных совершенных в рамках настоящего Договора действий в целях последующего анализа результатов такой </w:t>
      </w:r>
      <w:r>
        <w:rPr>
          <w:rFonts w:ascii="Arial" w:eastAsia="Times New Roman" w:hAnsi="Arial" w:cs="Arial"/>
          <w:sz w:val="21"/>
          <w:szCs w:val="21"/>
          <w:lang w:eastAsia="ru-RU"/>
        </w:rPr>
        <w:t>деятельности, в том числе со стороны Принципала.</w:t>
      </w:r>
    </w:p>
    <w:p w:rsidR="00096791" w:rsidRDefault="00854AFC">
      <w:pPr>
        <w:pStyle w:val="af1"/>
        <w:spacing w:after="0" w:line="240" w:lineRule="auto"/>
        <w:ind w:left="0" w:firstLine="567"/>
        <w:jc w:val="both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В случае направления Заявок с использованием электронной почты, учет совершенных Агентом таким способом действий и анализ результатов осуществляется на основании данных, зафиксированных сервисом электронной </w:t>
      </w:r>
      <w:r>
        <w:rPr>
          <w:rFonts w:ascii="Arial" w:eastAsia="Times New Roman" w:hAnsi="Arial" w:cs="Arial"/>
          <w:sz w:val="21"/>
          <w:szCs w:val="21"/>
          <w:lang w:eastAsia="ru-RU"/>
        </w:rPr>
        <w:t>почты.</w:t>
      </w:r>
    </w:p>
    <w:p w:rsidR="00096791" w:rsidRDefault="00854AFC">
      <w:pPr>
        <w:widowControl w:val="0"/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2.3. Агент исполняет поручение, указанное в п. 2.1 Договора, на всей территории Российской Федерации, в зависимости от места нахождения Банка (Банков), страховых компаний и условий осуществления их деятельности в каждом регионе. </w:t>
      </w:r>
    </w:p>
    <w:p w:rsidR="00096791" w:rsidRDefault="00854AFC">
      <w:pPr>
        <w:widowControl w:val="0"/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2.4. Обязательства </w:t>
      </w:r>
      <w:r>
        <w:rPr>
          <w:rFonts w:ascii="Arial" w:hAnsi="Arial" w:cs="Arial"/>
          <w:sz w:val="21"/>
          <w:szCs w:val="21"/>
        </w:rPr>
        <w:t>Агента по настоящему Договору по поиску и привлечению Клиента считаются выполненными в полном объеме с момента выдачи Банком Клиенту Ипотечного кредита на основании заключенного между Банком и Клиентом кредитного договора и/или уплаты Клиентом страховой пр</w:t>
      </w:r>
      <w:r>
        <w:rPr>
          <w:rFonts w:ascii="Arial" w:hAnsi="Arial" w:cs="Arial"/>
          <w:sz w:val="21"/>
          <w:szCs w:val="21"/>
        </w:rPr>
        <w:t>емии в пользу Страховой компании, в том числе за счет заемных средств, предоставленных Клиенту Банком. Информация о выданных Клиентам в течение Отчетного периода Ипотечных кредитах, уплаченных страховых премиях включается в Акты-Отчеты, которые составляютс</w:t>
      </w:r>
      <w:r>
        <w:rPr>
          <w:rFonts w:ascii="Arial" w:hAnsi="Arial" w:cs="Arial"/>
          <w:sz w:val="21"/>
          <w:szCs w:val="21"/>
        </w:rPr>
        <w:t>я Сторонами в порядке, предусмотренном п. 5.3 настоящего Договора.</w:t>
      </w:r>
    </w:p>
    <w:p w:rsidR="00096791" w:rsidRDefault="00096791">
      <w:pPr>
        <w:widowControl w:val="0"/>
        <w:spacing w:after="0" w:line="264" w:lineRule="auto"/>
        <w:jc w:val="both"/>
        <w:rPr>
          <w:rFonts w:ascii="Arial" w:hAnsi="Arial" w:cs="Arial"/>
          <w:sz w:val="21"/>
          <w:szCs w:val="21"/>
        </w:rPr>
      </w:pPr>
    </w:p>
    <w:p w:rsidR="00096791" w:rsidRDefault="00854AFC">
      <w:pPr>
        <w:pStyle w:val="af1"/>
        <w:spacing w:after="0" w:line="240" w:lineRule="auto"/>
        <w:ind w:left="0"/>
        <w:jc w:val="center"/>
        <w:rPr>
          <w:rFonts w:ascii="Arial" w:hAnsi="Arial" w:cs="Arial"/>
          <w:b/>
          <w:color w:val="000000" w:themeColor="text1"/>
          <w:sz w:val="21"/>
          <w:szCs w:val="21"/>
        </w:rPr>
      </w:pPr>
      <w:r>
        <w:rPr>
          <w:rFonts w:ascii="Arial" w:hAnsi="Arial" w:cs="Arial"/>
          <w:b/>
          <w:color w:val="000000" w:themeColor="text1"/>
          <w:sz w:val="21"/>
          <w:szCs w:val="21"/>
        </w:rPr>
        <w:t>3. ВОЗНАГРАЖДЕНИЕ АГЕНТА</w:t>
      </w:r>
    </w:p>
    <w:p w:rsidR="00096791" w:rsidRDefault="00854AFC">
      <w:pPr>
        <w:shd w:val="clear" w:color="auto" w:fill="FFFFFF"/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3.1. Принципал обязуется выплачивать Агенту вознаграждение за совершение действий, указанных в пункте 2.1 Договора, на основании составленного Сторонами Отчета Аге</w:t>
      </w:r>
      <w:r>
        <w:rPr>
          <w:rFonts w:ascii="Arial" w:hAnsi="Arial" w:cs="Arial"/>
          <w:sz w:val="21"/>
          <w:szCs w:val="21"/>
        </w:rPr>
        <w:t>нта о выполнении поручения Принципала, с учетом следующих условий:</w:t>
      </w:r>
    </w:p>
    <w:p w:rsidR="00096791" w:rsidRDefault="00854AFC">
      <w:pPr>
        <w:shd w:val="clear" w:color="auto" w:fill="FFFFFF"/>
        <w:spacing w:after="0" w:line="240" w:lineRule="auto"/>
        <w:ind w:firstLine="567"/>
        <w:jc w:val="both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3.1.1. Размер вознаграждения Агента за поиск и привлечение Клиентов в целях получения Ипотечного кредита за Отчетный период рассчитывается по следующей формуле:</w:t>
      </w:r>
    </w:p>
    <w:p w:rsidR="00096791" w:rsidRDefault="00854AFC">
      <w:pPr>
        <w:shd w:val="clear" w:color="auto" w:fill="FFFFFF"/>
        <w:spacing w:after="0" w:line="240" w:lineRule="auto"/>
        <w:ind w:firstLine="567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= С х (умножить) КВ, где</w:t>
      </w:r>
    </w:p>
    <w:p w:rsidR="00096791" w:rsidRDefault="00854AFC">
      <w:pPr>
        <w:shd w:val="clear" w:color="auto" w:fill="FFFFFF"/>
        <w:spacing w:after="0" w:line="240" w:lineRule="auto"/>
        <w:ind w:firstLine="567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</w:t>
      </w:r>
      <w:r>
        <w:rPr>
          <w:rFonts w:ascii="Arial" w:hAnsi="Arial" w:cs="Arial"/>
          <w:color w:val="000000"/>
          <w:sz w:val="21"/>
          <w:szCs w:val="21"/>
        </w:rPr>
        <w:t xml:space="preserve"> – сумма вознаграждения Агента от конкретного Банка за Отчетный период;</w:t>
      </w:r>
    </w:p>
    <w:p w:rsidR="00096791" w:rsidRDefault="00854AFC">
      <w:pPr>
        <w:shd w:val="clear" w:color="auto" w:fill="FFFFFF"/>
        <w:spacing w:after="0" w:line="240" w:lineRule="auto"/>
        <w:ind w:firstLine="567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С – сумма Ипотечных кредитов, выданных Клиентам конкретным Банком за Отчетный период;</w:t>
      </w:r>
    </w:p>
    <w:p w:rsidR="00096791" w:rsidRDefault="00854AFC">
      <w:pPr>
        <w:shd w:val="clear" w:color="auto" w:fill="FFFFFF"/>
        <w:spacing w:after="0" w:line="240" w:lineRule="auto"/>
        <w:ind w:firstLine="567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КВ – процент комиссионного вознаграждения Агента, определяемого отдельно в отношении конкретного Банка, который выдал Клиентам Ипотечные кредиты за Отчетный период. </w:t>
      </w:r>
    </w:p>
    <w:p w:rsidR="00096791" w:rsidRDefault="00854AFC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b/>
          <w:bCs/>
          <w:sz w:val="21"/>
          <w:szCs w:val="21"/>
          <w:lang w:eastAsia="ru-RU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ru-RU"/>
        </w:rPr>
        <w:t xml:space="preserve">3.1.2. Размер комиссионного вознаграждения Агента за поиск и привлечение Клиентов в целях </w:t>
      </w:r>
      <w:r>
        <w:rPr>
          <w:rFonts w:ascii="Arial" w:eastAsia="Times New Roman" w:hAnsi="Arial" w:cs="Arial"/>
          <w:b/>
          <w:bCs/>
          <w:sz w:val="21"/>
          <w:szCs w:val="21"/>
          <w:lang w:eastAsia="ru-RU"/>
        </w:rPr>
        <w:t>заключения договоров страхования за Отчетный период рассчитывается по следующей формуле:</w:t>
      </w:r>
    </w:p>
    <w:p w:rsidR="00096791" w:rsidRDefault="00854AFC">
      <w:pPr>
        <w:shd w:val="clear" w:color="auto" w:fill="FFFFFF"/>
        <w:spacing w:after="0" w:line="240" w:lineRule="auto"/>
        <w:ind w:firstLine="567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= С х (умножить) КВ х (умножить) 0,8, где</w:t>
      </w:r>
    </w:p>
    <w:p w:rsidR="00096791" w:rsidRDefault="00854AFC">
      <w:pPr>
        <w:shd w:val="clear" w:color="auto" w:fill="FFFFFF"/>
        <w:spacing w:after="0" w:line="240" w:lineRule="auto"/>
        <w:ind w:firstLine="567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– сумма вознаграждения Агента от конкретной Страховой компании за Отчетный период;</w:t>
      </w:r>
    </w:p>
    <w:p w:rsidR="00096791" w:rsidRDefault="00854AFC">
      <w:pPr>
        <w:shd w:val="clear" w:color="auto" w:fill="FFFFFF"/>
        <w:spacing w:after="0" w:line="240" w:lineRule="auto"/>
        <w:ind w:firstLine="567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С – сумма страховых премий, уплаченных</w:t>
      </w:r>
      <w:r>
        <w:rPr>
          <w:rFonts w:ascii="Arial" w:hAnsi="Arial" w:cs="Arial"/>
          <w:color w:val="000000"/>
          <w:sz w:val="21"/>
          <w:szCs w:val="21"/>
        </w:rPr>
        <w:t xml:space="preserve"> Клиентами в пользу конкретной Страховой компании за Отчетным период;</w:t>
      </w:r>
    </w:p>
    <w:p w:rsidR="00096791" w:rsidRDefault="00854AFC">
      <w:pPr>
        <w:shd w:val="clear" w:color="auto" w:fill="FFFFFF"/>
        <w:spacing w:after="0" w:line="240" w:lineRule="auto"/>
        <w:ind w:firstLine="567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КВ – процент комиссионного вознаграждения, получаемого Принципалом от конкретной Страховой компании, в пользу которой Клиенты уплатили страховую премию за Отчетный период.</w:t>
      </w:r>
    </w:p>
    <w:p w:rsidR="00096791" w:rsidRDefault="00854AFC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3.1.3. Общая с</w:t>
      </w:r>
      <w:r>
        <w:rPr>
          <w:rFonts w:ascii="Arial" w:eastAsia="Times New Roman" w:hAnsi="Arial" w:cs="Arial"/>
          <w:sz w:val="21"/>
          <w:szCs w:val="21"/>
          <w:lang w:eastAsia="ru-RU"/>
        </w:rPr>
        <w:t>умма вознаграждения Агента за Отчетный период определяется путем сложения сумм вознаграждения Агента от конкретных Банков/Страховых компаний, рассчитанных в соответствии с п.п. 3.1.1, 3.1.2 настоящего Договора.</w:t>
      </w:r>
    </w:p>
    <w:p w:rsidR="00096791" w:rsidRDefault="00854AFC">
      <w:pPr>
        <w:shd w:val="clear" w:color="auto" w:fill="FFFFFF"/>
        <w:spacing w:after="0" w:line="240" w:lineRule="auto"/>
        <w:ind w:firstLine="567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Информация о ставках (процентах) комиссионног</w:t>
      </w:r>
      <w:r>
        <w:rPr>
          <w:rFonts w:ascii="Arial" w:hAnsi="Arial" w:cs="Arial"/>
          <w:color w:val="000000"/>
          <w:sz w:val="21"/>
          <w:szCs w:val="21"/>
        </w:rPr>
        <w:t xml:space="preserve">о вознаграждения (КВ) за поиск и привлечение Клиентов в целях получения Ипотечного кредита, а также порядке расчета комиссионного вознаграждения размещается в сети Интернет по адресу: </w:t>
      </w:r>
      <w:hyperlink r:id="rId8">
        <w:r>
          <w:rPr>
            <w:rStyle w:val="a5"/>
            <w:rFonts w:ascii="Arial" w:hAnsi="Arial" w:cs="Arial"/>
            <w:b/>
            <w:bCs/>
            <w:sz w:val="21"/>
            <w:szCs w:val="21"/>
          </w:rPr>
          <w:t>https://metr.club/reward</w:t>
        </w:r>
      </w:hyperlink>
    </w:p>
    <w:p w:rsidR="00096791" w:rsidRDefault="00854AFC">
      <w:pPr>
        <w:shd w:val="clear" w:color="auto" w:fill="FFFFFF"/>
        <w:spacing w:after="0" w:line="240" w:lineRule="auto"/>
        <w:ind w:firstLine="567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Инф</w:t>
      </w:r>
      <w:r>
        <w:rPr>
          <w:rFonts w:ascii="Arial" w:hAnsi="Arial" w:cs="Arial"/>
          <w:color w:val="000000"/>
          <w:sz w:val="21"/>
          <w:szCs w:val="21"/>
        </w:rPr>
        <w:t>ормация о ставках (процентах) комиссионного вознаграждения (КВ) за поиск и привлечение клиентов в целях заключения договоров страхования, получаемого Принципалом от Страховых компаний, а также порядке расчета комиссионного вознаграждения размещается в сети</w:t>
      </w:r>
      <w:r>
        <w:rPr>
          <w:rFonts w:ascii="Arial" w:hAnsi="Arial" w:cs="Arial"/>
          <w:color w:val="000000"/>
          <w:sz w:val="21"/>
          <w:szCs w:val="21"/>
        </w:rPr>
        <w:t xml:space="preserve"> Интернет по адресу:</w:t>
      </w: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hyperlink r:id="rId9">
        <w:r>
          <w:rPr>
            <w:rStyle w:val="a5"/>
            <w:rFonts w:ascii="Arial" w:hAnsi="Arial" w:cs="Arial"/>
            <w:b/>
            <w:bCs/>
            <w:sz w:val="21"/>
            <w:szCs w:val="21"/>
          </w:rPr>
          <w:t>https://metr.club/insurance</w:t>
        </w:r>
      </w:hyperlink>
      <w:r>
        <w:rPr>
          <w:rFonts w:ascii="Arial" w:hAnsi="Arial" w:cs="Arial"/>
          <w:b/>
          <w:bCs/>
          <w:color w:val="000000"/>
          <w:sz w:val="21"/>
          <w:szCs w:val="21"/>
        </w:rPr>
        <w:t>.</w:t>
      </w:r>
    </w:p>
    <w:p w:rsidR="00096791" w:rsidRDefault="00854AFC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Процент комиссионного вознаграждения Агента в отношении отдельных Банков, Страховых компаний зависит от общей суммы и/или количества выданных Ипотечных кредито</w:t>
      </w:r>
      <w:r>
        <w:rPr>
          <w:rFonts w:ascii="Arial" w:eastAsia="Times New Roman" w:hAnsi="Arial" w:cs="Arial"/>
          <w:sz w:val="21"/>
          <w:szCs w:val="21"/>
          <w:lang w:eastAsia="ru-RU"/>
        </w:rPr>
        <w:t>в за определенный период (месяц, квартал, год) Клиентам, привлеченным при содействии Принципала.</w:t>
      </w:r>
    </w:p>
    <w:p w:rsidR="00096791" w:rsidRDefault="00854AFC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Принципал имеет право в одностороннем порядке изменять размер ставок вознаграждения путем актуализации информации по указанным ссылкам в сети Интернет, а также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путем уведомления об этом Агента в соответствии с п. 12.4 Договора.</w:t>
      </w:r>
    </w:p>
    <w:p w:rsidR="00096791" w:rsidRDefault="00854AFC">
      <w:pPr>
        <w:shd w:val="clear" w:color="auto" w:fill="FFFFFF"/>
        <w:spacing w:after="0" w:line="240" w:lineRule="auto"/>
        <w:ind w:firstLine="567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3.2. Сумма вознаграждения, определенная в соответствии с п. 3.1 Договора, включает в себя НДФЛ по действующей ставке, если Агент является плательщиком указанного налога. </w:t>
      </w:r>
    </w:p>
    <w:p w:rsidR="00096791" w:rsidRDefault="00854AFC">
      <w:pPr>
        <w:shd w:val="clear" w:color="auto" w:fill="FFFFFF"/>
        <w:spacing w:after="0" w:line="240" w:lineRule="auto"/>
        <w:ind w:firstLine="567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Сумма вознагражд</w:t>
      </w:r>
      <w:r>
        <w:rPr>
          <w:rFonts w:ascii="Arial" w:hAnsi="Arial" w:cs="Arial"/>
          <w:color w:val="000000"/>
          <w:sz w:val="21"/>
          <w:szCs w:val="21"/>
        </w:rPr>
        <w:t>ения Агента облагается НДС, если указанный налоговый режим применяется Агентом (сумма НДС включена в размер вознаграждения и дополнительно Принципалом не оплачивается).</w:t>
      </w:r>
    </w:p>
    <w:p w:rsidR="00096791" w:rsidRDefault="00854AFC">
      <w:pPr>
        <w:shd w:val="clear" w:color="auto" w:fill="FFFFFF"/>
        <w:spacing w:after="0" w:line="240" w:lineRule="auto"/>
        <w:ind w:firstLine="567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Расходы, понесенные Агентом в связи с исполнением настоящего Договора, компенсируются з</w:t>
      </w:r>
      <w:r>
        <w:rPr>
          <w:rFonts w:ascii="Arial" w:hAnsi="Arial" w:cs="Arial"/>
          <w:color w:val="000000"/>
          <w:sz w:val="21"/>
          <w:szCs w:val="21"/>
        </w:rPr>
        <w:t>а счет выплаченного вознаграждения на условиях, указанных в п. 3.1 настоящего Договора, и дополнительно Принципалом не оплачиваются.</w:t>
      </w:r>
    </w:p>
    <w:p w:rsidR="00096791" w:rsidRDefault="00854AFC">
      <w:pPr>
        <w:shd w:val="clear" w:color="auto" w:fill="FFFFFF"/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3.3. Порядок составления Отчета об исполнении поручения и Акта-Отчета.</w:t>
      </w:r>
    </w:p>
    <w:p w:rsidR="00096791" w:rsidRDefault="00854AFC">
      <w:pPr>
        <w:shd w:val="clear" w:color="auto" w:fill="FFFFFF"/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3.3.1. В течение 5 (пяти) календарных дней по истечении Отчетного периода Агент направляет Принципалу Отчет об исполнении поручения. Отчет об исполнении поручения содержит информацию обо всех Клиентах, которым Банками выданы Ипотечные кредиты в Отчетном пе</w:t>
      </w:r>
      <w:r>
        <w:rPr>
          <w:rFonts w:ascii="Arial" w:hAnsi="Arial" w:cs="Arial"/>
          <w:sz w:val="21"/>
          <w:szCs w:val="21"/>
        </w:rPr>
        <w:t xml:space="preserve">риоде. </w:t>
      </w:r>
    </w:p>
    <w:p w:rsidR="00096791" w:rsidRDefault="00854AFC">
      <w:pPr>
        <w:shd w:val="clear" w:color="auto" w:fill="FFFFFF"/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В Отчете об исполнении поручения Агент обязан указать Ф.И.О. Клиента, наименование Банка, выдавшего Ипотечный кредит, дату и номер кредитного договора, сумму выданного Ипотечного кредита. В случае отсутствия каких-либо из указанных данных в Отчете </w:t>
      </w:r>
      <w:r>
        <w:rPr>
          <w:rFonts w:ascii="Arial" w:hAnsi="Arial" w:cs="Arial"/>
          <w:sz w:val="21"/>
          <w:szCs w:val="21"/>
        </w:rPr>
        <w:t>об исполнении поручения, Принципал вправе не принимать его и не составлять Акт-Отчет до предоставления Агентом всех указанных сведений.</w:t>
      </w:r>
    </w:p>
    <w:p w:rsidR="00096791" w:rsidRDefault="00854AFC">
      <w:pPr>
        <w:shd w:val="clear" w:color="auto" w:fill="FFFFFF"/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3.3.2. Не позднее 5 (пяти) рабочих дней с момента получения от Агента Отчета об исполнении поручения Принципал формирует</w:t>
      </w:r>
      <w:r>
        <w:rPr>
          <w:rFonts w:ascii="Arial" w:hAnsi="Arial" w:cs="Arial"/>
          <w:sz w:val="21"/>
          <w:szCs w:val="21"/>
        </w:rPr>
        <w:t xml:space="preserve"> и направляет Агенту Акт-Отчет по адресу электронной почты, указанному в разделе 13 настоящего Договора.</w:t>
      </w:r>
    </w:p>
    <w:p w:rsidR="00096791" w:rsidRDefault="00854AFC">
      <w:pPr>
        <w:shd w:val="clear" w:color="auto" w:fill="FFFFFF"/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3.3.3. Агент обязан подписать и направить в адрес Принципала подписанный Акт-Отчет на бумажном носителе в течение 5 (пяти) рабочих дней с момента получ</w:t>
      </w:r>
      <w:r>
        <w:rPr>
          <w:rFonts w:ascii="Arial" w:hAnsi="Arial" w:cs="Arial"/>
          <w:sz w:val="21"/>
          <w:szCs w:val="21"/>
        </w:rPr>
        <w:t>ения от Принципала Акта-Отчета по электронной почте.</w:t>
      </w:r>
    </w:p>
    <w:p w:rsidR="00096791" w:rsidRDefault="00854AFC">
      <w:pPr>
        <w:shd w:val="clear" w:color="auto" w:fill="FFFFFF"/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В случае, если в указанный срок Агент не направит подписанный на бумажном носителе Акт-Отчет, полученный от Принципала, либо в этот же срок не направит письменный мотивированный отказ от его подписания, </w:t>
      </w:r>
      <w:r>
        <w:rPr>
          <w:rFonts w:ascii="Arial" w:hAnsi="Arial" w:cs="Arial"/>
          <w:sz w:val="21"/>
          <w:szCs w:val="21"/>
        </w:rPr>
        <w:t>Акт-Отчет считается утвержденным (подписанным) Агентом в редакции, направленной Принципалом, а соответствующие услуги Агента считаются оказанными в объеме, указанном в Акте-Отчете.</w:t>
      </w:r>
    </w:p>
    <w:p w:rsidR="00096791" w:rsidRDefault="00854AFC">
      <w:pPr>
        <w:shd w:val="clear" w:color="auto" w:fill="FFFFFF"/>
        <w:spacing w:after="0" w:line="240" w:lineRule="auto"/>
        <w:ind w:firstLine="567"/>
        <w:jc w:val="both"/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</w:rPr>
        <w:t>3.4. Перечисление суммы вознаграждения осуществляется Принципалом на расчет</w:t>
      </w:r>
      <w:r>
        <w:rPr>
          <w:rFonts w:ascii="Arial" w:hAnsi="Arial" w:cs="Arial"/>
          <w:sz w:val="21"/>
          <w:szCs w:val="21"/>
        </w:rPr>
        <w:t xml:space="preserve">ный счет Агента в срок не позднее последнего числа месяца, следующего за Отчетным периодом, при условии получения Принципалом подписанного Агентом Акта </w:t>
      </w:r>
      <w: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– Отчета.</w:t>
      </w:r>
    </w:p>
    <w:p w:rsidR="00096791" w:rsidRDefault="00854AFC">
      <w:pPr>
        <w:shd w:val="clear" w:color="auto" w:fill="FFFFFF"/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В случае неполучения Принципалом подписанного Агентом Акта-Отчета до указанной даты, выплата с</w:t>
      </w:r>
      <w: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уммы вознаграждения производится в течение 2 (двух) рабочих дней с момента получения Принципалом Акта-Отчета.</w:t>
      </w:r>
      <w:bookmarkStart w:id="1" w:name="_Hlk92808602"/>
      <w:bookmarkStart w:id="2" w:name="_Hlk92808591"/>
      <w:bookmarkEnd w:id="1"/>
      <w:bookmarkEnd w:id="2"/>
    </w:p>
    <w:p w:rsidR="00096791" w:rsidRDefault="00854AFC">
      <w:pPr>
        <w:shd w:val="clear" w:color="auto" w:fill="FFFFFF"/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3.5. Выплата производится посредством перечисления соответствующей суммы денежных средств на банковский счет Агента, указанный им в качестве банко</w:t>
      </w:r>
      <w:r>
        <w:rPr>
          <w:rFonts w:ascii="Arial" w:hAnsi="Arial" w:cs="Arial"/>
          <w:sz w:val="21"/>
          <w:szCs w:val="21"/>
        </w:rPr>
        <w:t xml:space="preserve">вского счета для последующего перечисления агентского вознаграждения в соответствии с настоящим Договором. </w:t>
      </w:r>
    </w:p>
    <w:p w:rsidR="00096791" w:rsidRDefault="00854AFC">
      <w:pPr>
        <w:shd w:val="clear" w:color="auto" w:fill="FFFFFF"/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При изменении реквизитов банковского счета Агент обязан своевременно направить Принципалу заявление об изменении банковских реквизитов.</w:t>
      </w:r>
    </w:p>
    <w:p w:rsidR="00096791" w:rsidRDefault="00854AFC">
      <w:pPr>
        <w:shd w:val="clear" w:color="auto" w:fill="FFFFFF"/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3.6. Обязате</w:t>
      </w:r>
      <w:r>
        <w:rPr>
          <w:rFonts w:ascii="Arial" w:hAnsi="Arial" w:cs="Arial"/>
          <w:sz w:val="21"/>
          <w:szCs w:val="21"/>
        </w:rPr>
        <w:t>льство по выплате агентского вознаграждения считается исполненным с момента списания денежных средств с корреспондентского счета банка Принципала.</w:t>
      </w:r>
    </w:p>
    <w:p w:rsidR="00096791" w:rsidRDefault="00854AFC">
      <w:pPr>
        <w:shd w:val="clear" w:color="auto" w:fill="FFFFFF"/>
        <w:spacing w:after="0" w:line="240" w:lineRule="auto"/>
        <w:ind w:firstLine="567"/>
        <w:jc w:val="both"/>
        <w:rPr>
          <w:rFonts w:ascii="Arial" w:eastAsia="Calibri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</w:t>
      </w:r>
    </w:p>
    <w:p w:rsidR="00096791" w:rsidRDefault="00854AFC">
      <w:pPr>
        <w:pStyle w:val="af1"/>
        <w:spacing w:after="0" w:line="240" w:lineRule="auto"/>
        <w:ind w:left="0"/>
        <w:jc w:val="center"/>
        <w:rPr>
          <w:rFonts w:ascii="Arial" w:eastAsia="Times New Roman" w:hAnsi="Arial" w:cs="Arial"/>
          <w:b/>
          <w:color w:val="000000" w:themeColor="text1"/>
          <w:sz w:val="21"/>
          <w:szCs w:val="21"/>
          <w:lang w:eastAsia="ru-RU"/>
        </w:rPr>
      </w:pPr>
      <w:r>
        <w:rPr>
          <w:rFonts w:ascii="Arial" w:eastAsia="Times New Roman" w:hAnsi="Arial" w:cs="Arial"/>
          <w:b/>
          <w:color w:val="000000" w:themeColor="text1"/>
          <w:sz w:val="21"/>
          <w:szCs w:val="21"/>
          <w:lang w:eastAsia="ru-RU"/>
        </w:rPr>
        <w:t>4. ПРАВА И ОБЯЗАННОСТИ СТОРОН</w:t>
      </w:r>
    </w:p>
    <w:p w:rsidR="00096791" w:rsidRDefault="00854AFC">
      <w:pPr>
        <w:pStyle w:val="af1"/>
        <w:spacing w:after="0" w:line="240" w:lineRule="auto"/>
        <w:ind w:left="0" w:firstLine="567"/>
        <w:rPr>
          <w:rFonts w:ascii="Arial" w:hAnsi="Arial" w:cs="Arial"/>
          <w:b/>
          <w:color w:val="000000" w:themeColor="text1"/>
          <w:sz w:val="21"/>
          <w:szCs w:val="21"/>
        </w:rPr>
      </w:pPr>
      <w:r>
        <w:rPr>
          <w:rFonts w:ascii="Arial" w:hAnsi="Arial" w:cs="Arial"/>
          <w:b/>
          <w:color w:val="000000" w:themeColor="text1"/>
          <w:sz w:val="21"/>
          <w:szCs w:val="21"/>
        </w:rPr>
        <w:t>4.1. Принципал обязан:</w:t>
      </w:r>
    </w:p>
    <w:p w:rsidR="00096791" w:rsidRDefault="00854AFC">
      <w:pPr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Cs/>
          <w:color w:val="000000" w:themeColor="text1"/>
          <w:sz w:val="21"/>
          <w:szCs w:val="21"/>
        </w:rPr>
        <w:t xml:space="preserve">4.1.1. Предоставить </w:t>
      </w:r>
      <w:r>
        <w:rPr>
          <w:rFonts w:ascii="Arial" w:hAnsi="Arial" w:cs="Arial"/>
          <w:sz w:val="21"/>
          <w:szCs w:val="21"/>
        </w:rPr>
        <w:t xml:space="preserve">Агенту всю информацию и </w:t>
      </w:r>
      <w:r>
        <w:rPr>
          <w:rFonts w:ascii="Arial" w:hAnsi="Arial" w:cs="Arial"/>
          <w:sz w:val="21"/>
          <w:szCs w:val="21"/>
        </w:rPr>
        <w:t>документацию, необходимую для исполнения настоящего Договора.</w:t>
      </w:r>
    </w:p>
    <w:p w:rsidR="00096791" w:rsidRDefault="00854AFC">
      <w:pPr>
        <w:pStyle w:val="af1"/>
        <w:spacing w:after="0" w:line="240" w:lineRule="auto"/>
        <w:ind w:left="0" w:firstLine="567"/>
        <w:jc w:val="both"/>
        <w:rPr>
          <w:rFonts w:ascii="Arial" w:hAnsi="Arial" w:cs="Arial"/>
          <w:bCs/>
          <w:color w:val="000000" w:themeColor="text1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4.1.2. Выплачивать Агенту вознаграждение в порядке и сроки, установленные в разделе 3 настоящего Договора, на основании утвержденного Акта-Отчета.</w:t>
      </w:r>
    </w:p>
    <w:p w:rsidR="00096791" w:rsidRDefault="00854AFC">
      <w:pPr>
        <w:pStyle w:val="af1"/>
        <w:spacing w:after="0" w:line="240" w:lineRule="auto"/>
        <w:ind w:left="0" w:firstLine="567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4.1.3. Исполнять иные обязательства, предусмотр</w:t>
      </w:r>
      <w:r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енные настоящим Договором.</w:t>
      </w:r>
    </w:p>
    <w:p w:rsidR="00096791" w:rsidRDefault="00854AFC">
      <w:pPr>
        <w:spacing w:after="0" w:line="240" w:lineRule="auto"/>
        <w:ind w:firstLine="567"/>
        <w:jc w:val="both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4.2. Принципал вправе:</w:t>
      </w:r>
    </w:p>
    <w:p w:rsidR="00096791" w:rsidRDefault="00854AFC">
      <w:pPr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4.2.1. В любое время любым доступным способом осуществлять контроль за исполнением настоящего Договора в отношении Агента.</w:t>
      </w:r>
    </w:p>
    <w:p w:rsidR="00096791" w:rsidRDefault="00854AFC">
      <w:pPr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4.2.2. Запрашивать у Агента информацию о ходе выполнения поручения, а также любую и</w:t>
      </w:r>
      <w:r>
        <w:rPr>
          <w:rFonts w:ascii="Arial" w:hAnsi="Arial" w:cs="Arial"/>
          <w:sz w:val="21"/>
          <w:szCs w:val="21"/>
        </w:rPr>
        <w:t>ную информацию, связанную с исполнением Агентом обязательств по настоящему Договору.</w:t>
      </w:r>
    </w:p>
    <w:p w:rsidR="00096791" w:rsidRDefault="00854AFC">
      <w:pPr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4.2.3. Давать Агенту указания, связанные с исполнением поручения, не противоречащие условиям настоящего Договора и требованиям действующего законодательства РФ.</w:t>
      </w:r>
    </w:p>
    <w:p w:rsidR="00096791" w:rsidRDefault="00854AFC">
      <w:pPr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4.2.4. Исп</w:t>
      </w:r>
      <w:r>
        <w:rPr>
          <w:rFonts w:ascii="Arial" w:hAnsi="Arial" w:cs="Arial"/>
          <w:sz w:val="21"/>
          <w:szCs w:val="21"/>
        </w:rPr>
        <w:t>ользовать товарный знак, бред, логотип Агента, либо фирменное наименование Агента в рекламных целях, размещая информацию об Агенте на своих площадках, в том числе в сети Интернет, в качестве партнера Принципала.</w:t>
      </w:r>
    </w:p>
    <w:p w:rsidR="00096791" w:rsidRDefault="00854AFC">
      <w:pPr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4.2.5. Осуществлять рассылки </w:t>
      </w:r>
      <w:r>
        <w:rPr>
          <w:rFonts w:ascii="Arial" w:eastAsia="Times New Roman" w:hAnsi="Arial" w:cs="Arial"/>
          <w:color w:val="000000"/>
          <w:sz w:val="21"/>
          <w:szCs w:val="21"/>
        </w:rPr>
        <w:t>рекламного и ин</w:t>
      </w:r>
      <w:r>
        <w:rPr>
          <w:rFonts w:ascii="Arial" w:eastAsia="Times New Roman" w:hAnsi="Arial" w:cs="Arial"/>
          <w:color w:val="000000"/>
          <w:sz w:val="21"/>
          <w:szCs w:val="21"/>
        </w:rPr>
        <w:t>формационного характера по предоставленным Агентом контактам.</w:t>
      </w:r>
    </w:p>
    <w:p w:rsidR="00096791" w:rsidRDefault="00854AFC">
      <w:pPr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4.2.6. Направлять Агенту претензии относительно неисполнения и/или ненадлежащего исполнения настоящего Договора.</w:t>
      </w:r>
    </w:p>
    <w:p w:rsidR="00096791" w:rsidRDefault="00854AFC">
      <w:pPr>
        <w:pStyle w:val="af1"/>
        <w:spacing w:after="0" w:line="240" w:lineRule="auto"/>
        <w:ind w:left="0" w:firstLine="567"/>
        <w:rPr>
          <w:rFonts w:ascii="Arial" w:eastAsia="Times New Roman" w:hAnsi="Arial" w:cs="Arial"/>
          <w:b/>
          <w:color w:val="000000" w:themeColor="text1"/>
          <w:sz w:val="21"/>
          <w:szCs w:val="21"/>
          <w:lang w:eastAsia="ru-RU"/>
        </w:rPr>
      </w:pPr>
      <w:r>
        <w:rPr>
          <w:rFonts w:ascii="Arial" w:eastAsia="Times New Roman" w:hAnsi="Arial" w:cs="Arial"/>
          <w:b/>
          <w:color w:val="000000" w:themeColor="text1"/>
          <w:sz w:val="21"/>
          <w:szCs w:val="21"/>
          <w:lang w:eastAsia="ru-RU"/>
        </w:rPr>
        <w:t>4.3. Агент обязан:</w:t>
      </w:r>
    </w:p>
    <w:p w:rsidR="00096791" w:rsidRDefault="00854AFC">
      <w:pPr>
        <w:pStyle w:val="af1"/>
        <w:spacing w:after="0" w:line="240" w:lineRule="auto"/>
        <w:ind w:left="0" w:firstLine="567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4.3.1. Совершать действия, составляющие предмет настоящего </w:t>
      </w:r>
      <w:r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Договора, в соответствии с указаниями Принципала и требованиями действующего законодательства РФ.</w:t>
      </w:r>
    </w:p>
    <w:p w:rsidR="00096791" w:rsidRDefault="00854AFC">
      <w:pPr>
        <w:pStyle w:val="af1"/>
        <w:spacing w:after="0" w:line="240" w:lineRule="auto"/>
        <w:ind w:left="0" w:firstLine="567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4.3.2. Сообщать Принципалу по его требованию о ходе выполнения поручения, а также любую иную информацию, связанную с исполнением Агентом обязательств по насто</w:t>
      </w:r>
      <w:r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ящему Договору.</w:t>
      </w:r>
    </w:p>
    <w:p w:rsidR="00096791" w:rsidRDefault="00854AFC">
      <w:pPr>
        <w:pStyle w:val="af1"/>
        <w:tabs>
          <w:tab w:val="left" w:pos="0"/>
        </w:tabs>
        <w:spacing w:after="0" w:line="240" w:lineRule="auto"/>
        <w:ind w:left="0" w:firstLine="567"/>
        <w:jc w:val="both"/>
        <w:rPr>
          <w:rFonts w:ascii="Arial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4.3.3. Своевременно исполнять обязательства по направлению Отчета об исполнении поручения, а также по подписанию Акта-Отчета в соответствии с п. 3.3.3 настоящего Договора.</w:t>
      </w:r>
    </w:p>
    <w:p w:rsidR="00096791" w:rsidRDefault="00854AFC">
      <w:pPr>
        <w:pStyle w:val="af1"/>
        <w:tabs>
          <w:tab w:val="left" w:pos="0"/>
        </w:tabs>
        <w:spacing w:after="0" w:line="240" w:lineRule="auto"/>
        <w:ind w:left="0" w:firstLine="567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4.3.4. Не допускать разглашения полученных сведений о Клиентах, а </w:t>
      </w:r>
      <w:r>
        <w:rPr>
          <w:rFonts w:ascii="Arial" w:hAnsi="Arial" w:cs="Arial"/>
          <w:sz w:val="21"/>
          <w:szCs w:val="21"/>
        </w:rPr>
        <w:t>также любой информации, содержащей коммерческую или служебную тайну, третьим лицам, за исключением сообщения такой информации Банкам в рамках исполнения настоящего Договора.</w:t>
      </w:r>
    </w:p>
    <w:p w:rsidR="00096791" w:rsidRDefault="00854AFC">
      <w:pPr>
        <w:pStyle w:val="af1"/>
        <w:tabs>
          <w:tab w:val="left" w:pos="0"/>
        </w:tabs>
        <w:spacing w:after="0" w:line="240" w:lineRule="auto"/>
        <w:ind w:left="0" w:firstLine="567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4.3.5. Возместить Принципалу убытки, причиненные виновными действиями (бездействие</w:t>
      </w:r>
      <w:r>
        <w:rPr>
          <w:rFonts w:ascii="Arial" w:hAnsi="Arial" w:cs="Arial"/>
          <w:sz w:val="21"/>
          <w:szCs w:val="21"/>
        </w:rPr>
        <w:t>м) Агента в порядке, установленном действующим законодательством РФ.</w:t>
      </w:r>
    </w:p>
    <w:p w:rsidR="00096791" w:rsidRDefault="00854AFC">
      <w:pPr>
        <w:pStyle w:val="af1"/>
        <w:tabs>
          <w:tab w:val="left" w:pos="0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4.3.6. Не привлекать третьих лиц для исполнения настоящего Договора без письменного согласия Принципала.</w:t>
      </w:r>
    </w:p>
    <w:p w:rsidR="00096791" w:rsidRDefault="00854AFC">
      <w:pPr>
        <w:pStyle w:val="af1"/>
        <w:tabs>
          <w:tab w:val="left" w:pos="0"/>
        </w:tabs>
        <w:spacing w:after="0" w:line="240" w:lineRule="auto"/>
        <w:ind w:left="0" w:firstLine="567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4.3.7. В</w:t>
      </w:r>
      <w:r>
        <w:rPr>
          <w:rFonts w:ascii="Arial" w:eastAsia="Times New Roman" w:hAnsi="Arial" w:cs="Arial"/>
          <w:sz w:val="21"/>
          <w:szCs w:val="21"/>
        </w:rPr>
        <w:t xml:space="preserve"> случае применения специального налогового режима</w:t>
      </w:r>
      <w:r>
        <w:rPr>
          <w:rFonts w:ascii="Arial" w:hAnsi="Arial" w:cs="Arial"/>
          <w:sz w:val="21"/>
          <w:szCs w:val="21"/>
        </w:rPr>
        <w:t>, при получении агентског</w:t>
      </w:r>
      <w:r>
        <w:rPr>
          <w:rFonts w:ascii="Arial" w:hAnsi="Arial" w:cs="Arial"/>
          <w:sz w:val="21"/>
          <w:szCs w:val="21"/>
        </w:rPr>
        <w:t xml:space="preserve">о вознаграждения </w:t>
      </w:r>
      <w:r>
        <w:rPr>
          <w:rFonts w:ascii="Arial" w:eastAsia="Times New Roman" w:hAnsi="Arial" w:cs="Arial"/>
          <w:sz w:val="21"/>
          <w:szCs w:val="21"/>
        </w:rPr>
        <w:t xml:space="preserve">предоставлять Принципалу чеки на оплату, </w:t>
      </w:r>
      <w:r>
        <w:rPr>
          <w:rFonts w:ascii="Arial" w:hAnsi="Arial" w:cs="Arial"/>
          <w:sz w:val="21"/>
          <w:szCs w:val="21"/>
          <w:shd w:val="clear" w:color="auto" w:fill="FFFFFF"/>
        </w:rPr>
        <w:t>сформированные в соответствии со ст. 14 ФЗ от 27.11.2018 № 422-ФЗ</w:t>
      </w:r>
      <w:r>
        <w:rPr>
          <w:rFonts w:ascii="Arial" w:hAnsi="Arial" w:cs="Arial"/>
          <w:sz w:val="21"/>
          <w:szCs w:val="21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самостоятельно оплачивать любые применимые налоги и сборы, а также </w:t>
      </w:r>
      <w:r>
        <w:rPr>
          <w:rFonts w:ascii="Arial" w:hAnsi="Arial" w:cs="Arial"/>
          <w:sz w:val="21"/>
          <w:szCs w:val="21"/>
        </w:rPr>
        <w:t>незамедлительно сообщить о прекращении применения специального н</w:t>
      </w:r>
      <w:r>
        <w:rPr>
          <w:rFonts w:ascii="Arial" w:hAnsi="Arial" w:cs="Arial"/>
          <w:sz w:val="21"/>
          <w:szCs w:val="21"/>
        </w:rPr>
        <w:t xml:space="preserve">алогового режима, но не позднее 3 (трех) календарных дней с момента снятия с учета. </w:t>
      </w:r>
    </w:p>
    <w:p w:rsidR="00096791" w:rsidRDefault="00854AFC">
      <w:pPr>
        <w:pStyle w:val="af1"/>
        <w:tabs>
          <w:tab w:val="left" w:pos="0"/>
        </w:tabs>
        <w:spacing w:after="0" w:line="240" w:lineRule="auto"/>
        <w:ind w:left="0" w:firstLine="567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4.3.8. Не совершать действий, в том числе не распространять сведения, порочащие деловую репутацию Принципала в какой-либо форме любым третьим лицам.</w:t>
      </w:r>
    </w:p>
    <w:p w:rsidR="00096791" w:rsidRDefault="00854AFC">
      <w:pPr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4.3.9. Совершать иные </w:t>
      </w:r>
      <w:r>
        <w:rPr>
          <w:rFonts w:ascii="Arial" w:hAnsi="Arial" w:cs="Arial"/>
          <w:sz w:val="21"/>
          <w:szCs w:val="21"/>
        </w:rPr>
        <w:t>действия юридические и фактические действия в целях выполнения обязательств по настоящему Договору.</w:t>
      </w:r>
    </w:p>
    <w:p w:rsidR="00096791" w:rsidRDefault="00854AFC">
      <w:pPr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4.4. </w:t>
      </w:r>
      <w:r>
        <w:rPr>
          <w:rFonts w:ascii="Arial" w:hAnsi="Arial" w:cs="Arial"/>
          <w:b/>
          <w:color w:val="000000" w:themeColor="text1"/>
          <w:sz w:val="21"/>
          <w:szCs w:val="21"/>
        </w:rPr>
        <w:t>Агент вправе:</w:t>
      </w:r>
    </w:p>
    <w:p w:rsidR="00096791" w:rsidRDefault="00854AFC">
      <w:pPr>
        <w:pStyle w:val="22"/>
        <w:spacing w:after="0" w:line="240" w:lineRule="auto"/>
        <w:ind w:firstLine="567"/>
        <w:contextualSpacing/>
        <w:jc w:val="both"/>
        <w:rPr>
          <w:rFonts w:ascii="Arial" w:hAnsi="Arial" w:cs="Arial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4.4.1. </w:t>
      </w:r>
      <w:r>
        <w:rPr>
          <w:rFonts w:ascii="Arial" w:hAnsi="Arial" w:cs="Arial"/>
          <w:sz w:val="21"/>
          <w:szCs w:val="21"/>
        </w:rPr>
        <w:t>Получать от Принципала информацию и документы, необходимые для исполнения настоящего Договора.</w:t>
      </w:r>
    </w:p>
    <w:p w:rsidR="00096791" w:rsidRDefault="00854AFC">
      <w:pPr>
        <w:pStyle w:val="22"/>
        <w:spacing w:after="0" w:line="240" w:lineRule="auto"/>
        <w:ind w:firstLine="567"/>
        <w:contextualSpacing/>
        <w:jc w:val="both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4.4.2. Требовать от Принципала </w:t>
      </w:r>
      <w:r>
        <w:rPr>
          <w:rFonts w:ascii="Arial" w:eastAsia="Times New Roman" w:hAnsi="Arial" w:cs="Arial"/>
          <w:color w:val="000000" w:themeColor="text1"/>
          <w:sz w:val="21"/>
          <w:szCs w:val="21"/>
        </w:rPr>
        <w:t>исполнения принятых им по настоящему Договору обязательств.</w:t>
      </w:r>
    </w:p>
    <w:p w:rsidR="00096791" w:rsidRDefault="00854AFC">
      <w:pPr>
        <w:pStyle w:val="22"/>
        <w:spacing w:after="0" w:line="240" w:lineRule="auto"/>
        <w:ind w:firstLine="567"/>
        <w:contextualSpacing/>
        <w:jc w:val="both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4.4.3. Требовать выплаты вознаграждения при условии надлежащего выполнения поручения в порядке и на условиях, предусмотренных настоящим Договором.</w:t>
      </w:r>
    </w:p>
    <w:p w:rsidR="00096791" w:rsidRDefault="00096791">
      <w:pPr>
        <w:pStyle w:val="22"/>
        <w:spacing w:after="0" w:line="240" w:lineRule="auto"/>
        <w:ind w:firstLine="567"/>
        <w:contextualSpacing/>
        <w:jc w:val="both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:rsidR="00096791" w:rsidRDefault="00854AF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ru-RU"/>
        </w:rPr>
      </w:pPr>
      <w:r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ru-RU"/>
        </w:rPr>
        <w:t>5. ОТВЕТСТВЕННОСТЬ СТОРОН</w:t>
      </w:r>
    </w:p>
    <w:p w:rsidR="00096791" w:rsidRDefault="00854AFC">
      <w:pPr>
        <w:pStyle w:val="af1"/>
        <w:spacing w:after="0" w:line="240" w:lineRule="auto"/>
        <w:ind w:left="0" w:firstLine="567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5.1. Ответственность С</w:t>
      </w:r>
      <w:r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торон за неисполнение или ненадлежащее исполнение настоящего Договора, всех Приложений к нему определяется действующим законодательством РФ. </w:t>
      </w:r>
    </w:p>
    <w:p w:rsidR="00096791" w:rsidRDefault="00854AFC">
      <w:pPr>
        <w:pStyle w:val="af1"/>
        <w:spacing w:after="0" w:line="240" w:lineRule="auto"/>
        <w:ind w:left="0"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5.2. В случае нарушения Агентом своих обязательств, возникающих из настоящего Договора, Агент обязуется самостояте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льно провести переговоры и урегулировать любые возникшие претензии и споры с Клиентами и третьими лицами.</w:t>
      </w:r>
    </w:p>
    <w:p w:rsidR="00096791" w:rsidRDefault="00854AFC">
      <w:pPr>
        <w:pStyle w:val="af1"/>
        <w:spacing w:after="0" w:line="240" w:lineRule="auto"/>
        <w:ind w:left="0"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bookmarkStart w:id="3" w:name="_Hlk92810104"/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5.3. Агент самостоятельно несет ответственность за нарушение требований действующего законодательства, в том числе в области обработки персональных да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нных Клиентов, допущенных при исполнении условий настоящего Договора.</w:t>
      </w:r>
      <w:bookmarkEnd w:id="3"/>
    </w:p>
    <w:p w:rsidR="00096791" w:rsidRDefault="00854AFC">
      <w:pPr>
        <w:pStyle w:val="af1"/>
        <w:spacing w:after="0" w:line="240" w:lineRule="auto"/>
        <w:ind w:left="0"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 xml:space="preserve">5.4. Принципал вправе потребовать от Агента возмещения в порядке регресса всех убытков, в том числе судебных расходов, штрафных санкций, возникших у Принципала вследствие предъявления к 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нему Клиентами и третьими лицами соответствующих требований по причине нарушения Агентом прав и законных интересов Клиентов и/или третьих лиц, а также требований действующего законодательства.</w:t>
      </w:r>
    </w:p>
    <w:p w:rsidR="00096791" w:rsidRDefault="00854AFC">
      <w:pPr>
        <w:pStyle w:val="af1"/>
        <w:spacing w:after="0" w:line="240" w:lineRule="auto"/>
        <w:ind w:left="0"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5.5. В случае если Принципал будет привлечен к административной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или иной ответственности вследствие нарушения Агентом своих обязательств, предусмотренных настоящим Договором и действующим законодательством, в том числе связанных с обработкой персональных данных Клиентов, Агент обязуется возместить Принципалу суммы нал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оженных на него штрафных санкций и возместить иные убытки, ставшие следствием привлечения Принципала к ответственности.</w:t>
      </w:r>
      <w:bookmarkStart w:id="4" w:name="_Hlk92810068"/>
      <w:bookmarkEnd w:id="4"/>
    </w:p>
    <w:p w:rsidR="00096791" w:rsidRDefault="00096791">
      <w:pPr>
        <w:pStyle w:val="af1"/>
        <w:spacing w:after="0" w:line="240" w:lineRule="auto"/>
        <w:ind w:left="0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</w:p>
    <w:p w:rsidR="00096791" w:rsidRDefault="00854AFC">
      <w:pPr>
        <w:pStyle w:val="af1"/>
        <w:spacing w:after="0" w:line="240" w:lineRule="auto"/>
        <w:ind w:left="0"/>
        <w:jc w:val="center"/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ru-RU"/>
        </w:rPr>
      </w:pPr>
      <w:r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ru-RU"/>
        </w:rPr>
        <w:t>6. КОНФИДЕНЦИАЛЬНОСТЬ</w:t>
      </w:r>
    </w:p>
    <w:p w:rsidR="00096791" w:rsidRDefault="00854AFC">
      <w:pPr>
        <w:pStyle w:val="ConsPlusNormal"/>
        <w:tabs>
          <w:tab w:val="left" w:pos="1080"/>
        </w:tabs>
        <w:ind w:firstLine="54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6.1. Стороны настоящим подтверждают, что условия Договора, в том числе заключаемых в нему дополнительных </w:t>
      </w:r>
      <w:r>
        <w:rPr>
          <w:rFonts w:ascii="Arial" w:hAnsi="Arial" w:cs="Arial"/>
          <w:sz w:val="21"/>
          <w:szCs w:val="21"/>
        </w:rPr>
        <w:t>соглашений, а также существенная часть информации, которой они обмениваются при исполнении обязательств по настоящему Договору, носит конфиденциальный характер, являясь ценной для Сторон и не подлежащей разглашению, поскольку составляет служебную и/или ком</w:t>
      </w:r>
      <w:r>
        <w:rPr>
          <w:rFonts w:ascii="Arial" w:hAnsi="Arial" w:cs="Arial"/>
          <w:sz w:val="21"/>
          <w:szCs w:val="21"/>
        </w:rPr>
        <w:t>мерческую тайну, имеет действительную и потенциальную коммерческую ценность в силу ее неизвестности третьим лицам, к ней нет свободного доступа на законном основании.</w:t>
      </w:r>
    </w:p>
    <w:p w:rsidR="00096791" w:rsidRDefault="00854AFC">
      <w:pPr>
        <w:pStyle w:val="ConsPlusNormal"/>
        <w:tabs>
          <w:tab w:val="left" w:pos="1080"/>
        </w:tabs>
        <w:ind w:firstLine="54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6.2. Никакая вышеуказанная информация не может быть разглашена какой-либо из Сторон </w:t>
      </w:r>
      <w:r>
        <w:rPr>
          <w:rFonts w:ascii="Arial" w:hAnsi="Arial" w:cs="Arial"/>
          <w:sz w:val="21"/>
          <w:szCs w:val="21"/>
        </w:rPr>
        <w:t>третьим лицам без предварительного письменного согласия на это другой Стороны в течение срока действия настоящего Договора, а также в течение 2 (Двух) лет после его прекращения по любой причине.</w:t>
      </w:r>
    </w:p>
    <w:p w:rsidR="00096791" w:rsidRDefault="00854AFC">
      <w:pPr>
        <w:pStyle w:val="ConsPlusNormal"/>
        <w:tabs>
          <w:tab w:val="left" w:pos="1080"/>
        </w:tabs>
        <w:ind w:firstLine="54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Указанное обязательство не распространяется </w:t>
      </w:r>
      <w:r>
        <w:rPr>
          <w:rFonts w:ascii="Arial" w:hAnsi="Arial" w:cs="Arial"/>
          <w:color w:val="000000" w:themeColor="text1"/>
          <w:sz w:val="21"/>
          <w:szCs w:val="21"/>
        </w:rPr>
        <w:t>на информацию, ко</w:t>
      </w:r>
      <w:r>
        <w:rPr>
          <w:rFonts w:ascii="Arial" w:hAnsi="Arial" w:cs="Arial"/>
          <w:color w:val="000000" w:themeColor="text1"/>
          <w:sz w:val="21"/>
          <w:szCs w:val="21"/>
        </w:rPr>
        <w:t>торая была известна Сторонам до заключения настоящего Договора или является общеизвестной, или правомерно получена Сторонами от третьих лиц без обязательства соблюдать конфиденциальность.</w:t>
      </w:r>
    </w:p>
    <w:p w:rsidR="00096791" w:rsidRDefault="00854AFC">
      <w:pPr>
        <w:pStyle w:val="ConsPlusNormal"/>
        <w:tabs>
          <w:tab w:val="left" w:pos="1080"/>
        </w:tabs>
        <w:ind w:firstLine="54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6.3. Каждая Сторона обязана принимать все разумные меры, необходимые</w:t>
      </w:r>
      <w:r>
        <w:rPr>
          <w:rFonts w:ascii="Arial" w:hAnsi="Arial" w:cs="Arial"/>
          <w:sz w:val="21"/>
          <w:szCs w:val="21"/>
        </w:rPr>
        <w:t xml:space="preserve"> и целесообразные для предотвращения несанкционированного раскрытия конфиденциальной информации. При этом принимаемые меры должны быть не менее существенны, чем те, которые Сторона принимает для сохранения своей собственной информации подобного рода.</w:t>
      </w:r>
    </w:p>
    <w:p w:rsidR="00096791" w:rsidRDefault="00096791">
      <w:pPr>
        <w:spacing w:after="0" w:line="240" w:lineRule="auto"/>
        <w:contextualSpacing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</w:p>
    <w:p w:rsidR="00096791" w:rsidRDefault="00854AFC">
      <w:pPr>
        <w:pStyle w:val="af1"/>
        <w:spacing w:after="0" w:line="240" w:lineRule="auto"/>
        <w:ind w:left="0"/>
        <w:jc w:val="center"/>
        <w:rPr>
          <w:rFonts w:ascii="Arial" w:eastAsia="Times New Roman" w:hAnsi="Arial" w:cs="Arial"/>
          <w:b/>
          <w:color w:val="000000" w:themeColor="text1"/>
          <w:sz w:val="21"/>
          <w:szCs w:val="21"/>
          <w:lang w:eastAsia="ru-RU"/>
        </w:rPr>
      </w:pPr>
      <w:r>
        <w:rPr>
          <w:rFonts w:ascii="Arial" w:eastAsia="Times New Roman" w:hAnsi="Arial" w:cs="Arial"/>
          <w:b/>
          <w:color w:val="000000" w:themeColor="text1"/>
          <w:sz w:val="21"/>
          <w:szCs w:val="21"/>
          <w:lang w:eastAsia="ru-RU"/>
        </w:rPr>
        <w:t>7. П</w:t>
      </w:r>
      <w:r>
        <w:rPr>
          <w:rFonts w:ascii="Arial" w:eastAsia="Times New Roman" w:hAnsi="Arial" w:cs="Arial"/>
          <w:b/>
          <w:color w:val="000000" w:themeColor="text1"/>
          <w:sz w:val="21"/>
          <w:szCs w:val="21"/>
          <w:lang w:eastAsia="ru-RU"/>
        </w:rPr>
        <w:t>ОРЯДОК ОБРАБОТКИ И ИСПОЛЬЗОВАНИЯ ПЕРСОНАЛЬНЫХ ДАННЫХ</w:t>
      </w:r>
    </w:p>
    <w:p w:rsidR="00096791" w:rsidRDefault="00854AFC">
      <w:pPr>
        <w:spacing w:after="0" w:line="240" w:lineRule="auto"/>
        <w:ind w:firstLine="567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7.1. Агент обеспечивает получение и гарантирует наличие согласий Клиентов на обработку их персональных данных, в том числе биометрических, и передачу их Принципалу, Банкам, Страховым компаниям в соответс</w:t>
      </w:r>
      <w:r>
        <w:rPr>
          <w:rFonts w:ascii="Arial" w:hAnsi="Arial" w:cs="Arial"/>
          <w:color w:val="000000"/>
          <w:sz w:val="21"/>
          <w:szCs w:val="21"/>
        </w:rPr>
        <w:t xml:space="preserve">твии с целями настоящего Договора по форме Приложения № 2 к настоящему Договору. </w:t>
      </w:r>
    </w:p>
    <w:p w:rsidR="00096791" w:rsidRDefault="00854AFC">
      <w:pPr>
        <w:spacing w:after="0" w:line="240" w:lineRule="auto"/>
        <w:ind w:firstLine="567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>
        <w:rPr>
          <w:rFonts w:ascii="Arial" w:hAnsi="Arial" w:cs="Arial"/>
          <w:color w:val="000000"/>
          <w:sz w:val="21"/>
          <w:szCs w:val="21"/>
        </w:rPr>
        <w:t xml:space="preserve">В указанных целях Агент самостоятельно осуществляет обработку персональных данных Клиентов, совершая необходимые действия (операции), 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включая сбор, запись, систематизацию, на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удаление, уничтожение) персональных данных </w:t>
      </w:r>
      <w:r>
        <w:rPr>
          <w:rFonts w:ascii="Arial" w:hAnsi="Arial" w:cs="Arial"/>
          <w:sz w:val="21"/>
          <w:szCs w:val="21"/>
        </w:rPr>
        <w:t>исключительно с целью исполнения обязательств, предусмотренных Дого</w:t>
      </w:r>
      <w:r>
        <w:rPr>
          <w:rFonts w:ascii="Arial" w:hAnsi="Arial" w:cs="Arial"/>
          <w:sz w:val="21"/>
          <w:szCs w:val="21"/>
        </w:rPr>
        <w:t>вором.</w:t>
      </w:r>
    </w:p>
    <w:p w:rsidR="00096791" w:rsidRDefault="00854AFC">
      <w:pPr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7.2. Агент обязуется передавать скан-копии согласий Клиентов на обработку персональных данных одновременно с направлением Заявок в Банки, Страховые компании посредством электронных инструментов в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С</w:t>
      </w:r>
      <w:r>
        <w:rPr>
          <w:rFonts w:ascii="Arial" w:eastAsia="Times New Roman" w:hAnsi="Arial" w:cs="Arial"/>
          <w:sz w:val="21"/>
          <w:szCs w:val="21"/>
          <w:lang w:val="en-US" w:eastAsia="ru-RU"/>
        </w:rPr>
        <w:t>RM</w:t>
      </w:r>
      <w:r>
        <w:rPr>
          <w:rFonts w:ascii="Arial" w:eastAsia="Times New Roman" w:hAnsi="Arial" w:cs="Arial"/>
          <w:sz w:val="21"/>
          <w:szCs w:val="21"/>
          <w:lang w:eastAsia="ru-RU"/>
        </w:rPr>
        <w:t>-системе или путем направления скан-копий согласий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Клиентов на обработку персональных данных на электронный адрес Принципала (в зависимости от выбранного Агентом одного из способов</w:t>
      </w:r>
      <w:r>
        <w:rPr>
          <w:rFonts w:ascii="Arial" w:hAnsi="Arial" w:cs="Arial"/>
          <w:sz w:val="21"/>
          <w:szCs w:val="21"/>
        </w:rPr>
        <w:t xml:space="preserve"> направления Заявок, предусмотренных п. 2.2. настоящего Договора).</w:t>
      </w:r>
    </w:p>
    <w:p w:rsidR="00096791" w:rsidRDefault="00854AFC">
      <w:pPr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Оригиналы письменных согласий на обработку персональных дан</w:t>
      </w:r>
      <w:r>
        <w:rPr>
          <w:rFonts w:ascii="Arial" w:hAnsi="Arial" w:cs="Arial"/>
          <w:sz w:val="21"/>
          <w:szCs w:val="21"/>
        </w:rPr>
        <w:t>ных Клиентов, привлеченных за Отчетный период, Агент обязуется передавать Принципалу вместе с Актом-Отчетом в порядке, предусмотренном п. 3.3.3 Договора, но не позднее окончания месяца, следующего за Отчетным периодом.</w:t>
      </w:r>
    </w:p>
    <w:p w:rsidR="00096791" w:rsidRDefault="00854AFC">
      <w:pPr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Принципал вправе не производить </w:t>
      </w:r>
      <w:r>
        <w:rPr>
          <w:rFonts w:ascii="Arial" w:hAnsi="Arial" w:cs="Arial"/>
          <w:sz w:val="21"/>
          <w:szCs w:val="21"/>
        </w:rPr>
        <w:t>выплату вознаграждения Агента в соответствии с п. 3.4 Договора до передачи Агентом оригиналов письменных согласий Клиентов на обработку персональных данных за соответствующий Отчетный период.</w:t>
      </w:r>
    </w:p>
    <w:p w:rsidR="00096791" w:rsidRDefault="00854AFC">
      <w:pPr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7.3. Подписанием настоящего Договора Агент разрешает и поручает </w:t>
      </w:r>
      <w:r>
        <w:rPr>
          <w:rFonts w:ascii="Arial" w:hAnsi="Arial" w:cs="Arial"/>
          <w:sz w:val="21"/>
          <w:szCs w:val="21"/>
        </w:rPr>
        <w:t>Принципалу, осуществлять с использованием средств автоматизации или без таких средств следующие способы обработки персональных данных Клиентов: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запись, систематизацию, накопление, 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 xml:space="preserve">хранение, уточнение (обновление, изменение), извлечение, использование, </w:t>
      </w:r>
      <w:r>
        <w:rPr>
          <w:rFonts w:ascii="Arial" w:hAnsi="Arial" w:cs="Arial"/>
          <w:sz w:val="21"/>
          <w:szCs w:val="21"/>
        </w:rPr>
        <w:t>пере</w:t>
      </w:r>
      <w:r>
        <w:rPr>
          <w:rFonts w:ascii="Arial" w:hAnsi="Arial" w:cs="Arial"/>
          <w:sz w:val="21"/>
          <w:szCs w:val="21"/>
        </w:rPr>
        <w:t xml:space="preserve">дачу 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(предоставление, доступ) Банкам</w:t>
      </w:r>
      <w:r>
        <w:rPr>
          <w:rFonts w:ascii="Arial" w:hAnsi="Arial" w:cs="Arial"/>
          <w:sz w:val="21"/>
          <w:szCs w:val="21"/>
        </w:rPr>
        <w:t>, обезличивание, блокирование, удаление, уничтожение – исключительно с целью исполнения обязательств, предусмотренных Договором.</w:t>
      </w:r>
    </w:p>
    <w:p w:rsidR="00096791" w:rsidRDefault="00854AFC">
      <w:pPr>
        <w:pStyle w:val="af1"/>
        <w:tabs>
          <w:tab w:val="left" w:pos="0"/>
        </w:tabs>
        <w:spacing w:after="0" w:line="240" w:lineRule="auto"/>
        <w:ind w:left="0" w:firstLine="567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7.4. В течении пяти рабочих дней с момента поступления Агенту от Клиента соответствующего з</w:t>
      </w:r>
      <w:r>
        <w:rPr>
          <w:rFonts w:ascii="Arial" w:hAnsi="Arial" w:cs="Arial"/>
          <w:sz w:val="21"/>
          <w:szCs w:val="21"/>
        </w:rPr>
        <w:t>апроса(ов) информации об обработке его персональных данных, об уточнении (обновлении, изменении) персональных данных, о блокировке обработки персональных данных, об отказе от обработки персональных данных и их удалении (уничтожении), - информировать Принци</w:t>
      </w:r>
      <w:r>
        <w:rPr>
          <w:rFonts w:ascii="Arial" w:hAnsi="Arial" w:cs="Arial"/>
          <w:sz w:val="21"/>
          <w:szCs w:val="21"/>
        </w:rPr>
        <w:t>пала путем направления соответствующего уведомления по адресу электронной почты Принципала о поступившем от Клиента запросе.</w:t>
      </w:r>
    </w:p>
    <w:p w:rsidR="00096791" w:rsidRDefault="00854AFC">
      <w:pPr>
        <w:pStyle w:val="af1"/>
        <w:tabs>
          <w:tab w:val="left" w:pos="0"/>
        </w:tabs>
        <w:spacing w:after="0" w:line="240" w:lineRule="auto"/>
        <w:ind w:left="0" w:firstLine="567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7.5. В течение десяти рабочих дней с момента поступления Агенту от Клиента соответствующего запроса(ов)  о блокировке обработки пер</w:t>
      </w:r>
      <w:r>
        <w:rPr>
          <w:rFonts w:ascii="Arial" w:hAnsi="Arial" w:cs="Arial"/>
          <w:sz w:val="21"/>
          <w:szCs w:val="21"/>
        </w:rPr>
        <w:t xml:space="preserve">сональных данных, об отказе от обработки персональных данных и их уничтожении, -  удалить размещенные в </w:t>
      </w:r>
      <w:r>
        <w:rPr>
          <w:rFonts w:ascii="Arial" w:hAnsi="Arial" w:cs="Arial"/>
          <w:sz w:val="21"/>
          <w:szCs w:val="21"/>
          <w:lang w:val="en-US"/>
        </w:rPr>
        <w:t>CRM</w:t>
      </w:r>
      <w:r>
        <w:rPr>
          <w:rFonts w:ascii="Arial" w:hAnsi="Arial" w:cs="Arial"/>
          <w:sz w:val="21"/>
          <w:szCs w:val="21"/>
        </w:rPr>
        <w:t>-системе Заявки Клиента, от которого поступил данный запрос или направить в Банки, Страховые компании с использованием электронной почты с доменом @</w:t>
      </w:r>
      <w:r>
        <w:rPr>
          <w:rFonts w:ascii="Arial" w:hAnsi="Arial" w:cs="Arial"/>
          <w:sz w:val="21"/>
          <w:szCs w:val="21"/>
          <w:lang w:val="en-US"/>
        </w:rPr>
        <w:t>m</w:t>
      </w:r>
      <w:r>
        <w:rPr>
          <w:rFonts w:ascii="Arial" w:hAnsi="Arial" w:cs="Arial"/>
          <w:sz w:val="21"/>
          <w:szCs w:val="21"/>
          <w:lang w:val="en-US"/>
        </w:rPr>
        <w:t>etr</w:t>
      </w:r>
      <w:r>
        <w:rPr>
          <w:rFonts w:ascii="Arial" w:hAnsi="Arial" w:cs="Arial"/>
          <w:sz w:val="21"/>
          <w:szCs w:val="21"/>
        </w:rPr>
        <w:t>.</w:t>
      </w:r>
      <w:r>
        <w:rPr>
          <w:rFonts w:ascii="Arial" w:hAnsi="Arial" w:cs="Arial"/>
          <w:sz w:val="21"/>
          <w:szCs w:val="21"/>
          <w:lang w:val="en-US"/>
        </w:rPr>
        <w:t>club</w:t>
      </w:r>
      <w:r>
        <w:rPr>
          <w:rFonts w:ascii="Arial" w:hAnsi="Arial" w:cs="Arial"/>
          <w:sz w:val="21"/>
          <w:szCs w:val="21"/>
        </w:rPr>
        <w:t xml:space="preserve"> отзывы Заявок Клиента </w:t>
      </w:r>
      <w:r>
        <w:rPr>
          <w:rFonts w:ascii="Arial" w:eastAsia="Times New Roman" w:hAnsi="Arial" w:cs="Arial"/>
          <w:sz w:val="21"/>
          <w:szCs w:val="21"/>
          <w:lang w:eastAsia="ru-RU"/>
        </w:rPr>
        <w:t>(в зависимости от выбранного ранее Агентом в отношении данного Клиента одного из способов</w:t>
      </w:r>
      <w:r>
        <w:rPr>
          <w:rFonts w:ascii="Arial" w:hAnsi="Arial" w:cs="Arial"/>
          <w:sz w:val="21"/>
          <w:szCs w:val="21"/>
        </w:rPr>
        <w:t xml:space="preserve"> направления Заявок, предусмотренных п. 2.2. настоящего Договора).</w:t>
      </w:r>
    </w:p>
    <w:p w:rsidR="00096791" w:rsidRDefault="00854AFC">
      <w:pPr>
        <w:pStyle w:val="af1"/>
        <w:tabs>
          <w:tab w:val="left" w:pos="0"/>
        </w:tabs>
        <w:spacing w:after="0" w:line="240" w:lineRule="auto"/>
        <w:ind w:left="0" w:firstLine="567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7.6. В течение трех рабочих дней с момента поступления Агенту от Клие</w:t>
      </w:r>
      <w:r>
        <w:rPr>
          <w:rFonts w:ascii="Arial" w:hAnsi="Arial" w:cs="Arial"/>
          <w:sz w:val="21"/>
          <w:szCs w:val="21"/>
        </w:rPr>
        <w:t xml:space="preserve">нта соответствующего запроса(ов) об уточнении (обновлении, изменении) персональных данных, -  внести соответствующие уточнения (обновления, изменения) в размещенные в </w:t>
      </w:r>
      <w:r>
        <w:rPr>
          <w:rFonts w:ascii="Arial" w:hAnsi="Arial" w:cs="Arial"/>
          <w:sz w:val="21"/>
          <w:szCs w:val="21"/>
          <w:lang w:val="en-US"/>
        </w:rPr>
        <w:t>CRM</w:t>
      </w:r>
      <w:r>
        <w:rPr>
          <w:rFonts w:ascii="Arial" w:hAnsi="Arial" w:cs="Arial"/>
          <w:sz w:val="21"/>
          <w:szCs w:val="21"/>
        </w:rPr>
        <w:t>-системе Заявки Клиента, от которого поступил данный запрос или направить в Банки, Стр</w:t>
      </w:r>
      <w:r>
        <w:rPr>
          <w:rFonts w:ascii="Arial" w:hAnsi="Arial" w:cs="Arial"/>
          <w:sz w:val="21"/>
          <w:szCs w:val="21"/>
        </w:rPr>
        <w:t>аховые компании с использованием электронной почты с доменом @</w:t>
      </w:r>
      <w:r>
        <w:rPr>
          <w:rFonts w:ascii="Arial" w:hAnsi="Arial" w:cs="Arial"/>
          <w:sz w:val="21"/>
          <w:szCs w:val="21"/>
          <w:lang w:val="en-US"/>
        </w:rPr>
        <w:t>metr</w:t>
      </w:r>
      <w:r>
        <w:rPr>
          <w:rFonts w:ascii="Arial" w:hAnsi="Arial" w:cs="Arial"/>
          <w:sz w:val="21"/>
          <w:szCs w:val="21"/>
        </w:rPr>
        <w:t>.</w:t>
      </w:r>
      <w:r>
        <w:rPr>
          <w:rFonts w:ascii="Arial" w:hAnsi="Arial" w:cs="Arial"/>
          <w:sz w:val="21"/>
          <w:szCs w:val="21"/>
          <w:lang w:val="en-US"/>
        </w:rPr>
        <w:t>club</w:t>
      </w:r>
      <w:r>
        <w:rPr>
          <w:rFonts w:ascii="Arial" w:hAnsi="Arial" w:cs="Arial"/>
          <w:sz w:val="21"/>
          <w:szCs w:val="21"/>
        </w:rPr>
        <w:t xml:space="preserve"> измененные Заявки Клиента </w:t>
      </w:r>
      <w:r>
        <w:rPr>
          <w:rFonts w:ascii="Arial" w:eastAsia="Times New Roman" w:hAnsi="Arial" w:cs="Arial"/>
          <w:sz w:val="21"/>
          <w:szCs w:val="21"/>
          <w:lang w:eastAsia="ru-RU"/>
        </w:rPr>
        <w:t>(в зависимости от выбранного ранее Агентом в отношении данного Клиента одного из способов</w:t>
      </w:r>
      <w:r>
        <w:rPr>
          <w:rFonts w:ascii="Arial" w:hAnsi="Arial" w:cs="Arial"/>
          <w:sz w:val="21"/>
          <w:szCs w:val="21"/>
        </w:rPr>
        <w:t xml:space="preserve"> направления Заявок, предусмотренных п. 2.2. настоящего Договора).</w:t>
      </w:r>
    </w:p>
    <w:p w:rsidR="00096791" w:rsidRDefault="00854AFC">
      <w:pPr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7.</w:t>
      </w:r>
      <w:r>
        <w:rPr>
          <w:rFonts w:ascii="Arial" w:hAnsi="Arial" w:cs="Arial"/>
          <w:sz w:val="21"/>
          <w:szCs w:val="21"/>
        </w:rPr>
        <w:t>7. С момента заключения настоящего Договора Агент считается предоставившим согласие на обработку и использование своих персональных данных Принципалом, в том числе на передачу их третьим лицам в целях исполнения условий настоящего Договора.</w:t>
      </w:r>
      <w:bookmarkStart w:id="5" w:name="_Hlk92805069"/>
      <w:bookmarkEnd w:id="5"/>
    </w:p>
    <w:p w:rsidR="00096791" w:rsidRDefault="00096791">
      <w:pPr>
        <w:pStyle w:val="af1"/>
        <w:spacing w:after="0" w:line="240" w:lineRule="auto"/>
        <w:ind w:left="0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</w:p>
    <w:p w:rsidR="00096791" w:rsidRDefault="00854AFC">
      <w:pPr>
        <w:pStyle w:val="af1"/>
        <w:spacing w:after="0" w:line="240" w:lineRule="auto"/>
        <w:ind w:left="0"/>
        <w:jc w:val="center"/>
        <w:rPr>
          <w:rFonts w:ascii="Arial" w:hAnsi="Arial" w:cs="Arial"/>
          <w:b/>
          <w:color w:val="000000" w:themeColor="text1"/>
          <w:sz w:val="21"/>
          <w:szCs w:val="21"/>
        </w:rPr>
      </w:pPr>
      <w:r>
        <w:rPr>
          <w:rFonts w:ascii="Arial" w:hAnsi="Arial" w:cs="Arial"/>
          <w:b/>
          <w:color w:val="000000" w:themeColor="text1"/>
          <w:sz w:val="21"/>
          <w:szCs w:val="21"/>
        </w:rPr>
        <w:t xml:space="preserve">8. РАЗРЕШЕНИЕ </w:t>
      </w:r>
      <w:r>
        <w:rPr>
          <w:rFonts w:ascii="Arial" w:hAnsi="Arial" w:cs="Arial"/>
          <w:b/>
          <w:color w:val="000000" w:themeColor="text1"/>
          <w:sz w:val="21"/>
          <w:szCs w:val="21"/>
        </w:rPr>
        <w:t>СПОРОВ</w:t>
      </w:r>
    </w:p>
    <w:p w:rsidR="00096791" w:rsidRDefault="00854AFC">
      <w:pPr>
        <w:pStyle w:val="af1"/>
        <w:spacing w:after="0" w:line="240" w:lineRule="auto"/>
        <w:ind w:left="0" w:firstLine="567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8.1. Стороны обязуются предпринять все разумные меры для разрешения споров и разногласий, которые могут возникнуть из настоящего Договора или в связи с его исполнением, путем переговоров. </w:t>
      </w:r>
    </w:p>
    <w:p w:rsidR="00096791" w:rsidRDefault="00854AFC">
      <w:pPr>
        <w:pStyle w:val="af1"/>
        <w:spacing w:after="0" w:line="240" w:lineRule="auto"/>
        <w:ind w:left="0" w:firstLine="567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8.2. Стороны устанавливают следующий претензионный порядок разрешения споров: </w:t>
      </w:r>
    </w:p>
    <w:p w:rsidR="00096791" w:rsidRDefault="00854AFC">
      <w:pPr>
        <w:pStyle w:val="af1"/>
        <w:spacing w:after="0" w:line="240" w:lineRule="auto"/>
        <w:ind w:left="0" w:firstLine="567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8.2.1. До предъявления иска, вытекающего из настоящего Договора, Сторона, считающая, что ее права нарушены (далее – заинтересованная сторона), обязана направить другой стороне </w:t>
      </w:r>
      <w:r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письменную претензию на бумажном носителе заказным письмом или курьером (нарочным).</w:t>
      </w:r>
    </w:p>
    <w:p w:rsidR="00096791" w:rsidRDefault="00854AFC">
      <w:pPr>
        <w:pStyle w:val="af1"/>
        <w:spacing w:after="0" w:line="240" w:lineRule="auto"/>
        <w:ind w:left="0" w:firstLine="567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8.2.2. Претензия должна содержать требования заинтересованной стороны и их обоснование с указанием нарушений другой стороной норм законодательства и/или условий Договора. К</w:t>
      </w:r>
      <w:r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 претензии должны быть приложены копии документов, подтверждающих изложенные в ней обстоятельства.</w:t>
      </w:r>
    </w:p>
    <w:p w:rsidR="00096791" w:rsidRDefault="00854AFC">
      <w:pPr>
        <w:pStyle w:val="af1"/>
        <w:spacing w:after="0" w:line="240" w:lineRule="auto"/>
        <w:ind w:left="0" w:firstLine="567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8.2.3. Сторона, которая получила претензию, обязана ее рассмотреть и направить письменный мотивированный ответ другой стороне в течение 10 (десяти) рабочих д</w:t>
      </w:r>
      <w:r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ней с момента получения претензии.</w:t>
      </w:r>
    </w:p>
    <w:p w:rsidR="00096791" w:rsidRDefault="00854AFC">
      <w:pPr>
        <w:pStyle w:val="af1"/>
        <w:spacing w:after="0" w:line="240" w:lineRule="auto"/>
        <w:ind w:left="0" w:firstLine="567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8.2.4. В случае неполучения ответа в течение 20 (двадцати) рабочих дней с момента получения другой стороной претензии, либо несогласия с полученным ответом, заинтересованная сторона вправе обратиться в суд за защитой свои</w:t>
      </w:r>
      <w:r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х прав.</w:t>
      </w:r>
    </w:p>
    <w:p w:rsidR="00096791" w:rsidRDefault="00854AFC">
      <w:pPr>
        <w:pStyle w:val="af1"/>
        <w:spacing w:after="0" w:line="240" w:lineRule="auto"/>
        <w:ind w:left="0" w:firstLine="567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8.3. Стороны вправе одновременно с направлением претензии на бумажном носителе направить скан-копию претензию по адресу электронной почты другой Стороны для предварительного ознакомления. Однако в указанном случае претензионный порядок для обращени</w:t>
      </w:r>
      <w:r>
        <w:rPr>
          <w:rFonts w:ascii="Arial" w:hAnsi="Arial" w:cs="Arial"/>
          <w:sz w:val="21"/>
          <w:szCs w:val="21"/>
        </w:rPr>
        <w:t>я с иском в суд будет считаться соблюденным с момента выполнения условий, указанных в п. 8.2 настоящего Договора.</w:t>
      </w:r>
    </w:p>
    <w:p w:rsidR="00096791" w:rsidRDefault="00854AFC">
      <w:pPr>
        <w:pStyle w:val="af1"/>
        <w:spacing w:after="0" w:line="240" w:lineRule="auto"/>
        <w:ind w:left="0" w:firstLine="567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8.4. Все споры и разногласия, возникающие между Сторонами в рамках настоящего Договора или в связи с ним, в том числе касающиеся его заключени</w:t>
      </w:r>
      <w:r>
        <w:rPr>
          <w:rFonts w:ascii="Arial" w:hAnsi="Arial" w:cs="Arial"/>
          <w:sz w:val="21"/>
          <w:szCs w:val="21"/>
        </w:rPr>
        <w:t>я, изменения, исполнения, нарушения, расторжения или признания недействительным, подлежат разрешению в суде общей юрисдикции или в арбитражном суде по месту нахождения Принципала в соответствии с действующим процессуальным законодательством.</w:t>
      </w:r>
    </w:p>
    <w:p w:rsidR="00096791" w:rsidRDefault="00096791">
      <w:pPr>
        <w:pStyle w:val="af1"/>
        <w:spacing w:after="0" w:line="240" w:lineRule="auto"/>
        <w:ind w:left="0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</w:p>
    <w:p w:rsidR="00096791" w:rsidRDefault="00854AFC">
      <w:pPr>
        <w:pStyle w:val="af1"/>
        <w:spacing w:after="0" w:line="240" w:lineRule="auto"/>
        <w:ind w:left="0"/>
        <w:jc w:val="center"/>
        <w:rPr>
          <w:rFonts w:ascii="Arial" w:hAnsi="Arial" w:cs="Arial"/>
          <w:b/>
          <w:color w:val="000000" w:themeColor="text1"/>
          <w:sz w:val="21"/>
          <w:szCs w:val="21"/>
        </w:rPr>
      </w:pPr>
      <w:r>
        <w:rPr>
          <w:rFonts w:ascii="Arial" w:hAnsi="Arial" w:cs="Arial"/>
          <w:b/>
          <w:color w:val="000000" w:themeColor="text1"/>
          <w:sz w:val="21"/>
          <w:szCs w:val="21"/>
        </w:rPr>
        <w:t>9. ФОРС-МАЖОР</w:t>
      </w:r>
    </w:p>
    <w:p w:rsidR="00096791" w:rsidRDefault="00854AFC">
      <w:pPr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9.1. Стороны освобождаются от ответственности за частичное или полное неисполнение обязательств по Договору, если это неисполнение явилось следствием обстоятельств непреодолимой силы, возникших после заключения Договора в результате обстоятельств чрезвыча</w:t>
      </w:r>
      <w:r>
        <w:rPr>
          <w:rFonts w:ascii="Arial" w:hAnsi="Arial" w:cs="Arial"/>
          <w:sz w:val="21"/>
          <w:szCs w:val="21"/>
        </w:rPr>
        <w:t>йного характера, которые стороны не могли предвидеть или предотвратить.</w:t>
      </w:r>
    </w:p>
    <w:p w:rsidR="00096791" w:rsidRDefault="00854AFC">
      <w:pPr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9.2. При наступлении обстоятельств, указанных в п. 9.1 Договора, каждая Сторона должна без промедления известить о них в письменном виде другую Сторону. Извещение должно содержать данн</w:t>
      </w:r>
      <w:r>
        <w:rPr>
          <w:rFonts w:ascii="Arial" w:hAnsi="Arial" w:cs="Arial"/>
          <w:sz w:val="21"/>
          <w:szCs w:val="21"/>
        </w:rPr>
        <w:t>ые о характере обстоятельств, а также официальные документы, удостоверяющие наличие этих обстоятельств и, по возможности, дающие оценку их влияния на возможность исполнения стороной своих обязательств по Договору.</w:t>
      </w:r>
    </w:p>
    <w:p w:rsidR="00096791" w:rsidRDefault="00854AFC">
      <w:pPr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9.3. </w:t>
      </w:r>
      <w:r>
        <w:rPr>
          <w:rFonts w:ascii="Arial" w:eastAsia="Times New Roman" w:hAnsi="Arial" w:cs="Arial"/>
          <w:sz w:val="21"/>
          <w:szCs w:val="21"/>
          <w:lang w:eastAsia="ru-RU"/>
        </w:rPr>
        <w:t>Не направление уведомления или несвое</w:t>
      </w:r>
      <w:r>
        <w:rPr>
          <w:rFonts w:ascii="Arial" w:eastAsia="Times New Roman" w:hAnsi="Arial" w:cs="Arial"/>
          <w:sz w:val="21"/>
          <w:szCs w:val="21"/>
          <w:lang w:eastAsia="ru-RU"/>
        </w:rPr>
        <w:t>временное уведомление о наступлении и/или прекращении обстоятельств непреодолимой силы лишают Сторону права ссылаться на вышеупомянутые обстоятельства, как на причину освобождения от исполнения от обязательств по Договору.</w:t>
      </w:r>
    </w:p>
    <w:p w:rsidR="00096791" w:rsidRDefault="00854AFC">
      <w:pPr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9.4. В случаях наступления обстоя</w:t>
      </w:r>
      <w:r>
        <w:rPr>
          <w:rFonts w:ascii="Arial" w:hAnsi="Arial" w:cs="Arial"/>
          <w:sz w:val="21"/>
          <w:szCs w:val="21"/>
        </w:rPr>
        <w:t>тельств, предусмотренных в п. 9.1 Договора, срок выполнения стороной обязательств по настоящему договору отодвигается соразмерно времени, в течении которого действуют эти обстоятельства и их последствия.</w:t>
      </w:r>
    </w:p>
    <w:p w:rsidR="00096791" w:rsidRDefault="00854AFC">
      <w:pPr>
        <w:pStyle w:val="af1"/>
        <w:tabs>
          <w:tab w:val="left" w:pos="567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В случае если обстоятельства непреодолимой силы и/ил</w:t>
      </w:r>
      <w:r>
        <w:rPr>
          <w:rFonts w:ascii="Arial" w:eastAsia="Times New Roman" w:hAnsi="Arial" w:cs="Arial"/>
          <w:sz w:val="21"/>
          <w:szCs w:val="21"/>
          <w:lang w:eastAsia="ru-RU"/>
        </w:rPr>
        <w:t>и их последствия продолжают действовать свыше 3 (Трех) месяцев, стороны в максимально короткий срок обязаны провести переговоры с целью выявления приемлемых для обеих сторон альтернативных способов исполнения Договора и достижения соответствующей договорен</w:t>
      </w:r>
      <w:r>
        <w:rPr>
          <w:rFonts w:ascii="Arial" w:eastAsia="Times New Roman" w:hAnsi="Arial" w:cs="Arial"/>
          <w:sz w:val="21"/>
          <w:szCs w:val="21"/>
          <w:lang w:eastAsia="ru-RU"/>
        </w:rPr>
        <w:t>ности.</w:t>
      </w:r>
    </w:p>
    <w:p w:rsidR="00096791" w:rsidRDefault="00096791">
      <w:pPr>
        <w:pStyle w:val="af1"/>
        <w:tabs>
          <w:tab w:val="left" w:pos="567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1"/>
          <w:szCs w:val="21"/>
          <w:lang w:eastAsia="ru-RU"/>
        </w:rPr>
      </w:pPr>
    </w:p>
    <w:p w:rsidR="00096791" w:rsidRDefault="00854AFC">
      <w:pPr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z w:val="21"/>
          <w:szCs w:val="21"/>
          <w:lang w:eastAsia="ru-RU"/>
        </w:rPr>
      </w:pPr>
      <w:r>
        <w:rPr>
          <w:rFonts w:ascii="Arial" w:eastAsia="Times New Roman" w:hAnsi="Arial" w:cs="Arial"/>
          <w:b/>
          <w:color w:val="000000" w:themeColor="text1"/>
          <w:sz w:val="21"/>
          <w:szCs w:val="21"/>
          <w:lang w:eastAsia="ru-RU"/>
        </w:rPr>
        <w:t>10. СРОК ДЕЙСТВИЯ, ИЗМЕНЕНИЕ И ПРЕКРАЩЕНИЕ ДОГОВОРА</w:t>
      </w:r>
    </w:p>
    <w:p w:rsidR="00096791" w:rsidRDefault="00854AFC">
      <w:pPr>
        <w:pStyle w:val="af1"/>
        <w:spacing w:after="0" w:line="240" w:lineRule="auto"/>
        <w:ind w:left="0" w:firstLine="567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10.1. Настоящий Договор вступает в силу с момента его подписания Сторонами и считается заключенным сроком на 1 (один) год. </w:t>
      </w:r>
    </w:p>
    <w:p w:rsidR="00096791" w:rsidRDefault="00854AFC">
      <w:pPr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В случае если за 30 (тридцать) календарных дней до истечения срока </w:t>
      </w:r>
      <w:r>
        <w:rPr>
          <w:rFonts w:ascii="Arial" w:hAnsi="Arial" w:cs="Arial"/>
          <w:sz w:val="21"/>
          <w:szCs w:val="21"/>
        </w:rPr>
        <w:t>действия настоящего Договора ни одна из Сторон не заявит в письменном виде о своём желании прекратить настоящий Договор, он считается продленным на тех же условиях на следующий календарный год. Количество таких пролонгаций не ограничено.</w:t>
      </w:r>
    </w:p>
    <w:p w:rsidR="00096791" w:rsidRDefault="00854AFC">
      <w:pPr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10.2. Агент вправе</w:t>
      </w:r>
      <w:r>
        <w:rPr>
          <w:rFonts w:ascii="Arial" w:hAnsi="Arial" w:cs="Arial"/>
          <w:sz w:val="21"/>
          <w:szCs w:val="21"/>
        </w:rPr>
        <w:t xml:space="preserve"> в одностороннем внесудебном порядке отказаться от исполнения настоящего Договора без указания причин такого отказа, путем предварительного уведомления Принципала не позднее чем за 30 (тридцать) дней до планируемой даты расторжения Договора. В указанном сл</w:t>
      </w:r>
      <w:r>
        <w:rPr>
          <w:rFonts w:ascii="Arial" w:hAnsi="Arial" w:cs="Arial"/>
          <w:sz w:val="21"/>
          <w:szCs w:val="21"/>
        </w:rPr>
        <w:t>учае Договор считается прекращенным с момента, указанного Агентом в уведомлении, но не ранее чем по истечении 30 (тридцати) дней с момента получения Принципалом уведомления.</w:t>
      </w:r>
    </w:p>
    <w:p w:rsidR="00096791" w:rsidRDefault="00854AFC">
      <w:pPr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10.3. Принципал вправе в одностороннем внесудебном порядке отказаться от исполнени</w:t>
      </w:r>
      <w:r>
        <w:rPr>
          <w:rFonts w:ascii="Arial" w:hAnsi="Arial" w:cs="Arial"/>
          <w:sz w:val="21"/>
          <w:szCs w:val="21"/>
        </w:rPr>
        <w:t>я настоящего Договора без указания причин такого отказа, путем предварительного письменного уведомления Агента не позднее чем за 10 (десять) дней до планируемой даты расторжения Договора. В указанном случае Договор считается прекращенным с момента, указанн</w:t>
      </w:r>
      <w:r>
        <w:rPr>
          <w:rFonts w:ascii="Arial" w:hAnsi="Arial" w:cs="Arial"/>
          <w:sz w:val="21"/>
          <w:szCs w:val="21"/>
        </w:rPr>
        <w:t>ого Принципалом в уведомлении, но не ранее чем по истечении 10 (десяти) дней с момента получения Агентом уведомления.</w:t>
      </w:r>
    </w:p>
    <w:p w:rsidR="00096791" w:rsidRDefault="00854AFC">
      <w:pPr>
        <w:spacing w:after="0" w:line="240" w:lineRule="auto"/>
        <w:ind w:firstLine="567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10.4. В случае одностороннего отказа от исполнения Договора (расторжения Договора) Стороны обязаны направлять соответствующее уведомление </w:t>
      </w:r>
      <w:r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посредством почтовой связи по адресам, указанным в настоящем Договоре.</w:t>
      </w:r>
    </w:p>
    <w:p w:rsidR="00096791" w:rsidRDefault="00096791">
      <w:pPr>
        <w:spacing w:after="0" w:line="240" w:lineRule="auto"/>
        <w:ind w:firstLine="567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</w:p>
    <w:p w:rsidR="00096791" w:rsidRDefault="00854AF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ru-RU"/>
        </w:rPr>
      </w:pPr>
      <w:r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ru-RU"/>
        </w:rPr>
        <w:t>11. ЭЛЕКТРОННЫЙ ДОКУМЕНТООБОРОТ</w:t>
      </w:r>
    </w:p>
    <w:p w:rsidR="00096791" w:rsidRDefault="00854AFC">
      <w:pPr>
        <w:pStyle w:val="af1"/>
        <w:spacing w:line="240" w:lineRule="auto"/>
        <w:ind w:left="0" w:firstLine="567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11.1. Стороны согласовали возможность использования в рамках настоящего Договора электронного документооборота, за которым признается юридическая сила, </w:t>
      </w:r>
      <w:r>
        <w:rPr>
          <w:rFonts w:ascii="Arial" w:hAnsi="Arial" w:cs="Arial"/>
          <w:sz w:val="21"/>
          <w:szCs w:val="21"/>
        </w:rPr>
        <w:t>равная юридической силе письменного документооборота.</w:t>
      </w:r>
    </w:p>
    <w:p w:rsidR="00096791" w:rsidRDefault="00854AFC">
      <w:pPr>
        <w:pStyle w:val="af1"/>
        <w:spacing w:line="240" w:lineRule="auto"/>
        <w:ind w:left="0" w:firstLine="567"/>
        <w:jc w:val="both"/>
        <w:rPr>
          <w:rStyle w:val="12"/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11.2. </w:t>
      </w:r>
      <w:bookmarkStart w:id="6" w:name="_Hlk89959672"/>
      <w:r>
        <w:rPr>
          <w:rStyle w:val="12"/>
          <w:rFonts w:ascii="Arial" w:hAnsi="Arial" w:cs="Arial"/>
          <w:color w:val="000000"/>
          <w:sz w:val="21"/>
          <w:szCs w:val="21"/>
        </w:rPr>
        <w:t>Стороны по настоящему Договору признают юридическую силу документов, тексты которых направлены/получены посредством электронной почты Агента/Принципала с доменом @metr.club, с использованием адрес</w:t>
      </w:r>
      <w:r>
        <w:rPr>
          <w:rStyle w:val="12"/>
          <w:rFonts w:ascii="Arial" w:hAnsi="Arial" w:cs="Arial"/>
          <w:color w:val="000000"/>
          <w:sz w:val="21"/>
          <w:szCs w:val="21"/>
        </w:rPr>
        <w:t xml:space="preserve">ов электронной почты Агента/Принципала, указанных в разделе 13 Договора, или загруженные в Личном кабинете в </w:t>
      </w:r>
      <w:r>
        <w:rPr>
          <w:rStyle w:val="12"/>
          <w:rFonts w:ascii="Arial" w:hAnsi="Arial" w:cs="Arial"/>
          <w:color w:val="000000"/>
          <w:sz w:val="21"/>
          <w:szCs w:val="21"/>
          <w:lang w:val="en-US"/>
        </w:rPr>
        <w:t>CRM</w:t>
      </w:r>
      <w:r>
        <w:rPr>
          <w:rStyle w:val="12"/>
          <w:rFonts w:ascii="Arial" w:hAnsi="Arial" w:cs="Arial"/>
          <w:color w:val="000000"/>
          <w:sz w:val="21"/>
          <w:szCs w:val="21"/>
        </w:rPr>
        <w:t>-системе, наравне с исполненными в простой письменной форме.</w:t>
      </w:r>
      <w:bookmarkEnd w:id="6"/>
    </w:p>
    <w:p w:rsidR="00096791" w:rsidRDefault="00854AFC">
      <w:pPr>
        <w:pStyle w:val="af1"/>
        <w:spacing w:line="240" w:lineRule="auto"/>
        <w:ind w:left="0" w:firstLine="567"/>
        <w:jc w:val="both"/>
        <w:rPr>
          <w:rFonts w:ascii="Arial" w:hAnsi="Arial" w:cs="Arial"/>
          <w:sz w:val="21"/>
          <w:szCs w:val="21"/>
        </w:rPr>
      </w:pPr>
      <w:r>
        <w:rPr>
          <w:rStyle w:val="12"/>
          <w:rFonts w:ascii="Arial" w:hAnsi="Arial" w:cs="Arial"/>
          <w:color w:val="000000"/>
          <w:sz w:val="21"/>
          <w:szCs w:val="21"/>
        </w:rPr>
        <w:t>Исключительно в письменной форме должны составляться и направляться следующие докум</w:t>
      </w:r>
      <w:r>
        <w:rPr>
          <w:rStyle w:val="12"/>
          <w:rFonts w:ascii="Arial" w:hAnsi="Arial" w:cs="Arial"/>
          <w:color w:val="000000"/>
          <w:sz w:val="21"/>
          <w:szCs w:val="21"/>
        </w:rPr>
        <w:t>енты:</w:t>
      </w:r>
      <w:r>
        <w:rPr>
          <w:rFonts w:ascii="Arial" w:hAnsi="Arial" w:cs="Arial"/>
          <w:sz w:val="21"/>
          <w:szCs w:val="21"/>
        </w:rPr>
        <w:t xml:space="preserve"> мотивированный отказ от Акта - отчета, уведомление об одностороннем отказе от исполнения (расторжении) Договора, досудебные претензии в соответствии с п. 8.2 настоящего Договора, а также иные документы, если это специально предусмотрено в настоящем Д</w:t>
      </w:r>
      <w:r>
        <w:rPr>
          <w:rFonts w:ascii="Arial" w:hAnsi="Arial" w:cs="Arial"/>
          <w:sz w:val="21"/>
          <w:szCs w:val="21"/>
        </w:rPr>
        <w:t>оговоре.</w:t>
      </w:r>
    </w:p>
    <w:p w:rsidR="00096791" w:rsidRDefault="00854AFC">
      <w:pPr>
        <w:pStyle w:val="af1"/>
        <w:spacing w:line="240" w:lineRule="auto"/>
        <w:ind w:left="0" w:firstLine="567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 xml:space="preserve">11.3. Документы, направленные по электронной почте или с использованием </w:t>
      </w:r>
      <w:r>
        <w:rPr>
          <w:rFonts w:ascii="Arial" w:hAnsi="Arial" w:cs="Arial"/>
          <w:sz w:val="21"/>
          <w:szCs w:val="21"/>
          <w:lang w:val="en-US"/>
        </w:rPr>
        <w:t>CRM</w:t>
      </w:r>
      <w:r>
        <w:rPr>
          <w:rFonts w:ascii="Arial" w:hAnsi="Arial" w:cs="Arial"/>
          <w:sz w:val="21"/>
          <w:szCs w:val="21"/>
        </w:rPr>
        <w:t xml:space="preserve">-системы, считаются полученными Стороной в день их фактической направления другой стороне или загрузки в Личный кабинет в </w:t>
      </w:r>
      <w:r>
        <w:rPr>
          <w:rFonts w:ascii="Arial" w:hAnsi="Arial" w:cs="Arial"/>
          <w:sz w:val="21"/>
          <w:szCs w:val="21"/>
          <w:lang w:val="en-US"/>
        </w:rPr>
        <w:t>CRM</w:t>
      </w:r>
      <w:r>
        <w:rPr>
          <w:rFonts w:ascii="Arial" w:hAnsi="Arial" w:cs="Arial"/>
          <w:sz w:val="21"/>
          <w:szCs w:val="21"/>
        </w:rPr>
        <w:t>-системе.</w:t>
      </w:r>
    </w:p>
    <w:p w:rsidR="00096791" w:rsidRDefault="00854AFC">
      <w:pPr>
        <w:pStyle w:val="af1"/>
        <w:spacing w:line="240" w:lineRule="auto"/>
        <w:ind w:left="0" w:firstLine="567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11.4. Вопросы, возникающие в связи с исполнением настоящего Договора, могут направляться Агентом на электронный адрес Принципала для обратной связи - </w:t>
      </w:r>
      <w:hyperlink r:id="rId10">
        <w:bookmarkStart w:id="7" w:name="_Hlk89959593"/>
        <w:r>
          <w:rPr>
            <w:rStyle w:val="a5"/>
            <w:rFonts w:ascii="Arial" w:hAnsi="Arial" w:cs="Arial"/>
            <w:sz w:val="21"/>
            <w:szCs w:val="21"/>
          </w:rPr>
          <w:t>ipoteka@metr.club</w:t>
        </w:r>
      </w:hyperlink>
      <w:r>
        <w:rPr>
          <w:rFonts w:ascii="Arial" w:hAnsi="Arial" w:cs="Arial"/>
          <w:sz w:val="21"/>
          <w:szCs w:val="21"/>
        </w:rPr>
        <w:t>.</w:t>
      </w:r>
      <w:bookmarkEnd w:id="7"/>
    </w:p>
    <w:p w:rsidR="00096791" w:rsidRDefault="00096791">
      <w:pPr>
        <w:pStyle w:val="af1"/>
        <w:spacing w:after="0" w:line="240" w:lineRule="auto"/>
        <w:ind w:left="0"/>
        <w:rPr>
          <w:rFonts w:ascii="Arial" w:hAnsi="Arial" w:cs="Arial"/>
          <w:b/>
          <w:color w:val="000000" w:themeColor="text1"/>
          <w:sz w:val="21"/>
          <w:szCs w:val="21"/>
        </w:rPr>
      </w:pPr>
    </w:p>
    <w:p w:rsidR="00096791" w:rsidRDefault="00854AFC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1"/>
          <w:szCs w:val="21"/>
        </w:rPr>
      </w:pPr>
      <w:r>
        <w:rPr>
          <w:rFonts w:ascii="Arial" w:hAnsi="Arial" w:cs="Arial"/>
          <w:b/>
          <w:color w:val="000000" w:themeColor="text1"/>
          <w:sz w:val="21"/>
          <w:szCs w:val="21"/>
        </w:rPr>
        <w:t>12. ЗАКЛЮЧИТЕЛЬНЫЕ ПОЛОЖЕНИЯ</w:t>
      </w:r>
    </w:p>
    <w:p w:rsidR="00096791" w:rsidRDefault="00854AFC">
      <w:pPr>
        <w:pStyle w:val="af1"/>
        <w:spacing w:after="0" w:line="240" w:lineRule="auto"/>
        <w:ind w:left="0" w:firstLine="567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>
        <w:rPr>
          <w:rFonts w:ascii="Arial" w:hAnsi="Arial" w:cs="Arial"/>
          <w:sz w:val="21"/>
          <w:szCs w:val="21"/>
        </w:rPr>
        <w:t>12.1. Во всех</w:t>
      </w:r>
      <w:r>
        <w:rPr>
          <w:rFonts w:ascii="Arial" w:hAnsi="Arial" w:cs="Arial"/>
          <w:sz w:val="21"/>
          <w:szCs w:val="21"/>
        </w:rPr>
        <w:t xml:space="preserve"> случаях, неурегулированных настоящим Договором, Стороны руководствуются действующим законодательством.</w:t>
      </w:r>
    </w:p>
    <w:p w:rsidR="00096791" w:rsidRDefault="00854AFC">
      <w:pPr>
        <w:pStyle w:val="af1"/>
        <w:spacing w:after="0" w:line="240" w:lineRule="auto"/>
        <w:ind w:left="0" w:firstLine="567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12.2. Агент не вправе переуступать свои права и обязанности по настоящему Договору без письменного согласия Принципала.</w:t>
      </w:r>
    </w:p>
    <w:p w:rsidR="00096791" w:rsidRDefault="00854AFC">
      <w:pPr>
        <w:pStyle w:val="af1"/>
        <w:spacing w:after="0" w:line="240" w:lineRule="auto"/>
        <w:ind w:left="0" w:firstLine="567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12.3. Агент в соответствии с ч. </w:t>
      </w:r>
      <w:r>
        <w:rPr>
          <w:rFonts w:ascii="Arial" w:hAnsi="Arial" w:cs="Arial"/>
          <w:sz w:val="21"/>
          <w:szCs w:val="21"/>
        </w:rPr>
        <w:t xml:space="preserve">1 ст. 18 Федерального закона от 13.03.2006 N 38-ФЗ «О рекламе» дает свое согласие на получение по контактным данным (адресам электронной почты и абонентским номерам), указанным в личном кабинете в </w:t>
      </w:r>
      <w:r>
        <w:rPr>
          <w:rFonts w:ascii="Arial" w:hAnsi="Arial" w:cs="Arial"/>
          <w:sz w:val="21"/>
          <w:szCs w:val="21"/>
          <w:lang w:val="en-US"/>
        </w:rPr>
        <w:t>CRM</w:t>
      </w:r>
      <w:r>
        <w:rPr>
          <w:rFonts w:ascii="Arial" w:hAnsi="Arial" w:cs="Arial"/>
          <w:sz w:val="21"/>
          <w:szCs w:val="21"/>
        </w:rPr>
        <w:t>-системе или сообщенным Принципалу в процессе заключения</w:t>
      </w:r>
      <w:r>
        <w:rPr>
          <w:rFonts w:ascii="Arial" w:hAnsi="Arial" w:cs="Arial"/>
          <w:sz w:val="21"/>
          <w:szCs w:val="21"/>
        </w:rPr>
        <w:t xml:space="preserve"> и выполнения Договора, сообщений информационного и рекламного характера, а также на размещение Принципалом материалов рекламного характера в Личном кабинете.</w:t>
      </w:r>
    </w:p>
    <w:p w:rsidR="00096791" w:rsidRDefault="00854AFC">
      <w:pPr>
        <w:pStyle w:val="af1"/>
        <w:spacing w:after="0" w:line="240" w:lineRule="auto"/>
        <w:ind w:left="0" w:firstLine="567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12.4. Все изменения и дополнения к Договору, инициированные Агентом, должны быть составлены в пис</w:t>
      </w:r>
      <w:r>
        <w:rPr>
          <w:rFonts w:ascii="Arial" w:hAnsi="Arial" w:cs="Arial"/>
          <w:sz w:val="21"/>
          <w:szCs w:val="21"/>
        </w:rPr>
        <w:t>ьменной форме и подписаны Сторонами.</w:t>
      </w:r>
    </w:p>
    <w:p w:rsidR="00096791" w:rsidRDefault="00854AFC">
      <w:pPr>
        <w:pStyle w:val="af1"/>
        <w:spacing w:after="0" w:line="240" w:lineRule="auto"/>
        <w:ind w:left="0" w:firstLine="567"/>
        <w:jc w:val="both"/>
        <w:rPr>
          <w:rStyle w:val="12"/>
          <w:rFonts w:ascii="Arial" w:hAnsi="Arial" w:cs="Arial"/>
          <w:color w:val="000000"/>
          <w:sz w:val="21"/>
          <w:szCs w:val="21"/>
        </w:rPr>
      </w:pPr>
      <w:r>
        <w:rPr>
          <w:rStyle w:val="12"/>
          <w:rFonts w:ascii="Arial" w:hAnsi="Arial" w:cs="Arial"/>
          <w:color w:val="000000"/>
          <w:sz w:val="21"/>
          <w:szCs w:val="21"/>
        </w:rPr>
        <w:t xml:space="preserve">Принципал вправе в любое время в одностороннем внесудебном порядке изменить условия настоящего Договора путем размещения информации об изменениях в канале мессенджера </w:t>
      </w:r>
      <w:r>
        <w:rPr>
          <w:rStyle w:val="12"/>
          <w:rFonts w:ascii="Arial" w:hAnsi="Arial" w:cs="Arial"/>
          <w:color w:val="000000"/>
          <w:sz w:val="21"/>
          <w:szCs w:val="21"/>
          <w:lang w:val="en-US"/>
        </w:rPr>
        <w:t>Telegram</w:t>
      </w:r>
      <w:r>
        <w:rPr>
          <w:rStyle w:val="12"/>
          <w:rFonts w:ascii="Arial" w:hAnsi="Arial" w:cs="Arial"/>
          <w:color w:val="000000"/>
          <w:sz w:val="21"/>
          <w:szCs w:val="21"/>
        </w:rPr>
        <w:t xml:space="preserve"> (Телеграм) - </w:t>
      </w:r>
      <w:r>
        <w:rPr>
          <w:rFonts w:ascii="Arial" w:hAnsi="Arial" w:cs="Arial"/>
          <w:b/>
          <w:bCs/>
          <w:color w:val="000000"/>
          <w:sz w:val="21"/>
          <w:szCs w:val="21"/>
        </w:rPr>
        <w:t>Metr.Club (адрес канала: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hyperlink r:id="rId11">
        <w:r>
          <w:rPr>
            <w:rStyle w:val="a5"/>
            <w:rFonts w:ascii="Arial" w:hAnsi="Arial" w:cs="Arial"/>
            <w:sz w:val="21"/>
            <w:szCs w:val="21"/>
          </w:rPr>
          <w:t>https://t.me/joinchat/2_0GlOqrvJ4yYjBi</w:t>
        </w:r>
      </w:hyperlink>
      <w:r>
        <w:rPr>
          <w:rStyle w:val="12"/>
          <w:rFonts w:ascii="Arial" w:hAnsi="Arial" w:cs="Arial"/>
          <w:color w:val="000000"/>
          <w:sz w:val="21"/>
          <w:szCs w:val="21"/>
        </w:rPr>
        <w:t>, а в случае изменения ставок комиссионного вознаграждения также путем размещения информации в сети Интернет в соответствии с  п.  3.1.3 настоящего Договора.</w:t>
      </w:r>
    </w:p>
    <w:p w:rsidR="00096791" w:rsidRDefault="00854AFC">
      <w:pPr>
        <w:pStyle w:val="af1"/>
        <w:spacing w:after="0" w:line="240" w:lineRule="auto"/>
        <w:ind w:left="0" w:firstLine="567"/>
        <w:jc w:val="both"/>
        <w:rPr>
          <w:rStyle w:val="12"/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Аг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ент при выполнении поручения обязуется присоединиться к каналу мессенджера </w:t>
      </w:r>
      <w:r>
        <w:rPr>
          <w:rFonts w:ascii="Arial" w:eastAsia="Times New Roman" w:hAnsi="Arial" w:cs="Arial"/>
          <w:sz w:val="21"/>
          <w:szCs w:val="21"/>
          <w:lang w:val="en-US" w:eastAsia="ru-RU"/>
        </w:rPr>
        <w:t>Telegram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(Телеграм) – </w:t>
      </w:r>
      <w:r>
        <w:rPr>
          <w:rFonts w:ascii="Arial" w:eastAsia="Times New Roman" w:hAnsi="Arial" w:cs="Arial"/>
          <w:b/>
          <w:bCs/>
          <w:sz w:val="21"/>
          <w:szCs w:val="21"/>
          <w:lang w:eastAsia="ru-RU"/>
        </w:rPr>
        <w:t>Metr.Club (адрес канала: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hyperlink r:id="rId12">
        <w:r>
          <w:rPr>
            <w:rStyle w:val="a5"/>
            <w:rFonts w:ascii="Arial" w:hAnsi="Arial" w:cs="Arial"/>
            <w:sz w:val="21"/>
            <w:szCs w:val="21"/>
          </w:rPr>
          <w:t>https://t.me/joinchat/2_0GlOqrvJ4yYjBi</w:t>
        </w:r>
      </w:hyperlink>
      <w:r>
        <w:rPr>
          <w:rStyle w:val="12"/>
          <w:rFonts w:ascii="Arial" w:hAnsi="Arial" w:cs="Arial"/>
          <w:color w:val="000000"/>
          <w:sz w:val="21"/>
          <w:szCs w:val="21"/>
        </w:rPr>
        <w:t xml:space="preserve"> и 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самостоятельно получать сведения 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об актуальных условиях настоящего Договора, размещаемых Принципалом в канале мессенджера </w:t>
      </w:r>
      <w:r>
        <w:rPr>
          <w:rFonts w:ascii="Arial" w:eastAsia="Times New Roman" w:hAnsi="Arial" w:cs="Arial"/>
          <w:sz w:val="21"/>
          <w:szCs w:val="21"/>
          <w:lang w:val="en-US" w:eastAsia="ru-RU"/>
        </w:rPr>
        <w:t>Telegram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(Телеграм) и </w:t>
      </w:r>
      <w:r>
        <w:rPr>
          <w:rStyle w:val="12"/>
          <w:rFonts w:ascii="Arial" w:hAnsi="Arial" w:cs="Arial"/>
          <w:color w:val="000000"/>
          <w:sz w:val="21"/>
          <w:szCs w:val="21"/>
        </w:rPr>
        <w:t>в сети Интернет в соответствии с  п.  3.1.3 настоящего Договора.</w:t>
      </w:r>
      <w:bookmarkStart w:id="8" w:name="_Hlk93589689"/>
      <w:bookmarkEnd w:id="8"/>
    </w:p>
    <w:p w:rsidR="00096791" w:rsidRDefault="00854AFC">
      <w:pPr>
        <w:pStyle w:val="af1"/>
        <w:spacing w:after="0" w:line="240" w:lineRule="auto"/>
        <w:ind w:left="0" w:firstLine="567"/>
        <w:jc w:val="both"/>
        <w:rPr>
          <w:rStyle w:val="12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12"/>
          <w:rFonts w:ascii="Arial" w:hAnsi="Arial" w:cs="Arial"/>
          <w:color w:val="000000"/>
          <w:sz w:val="21"/>
          <w:szCs w:val="21"/>
        </w:rPr>
        <w:t>К правоотношениям Сторон применяются условия Договора в редакции, действующей на</w:t>
      </w:r>
      <w:r>
        <w:rPr>
          <w:rStyle w:val="12"/>
          <w:rFonts w:ascii="Arial" w:hAnsi="Arial" w:cs="Arial"/>
          <w:color w:val="000000"/>
          <w:sz w:val="21"/>
          <w:szCs w:val="21"/>
        </w:rPr>
        <w:t xml:space="preserve"> момент направления Агентом Заявки на получение Клиентом Ипотечного кредита и/или заключение договора страхования (новые/измененные условия применяются к правоотношениям Сторон с даты, следующей за днем размещения информации в вышеуказанных источниках, либ</w:t>
      </w:r>
      <w:r>
        <w:rPr>
          <w:rStyle w:val="12"/>
          <w:rFonts w:ascii="Arial" w:hAnsi="Arial" w:cs="Arial"/>
          <w:color w:val="000000"/>
          <w:sz w:val="21"/>
          <w:szCs w:val="21"/>
        </w:rPr>
        <w:t>о с более поздней даты, указанной Принципалом в вышеуказанных информационных источниках). Направляя Заявку, Агент считается согласившимся с новой редакцией Договора (с учетом изменений, информация о которых размещена Принципалом в информационных источниках</w:t>
      </w:r>
      <w:r>
        <w:rPr>
          <w:rStyle w:val="12"/>
          <w:rFonts w:ascii="Arial" w:hAnsi="Arial" w:cs="Arial"/>
          <w:color w:val="000000"/>
          <w:sz w:val="21"/>
          <w:szCs w:val="21"/>
        </w:rPr>
        <w:t xml:space="preserve"> в соответствии с настоящим пунктом).</w:t>
      </w:r>
      <w:r>
        <w:rPr>
          <w:rStyle w:val="a8"/>
          <w:rFonts w:ascii="Arial" w:hAnsi="Arial" w:cs="Arial"/>
          <w:sz w:val="21"/>
          <w:szCs w:val="21"/>
        </w:rPr>
        <w:t xml:space="preserve"> </w:t>
      </w:r>
      <w:bookmarkStart w:id="9" w:name="_Hlk92803490"/>
      <w:bookmarkEnd w:id="9"/>
    </w:p>
    <w:p w:rsidR="00096791" w:rsidRDefault="00854AFC">
      <w:pPr>
        <w:pStyle w:val="af1"/>
        <w:spacing w:after="0" w:line="240" w:lineRule="auto"/>
        <w:ind w:left="0" w:firstLine="567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12.5.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096791" w:rsidRDefault="00854AFC">
      <w:pPr>
        <w:pStyle w:val="af1"/>
        <w:spacing w:after="0" w:line="240" w:lineRule="auto"/>
        <w:ind w:left="0" w:firstLine="567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12.6. Приложения к настоящему Договору являются неотъемлемой частью настоящего </w:t>
      </w:r>
      <w:r>
        <w:rPr>
          <w:rFonts w:ascii="Arial" w:hAnsi="Arial" w:cs="Arial"/>
          <w:sz w:val="21"/>
          <w:szCs w:val="21"/>
        </w:rPr>
        <w:t>Договора:</w:t>
      </w:r>
    </w:p>
    <w:p w:rsidR="00096791" w:rsidRDefault="00854AFC">
      <w:pPr>
        <w:pStyle w:val="af1"/>
        <w:spacing w:after="0" w:line="240" w:lineRule="auto"/>
        <w:ind w:left="0" w:firstLine="567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12.6.1. Приложение №1 - Форма Акта-Отчета об оказанных услугах.</w:t>
      </w:r>
    </w:p>
    <w:p w:rsidR="00096791" w:rsidRDefault="00854AFC">
      <w:pPr>
        <w:pStyle w:val="af1"/>
        <w:spacing w:after="0" w:line="240" w:lineRule="auto"/>
        <w:ind w:left="0" w:firstLine="567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12.6.2. Приложение №2 – Форма согласия на обработку персональных данных.</w:t>
      </w:r>
      <w:bookmarkStart w:id="10" w:name="_Hlk92803572"/>
      <w:bookmarkEnd w:id="10"/>
    </w:p>
    <w:p w:rsidR="00096791" w:rsidRDefault="00096791">
      <w:pPr>
        <w:pStyle w:val="af1"/>
        <w:spacing w:after="0" w:line="240" w:lineRule="auto"/>
        <w:ind w:left="0"/>
        <w:rPr>
          <w:rFonts w:ascii="Arial" w:hAnsi="Arial" w:cs="Arial"/>
          <w:sz w:val="21"/>
          <w:szCs w:val="21"/>
        </w:rPr>
      </w:pPr>
    </w:p>
    <w:p w:rsidR="00096791" w:rsidRDefault="00854AFC">
      <w:pPr>
        <w:pStyle w:val="af1"/>
        <w:spacing w:after="0" w:line="240" w:lineRule="auto"/>
        <w:ind w:left="0"/>
        <w:jc w:val="center"/>
        <w:rPr>
          <w:rFonts w:ascii="Arial" w:hAnsi="Arial" w:cs="Arial"/>
          <w:b/>
          <w:color w:val="000000" w:themeColor="text1"/>
          <w:sz w:val="21"/>
          <w:szCs w:val="21"/>
        </w:rPr>
      </w:pPr>
      <w:r>
        <w:rPr>
          <w:rFonts w:ascii="Arial" w:hAnsi="Arial" w:cs="Arial"/>
          <w:b/>
          <w:color w:val="000000" w:themeColor="text1"/>
          <w:sz w:val="21"/>
          <w:szCs w:val="21"/>
        </w:rPr>
        <w:t>13. РЕКВИЗИТЫ СТОРОН</w:t>
      </w:r>
    </w:p>
    <w:p w:rsidR="00096791" w:rsidRDefault="00854AFC">
      <w:pPr>
        <w:spacing w:after="0" w:line="240" w:lineRule="auto"/>
        <w:ind w:firstLine="284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ru-RU"/>
        </w:rPr>
        <w:t>Принципал: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</w:p>
    <w:tbl>
      <w:tblPr>
        <w:tblW w:w="9300" w:type="dxa"/>
        <w:jc w:val="center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2511"/>
        <w:gridCol w:w="6789"/>
      </w:tblGrid>
      <w:tr w:rsidR="00096791" w:rsidTr="00FC636B">
        <w:trPr>
          <w:trHeight w:val="274"/>
          <w:jc w:val="center"/>
        </w:trPr>
        <w:tc>
          <w:tcPr>
            <w:tcW w:w="25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96791" w:rsidRDefault="00854AFC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Полное наименование:</w:t>
            </w:r>
          </w:p>
        </w:tc>
        <w:tc>
          <w:tcPr>
            <w:tcW w:w="67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96791" w:rsidRDefault="00FC636B" w:rsidP="00FC636B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0031">
              <w:rPr>
                <w:rFonts w:ascii="Arial" w:hAnsi="Arial" w:cs="Arial"/>
                <w:sz w:val="21"/>
                <w:szCs w:val="21"/>
              </w:rPr>
              <w:t>ОБЩЕСТВО С ОГРАНИЧЕННОЙ ОТВЕТСТВЕННОСТЬЮ "МЕТР.КЛАБ"</w:t>
            </w:r>
          </w:p>
        </w:tc>
      </w:tr>
      <w:tr w:rsidR="00096791" w:rsidTr="00FC636B">
        <w:trPr>
          <w:jc w:val="center"/>
        </w:trPr>
        <w:tc>
          <w:tcPr>
            <w:tcW w:w="25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96791" w:rsidRDefault="00854AFC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ОГРН</w:t>
            </w:r>
          </w:p>
        </w:tc>
        <w:tc>
          <w:tcPr>
            <w:tcW w:w="67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96791" w:rsidRDefault="00FC636B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EF0031">
              <w:rPr>
                <w:rFonts w:ascii="Arial" w:hAnsi="Arial" w:cs="Arial"/>
                <w:sz w:val="21"/>
                <w:szCs w:val="21"/>
              </w:rPr>
              <w:t>1227700028490</w:t>
            </w:r>
          </w:p>
        </w:tc>
      </w:tr>
      <w:tr w:rsidR="00FC636B" w:rsidTr="00FC636B">
        <w:trPr>
          <w:jc w:val="center"/>
        </w:trPr>
        <w:tc>
          <w:tcPr>
            <w:tcW w:w="25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FC636B" w:rsidRDefault="00FC636B" w:rsidP="00FC636B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ИНН/КПП:</w:t>
            </w:r>
          </w:p>
        </w:tc>
        <w:tc>
          <w:tcPr>
            <w:tcW w:w="67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C636B" w:rsidRDefault="00FC636B" w:rsidP="00FC636B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7735193697/773501001 </w:t>
            </w:r>
          </w:p>
        </w:tc>
      </w:tr>
      <w:tr w:rsidR="00FC636B" w:rsidTr="00FC636B">
        <w:trPr>
          <w:jc w:val="center"/>
        </w:trPr>
        <w:tc>
          <w:tcPr>
            <w:tcW w:w="25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FC636B" w:rsidRDefault="00FC636B" w:rsidP="00FC636B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Юридический адрес:</w:t>
            </w:r>
          </w:p>
        </w:tc>
        <w:tc>
          <w:tcPr>
            <w:tcW w:w="67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C636B" w:rsidRDefault="00FC636B" w:rsidP="00FC636B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124527, г. Москва, внутренний территориальный городской муниципальный округ старое Крюково, г. Зеленоград, корпус 829, кв. 226</w:t>
            </w:r>
          </w:p>
        </w:tc>
      </w:tr>
      <w:tr w:rsidR="00FC636B" w:rsidTr="00FC636B">
        <w:trPr>
          <w:trHeight w:val="276"/>
          <w:jc w:val="center"/>
        </w:trPr>
        <w:tc>
          <w:tcPr>
            <w:tcW w:w="25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FC636B" w:rsidRDefault="00FC636B" w:rsidP="00FC636B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Фактический адрес:</w:t>
            </w:r>
          </w:p>
        </w:tc>
        <w:tc>
          <w:tcPr>
            <w:tcW w:w="67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C636B" w:rsidRDefault="00FC636B" w:rsidP="00FC636B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107078, г. Москва, Б. Харитоньевский переулок, дом 21, строение 1</w:t>
            </w:r>
          </w:p>
        </w:tc>
      </w:tr>
      <w:tr w:rsidR="00FC636B" w:rsidTr="00FC636B">
        <w:trPr>
          <w:jc w:val="center"/>
        </w:trPr>
        <w:tc>
          <w:tcPr>
            <w:tcW w:w="25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FC636B" w:rsidRDefault="00FC636B" w:rsidP="00FC636B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Наименование банка:</w:t>
            </w:r>
          </w:p>
        </w:tc>
        <w:tc>
          <w:tcPr>
            <w:tcW w:w="67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C636B" w:rsidRDefault="00FC636B" w:rsidP="00FC636B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АО "ТИНЬКОФФ БАНК"</w:t>
            </w:r>
          </w:p>
        </w:tc>
      </w:tr>
      <w:tr w:rsidR="00FC636B" w:rsidTr="00FC636B">
        <w:trPr>
          <w:jc w:val="center"/>
        </w:trPr>
        <w:tc>
          <w:tcPr>
            <w:tcW w:w="25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FC636B" w:rsidRDefault="00FC636B" w:rsidP="00FC636B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Расчетный счет:</w:t>
            </w:r>
          </w:p>
        </w:tc>
        <w:tc>
          <w:tcPr>
            <w:tcW w:w="67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C636B" w:rsidRDefault="00FC636B" w:rsidP="00FC636B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40702810710000999517</w:t>
            </w:r>
          </w:p>
        </w:tc>
      </w:tr>
      <w:tr w:rsidR="00FC636B" w:rsidTr="00FC636B">
        <w:trPr>
          <w:jc w:val="center"/>
        </w:trPr>
        <w:tc>
          <w:tcPr>
            <w:tcW w:w="25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FC636B" w:rsidRDefault="00FC636B" w:rsidP="00FC636B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lastRenderedPageBreak/>
              <w:t>БИК:</w:t>
            </w:r>
          </w:p>
        </w:tc>
        <w:tc>
          <w:tcPr>
            <w:tcW w:w="67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C636B" w:rsidRDefault="00FC636B" w:rsidP="00FC636B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044525974</w:t>
            </w:r>
          </w:p>
        </w:tc>
      </w:tr>
      <w:tr w:rsidR="00FC636B" w:rsidTr="00FC636B">
        <w:trPr>
          <w:jc w:val="center"/>
        </w:trPr>
        <w:tc>
          <w:tcPr>
            <w:tcW w:w="25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FC636B" w:rsidRDefault="00FC636B" w:rsidP="00FC636B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Корреспондентский счет банка:</w:t>
            </w:r>
          </w:p>
        </w:tc>
        <w:tc>
          <w:tcPr>
            <w:tcW w:w="67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C636B" w:rsidRDefault="00FC636B" w:rsidP="00FC636B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30101810145250000974</w:t>
            </w:r>
            <w:bookmarkStart w:id="11" w:name="_GoBack"/>
            <w:bookmarkEnd w:id="11"/>
          </w:p>
        </w:tc>
      </w:tr>
      <w:tr w:rsidR="00FC636B" w:rsidTr="00FC636B">
        <w:trPr>
          <w:jc w:val="center"/>
        </w:trPr>
        <w:tc>
          <w:tcPr>
            <w:tcW w:w="25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FC636B" w:rsidRDefault="00FC636B" w:rsidP="00FC636B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Режим налогообложения стороны:</w:t>
            </w:r>
          </w:p>
        </w:tc>
        <w:tc>
          <w:tcPr>
            <w:tcW w:w="67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C636B" w:rsidRDefault="00FC636B" w:rsidP="00FC636B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УСН</w:t>
            </w:r>
          </w:p>
        </w:tc>
      </w:tr>
      <w:tr w:rsidR="00FC636B" w:rsidTr="00FC636B">
        <w:trPr>
          <w:jc w:val="center"/>
        </w:trPr>
        <w:tc>
          <w:tcPr>
            <w:tcW w:w="25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FC636B" w:rsidRDefault="00FC636B" w:rsidP="00FC636B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Телефон</w:t>
            </w:r>
          </w:p>
        </w:tc>
        <w:tc>
          <w:tcPr>
            <w:tcW w:w="67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C636B" w:rsidRDefault="00FC636B" w:rsidP="00FC636B">
            <w:pPr>
              <w:widowControl w:val="0"/>
              <w:ind w:right="24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+ 7 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t>995 113 70 00</w:t>
            </w:r>
            <w:r>
              <w:rPr>
                <w:rFonts w:ascii="Arial" w:hAnsi="Arial" w:cs="Arial"/>
                <w:sz w:val="21"/>
                <w:szCs w:val="21"/>
              </w:rPr>
              <w:t xml:space="preserve">, + 7 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t>995 114 70 00</w:t>
            </w:r>
          </w:p>
        </w:tc>
      </w:tr>
      <w:tr w:rsidR="00FC636B" w:rsidTr="00FC636B">
        <w:trPr>
          <w:jc w:val="center"/>
        </w:trPr>
        <w:tc>
          <w:tcPr>
            <w:tcW w:w="25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FC636B" w:rsidRDefault="00FC636B" w:rsidP="00FC636B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Контактное лицо:</w:t>
            </w:r>
          </w:p>
        </w:tc>
        <w:tc>
          <w:tcPr>
            <w:tcW w:w="67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C636B" w:rsidRDefault="00FC636B" w:rsidP="00FC636B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Кравцов Роман Юрьевич</w:t>
            </w:r>
          </w:p>
        </w:tc>
      </w:tr>
      <w:tr w:rsidR="00FC636B" w:rsidTr="00FC636B">
        <w:trPr>
          <w:jc w:val="center"/>
        </w:trPr>
        <w:tc>
          <w:tcPr>
            <w:tcW w:w="25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FC636B" w:rsidRDefault="00FC636B" w:rsidP="00FC636B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E-mail для переписки:</w:t>
            </w:r>
          </w:p>
        </w:tc>
        <w:tc>
          <w:tcPr>
            <w:tcW w:w="67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C636B" w:rsidRDefault="00FC636B" w:rsidP="00FC636B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hyperlink r:id="rId13">
              <w:r>
                <w:rPr>
                  <w:rStyle w:val="a5"/>
                  <w:rFonts w:ascii="Arial" w:hAnsi="Arial" w:cs="Arial"/>
                  <w:sz w:val="21"/>
                  <w:szCs w:val="21"/>
                </w:rPr>
                <w:t>ipoteka@metr.club</w:t>
              </w:r>
            </w:hyperlink>
          </w:p>
        </w:tc>
      </w:tr>
    </w:tbl>
    <w:p w:rsidR="00096791" w:rsidRDefault="00854AFC">
      <w:pPr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  <w:lang w:eastAsia="ru-RU"/>
        </w:rPr>
      </w:pPr>
      <w:r>
        <w:rPr>
          <w:rFonts w:ascii="Arial" w:hAnsi="Arial" w:cs="Arial"/>
          <w:sz w:val="21"/>
          <w:szCs w:val="21"/>
        </w:rPr>
        <w:br/>
      </w:r>
    </w:p>
    <w:p w:rsidR="00096791" w:rsidRDefault="00854AFC">
      <w:pPr>
        <w:spacing w:after="0" w:line="240" w:lineRule="auto"/>
        <w:ind w:firstLine="284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ru-RU"/>
        </w:rPr>
        <w:t>Агент: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</w:p>
    <w:tbl>
      <w:tblPr>
        <w:tblW w:w="9300" w:type="dxa"/>
        <w:jc w:val="center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2511"/>
        <w:gridCol w:w="6789"/>
      </w:tblGrid>
      <w:tr w:rsidR="00096791">
        <w:trPr>
          <w:jc w:val="center"/>
        </w:trPr>
        <w:tc>
          <w:tcPr>
            <w:tcW w:w="25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96791" w:rsidRDefault="00854AFC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Полное наименование:</w:t>
            </w:r>
          </w:p>
        </w:tc>
        <w:tc>
          <w:tcPr>
            <w:tcW w:w="6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96791" w:rsidRDefault="00854AFC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1"/>
                <w:szCs w:val="21"/>
                <w:lang w:eastAsia="ru-RU"/>
              </w:rPr>
              <w:t xml:space="preserve">ИП </w:t>
            </w: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eastAsia="ru-RU"/>
              </w:rPr>
              <w:t>${full_name}</w:t>
            </w:r>
          </w:p>
        </w:tc>
      </w:tr>
      <w:tr w:rsidR="00096791">
        <w:trPr>
          <w:jc w:val="center"/>
        </w:trPr>
        <w:tc>
          <w:tcPr>
            <w:tcW w:w="25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96791" w:rsidRDefault="00854AFC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ОГРН</w:t>
            </w:r>
          </w:p>
        </w:tc>
        <w:tc>
          <w:tcPr>
            <w:tcW w:w="6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96791" w:rsidRDefault="00854AFC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${ogrn}</w:t>
            </w:r>
          </w:p>
        </w:tc>
      </w:tr>
      <w:tr w:rsidR="00096791">
        <w:trPr>
          <w:jc w:val="center"/>
        </w:trPr>
        <w:tc>
          <w:tcPr>
            <w:tcW w:w="25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96791" w:rsidRDefault="00854AFC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ИНН:</w:t>
            </w:r>
          </w:p>
        </w:tc>
        <w:tc>
          <w:tcPr>
            <w:tcW w:w="6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96791" w:rsidRDefault="00854AFC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${inn}</w:t>
            </w:r>
          </w:p>
        </w:tc>
      </w:tr>
      <w:tr w:rsidR="00096791">
        <w:trPr>
          <w:jc w:val="center"/>
        </w:trPr>
        <w:tc>
          <w:tcPr>
            <w:tcW w:w="25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96791" w:rsidRDefault="00854AFC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Юридический адрес:</w:t>
            </w:r>
          </w:p>
        </w:tc>
        <w:tc>
          <w:tcPr>
            <w:tcW w:w="6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96791" w:rsidRDefault="00854AFC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${business_address}</w:t>
            </w:r>
          </w:p>
        </w:tc>
      </w:tr>
      <w:tr w:rsidR="00096791">
        <w:trPr>
          <w:jc w:val="center"/>
        </w:trPr>
        <w:tc>
          <w:tcPr>
            <w:tcW w:w="25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96791" w:rsidRDefault="00854AFC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Фактический адрес:</w:t>
            </w:r>
          </w:p>
        </w:tc>
        <w:tc>
          <w:tcPr>
            <w:tcW w:w="6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96791" w:rsidRDefault="00854AFC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${physical_address}</w:t>
            </w:r>
          </w:p>
        </w:tc>
      </w:tr>
      <w:tr w:rsidR="00096791">
        <w:trPr>
          <w:jc w:val="center"/>
        </w:trPr>
        <w:tc>
          <w:tcPr>
            <w:tcW w:w="25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96791" w:rsidRDefault="00854AFC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Наименование банка:</w:t>
            </w:r>
          </w:p>
        </w:tc>
        <w:tc>
          <w:tcPr>
            <w:tcW w:w="6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96791" w:rsidRDefault="00854AFC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${bank_name}</w:t>
            </w:r>
          </w:p>
        </w:tc>
      </w:tr>
      <w:tr w:rsidR="00096791">
        <w:trPr>
          <w:jc w:val="center"/>
        </w:trPr>
        <w:tc>
          <w:tcPr>
            <w:tcW w:w="25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96791" w:rsidRDefault="00854AFC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Расчетный счет:</w:t>
            </w:r>
          </w:p>
        </w:tc>
        <w:tc>
          <w:tcPr>
            <w:tcW w:w="6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96791" w:rsidRDefault="00854AFC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${bank_account_number}</w:t>
            </w:r>
          </w:p>
        </w:tc>
      </w:tr>
      <w:tr w:rsidR="00096791">
        <w:trPr>
          <w:jc w:val="center"/>
        </w:trPr>
        <w:tc>
          <w:tcPr>
            <w:tcW w:w="25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96791" w:rsidRDefault="00854AFC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БИК:</w:t>
            </w:r>
          </w:p>
        </w:tc>
        <w:tc>
          <w:tcPr>
            <w:tcW w:w="6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96791" w:rsidRDefault="00854AFC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${bic}</w:t>
            </w:r>
          </w:p>
        </w:tc>
      </w:tr>
      <w:tr w:rsidR="00096791">
        <w:trPr>
          <w:jc w:val="center"/>
        </w:trPr>
        <w:tc>
          <w:tcPr>
            <w:tcW w:w="25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96791" w:rsidRDefault="00854AFC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Корреспондентский счет банка:</w:t>
            </w:r>
          </w:p>
        </w:tc>
        <w:tc>
          <w:tcPr>
            <w:tcW w:w="6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96791" w:rsidRDefault="00854AFC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${correspondent_account}</w:t>
            </w:r>
          </w:p>
        </w:tc>
      </w:tr>
      <w:tr w:rsidR="00096791">
        <w:trPr>
          <w:jc w:val="center"/>
        </w:trPr>
        <w:tc>
          <w:tcPr>
            <w:tcW w:w="25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96791" w:rsidRDefault="00854AFC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Режим налогообложения стороны:</w:t>
            </w:r>
          </w:p>
        </w:tc>
        <w:tc>
          <w:tcPr>
            <w:tcW w:w="6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96791" w:rsidRDefault="00854AFC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${tax_mode}</w:t>
            </w:r>
          </w:p>
        </w:tc>
      </w:tr>
      <w:tr w:rsidR="00096791">
        <w:trPr>
          <w:jc w:val="center"/>
        </w:trPr>
        <w:tc>
          <w:tcPr>
            <w:tcW w:w="25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96791" w:rsidRDefault="00854AFC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Телефон:</w:t>
            </w:r>
          </w:p>
        </w:tc>
        <w:tc>
          <w:tcPr>
            <w:tcW w:w="6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96791" w:rsidRDefault="00854AFC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${phone}</w:t>
            </w:r>
          </w:p>
        </w:tc>
      </w:tr>
      <w:tr w:rsidR="00096791">
        <w:trPr>
          <w:jc w:val="center"/>
        </w:trPr>
        <w:tc>
          <w:tcPr>
            <w:tcW w:w="25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96791" w:rsidRDefault="00854AFC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Контактное лицо:</w:t>
            </w:r>
          </w:p>
        </w:tc>
        <w:tc>
          <w:tcPr>
            <w:tcW w:w="6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96791" w:rsidRDefault="00854AFC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${contact_name}</w:t>
            </w:r>
          </w:p>
        </w:tc>
      </w:tr>
      <w:tr w:rsidR="00096791">
        <w:trPr>
          <w:jc w:val="center"/>
        </w:trPr>
        <w:tc>
          <w:tcPr>
            <w:tcW w:w="25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96791" w:rsidRDefault="00854AFC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E-mail для переписки:</w:t>
            </w:r>
          </w:p>
        </w:tc>
        <w:tc>
          <w:tcPr>
            <w:tcW w:w="6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96791" w:rsidRDefault="00854AFC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${email}</w:t>
            </w:r>
          </w:p>
        </w:tc>
      </w:tr>
    </w:tbl>
    <w:p w:rsidR="00096791" w:rsidRDefault="00096791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096791" w:rsidRDefault="00854AFC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1"/>
          <w:szCs w:val="21"/>
          <w:lang w:eastAsia="ru-RU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ru-RU"/>
        </w:rPr>
        <w:t>12. ПОДПИСИ СТОРОН</w:t>
      </w:r>
    </w:p>
    <w:p w:rsidR="00096791" w:rsidRDefault="00096791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tbl>
      <w:tblPr>
        <w:tblStyle w:val="af9"/>
        <w:tblW w:w="977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886"/>
        <w:gridCol w:w="4884"/>
      </w:tblGrid>
      <w:tr w:rsidR="00096791">
        <w:tc>
          <w:tcPr>
            <w:tcW w:w="4885" w:type="dxa"/>
            <w:tcBorders>
              <w:top w:val="nil"/>
              <w:left w:val="nil"/>
              <w:bottom w:val="nil"/>
              <w:right w:val="nil"/>
            </w:tcBorders>
          </w:tcPr>
          <w:p w:rsidR="00096791" w:rsidRDefault="00854AF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Принципал:</w:t>
            </w:r>
          </w:p>
          <w:p w:rsidR="00096791" w:rsidRDefault="00854AF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Генеральный директор ООО «МЕТР.КЛАБ»</w:t>
            </w:r>
          </w:p>
          <w:p w:rsidR="00096791" w:rsidRDefault="0009679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  <w:p w:rsidR="00096791" w:rsidRDefault="00854AF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_________________ / Р.Ю. Кравцов/</w:t>
            </w:r>
          </w:p>
          <w:p w:rsidR="00096791" w:rsidRDefault="0009679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</w:tc>
        <w:tc>
          <w:tcPr>
            <w:tcW w:w="4884" w:type="dxa"/>
            <w:tcBorders>
              <w:top w:val="nil"/>
              <w:left w:val="nil"/>
              <w:bottom w:val="nil"/>
              <w:right w:val="nil"/>
            </w:tcBorders>
          </w:tcPr>
          <w:p w:rsidR="00096791" w:rsidRDefault="00854AF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Агент:</w:t>
            </w:r>
          </w:p>
          <w:p w:rsidR="00096791" w:rsidRDefault="0009679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  <w:p w:rsidR="00096791" w:rsidRDefault="0009679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  <w:p w:rsidR="00096791" w:rsidRDefault="00854AF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_________________ / </w:t>
            </w:r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${shortname}</w:t>
            </w:r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/</w:t>
            </w:r>
          </w:p>
        </w:tc>
      </w:tr>
    </w:tbl>
    <w:p w:rsidR="00096791" w:rsidRDefault="00096791">
      <w:pPr>
        <w:rPr>
          <w:rFonts w:ascii="Arial" w:hAnsi="Arial" w:cs="Arial"/>
          <w:color w:val="000000" w:themeColor="text1"/>
        </w:rPr>
      </w:pPr>
    </w:p>
    <w:p w:rsidR="00096791" w:rsidRDefault="00854AFC">
      <w:pPr>
        <w:rPr>
          <w:rFonts w:ascii="Arial" w:hAnsi="Arial" w:cs="Arial"/>
          <w:color w:val="000000" w:themeColor="text1"/>
        </w:rPr>
      </w:pPr>
      <w:r>
        <w:br w:type="page"/>
      </w:r>
    </w:p>
    <w:p w:rsidR="00096791" w:rsidRDefault="00854AFC">
      <w:pPr>
        <w:spacing w:after="0" w:line="240" w:lineRule="auto"/>
        <w:jc w:val="right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lastRenderedPageBreak/>
        <w:t xml:space="preserve">Приложение № 1 </w:t>
      </w:r>
    </w:p>
    <w:p w:rsidR="00096791" w:rsidRDefault="00854AFC">
      <w:pPr>
        <w:spacing w:after="0" w:line="240" w:lineRule="auto"/>
        <w:jc w:val="right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 xml:space="preserve">к Агентскому договору № ____ от </w:t>
      </w:r>
      <w:r>
        <w:rPr>
          <w:rFonts w:ascii="Arial" w:hAnsi="Arial" w:cs="Arial"/>
          <w:b/>
          <w:color w:val="000000" w:themeColor="text1"/>
          <w:sz w:val="21"/>
          <w:szCs w:val="21"/>
        </w:rPr>
        <w:t>«${frmt_d}» ${frmt_m} ${frmt_y} г.</w:t>
      </w:r>
    </w:p>
    <w:p w:rsidR="00096791" w:rsidRDefault="00854AFC">
      <w:pPr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 </w:t>
      </w:r>
    </w:p>
    <w:p w:rsidR="00096791" w:rsidRDefault="00096791">
      <w:pPr>
        <w:pBdr>
          <w:bottom w:val="single" w:sz="12" w:space="1" w:color="000000"/>
        </w:pBdr>
        <w:spacing w:after="0" w:line="240" w:lineRule="auto"/>
        <w:jc w:val="center"/>
        <w:rPr>
          <w:rFonts w:ascii="Arial" w:hAnsi="Arial" w:cs="Arial"/>
          <w:color w:val="000000" w:themeColor="text1"/>
          <w:sz w:val="21"/>
          <w:szCs w:val="21"/>
        </w:rPr>
      </w:pPr>
    </w:p>
    <w:p w:rsidR="00096791" w:rsidRDefault="00854AFC">
      <w:pPr>
        <w:pBdr>
          <w:bottom w:val="single" w:sz="12" w:space="1" w:color="000000"/>
        </w:pBdr>
        <w:spacing w:after="0" w:line="240" w:lineRule="auto"/>
        <w:jc w:val="center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>
        <w:rPr>
          <w:rFonts w:ascii="Arial" w:hAnsi="Arial" w:cs="Arial"/>
          <w:b/>
          <w:bCs/>
          <w:color w:val="000000" w:themeColor="text1"/>
          <w:sz w:val="21"/>
          <w:szCs w:val="21"/>
        </w:rPr>
        <w:t>ФОРМА</w:t>
      </w:r>
    </w:p>
    <w:p w:rsidR="00096791" w:rsidRDefault="00096791">
      <w:pPr>
        <w:spacing w:after="0" w:line="240" w:lineRule="auto"/>
        <w:jc w:val="center"/>
        <w:rPr>
          <w:rFonts w:ascii="Arial" w:hAnsi="Arial" w:cs="Arial"/>
          <w:color w:val="000000" w:themeColor="text1"/>
          <w:sz w:val="21"/>
          <w:szCs w:val="21"/>
        </w:rPr>
      </w:pPr>
    </w:p>
    <w:p w:rsidR="00096791" w:rsidRDefault="00854AFC">
      <w:pPr>
        <w:spacing w:after="0" w:line="240" w:lineRule="auto"/>
        <w:jc w:val="center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АКТ-ОТЧЕТ</w:t>
      </w:r>
    </w:p>
    <w:p w:rsidR="00096791" w:rsidRDefault="00854AFC">
      <w:pPr>
        <w:spacing w:after="0" w:line="240" w:lineRule="auto"/>
        <w:jc w:val="center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 xml:space="preserve">об исполнении обязательств </w:t>
      </w:r>
    </w:p>
    <w:p w:rsidR="00096791" w:rsidRDefault="00854AFC">
      <w:pPr>
        <w:spacing w:after="0" w:line="240" w:lineRule="auto"/>
        <w:jc w:val="center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по Агентскому договору № ____ от «___» ____________ 202__ г.</w:t>
      </w:r>
    </w:p>
    <w:p w:rsidR="00096791" w:rsidRDefault="00096791">
      <w:pPr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</w:p>
    <w:tbl>
      <w:tblPr>
        <w:tblW w:w="9780" w:type="dxa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4"/>
        <w:gridCol w:w="46"/>
        <w:gridCol w:w="7220"/>
      </w:tblGrid>
      <w:tr w:rsidR="00096791">
        <w:tc>
          <w:tcPr>
            <w:tcW w:w="2514" w:type="dxa"/>
            <w:vAlign w:val="center"/>
          </w:tcPr>
          <w:p w:rsidR="00096791" w:rsidRDefault="00854AFC">
            <w:pPr>
              <w:widowControl w:val="0"/>
              <w:spacing w:after="0" w:line="240" w:lineRule="auto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г. Москва</w:t>
            </w:r>
          </w:p>
        </w:tc>
        <w:tc>
          <w:tcPr>
            <w:tcW w:w="4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96791" w:rsidRDefault="00096791">
            <w:pPr>
              <w:widowControl w:val="0"/>
              <w:spacing w:after="0" w:line="240" w:lineRule="auto"/>
              <w:jc w:val="righ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7220" w:type="dxa"/>
            <w:vAlign w:val="center"/>
          </w:tcPr>
          <w:p w:rsidR="00096791" w:rsidRDefault="00854AFC">
            <w:pPr>
              <w:widowControl w:val="0"/>
              <w:spacing w:after="0" w:line="240" w:lineRule="auto"/>
              <w:jc w:val="righ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«___» ___________ 20___г.</w:t>
            </w:r>
          </w:p>
        </w:tc>
      </w:tr>
    </w:tbl>
    <w:p w:rsidR="00096791" w:rsidRDefault="00096791">
      <w:pPr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b/>
          <w:color w:val="000000" w:themeColor="text1"/>
          <w:sz w:val="21"/>
          <w:szCs w:val="21"/>
          <w:lang w:eastAsia="ru-RU"/>
        </w:rPr>
      </w:pPr>
    </w:p>
    <w:p w:rsidR="00096791" w:rsidRDefault="00854AFC">
      <w:pPr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ru-RU"/>
        </w:rPr>
      </w:pPr>
      <w:r>
        <w:rPr>
          <w:rFonts w:ascii="Arial" w:eastAsia="Times New Roman" w:hAnsi="Arial" w:cs="Arial"/>
          <w:b/>
          <w:color w:val="000000" w:themeColor="text1"/>
          <w:sz w:val="21"/>
          <w:szCs w:val="21"/>
          <w:lang w:eastAsia="ru-RU"/>
        </w:rPr>
        <w:t>Общество с ограниченной ответственностью «</w:t>
      </w:r>
      <w:r>
        <w:rPr>
          <w:rFonts w:ascii="Arial" w:hAnsi="Arial" w:cs="Arial"/>
          <w:b/>
          <w:color w:val="000000"/>
          <w:sz w:val="21"/>
          <w:szCs w:val="21"/>
        </w:rPr>
        <w:t>МЕТР.КЛАБ</w:t>
      </w:r>
      <w:r>
        <w:rPr>
          <w:rFonts w:ascii="Arial" w:eastAsia="Times New Roman" w:hAnsi="Arial" w:cs="Arial"/>
          <w:b/>
          <w:color w:val="000000" w:themeColor="text1"/>
          <w:sz w:val="21"/>
          <w:szCs w:val="21"/>
          <w:lang w:eastAsia="ru-RU"/>
        </w:rPr>
        <w:t>»,</w:t>
      </w:r>
      <w:r>
        <w:rPr>
          <w:rFonts w:ascii="Arial" w:eastAsia="Times New Roman" w:hAnsi="Arial" w:cs="Arial"/>
          <w:bCs/>
          <w:color w:val="000000" w:themeColor="text1"/>
          <w:sz w:val="21"/>
          <w:szCs w:val="21"/>
          <w:lang w:eastAsia="ru-RU"/>
        </w:rPr>
        <w:t xml:space="preserve"> в лице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bCs/>
          <w:color w:val="000000" w:themeColor="text1"/>
          <w:sz w:val="21"/>
          <w:szCs w:val="21"/>
          <w:lang w:eastAsia="ru-RU"/>
        </w:rPr>
        <w:t xml:space="preserve">генерального директора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Кравцова Романа Юрьевича</w:t>
      </w:r>
      <w:r>
        <w:rPr>
          <w:rFonts w:ascii="Arial" w:eastAsia="Times New Roman" w:hAnsi="Arial" w:cs="Arial"/>
          <w:bCs/>
          <w:color w:val="000000" w:themeColor="text1"/>
          <w:sz w:val="21"/>
          <w:szCs w:val="21"/>
          <w:lang w:eastAsia="ru-RU"/>
        </w:rPr>
        <w:t xml:space="preserve">, действующего на основании Устава, именуемое в дальнейшем </w:t>
      </w:r>
      <w:r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ru-RU"/>
        </w:rPr>
        <w:t xml:space="preserve">«Принципал», </w:t>
      </w:r>
      <w:r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с одной стороны, и</w:t>
      </w:r>
    </w:p>
    <w:p w:rsidR="00096791" w:rsidRDefault="00854AFC">
      <w:pPr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>
        <w:rPr>
          <w:rFonts w:ascii="Arial" w:eastAsia="Times New Roman" w:hAnsi="Arial" w:cs="Arial"/>
          <w:b/>
          <w:color w:val="000000" w:themeColor="text1"/>
          <w:sz w:val="21"/>
          <w:szCs w:val="21"/>
          <w:lang w:eastAsia="ru-RU"/>
        </w:rPr>
        <w:t>____________________________________________________________________,</w:t>
      </w:r>
      <w:r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 в лице _________________________________________</w:t>
      </w:r>
      <w:r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_____________, действующего на основании ______________________________, именуемое в дальнейшем </w:t>
      </w:r>
      <w:r>
        <w:rPr>
          <w:rFonts w:ascii="Arial" w:eastAsia="Times New Roman" w:hAnsi="Arial" w:cs="Arial"/>
          <w:b/>
          <w:color w:val="000000" w:themeColor="text1"/>
          <w:sz w:val="21"/>
          <w:szCs w:val="21"/>
          <w:lang w:eastAsia="ru-RU"/>
        </w:rPr>
        <w:t>«Агент»,</w:t>
      </w:r>
      <w:r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 с другой стороны, совместно именуемые «Стороны», составили настоящей Акт-Отчет к Агентскому договору №____ от «_____» _____________ 202_ г. (далее – «Договор») о нижеследующем:</w:t>
      </w:r>
    </w:p>
    <w:p w:rsidR="00096791" w:rsidRDefault="00096791">
      <w:pPr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</w:p>
    <w:p w:rsidR="00096791" w:rsidRDefault="00854AFC">
      <w:pPr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1. В результате выполнения поручения Принципала в соответствии с Договором, з</w:t>
      </w:r>
      <w:r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а отчетный период с «___» ___________ 202_ г. по «___» ___________ 202_ г. Агентом были привлечены следующие Клиенты и начислено вознаграждение в следующем размере:</w:t>
      </w:r>
    </w:p>
    <w:p w:rsidR="00096791" w:rsidRDefault="00096791">
      <w:pPr>
        <w:spacing w:after="0" w:line="240" w:lineRule="auto"/>
        <w:jc w:val="both"/>
        <w:rPr>
          <w:rFonts w:ascii="Arial" w:hAnsi="Arial" w:cs="Arial"/>
          <w:color w:val="000000" w:themeColor="text1"/>
        </w:rPr>
      </w:pPr>
    </w:p>
    <w:p w:rsidR="00096791" w:rsidRDefault="00854AFC">
      <w:pPr>
        <w:spacing w:after="0" w:line="240" w:lineRule="auto"/>
        <w:ind w:firstLine="567"/>
        <w:jc w:val="both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>
        <w:rPr>
          <w:rFonts w:ascii="Arial" w:hAnsi="Arial" w:cs="Arial"/>
          <w:b/>
          <w:bCs/>
          <w:color w:val="000000" w:themeColor="text1"/>
          <w:sz w:val="21"/>
          <w:szCs w:val="21"/>
        </w:rPr>
        <w:t>1.1. Расчет суммы вознаграждения по выданным Ипотечным кредитам/кредитам:</w:t>
      </w:r>
    </w:p>
    <w:tbl>
      <w:tblPr>
        <w:tblW w:w="9776" w:type="dxa"/>
        <w:tblInd w:w="113" w:type="dxa"/>
        <w:tblLayout w:type="fixed"/>
        <w:tblLook w:val="0000" w:firstRow="0" w:lastRow="0" w:firstColumn="0" w:lastColumn="0" w:noHBand="0" w:noVBand="0"/>
      </w:tblPr>
      <w:tblGrid>
        <w:gridCol w:w="478"/>
        <w:gridCol w:w="1592"/>
        <w:gridCol w:w="1589"/>
        <w:gridCol w:w="1865"/>
        <w:gridCol w:w="1984"/>
        <w:gridCol w:w="2268"/>
      </w:tblGrid>
      <w:tr w:rsidR="00096791">
        <w:trPr>
          <w:trHeight w:val="828"/>
        </w:trPr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096791" w:rsidRDefault="00854AFC">
            <w:pPr>
              <w:widowControl w:val="0"/>
              <w:jc w:val="center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№ п/п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096791" w:rsidRDefault="00854AFC">
            <w:pPr>
              <w:widowControl w:val="0"/>
              <w:jc w:val="center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Сведения о</w:t>
            </w: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клиенте</w:t>
            </w:r>
          </w:p>
          <w:p w:rsidR="00096791" w:rsidRDefault="00854AFC">
            <w:pPr>
              <w:widowControl w:val="0"/>
              <w:jc w:val="center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096791" w:rsidRDefault="00854AFC">
            <w:pPr>
              <w:widowControl w:val="0"/>
              <w:jc w:val="center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Сумма Ипотечного кредита, руб.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096791" w:rsidRDefault="00854AFC">
            <w:pPr>
              <w:widowControl w:val="0"/>
              <w:jc w:val="center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Наименование Банка, выдавшего кредит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096791" w:rsidRDefault="00854AFC">
            <w:pPr>
              <w:widowControl w:val="0"/>
              <w:jc w:val="center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% комиссионного вознаграждения Агента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096791" w:rsidRDefault="00854AFC">
            <w:pPr>
              <w:widowControl w:val="0"/>
              <w:jc w:val="center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Вознаграждение Агента, руб.</w:t>
            </w:r>
          </w:p>
        </w:tc>
      </w:tr>
      <w:tr w:rsidR="00096791">
        <w:trPr>
          <w:trHeight w:val="35"/>
        </w:trPr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791" w:rsidRDefault="00854AFC">
            <w:pPr>
              <w:widowControl w:val="0"/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791" w:rsidRDefault="00096791">
            <w:pPr>
              <w:widowControl w:val="0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791" w:rsidRDefault="00096791">
            <w:pPr>
              <w:widowControl w:val="0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791" w:rsidRDefault="00096791">
            <w:pPr>
              <w:widowControl w:val="0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91" w:rsidRDefault="00096791">
            <w:pPr>
              <w:widowControl w:val="0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91" w:rsidRDefault="00096791">
            <w:pPr>
              <w:widowControl w:val="0"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  <w:tr w:rsidR="00096791">
        <w:trPr>
          <w:trHeight w:val="70"/>
        </w:trPr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791" w:rsidRDefault="00854AFC">
            <w:pPr>
              <w:widowControl w:val="0"/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2.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791" w:rsidRDefault="00096791">
            <w:pPr>
              <w:widowControl w:val="0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791" w:rsidRDefault="00096791">
            <w:pPr>
              <w:widowControl w:val="0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791" w:rsidRDefault="00096791">
            <w:pPr>
              <w:widowControl w:val="0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91" w:rsidRDefault="00096791">
            <w:pPr>
              <w:widowControl w:val="0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91" w:rsidRDefault="00096791">
            <w:pPr>
              <w:widowControl w:val="0"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  <w:tr w:rsidR="00096791">
        <w:trPr>
          <w:trHeight w:val="331"/>
        </w:trPr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791" w:rsidRDefault="00854AFC">
            <w:pPr>
              <w:widowControl w:val="0"/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3.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791" w:rsidRDefault="00096791">
            <w:pPr>
              <w:widowControl w:val="0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791" w:rsidRDefault="00096791">
            <w:pPr>
              <w:widowControl w:val="0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791" w:rsidRDefault="00096791">
            <w:pPr>
              <w:widowControl w:val="0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91" w:rsidRDefault="00096791">
            <w:pPr>
              <w:widowControl w:val="0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91" w:rsidRDefault="00096791">
            <w:pPr>
              <w:widowControl w:val="0"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  <w:tr w:rsidR="00096791">
        <w:tc>
          <w:tcPr>
            <w:tcW w:w="75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791" w:rsidRDefault="00854AFC">
            <w:pPr>
              <w:widowControl w:val="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Итого: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91" w:rsidRDefault="00096791">
            <w:pPr>
              <w:widowControl w:val="0"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</w:tbl>
    <w:p w:rsidR="00096791" w:rsidRDefault="00096791">
      <w:pPr>
        <w:pStyle w:val="af1"/>
        <w:spacing w:after="0" w:line="240" w:lineRule="auto"/>
        <w:ind w:left="0"/>
        <w:jc w:val="both"/>
        <w:rPr>
          <w:rFonts w:ascii="Arial" w:hAnsi="Arial" w:cs="Arial"/>
          <w:sz w:val="10"/>
          <w:szCs w:val="10"/>
        </w:rPr>
      </w:pPr>
    </w:p>
    <w:p w:rsidR="00096791" w:rsidRDefault="00854AFC">
      <w:pPr>
        <w:spacing w:after="0" w:line="240" w:lineRule="auto"/>
        <w:ind w:firstLine="567"/>
        <w:jc w:val="both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1.2. Расчет суммы вознаграждения по заключенным договорам страхования:</w:t>
      </w:r>
    </w:p>
    <w:tbl>
      <w:tblPr>
        <w:tblW w:w="9776" w:type="dxa"/>
        <w:tblInd w:w="113" w:type="dxa"/>
        <w:tblLayout w:type="fixed"/>
        <w:tblLook w:val="0000" w:firstRow="0" w:lastRow="0" w:firstColumn="0" w:lastColumn="0" w:noHBand="0" w:noVBand="0"/>
      </w:tblPr>
      <w:tblGrid>
        <w:gridCol w:w="478"/>
        <w:gridCol w:w="1592"/>
        <w:gridCol w:w="1589"/>
        <w:gridCol w:w="1865"/>
        <w:gridCol w:w="1984"/>
        <w:gridCol w:w="2268"/>
      </w:tblGrid>
      <w:tr w:rsidR="00096791">
        <w:trPr>
          <w:trHeight w:val="828"/>
        </w:trPr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096791" w:rsidRDefault="00854AFC">
            <w:pPr>
              <w:widowControl w:val="0"/>
              <w:jc w:val="center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№ </w:t>
            </w: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п/п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096791" w:rsidRDefault="00854AFC">
            <w:pPr>
              <w:widowControl w:val="0"/>
              <w:jc w:val="center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Сведения о клиенте</w:t>
            </w:r>
          </w:p>
          <w:p w:rsidR="00096791" w:rsidRDefault="00854AFC">
            <w:pPr>
              <w:widowControl w:val="0"/>
              <w:jc w:val="center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096791" w:rsidRDefault="00854AFC">
            <w:pPr>
              <w:widowControl w:val="0"/>
              <w:jc w:val="center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Сумма страховой премии, руб.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096791" w:rsidRDefault="00854AFC">
            <w:pPr>
              <w:widowControl w:val="0"/>
              <w:jc w:val="center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Наименование Страховой компании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096791" w:rsidRDefault="00854AFC">
            <w:pPr>
              <w:widowControl w:val="0"/>
              <w:jc w:val="center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% комиссионного вознаграждения, получаемого от Страховой компании Принципалом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096791" w:rsidRDefault="00854AFC">
            <w:pPr>
              <w:widowControl w:val="0"/>
              <w:jc w:val="center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Вознаграждение Агента</w:t>
            </w:r>
            <w:r>
              <w:rPr>
                <w:rFonts w:ascii="Arial" w:hAnsi="Arial" w:cs="Arial"/>
                <w:b/>
                <w:bCs/>
                <w:iCs/>
                <w:sz w:val="20"/>
                <w:szCs w:val="20"/>
                <w:lang w:val="en-US"/>
              </w:rPr>
              <w:t>*</w:t>
            </w: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, руб.</w:t>
            </w:r>
          </w:p>
        </w:tc>
      </w:tr>
      <w:tr w:rsidR="00096791">
        <w:trPr>
          <w:trHeight w:val="35"/>
        </w:trPr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791" w:rsidRDefault="00854AFC">
            <w:pPr>
              <w:widowControl w:val="0"/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791" w:rsidRDefault="00096791">
            <w:pPr>
              <w:widowControl w:val="0"/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791" w:rsidRDefault="00096791">
            <w:pPr>
              <w:widowControl w:val="0"/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791" w:rsidRDefault="00096791">
            <w:pPr>
              <w:widowControl w:val="0"/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91" w:rsidRDefault="00096791">
            <w:pPr>
              <w:widowControl w:val="0"/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91" w:rsidRDefault="00096791">
            <w:pPr>
              <w:widowControl w:val="0"/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</w:p>
        </w:tc>
      </w:tr>
      <w:tr w:rsidR="00096791">
        <w:trPr>
          <w:trHeight w:val="70"/>
        </w:trPr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791" w:rsidRDefault="00854AFC">
            <w:pPr>
              <w:widowControl w:val="0"/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2.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791" w:rsidRDefault="00096791">
            <w:pPr>
              <w:widowControl w:val="0"/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791" w:rsidRDefault="00096791">
            <w:pPr>
              <w:widowControl w:val="0"/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791" w:rsidRDefault="00096791">
            <w:pPr>
              <w:widowControl w:val="0"/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91" w:rsidRDefault="00096791">
            <w:pPr>
              <w:widowControl w:val="0"/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91" w:rsidRDefault="00096791">
            <w:pPr>
              <w:widowControl w:val="0"/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</w:p>
        </w:tc>
      </w:tr>
      <w:tr w:rsidR="00096791">
        <w:trPr>
          <w:trHeight w:val="331"/>
        </w:trPr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791" w:rsidRDefault="00854AFC">
            <w:pPr>
              <w:widowControl w:val="0"/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3.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791" w:rsidRDefault="00096791">
            <w:pPr>
              <w:widowControl w:val="0"/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791" w:rsidRDefault="00096791">
            <w:pPr>
              <w:widowControl w:val="0"/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791" w:rsidRDefault="00096791">
            <w:pPr>
              <w:widowControl w:val="0"/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91" w:rsidRDefault="00096791">
            <w:pPr>
              <w:widowControl w:val="0"/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91" w:rsidRDefault="00096791">
            <w:pPr>
              <w:widowControl w:val="0"/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</w:p>
        </w:tc>
      </w:tr>
      <w:tr w:rsidR="00096791">
        <w:tc>
          <w:tcPr>
            <w:tcW w:w="75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791" w:rsidRDefault="00854AFC">
            <w:pPr>
              <w:widowControl w:val="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Итого: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91" w:rsidRDefault="00096791">
            <w:pPr>
              <w:widowControl w:val="0"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</w:tbl>
    <w:p w:rsidR="00096791" w:rsidRDefault="00854AFC">
      <w:pPr>
        <w:pStyle w:val="af1"/>
        <w:spacing w:after="0" w:line="240" w:lineRule="auto"/>
        <w:ind w:left="0" w:firstLine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*Вознаграждение Агента </w:t>
      </w:r>
      <w:r>
        <w:rPr>
          <w:rFonts w:ascii="Arial" w:hAnsi="Arial" w:cs="Arial"/>
          <w:sz w:val="20"/>
          <w:szCs w:val="20"/>
        </w:rPr>
        <w:t>определяется путем вычета (удержания) Принципалом комиссии в размере 20% из общей суммы комиссионного вознаграждения, полученной Принципалом от Страховой компании, в соответствии с п. 3.1.2 Договора.</w:t>
      </w:r>
      <w:bookmarkStart w:id="12" w:name="_Hlk93676601"/>
      <w:bookmarkEnd w:id="12"/>
    </w:p>
    <w:p w:rsidR="00096791" w:rsidRDefault="00854AFC">
      <w:pPr>
        <w:pStyle w:val="af1"/>
        <w:spacing w:after="0" w:line="240" w:lineRule="auto"/>
        <w:ind w:left="0" w:firstLine="567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2. В соответствии с расчетом согласно разделу 3 Договора</w:t>
      </w:r>
      <w:r>
        <w:rPr>
          <w:rFonts w:ascii="Arial" w:hAnsi="Arial" w:cs="Arial"/>
          <w:sz w:val="21"/>
          <w:szCs w:val="21"/>
        </w:rPr>
        <w:t xml:space="preserve"> общая сумма вознаграждения Агента за отчетный период составляет: _______________ (__________________________) рублей ___ копеек, [выбрать нужное] с учетом всех налогов.</w:t>
      </w:r>
    </w:p>
    <w:p w:rsidR="00096791" w:rsidRDefault="00854AFC">
      <w:pPr>
        <w:pStyle w:val="af1"/>
        <w:spacing w:after="0" w:line="240" w:lineRule="auto"/>
        <w:ind w:left="0" w:firstLine="567"/>
        <w:jc w:val="both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3. Поручение Агентом за отчетный период выполнено полностью и в срок. Принципал претен</w:t>
      </w:r>
      <w:r>
        <w:rPr>
          <w:rFonts w:ascii="Arial" w:eastAsia="Times New Roman" w:hAnsi="Arial" w:cs="Arial"/>
          <w:sz w:val="21"/>
          <w:szCs w:val="21"/>
        </w:rPr>
        <w:t xml:space="preserve">зий по объему, качеству и срокам оказания услуг в рамках выполненного поручения не имеет. </w:t>
      </w:r>
      <w:bookmarkStart w:id="13" w:name="_Hlk92803634"/>
      <w:bookmarkEnd w:id="13"/>
    </w:p>
    <w:p w:rsidR="00096791" w:rsidRDefault="00854AFC">
      <w:pPr>
        <w:pStyle w:val="af1"/>
        <w:spacing w:after="0" w:line="240" w:lineRule="auto"/>
        <w:ind w:left="0" w:firstLine="567"/>
        <w:jc w:val="both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4. Подписи Сторон:</w:t>
      </w:r>
    </w:p>
    <w:p w:rsidR="00096791" w:rsidRDefault="00096791">
      <w:pPr>
        <w:pStyle w:val="af1"/>
        <w:spacing w:after="0" w:line="240" w:lineRule="auto"/>
        <w:ind w:left="0"/>
        <w:jc w:val="both"/>
        <w:rPr>
          <w:rFonts w:ascii="Arial" w:eastAsia="Times New Roman" w:hAnsi="Arial" w:cs="Arial"/>
          <w:sz w:val="21"/>
          <w:szCs w:val="21"/>
        </w:rPr>
      </w:pPr>
    </w:p>
    <w:tbl>
      <w:tblPr>
        <w:tblStyle w:val="af9"/>
        <w:tblW w:w="977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886"/>
        <w:gridCol w:w="4884"/>
      </w:tblGrid>
      <w:tr w:rsidR="00096791">
        <w:tc>
          <w:tcPr>
            <w:tcW w:w="4885" w:type="dxa"/>
            <w:tcBorders>
              <w:top w:val="nil"/>
              <w:left w:val="nil"/>
              <w:bottom w:val="nil"/>
              <w:right w:val="nil"/>
            </w:tcBorders>
          </w:tcPr>
          <w:p w:rsidR="00096791" w:rsidRDefault="00854AF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Принципал:</w:t>
            </w:r>
          </w:p>
          <w:p w:rsidR="00096791" w:rsidRDefault="00854AF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Генеральный директор ООО «МЕТР.КЛАБ»</w:t>
            </w:r>
          </w:p>
          <w:p w:rsidR="00096791" w:rsidRDefault="0009679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  <w:p w:rsidR="00096791" w:rsidRDefault="00854AF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_________________ / Р.Ю. Кравцов/</w:t>
            </w:r>
          </w:p>
          <w:p w:rsidR="00096791" w:rsidRDefault="0009679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</w:tc>
        <w:tc>
          <w:tcPr>
            <w:tcW w:w="4884" w:type="dxa"/>
            <w:tcBorders>
              <w:top w:val="nil"/>
              <w:left w:val="nil"/>
              <w:bottom w:val="nil"/>
              <w:right w:val="nil"/>
            </w:tcBorders>
          </w:tcPr>
          <w:p w:rsidR="00096791" w:rsidRDefault="00854AF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Агент:</w:t>
            </w:r>
          </w:p>
          <w:p w:rsidR="00096791" w:rsidRDefault="0009679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  <w:p w:rsidR="00096791" w:rsidRDefault="0009679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  <w:p w:rsidR="00096791" w:rsidRDefault="00854AF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_________________ / _________________</w:t>
            </w:r>
          </w:p>
        </w:tc>
      </w:tr>
    </w:tbl>
    <w:p w:rsidR="00096791" w:rsidRDefault="00854AFC">
      <w:pPr>
        <w:spacing w:after="0" w:line="240" w:lineRule="auto"/>
        <w:contextualSpacing/>
        <w:jc w:val="center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ФОРМА </w:t>
      </w:r>
      <w:r>
        <w:rPr>
          <w:rFonts w:ascii="Arial" w:hAnsi="Arial" w:cs="Arial"/>
          <w:b/>
          <w:sz w:val="21"/>
          <w:szCs w:val="21"/>
        </w:rPr>
        <w:t>СОГЛАСОВАНА</w:t>
      </w:r>
    </w:p>
    <w:p w:rsidR="00096791" w:rsidRDefault="00096791">
      <w:pPr>
        <w:spacing w:after="0" w:line="240" w:lineRule="auto"/>
        <w:contextualSpacing/>
        <w:jc w:val="center"/>
        <w:rPr>
          <w:rFonts w:ascii="Arial" w:hAnsi="Arial" w:cs="Arial"/>
          <w:b/>
          <w:sz w:val="21"/>
          <w:szCs w:val="21"/>
        </w:rPr>
      </w:pPr>
    </w:p>
    <w:tbl>
      <w:tblPr>
        <w:tblStyle w:val="af9"/>
        <w:tblW w:w="977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886"/>
        <w:gridCol w:w="4884"/>
      </w:tblGrid>
      <w:tr w:rsidR="00096791">
        <w:tc>
          <w:tcPr>
            <w:tcW w:w="4885" w:type="dxa"/>
            <w:tcBorders>
              <w:top w:val="nil"/>
              <w:left w:val="nil"/>
              <w:bottom w:val="nil"/>
              <w:right w:val="nil"/>
            </w:tcBorders>
          </w:tcPr>
          <w:p w:rsidR="00096791" w:rsidRDefault="00854AF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Принципал:</w:t>
            </w:r>
          </w:p>
          <w:p w:rsidR="00096791" w:rsidRDefault="00854AF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Генеральный директор ООО «МЕТР.КЛАБ»</w:t>
            </w:r>
          </w:p>
          <w:p w:rsidR="00096791" w:rsidRDefault="0009679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  <w:p w:rsidR="00096791" w:rsidRDefault="00854AF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_________________ / Р.Ю. Кравцов/</w:t>
            </w:r>
          </w:p>
          <w:p w:rsidR="00096791" w:rsidRDefault="0009679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</w:tc>
        <w:tc>
          <w:tcPr>
            <w:tcW w:w="4884" w:type="dxa"/>
            <w:tcBorders>
              <w:top w:val="nil"/>
              <w:left w:val="nil"/>
              <w:bottom w:val="nil"/>
              <w:right w:val="nil"/>
            </w:tcBorders>
          </w:tcPr>
          <w:p w:rsidR="00096791" w:rsidRDefault="00854AF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Агент:</w:t>
            </w:r>
          </w:p>
          <w:p w:rsidR="00096791" w:rsidRDefault="0009679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  <w:p w:rsidR="00096791" w:rsidRDefault="0009679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  <w:p w:rsidR="00096791" w:rsidRDefault="00854AF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_________________ / </w:t>
            </w:r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${shortname}</w:t>
            </w:r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/</w:t>
            </w:r>
          </w:p>
        </w:tc>
      </w:tr>
    </w:tbl>
    <w:p w:rsidR="00096791" w:rsidRDefault="00096791">
      <w:pPr>
        <w:spacing w:after="0" w:line="240" w:lineRule="auto"/>
        <w:contextualSpacing/>
        <w:rPr>
          <w:rFonts w:ascii="Arial" w:hAnsi="Arial" w:cs="Arial"/>
          <w:b/>
        </w:rPr>
      </w:pPr>
    </w:p>
    <w:p w:rsidR="00096791" w:rsidRDefault="00096791">
      <w:pPr>
        <w:spacing w:after="0" w:line="240" w:lineRule="auto"/>
        <w:contextualSpacing/>
        <w:rPr>
          <w:rFonts w:ascii="Arial" w:hAnsi="Arial" w:cs="Arial"/>
          <w:b/>
        </w:rPr>
      </w:pPr>
    </w:p>
    <w:p w:rsidR="00096791" w:rsidRDefault="00096791">
      <w:pPr>
        <w:spacing w:after="0" w:line="240" w:lineRule="auto"/>
        <w:contextualSpacing/>
        <w:rPr>
          <w:rFonts w:ascii="Arial" w:hAnsi="Arial" w:cs="Arial"/>
          <w:b/>
        </w:rPr>
      </w:pPr>
    </w:p>
    <w:p w:rsidR="00096791" w:rsidRDefault="00854AFC">
      <w:pPr>
        <w:rPr>
          <w:rFonts w:ascii="Arial" w:eastAsia="Times New Roman" w:hAnsi="Arial" w:cs="Arial"/>
          <w:color w:val="000000"/>
        </w:rPr>
      </w:pPr>
      <w:r>
        <w:br w:type="page"/>
      </w:r>
    </w:p>
    <w:p w:rsidR="00096791" w:rsidRDefault="00854AFC">
      <w:pPr>
        <w:spacing w:after="0" w:line="240" w:lineRule="auto"/>
        <w:jc w:val="right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lastRenderedPageBreak/>
        <w:t>Приложение № 2</w:t>
      </w:r>
    </w:p>
    <w:p w:rsidR="00096791" w:rsidRDefault="00854AFC">
      <w:pPr>
        <w:spacing w:after="0" w:line="240" w:lineRule="auto"/>
        <w:jc w:val="right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 xml:space="preserve">к Агентскому договору № ____ от </w:t>
      </w:r>
      <w:r>
        <w:rPr>
          <w:rFonts w:ascii="Arial" w:hAnsi="Arial" w:cs="Arial"/>
          <w:b/>
          <w:color w:val="000000" w:themeColor="text1"/>
          <w:sz w:val="21"/>
          <w:szCs w:val="21"/>
        </w:rPr>
        <w:t>«${frmt_d}» ${frmt_m} ${frmt_y} г.</w:t>
      </w:r>
    </w:p>
    <w:p w:rsidR="00096791" w:rsidRDefault="00854AFC">
      <w:pPr>
        <w:widowControl w:val="0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096791" w:rsidRDefault="00854AFC">
      <w:pPr>
        <w:widowControl w:val="0"/>
        <w:pBdr>
          <w:bottom w:val="single" w:sz="12" w:space="1" w:color="000000"/>
        </w:pBd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>ФОРМА</w:t>
      </w:r>
    </w:p>
    <w:p w:rsidR="00096791" w:rsidRDefault="00096791">
      <w:pPr>
        <w:widowControl w:val="0"/>
        <w:spacing w:before="5"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096791" w:rsidRDefault="00854AFC">
      <w:pPr>
        <w:widowControl w:val="0"/>
        <w:spacing w:after="0" w:line="240" w:lineRule="auto"/>
        <w:ind w:left="4204" w:right="469" w:hanging="3548"/>
        <w:jc w:val="center"/>
        <w:outlineLvl w:val="0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 xml:space="preserve">Согласие на </w:t>
      </w:r>
      <w:r>
        <w:rPr>
          <w:rFonts w:ascii="Arial" w:eastAsia="Times New Roman" w:hAnsi="Arial" w:cs="Arial"/>
          <w:b/>
          <w:bCs/>
          <w:sz w:val="21"/>
          <w:szCs w:val="21"/>
        </w:rPr>
        <w:t>обработку персональных данных</w:t>
      </w:r>
    </w:p>
    <w:p w:rsidR="00096791" w:rsidRDefault="00854AFC">
      <w:pPr>
        <w:widowControl w:val="0"/>
        <w:spacing w:after="0" w:line="240" w:lineRule="auto"/>
        <w:ind w:left="4204" w:right="469" w:hanging="3548"/>
        <w:jc w:val="center"/>
        <w:outlineLvl w:val="0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Субъекта персональных данных</w:t>
      </w:r>
    </w:p>
    <w:p w:rsidR="00096791" w:rsidRDefault="00096791">
      <w:pPr>
        <w:widowControl w:val="0"/>
        <w:spacing w:before="5" w:after="0" w:line="240" w:lineRule="auto"/>
        <w:rPr>
          <w:rFonts w:ascii="Arial" w:eastAsia="Times New Roman" w:hAnsi="Arial" w:cs="Arial"/>
          <w:b/>
          <w:sz w:val="21"/>
          <w:szCs w:val="21"/>
        </w:rPr>
      </w:pPr>
    </w:p>
    <w:p w:rsidR="00096791" w:rsidRDefault="00854AFC">
      <w:pPr>
        <w:widowControl w:val="0"/>
        <w:spacing w:after="0" w:line="240" w:lineRule="auto"/>
        <w:ind w:firstLine="567"/>
        <w:jc w:val="both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</w:rPr>
        <w:t>Настоящим</w:t>
      </w:r>
      <w:r>
        <w:rPr>
          <w:rFonts w:ascii="Arial" w:eastAsia="Times New Roman" w:hAnsi="Arial" w:cs="Arial"/>
          <w:spacing w:val="1"/>
          <w:sz w:val="21"/>
          <w:szCs w:val="21"/>
        </w:rPr>
        <w:t xml:space="preserve"> </w:t>
      </w:r>
      <w:r>
        <w:rPr>
          <w:rFonts w:ascii="Arial" w:eastAsia="Times New Roman" w:hAnsi="Arial" w:cs="Arial"/>
          <w:sz w:val="21"/>
          <w:szCs w:val="21"/>
        </w:rPr>
        <w:t>Я</w:t>
      </w:r>
      <w:r>
        <w:rPr>
          <w:rFonts w:ascii="Arial" w:eastAsia="Times New Roman" w:hAnsi="Arial" w:cs="Arial"/>
          <w:spacing w:val="1"/>
          <w:sz w:val="21"/>
          <w:szCs w:val="21"/>
        </w:rPr>
        <w:t xml:space="preserve"> </w:t>
      </w:r>
      <w:r>
        <w:rPr>
          <w:rFonts w:ascii="Arial" w:eastAsia="Times New Roman" w:hAnsi="Arial" w:cs="Arial"/>
          <w:sz w:val="21"/>
          <w:szCs w:val="21"/>
        </w:rPr>
        <w:t>(далее</w:t>
      </w:r>
      <w:r>
        <w:rPr>
          <w:rFonts w:ascii="Arial" w:eastAsia="Times New Roman" w:hAnsi="Arial" w:cs="Arial"/>
          <w:spacing w:val="1"/>
          <w:sz w:val="21"/>
          <w:szCs w:val="21"/>
        </w:rPr>
        <w:t xml:space="preserve"> </w:t>
      </w:r>
      <w:r>
        <w:rPr>
          <w:rFonts w:ascii="Arial" w:eastAsia="Times New Roman" w:hAnsi="Arial" w:cs="Arial"/>
          <w:sz w:val="21"/>
          <w:szCs w:val="21"/>
        </w:rPr>
        <w:t>–</w:t>
      </w:r>
      <w:r>
        <w:rPr>
          <w:rFonts w:ascii="Arial" w:eastAsia="Times New Roman" w:hAnsi="Arial" w:cs="Arial"/>
          <w:spacing w:val="1"/>
          <w:sz w:val="21"/>
          <w:szCs w:val="21"/>
        </w:rPr>
        <w:t xml:space="preserve"> </w:t>
      </w:r>
      <w:r>
        <w:rPr>
          <w:rFonts w:ascii="Arial" w:eastAsia="Times New Roman" w:hAnsi="Arial" w:cs="Arial"/>
          <w:sz w:val="21"/>
          <w:szCs w:val="21"/>
        </w:rPr>
        <w:t>«Заявитель»),</w:t>
      </w:r>
      <w:r>
        <w:rPr>
          <w:rFonts w:ascii="Arial" w:eastAsia="Times New Roman" w:hAnsi="Arial" w:cs="Arial"/>
          <w:spacing w:val="1"/>
          <w:sz w:val="21"/>
          <w:szCs w:val="21"/>
        </w:rPr>
        <w:t xml:space="preserve"> </w:t>
      </w:r>
      <w:r>
        <w:rPr>
          <w:rFonts w:ascii="Arial" w:eastAsia="Times New Roman" w:hAnsi="Arial" w:cs="Arial"/>
          <w:sz w:val="21"/>
          <w:szCs w:val="21"/>
        </w:rPr>
        <w:t>действуя</w:t>
      </w:r>
      <w:r>
        <w:rPr>
          <w:rFonts w:ascii="Arial" w:eastAsia="Times New Roman" w:hAnsi="Arial" w:cs="Arial"/>
          <w:spacing w:val="1"/>
          <w:sz w:val="21"/>
          <w:szCs w:val="21"/>
        </w:rPr>
        <w:t xml:space="preserve"> </w:t>
      </w:r>
      <w:r>
        <w:rPr>
          <w:rFonts w:ascii="Arial" w:eastAsia="Times New Roman" w:hAnsi="Arial" w:cs="Arial"/>
          <w:sz w:val="21"/>
          <w:szCs w:val="21"/>
        </w:rPr>
        <w:t>своей</w:t>
      </w:r>
      <w:r>
        <w:rPr>
          <w:rFonts w:ascii="Arial" w:eastAsia="Times New Roman" w:hAnsi="Arial" w:cs="Arial"/>
          <w:spacing w:val="1"/>
          <w:sz w:val="21"/>
          <w:szCs w:val="21"/>
        </w:rPr>
        <w:t xml:space="preserve"> </w:t>
      </w:r>
      <w:r>
        <w:rPr>
          <w:rFonts w:ascii="Arial" w:eastAsia="Times New Roman" w:hAnsi="Arial" w:cs="Arial"/>
          <w:sz w:val="21"/>
          <w:szCs w:val="21"/>
        </w:rPr>
        <w:t>волей</w:t>
      </w:r>
      <w:r>
        <w:rPr>
          <w:rFonts w:ascii="Arial" w:eastAsia="Times New Roman" w:hAnsi="Arial" w:cs="Arial"/>
          <w:spacing w:val="1"/>
          <w:sz w:val="21"/>
          <w:szCs w:val="21"/>
        </w:rPr>
        <w:t xml:space="preserve"> </w:t>
      </w:r>
      <w:r>
        <w:rPr>
          <w:rFonts w:ascii="Arial" w:eastAsia="Times New Roman" w:hAnsi="Arial" w:cs="Arial"/>
          <w:sz w:val="21"/>
          <w:szCs w:val="21"/>
        </w:rPr>
        <w:t>и</w:t>
      </w:r>
      <w:r>
        <w:rPr>
          <w:rFonts w:ascii="Arial" w:eastAsia="Times New Roman" w:hAnsi="Arial" w:cs="Arial"/>
          <w:spacing w:val="1"/>
          <w:sz w:val="21"/>
          <w:szCs w:val="21"/>
        </w:rPr>
        <w:t xml:space="preserve"> </w:t>
      </w:r>
      <w:r>
        <w:rPr>
          <w:rFonts w:ascii="Arial" w:eastAsia="Times New Roman" w:hAnsi="Arial" w:cs="Arial"/>
          <w:sz w:val="21"/>
          <w:szCs w:val="21"/>
        </w:rPr>
        <w:t>в</w:t>
      </w:r>
      <w:r>
        <w:rPr>
          <w:rFonts w:ascii="Arial" w:eastAsia="Times New Roman" w:hAnsi="Arial" w:cs="Arial"/>
          <w:spacing w:val="1"/>
          <w:sz w:val="21"/>
          <w:szCs w:val="21"/>
        </w:rPr>
        <w:t xml:space="preserve"> </w:t>
      </w:r>
      <w:r>
        <w:rPr>
          <w:rFonts w:ascii="Arial" w:eastAsia="Times New Roman" w:hAnsi="Arial" w:cs="Arial"/>
          <w:sz w:val="21"/>
          <w:szCs w:val="21"/>
        </w:rPr>
        <w:t>своем</w:t>
      </w:r>
      <w:r>
        <w:rPr>
          <w:rFonts w:ascii="Arial" w:eastAsia="Times New Roman" w:hAnsi="Arial" w:cs="Arial"/>
          <w:spacing w:val="1"/>
          <w:sz w:val="21"/>
          <w:szCs w:val="21"/>
        </w:rPr>
        <w:t xml:space="preserve"> </w:t>
      </w:r>
      <w:r>
        <w:rPr>
          <w:rFonts w:ascii="Arial" w:eastAsia="Times New Roman" w:hAnsi="Arial" w:cs="Arial"/>
          <w:sz w:val="21"/>
          <w:szCs w:val="21"/>
        </w:rPr>
        <w:t>интересе,</w:t>
      </w:r>
      <w:r>
        <w:rPr>
          <w:rFonts w:ascii="Arial" w:eastAsia="Times New Roman" w:hAnsi="Arial" w:cs="Arial"/>
          <w:spacing w:val="1"/>
          <w:sz w:val="21"/>
          <w:szCs w:val="21"/>
        </w:rPr>
        <w:t xml:space="preserve"> даю </w:t>
      </w:r>
      <w:r>
        <w:rPr>
          <w:rFonts w:ascii="Arial" w:eastAsia="Times New Roman" w:hAnsi="Arial" w:cs="Arial"/>
          <w:b/>
          <w:bCs/>
          <w:spacing w:val="1"/>
          <w:sz w:val="21"/>
          <w:szCs w:val="21"/>
        </w:rPr>
        <w:t>Согласие</w:t>
      </w:r>
      <w:r>
        <w:rPr>
          <w:rFonts w:ascii="Arial" w:eastAsia="Times New Roman" w:hAnsi="Arial" w:cs="Arial"/>
          <w:spacing w:val="1"/>
          <w:sz w:val="21"/>
          <w:szCs w:val="21"/>
        </w:rPr>
        <w:t xml:space="preserve"> ______________________________________________________________________________________________________________________________________________________________(данные Агента: наименование, ОГРН/ОГРНИП или ИНН для самозанятых, адрес Агента), действующему в </w:t>
      </w:r>
      <w:r>
        <w:rPr>
          <w:rFonts w:ascii="Arial" w:eastAsia="Times New Roman" w:hAnsi="Arial" w:cs="Arial"/>
          <w:spacing w:val="1"/>
          <w:sz w:val="21"/>
          <w:szCs w:val="21"/>
        </w:rPr>
        <w:t xml:space="preserve">своих интересах, а также на основании Агентского договора № _______ от ____ ________ 20___ г.  в интересах  </w:t>
      </w:r>
      <w:r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>Общества с ограниченной ответственностью «</w:t>
      </w:r>
      <w:r>
        <w:rPr>
          <w:rFonts w:ascii="Arial" w:eastAsia="Times New Roman" w:hAnsi="Arial" w:cs="Arial"/>
          <w:b/>
          <w:color w:val="000000"/>
          <w:sz w:val="21"/>
          <w:szCs w:val="21"/>
        </w:rPr>
        <w:t>МЕТР.КЛАБ</w:t>
      </w:r>
      <w:r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 xml:space="preserve">» </w:t>
      </w:r>
      <w:r>
        <w:rPr>
          <w:rFonts w:ascii="Arial" w:eastAsia="Times New Roman" w:hAnsi="Arial" w:cs="Arial"/>
          <w:bCs/>
          <w:color w:val="000000"/>
          <w:sz w:val="21"/>
          <w:szCs w:val="21"/>
          <w:lang w:eastAsia="ru-RU"/>
        </w:rPr>
        <w:t>(ОГРН</w:t>
      </w:r>
      <w:r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sz w:val="21"/>
          <w:szCs w:val="21"/>
        </w:rPr>
        <w:t xml:space="preserve">1227700028490, Российская Федерация, </w:t>
      </w:r>
      <w:r>
        <w:rPr>
          <w:rFonts w:ascii="Arial" w:eastAsia="Times New Roman" w:hAnsi="Arial" w:cs="Arial"/>
          <w:color w:val="000000"/>
          <w:sz w:val="21"/>
          <w:szCs w:val="21"/>
        </w:rPr>
        <w:t>124527, г. Москва, внутренний территориальный городс</w:t>
      </w:r>
      <w:r>
        <w:rPr>
          <w:rFonts w:ascii="Arial" w:eastAsia="Times New Roman" w:hAnsi="Arial" w:cs="Arial"/>
          <w:color w:val="000000"/>
          <w:sz w:val="21"/>
          <w:szCs w:val="21"/>
        </w:rPr>
        <w:t>кой муниципальный округ старое Крюково, г. Зеленоград, корпус 829, кв. 226</w:t>
      </w:r>
      <w:r>
        <w:rPr>
          <w:rFonts w:ascii="Arial" w:eastAsia="Times New Roman" w:hAnsi="Arial" w:cs="Arial"/>
          <w:spacing w:val="1"/>
          <w:sz w:val="21"/>
          <w:szCs w:val="21"/>
        </w:rPr>
        <w:t>) (далее – ООО «МЕТР.КЛАБ»), правообладателя программного обеспечения - СRМ-системы Metr.club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Arial" w:eastAsia="Times New Roman" w:hAnsi="Arial" w:cs="Arial"/>
          <w:b/>
          <w:bCs/>
          <w:spacing w:val="1"/>
          <w:sz w:val="21"/>
          <w:szCs w:val="21"/>
        </w:rPr>
        <w:t>на обработку</w:t>
      </w:r>
      <w:r>
        <w:rPr>
          <w:rFonts w:ascii="Arial" w:eastAsia="Times New Roman" w:hAnsi="Arial" w:cs="Arial"/>
          <w:spacing w:val="1"/>
          <w:sz w:val="21"/>
          <w:szCs w:val="21"/>
        </w:rPr>
        <w:t xml:space="preserve"> ___________________________ (наименование Агента) и ООО «МЕТР.КЛАБ» всех мо</w:t>
      </w:r>
      <w:r>
        <w:rPr>
          <w:rFonts w:ascii="Arial" w:eastAsia="Times New Roman" w:hAnsi="Arial" w:cs="Arial"/>
          <w:spacing w:val="1"/>
          <w:sz w:val="21"/>
          <w:szCs w:val="21"/>
        </w:rPr>
        <w:t xml:space="preserve">их нижеуказанные персональных данных, в том числе указания их в Заявках при размещении (вводе) в </w:t>
      </w:r>
      <w:r>
        <w:rPr>
          <w:rFonts w:ascii="Arial" w:eastAsia="Times New Roman" w:hAnsi="Arial" w:cs="Arial"/>
          <w:spacing w:val="1"/>
          <w:sz w:val="21"/>
          <w:szCs w:val="21"/>
          <w:lang w:val="en-US"/>
        </w:rPr>
        <w:t>CRM</w:t>
      </w:r>
      <w:r>
        <w:rPr>
          <w:rFonts w:ascii="Arial" w:eastAsia="Times New Roman" w:hAnsi="Arial" w:cs="Arial"/>
          <w:spacing w:val="1"/>
          <w:sz w:val="21"/>
          <w:szCs w:val="21"/>
        </w:rPr>
        <w:t xml:space="preserve"> - системе Metr.club либо в Заявках, направляемых в Банки</w:t>
      </w:r>
      <w:r>
        <w:rPr>
          <w:rFonts w:ascii="Arial" w:eastAsia="Times New Roman" w:hAnsi="Arial" w:cs="Arial"/>
          <w:sz w:val="21"/>
          <w:szCs w:val="21"/>
        </w:rPr>
        <w:t xml:space="preserve"> с использованием электронной почты с доменом @</w:t>
      </w:r>
      <w:r>
        <w:rPr>
          <w:rFonts w:ascii="Arial" w:eastAsia="Times New Roman" w:hAnsi="Arial" w:cs="Arial"/>
          <w:sz w:val="21"/>
          <w:szCs w:val="21"/>
          <w:lang w:val="en-US"/>
        </w:rPr>
        <w:t>metr</w:t>
      </w:r>
      <w:r>
        <w:rPr>
          <w:rFonts w:ascii="Arial" w:eastAsia="Times New Roman" w:hAnsi="Arial" w:cs="Arial"/>
          <w:sz w:val="21"/>
          <w:szCs w:val="21"/>
        </w:rPr>
        <w:t>.</w:t>
      </w:r>
      <w:r>
        <w:rPr>
          <w:rFonts w:ascii="Arial" w:eastAsia="Times New Roman" w:hAnsi="Arial" w:cs="Arial"/>
          <w:sz w:val="21"/>
          <w:szCs w:val="21"/>
          <w:lang w:val="en-US"/>
        </w:rPr>
        <w:t>club</w:t>
      </w:r>
      <w:r>
        <w:rPr>
          <w:rFonts w:ascii="Arial" w:eastAsia="Times New Roman" w:hAnsi="Arial" w:cs="Arial"/>
          <w:spacing w:val="1"/>
          <w:sz w:val="21"/>
          <w:szCs w:val="21"/>
        </w:rPr>
        <w:t xml:space="preserve"> с целью подбора Банка, как кредитора для </w:t>
      </w:r>
      <w:r>
        <w:rPr>
          <w:rFonts w:ascii="Arial" w:eastAsia="Times New Roman" w:hAnsi="Arial" w:cs="Arial"/>
          <w:sz w:val="21"/>
          <w:szCs w:val="21"/>
        </w:rPr>
        <w:t>з</w:t>
      </w:r>
      <w:r>
        <w:rPr>
          <w:rFonts w:ascii="Arial" w:eastAsia="Times New Roman" w:hAnsi="Arial" w:cs="Arial"/>
          <w:sz w:val="21"/>
          <w:szCs w:val="21"/>
        </w:rPr>
        <w:t xml:space="preserve">аключения мной кредитного договора (получения ипотечного кредита) для </w:t>
      </w:r>
      <w:r>
        <w:rPr>
          <w:rFonts w:ascii="Arial" w:eastAsia="Times New Roman" w:hAnsi="Arial" w:cs="Arial"/>
          <w:sz w:val="21"/>
          <w:szCs w:val="21"/>
          <w:lang w:eastAsia="ru-RU"/>
        </w:rPr>
        <w:t>финансирования приобретения мной объекта недвижимого имущества, обязательства по которому будут обеспечены залогом приобретаемого объекта и/или иного объекта недвижимого имущества, заклю</w:t>
      </w:r>
      <w:r>
        <w:rPr>
          <w:rFonts w:ascii="Arial" w:eastAsia="Times New Roman" w:hAnsi="Arial" w:cs="Arial"/>
          <w:sz w:val="21"/>
          <w:szCs w:val="21"/>
          <w:lang w:eastAsia="ru-RU"/>
        </w:rPr>
        <w:t>чения договоров страхования (имущественного страхования, личного страхования заемщиков и иных видов страхования) в целях получения ипотечного кредита (далее – Цель обработки персональных данных).</w:t>
      </w:r>
    </w:p>
    <w:p w:rsidR="00096791" w:rsidRDefault="00854AFC">
      <w:pPr>
        <w:widowControl w:val="0"/>
        <w:spacing w:after="0" w:line="240" w:lineRule="auto"/>
        <w:ind w:firstLine="567"/>
        <w:jc w:val="both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Настоящим предоставляю Согласие ___________________ (наименование Агента) и ООО «МЕТР.КЛАБ» на передачу моих персональных данных Банкам, Страховым компаниям, иным лицам (партнерам Принципала), с которыми Принципал состоит в договорных правоотношениях, в то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м числе указанным </w:t>
      </w:r>
      <w:bookmarkStart w:id="14" w:name="_Hlk93591133"/>
      <w:r>
        <w:rPr>
          <w:rFonts w:ascii="Arial" w:eastAsia="Times New Roman" w:hAnsi="Arial" w:cs="Arial"/>
          <w:sz w:val="21"/>
          <w:szCs w:val="21"/>
          <w:lang w:eastAsia="ru-RU"/>
        </w:rPr>
        <w:t xml:space="preserve">в сети Интернет по адресу: https://metr.club/partners, </w:t>
      </w:r>
      <w:bookmarkEnd w:id="14"/>
      <w:r>
        <w:rPr>
          <w:rFonts w:ascii="Arial" w:eastAsia="Times New Roman" w:hAnsi="Arial" w:cs="Arial"/>
          <w:sz w:val="21"/>
          <w:szCs w:val="21"/>
          <w:lang w:eastAsia="ru-RU"/>
        </w:rPr>
        <w:t xml:space="preserve">путем размещения нижеуказанных персональных данных в Заявках с Целью обработки персональных данных, предусмотренной настоящим Согласием. </w:t>
      </w:r>
      <w:bookmarkStart w:id="15" w:name="_Hlk93676008"/>
      <w:r>
        <w:rPr>
          <w:rFonts w:ascii="Arial" w:eastAsia="Times New Roman" w:hAnsi="Arial" w:cs="Arial"/>
          <w:sz w:val="21"/>
          <w:szCs w:val="21"/>
          <w:lang w:eastAsia="ru-RU"/>
        </w:rPr>
        <w:t>Подтверждаю, что я на момент подписания соглас</w:t>
      </w:r>
      <w:r>
        <w:rPr>
          <w:rFonts w:ascii="Arial" w:eastAsia="Times New Roman" w:hAnsi="Arial" w:cs="Arial"/>
          <w:sz w:val="21"/>
          <w:szCs w:val="21"/>
          <w:lang w:eastAsia="ru-RU"/>
        </w:rPr>
        <w:t>ия ознакомился с перечнем Банков, Страховых компаний и иных лиц (партнеров Принципала), указанных в сети Интернет по вышеуказанному адресу.</w:t>
      </w:r>
      <w:bookmarkEnd w:id="15"/>
    </w:p>
    <w:p w:rsidR="00096791" w:rsidRDefault="00096791">
      <w:pPr>
        <w:widowControl w:val="0"/>
        <w:spacing w:before="10"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096791" w:rsidRDefault="00854AFC">
      <w:pPr>
        <w:widowControl w:val="0"/>
        <w:spacing w:after="0" w:line="240" w:lineRule="auto"/>
        <w:ind w:right="108"/>
        <w:jc w:val="center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Персональные данные,</w:t>
      </w:r>
    </w:p>
    <w:p w:rsidR="00096791" w:rsidRDefault="00854AFC">
      <w:pPr>
        <w:widowControl w:val="0"/>
        <w:spacing w:after="0" w:line="240" w:lineRule="auto"/>
        <w:ind w:right="108"/>
        <w:jc w:val="center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 xml:space="preserve"> Согласие на обработку которых предоставляется:</w:t>
      </w:r>
    </w:p>
    <w:p w:rsidR="00096791" w:rsidRDefault="00096791">
      <w:pPr>
        <w:spacing w:after="0" w:line="240" w:lineRule="auto"/>
        <w:rPr>
          <w:rFonts w:ascii="Arial" w:eastAsia="Calibri" w:hAnsi="Arial" w:cs="Arial"/>
          <w:color w:val="000000"/>
          <w:sz w:val="21"/>
          <w:szCs w:val="21"/>
        </w:rPr>
      </w:pPr>
    </w:p>
    <w:p w:rsidR="00096791" w:rsidRDefault="00854AFC">
      <w:pPr>
        <w:spacing w:after="0" w:line="240" w:lineRule="auto"/>
        <w:rPr>
          <w:rFonts w:ascii="Arial" w:eastAsia="Calibri" w:hAnsi="Arial" w:cs="Arial"/>
          <w:b/>
          <w:bCs/>
          <w:color w:val="000000"/>
          <w:sz w:val="21"/>
          <w:szCs w:val="21"/>
        </w:rPr>
      </w:pPr>
      <w:r>
        <w:rPr>
          <w:rFonts w:ascii="Arial" w:eastAsia="Calibri" w:hAnsi="Arial" w:cs="Arial"/>
          <w:b/>
          <w:bCs/>
          <w:color w:val="000000"/>
          <w:sz w:val="21"/>
          <w:szCs w:val="21"/>
        </w:rPr>
        <w:t>Субъект персональных данных</w:t>
      </w:r>
    </w:p>
    <w:p w:rsidR="00096791" w:rsidRDefault="00854AFC">
      <w:pPr>
        <w:spacing w:after="0" w:line="240" w:lineRule="auto"/>
        <w:rPr>
          <w:rFonts w:ascii="Arial" w:eastAsia="Calibri" w:hAnsi="Arial" w:cs="Arial"/>
          <w:color w:val="000000"/>
          <w:sz w:val="21"/>
          <w:szCs w:val="21"/>
        </w:rPr>
      </w:pPr>
      <w:r>
        <w:rPr>
          <w:rFonts w:ascii="Arial" w:eastAsia="Calibri" w:hAnsi="Arial" w:cs="Arial"/>
          <w:color w:val="000000"/>
          <w:sz w:val="21"/>
          <w:szCs w:val="21"/>
        </w:rPr>
        <w:t>Фамилия, имя, отч</w:t>
      </w:r>
      <w:r>
        <w:rPr>
          <w:rFonts w:ascii="Arial" w:eastAsia="Calibri" w:hAnsi="Arial" w:cs="Arial"/>
          <w:color w:val="000000"/>
          <w:sz w:val="21"/>
          <w:szCs w:val="21"/>
        </w:rPr>
        <w:t>ество полностью: ____________________________________________________ ___________________________________________________________________________________</w:t>
      </w:r>
    </w:p>
    <w:p w:rsidR="00096791" w:rsidRDefault="00854AFC">
      <w:pPr>
        <w:spacing w:after="0" w:line="240" w:lineRule="auto"/>
        <w:rPr>
          <w:rFonts w:ascii="Arial" w:eastAsia="Calibri" w:hAnsi="Arial" w:cs="Arial"/>
          <w:color w:val="000000"/>
          <w:sz w:val="21"/>
          <w:szCs w:val="21"/>
        </w:rPr>
      </w:pPr>
      <w:r>
        <w:rPr>
          <w:rFonts w:ascii="Arial" w:eastAsia="Calibri" w:hAnsi="Arial" w:cs="Arial"/>
          <w:color w:val="000000"/>
          <w:sz w:val="21"/>
          <w:szCs w:val="21"/>
        </w:rPr>
        <w:t>Документ, удостоверяющий личность (серия, номер, иное): ______________________________________________</w:t>
      </w:r>
      <w:r>
        <w:rPr>
          <w:rFonts w:ascii="Arial" w:eastAsia="Calibri" w:hAnsi="Arial" w:cs="Arial"/>
          <w:color w:val="000000"/>
          <w:sz w:val="21"/>
          <w:szCs w:val="21"/>
        </w:rPr>
        <w:t>_____________________________________</w:t>
      </w:r>
    </w:p>
    <w:p w:rsidR="00096791" w:rsidRDefault="00854AFC">
      <w:pPr>
        <w:spacing w:after="0" w:line="240" w:lineRule="auto"/>
        <w:rPr>
          <w:rFonts w:ascii="Arial" w:eastAsia="Calibri" w:hAnsi="Arial" w:cs="Arial"/>
          <w:color w:val="000000"/>
          <w:sz w:val="21"/>
          <w:szCs w:val="21"/>
        </w:rPr>
      </w:pPr>
      <w:r>
        <w:rPr>
          <w:rFonts w:ascii="Arial" w:eastAsia="Calibri" w:hAnsi="Arial" w:cs="Arial"/>
          <w:color w:val="000000"/>
          <w:sz w:val="21"/>
          <w:szCs w:val="21"/>
        </w:rPr>
        <w:t>______________________________________________________________________________________________________________________________________________________________________</w:t>
      </w:r>
    </w:p>
    <w:p w:rsidR="00096791" w:rsidRDefault="00854AFC">
      <w:pPr>
        <w:spacing w:after="0" w:line="240" w:lineRule="auto"/>
        <w:rPr>
          <w:rFonts w:ascii="Arial" w:eastAsia="Calibri" w:hAnsi="Arial" w:cs="Arial"/>
          <w:color w:val="000000"/>
          <w:sz w:val="21"/>
          <w:szCs w:val="21"/>
        </w:rPr>
      </w:pPr>
      <w:r>
        <w:rPr>
          <w:rFonts w:ascii="Arial" w:eastAsia="Calibri" w:hAnsi="Arial" w:cs="Arial"/>
          <w:color w:val="000000"/>
          <w:sz w:val="21"/>
          <w:szCs w:val="21"/>
        </w:rPr>
        <w:t xml:space="preserve">Орган, выдавший документ, удостоверяющий личность, </w:t>
      </w:r>
      <w:r>
        <w:rPr>
          <w:rFonts w:ascii="Arial" w:eastAsia="Calibri" w:hAnsi="Arial" w:cs="Arial"/>
          <w:color w:val="000000"/>
          <w:sz w:val="21"/>
          <w:szCs w:val="21"/>
        </w:rPr>
        <w:t xml:space="preserve">дата выдачи, код подразделения: </w:t>
      </w:r>
    </w:p>
    <w:p w:rsidR="00096791" w:rsidRDefault="00854AFC">
      <w:pPr>
        <w:spacing w:after="0" w:line="240" w:lineRule="auto"/>
        <w:rPr>
          <w:rFonts w:ascii="Arial" w:eastAsia="Calibri" w:hAnsi="Arial" w:cs="Arial"/>
          <w:color w:val="000000"/>
          <w:sz w:val="21"/>
          <w:szCs w:val="21"/>
        </w:rPr>
      </w:pPr>
      <w:r>
        <w:rPr>
          <w:rFonts w:ascii="Arial" w:eastAsia="Calibri" w:hAnsi="Arial" w:cs="Arial"/>
          <w:color w:val="000000"/>
          <w:sz w:val="21"/>
          <w:szCs w:val="21"/>
        </w:rPr>
        <w:t>______________________________________________________________________________________________________________________________________________________________________</w:t>
      </w:r>
    </w:p>
    <w:p w:rsidR="00096791" w:rsidRDefault="00854AFC">
      <w:pPr>
        <w:spacing w:after="0" w:line="240" w:lineRule="auto"/>
        <w:rPr>
          <w:rFonts w:ascii="Arial" w:eastAsia="Calibri" w:hAnsi="Arial" w:cs="Arial"/>
          <w:color w:val="000000"/>
          <w:sz w:val="21"/>
          <w:szCs w:val="21"/>
        </w:rPr>
      </w:pPr>
      <w:r>
        <w:rPr>
          <w:rFonts w:ascii="Arial" w:eastAsia="Calibri" w:hAnsi="Arial" w:cs="Arial"/>
          <w:color w:val="000000"/>
          <w:sz w:val="21"/>
          <w:szCs w:val="21"/>
        </w:rPr>
        <w:t>Зарегистрирован по адресу:</w:t>
      </w:r>
    </w:p>
    <w:p w:rsidR="00096791" w:rsidRDefault="00854AFC">
      <w:pPr>
        <w:spacing w:after="0" w:line="240" w:lineRule="auto"/>
        <w:rPr>
          <w:rFonts w:ascii="Arial" w:eastAsia="Calibri" w:hAnsi="Arial" w:cs="Arial"/>
          <w:color w:val="000000"/>
          <w:sz w:val="21"/>
          <w:szCs w:val="21"/>
        </w:rPr>
      </w:pPr>
      <w:r>
        <w:rPr>
          <w:rFonts w:ascii="Arial" w:eastAsia="Calibri" w:hAnsi="Arial" w:cs="Arial"/>
          <w:color w:val="000000"/>
          <w:sz w:val="21"/>
          <w:szCs w:val="21"/>
        </w:rPr>
        <w:t>_____________________________</w:t>
      </w:r>
      <w:r>
        <w:rPr>
          <w:rFonts w:ascii="Arial" w:eastAsia="Calibri" w:hAnsi="Arial" w:cs="Arial"/>
          <w:color w:val="000000"/>
          <w:sz w:val="21"/>
          <w:szCs w:val="21"/>
        </w:rPr>
        <w:t>_________________________________________________________________________________________________________________________________________</w:t>
      </w:r>
    </w:p>
    <w:p w:rsidR="00096791" w:rsidRDefault="00854AFC">
      <w:pPr>
        <w:spacing w:after="0" w:line="240" w:lineRule="auto"/>
        <w:rPr>
          <w:rFonts w:ascii="Arial" w:eastAsia="Calibri" w:hAnsi="Arial" w:cs="Arial"/>
          <w:color w:val="000000"/>
          <w:sz w:val="21"/>
          <w:szCs w:val="21"/>
        </w:rPr>
      </w:pPr>
      <w:r>
        <w:rPr>
          <w:rFonts w:ascii="Arial" w:eastAsia="Calibri" w:hAnsi="Arial" w:cs="Arial"/>
          <w:color w:val="000000"/>
          <w:sz w:val="21"/>
          <w:szCs w:val="21"/>
        </w:rPr>
        <w:t>Фактическое место жительства:</w:t>
      </w:r>
    </w:p>
    <w:p w:rsidR="00096791" w:rsidRDefault="00854AFC">
      <w:pPr>
        <w:spacing w:after="0" w:line="240" w:lineRule="auto"/>
        <w:rPr>
          <w:rFonts w:ascii="Arial" w:eastAsia="Calibri" w:hAnsi="Arial" w:cs="Arial"/>
          <w:color w:val="000000"/>
          <w:sz w:val="21"/>
          <w:szCs w:val="21"/>
        </w:rPr>
      </w:pPr>
      <w:r>
        <w:rPr>
          <w:rFonts w:ascii="Arial" w:eastAsia="Calibri" w:hAnsi="Arial" w:cs="Arial"/>
          <w:color w:val="000000"/>
          <w:sz w:val="21"/>
          <w:szCs w:val="21"/>
        </w:rPr>
        <w:t>________________________________________________________________________________________</w:t>
      </w:r>
      <w:r>
        <w:rPr>
          <w:rFonts w:ascii="Arial" w:eastAsia="Calibri" w:hAnsi="Arial" w:cs="Arial"/>
          <w:color w:val="000000"/>
          <w:sz w:val="21"/>
          <w:szCs w:val="21"/>
        </w:rPr>
        <w:t>______________________________________________________________________________</w:t>
      </w:r>
    </w:p>
    <w:p w:rsidR="00096791" w:rsidRDefault="00854AFC">
      <w:pPr>
        <w:widowControl w:val="0"/>
        <w:pBdr>
          <w:bottom w:val="single" w:sz="12" w:space="1" w:color="000000"/>
        </w:pBdr>
        <w:spacing w:after="0" w:line="240" w:lineRule="auto"/>
        <w:ind w:right="108"/>
        <w:jc w:val="both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Номер мобильного телефона:</w:t>
      </w:r>
    </w:p>
    <w:p w:rsidR="00096791" w:rsidRDefault="00854AFC">
      <w:pPr>
        <w:widowControl w:val="0"/>
        <w:pBdr>
          <w:bottom w:val="single" w:sz="12" w:space="1" w:color="000000"/>
        </w:pBdr>
        <w:spacing w:after="0" w:line="240" w:lineRule="auto"/>
        <w:ind w:right="108"/>
        <w:jc w:val="both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__________________________________________________________________________________</w:t>
      </w:r>
    </w:p>
    <w:p w:rsidR="00096791" w:rsidRDefault="00854AFC">
      <w:pPr>
        <w:widowControl w:val="0"/>
        <w:pBdr>
          <w:bottom w:val="single" w:sz="12" w:space="1" w:color="000000"/>
        </w:pBdr>
        <w:spacing w:after="0" w:line="240" w:lineRule="auto"/>
        <w:ind w:right="108"/>
        <w:jc w:val="both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lastRenderedPageBreak/>
        <w:t>СНИЛС:</w:t>
      </w:r>
    </w:p>
    <w:p w:rsidR="00096791" w:rsidRDefault="00854AFC">
      <w:pPr>
        <w:widowControl w:val="0"/>
        <w:pBdr>
          <w:bottom w:val="single" w:sz="12" w:space="1" w:color="000000"/>
        </w:pBdr>
        <w:spacing w:after="0" w:line="240" w:lineRule="auto"/>
        <w:ind w:right="108"/>
        <w:jc w:val="both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__________________________________________________________________________________</w:t>
      </w:r>
    </w:p>
    <w:p w:rsidR="00096791" w:rsidRDefault="00096791">
      <w:pPr>
        <w:widowControl w:val="0"/>
        <w:pBdr>
          <w:bottom w:val="single" w:sz="12" w:space="1" w:color="000000"/>
        </w:pBdr>
        <w:spacing w:after="0" w:line="240" w:lineRule="auto"/>
        <w:ind w:right="108"/>
        <w:jc w:val="both"/>
        <w:rPr>
          <w:rFonts w:ascii="Arial" w:eastAsia="Times New Roman" w:hAnsi="Arial" w:cs="Arial"/>
          <w:sz w:val="21"/>
          <w:szCs w:val="21"/>
        </w:rPr>
      </w:pPr>
    </w:p>
    <w:p w:rsidR="00096791" w:rsidRDefault="00854AFC">
      <w:pPr>
        <w:widowControl w:val="0"/>
        <w:pBdr>
          <w:bottom w:val="single" w:sz="12" w:space="1" w:color="000000"/>
        </w:pBdr>
        <w:spacing w:after="0" w:line="240" w:lineRule="auto"/>
        <w:ind w:right="108"/>
        <w:jc w:val="both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Биометрические данные (данные, полученные при фотографировании или видеосъемке Субъекта персональных данных) (при наличии):</w:t>
      </w:r>
    </w:p>
    <w:p w:rsidR="00096791" w:rsidRDefault="00096791">
      <w:pPr>
        <w:widowControl w:val="0"/>
        <w:pBdr>
          <w:bottom w:val="single" w:sz="12" w:space="1" w:color="000000"/>
        </w:pBdr>
        <w:spacing w:after="0" w:line="240" w:lineRule="auto"/>
        <w:ind w:right="108"/>
        <w:jc w:val="both"/>
        <w:rPr>
          <w:rFonts w:ascii="Arial" w:eastAsia="Times New Roman" w:hAnsi="Arial" w:cs="Arial"/>
          <w:sz w:val="21"/>
          <w:szCs w:val="21"/>
        </w:rPr>
      </w:pPr>
    </w:p>
    <w:p w:rsidR="00096791" w:rsidRDefault="00854AFC">
      <w:pPr>
        <w:widowControl w:val="0"/>
        <w:pBdr>
          <w:bottom w:val="single" w:sz="12" w:space="1" w:color="000000"/>
        </w:pBdr>
        <w:spacing w:after="0" w:line="240" w:lineRule="auto"/>
        <w:ind w:right="108"/>
        <w:jc w:val="both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_______________________________________________</w:t>
      </w:r>
      <w:r>
        <w:rPr>
          <w:rFonts w:ascii="Arial" w:eastAsia="Times New Roman" w:hAnsi="Arial" w:cs="Arial"/>
          <w:sz w:val="21"/>
          <w:szCs w:val="21"/>
        </w:rPr>
        <w:t>________________________________</w:t>
      </w:r>
    </w:p>
    <w:p w:rsidR="00096791" w:rsidRDefault="00096791">
      <w:pPr>
        <w:widowControl w:val="0"/>
        <w:pBdr>
          <w:bottom w:val="single" w:sz="12" w:space="1" w:color="000000"/>
        </w:pBdr>
        <w:spacing w:after="0" w:line="240" w:lineRule="auto"/>
        <w:ind w:right="108"/>
        <w:jc w:val="both"/>
        <w:rPr>
          <w:rFonts w:ascii="Arial" w:eastAsia="Times New Roman" w:hAnsi="Arial" w:cs="Arial"/>
          <w:sz w:val="21"/>
          <w:szCs w:val="21"/>
        </w:rPr>
      </w:pPr>
    </w:p>
    <w:p w:rsidR="00096791" w:rsidRDefault="00854AFC">
      <w:pPr>
        <w:widowControl w:val="0"/>
        <w:pBdr>
          <w:bottom w:val="single" w:sz="12" w:space="1" w:color="000000"/>
        </w:pBdr>
        <w:spacing w:after="0" w:line="240" w:lineRule="auto"/>
        <w:ind w:right="108"/>
        <w:jc w:val="both"/>
        <w:rPr>
          <w:rFonts w:ascii="Arial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Согласие на обработку персональных данных также распространяется на следующую информацию: данные документа, удостоверяющего личность и иных документов, передаваемых в целях заключения кредитного договора, договора страхова</w:t>
      </w:r>
      <w:r>
        <w:rPr>
          <w:rFonts w:ascii="Arial" w:eastAsia="Times New Roman" w:hAnsi="Arial" w:cs="Arial"/>
          <w:sz w:val="21"/>
          <w:szCs w:val="21"/>
        </w:rPr>
        <w:t xml:space="preserve">ния, </w:t>
      </w:r>
      <w:r>
        <w:rPr>
          <w:rFonts w:ascii="Arial" w:hAnsi="Arial" w:cs="Arial"/>
          <w:sz w:val="21"/>
          <w:szCs w:val="21"/>
        </w:rPr>
        <w:t>семейное, социальное, имущественное положение, а также гражданство, образование, профессия, доходы, контактные телефоны, почтовые адреса, адреса электронной почты, СНИЛС, сведения о состоянии индивидуального лицевого счета застрахованного лица, ИНН, л</w:t>
      </w:r>
      <w:r>
        <w:rPr>
          <w:rFonts w:ascii="Arial" w:hAnsi="Arial" w:cs="Arial"/>
          <w:sz w:val="21"/>
          <w:szCs w:val="21"/>
        </w:rPr>
        <w:t>юбые данные обо мне как о абоненте  услуг связи, данные о состоянии здоровья в целях установления (идентификации) моей личности, заключения договоров личного страхования, а также любую иную информацию, доступную либо полученную от государственных и иных ор</w:t>
      </w:r>
      <w:r>
        <w:rPr>
          <w:rFonts w:ascii="Arial" w:hAnsi="Arial" w:cs="Arial"/>
          <w:sz w:val="21"/>
          <w:szCs w:val="21"/>
        </w:rPr>
        <w:t>ганов и организаций для заполнения Заявок, сбора других необходимых документов для целей настоящего согласия, а именно, для последующей передачи документов Банкам, Страховым компаниям и иным третьими лицами в целях заключения и исполнения кредитного(ых) до</w:t>
      </w:r>
      <w:r>
        <w:rPr>
          <w:rFonts w:ascii="Arial" w:hAnsi="Arial" w:cs="Arial"/>
          <w:sz w:val="21"/>
          <w:szCs w:val="21"/>
        </w:rPr>
        <w:t>говора(ов), договора(ов) имущественного и личного страхования.</w:t>
      </w:r>
    </w:p>
    <w:p w:rsidR="00096791" w:rsidRDefault="00096791">
      <w:pPr>
        <w:widowControl w:val="0"/>
        <w:pBdr>
          <w:bottom w:val="single" w:sz="12" w:space="1" w:color="000000"/>
        </w:pBdr>
        <w:spacing w:after="0" w:line="240" w:lineRule="auto"/>
        <w:ind w:right="108"/>
        <w:jc w:val="both"/>
        <w:rPr>
          <w:rFonts w:ascii="Arial" w:eastAsia="Times New Roman" w:hAnsi="Arial" w:cs="Arial"/>
          <w:sz w:val="21"/>
          <w:szCs w:val="21"/>
        </w:rPr>
      </w:pPr>
    </w:p>
    <w:p w:rsidR="00096791" w:rsidRDefault="00854AFC">
      <w:pPr>
        <w:widowControl w:val="0"/>
        <w:pBdr>
          <w:bottom w:val="single" w:sz="12" w:space="1" w:color="000000"/>
        </w:pBdr>
        <w:spacing w:after="0" w:line="240" w:lineRule="auto"/>
        <w:ind w:right="108"/>
        <w:jc w:val="center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 xml:space="preserve">Способы обработки персональных данных, </w:t>
      </w:r>
    </w:p>
    <w:p w:rsidR="00096791" w:rsidRDefault="00854AFC">
      <w:pPr>
        <w:widowControl w:val="0"/>
        <w:pBdr>
          <w:bottom w:val="single" w:sz="12" w:space="1" w:color="000000"/>
        </w:pBdr>
        <w:spacing w:after="0" w:line="240" w:lineRule="auto"/>
        <w:ind w:right="108"/>
        <w:jc w:val="center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Согласие на которые предоставляется:</w:t>
      </w:r>
    </w:p>
    <w:p w:rsidR="00096791" w:rsidRDefault="00854AFC">
      <w:pPr>
        <w:widowControl w:val="0"/>
        <w:pBdr>
          <w:bottom w:val="single" w:sz="12" w:space="1" w:color="000000"/>
        </w:pBdr>
        <w:spacing w:after="0" w:line="240" w:lineRule="auto"/>
        <w:ind w:right="108"/>
        <w:jc w:val="both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-   Обработка вышеуказанных персональных данных путем смешанной (автоматизированной и неавтоматизированной) обработ</w:t>
      </w:r>
      <w:r>
        <w:rPr>
          <w:rFonts w:ascii="Arial" w:eastAsia="Times New Roman" w:hAnsi="Arial" w:cs="Arial"/>
          <w:sz w:val="21"/>
          <w:szCs w:val="21"/>
        </w:rPr>
        <w:t>ки, предполагающей сбор (непосредственно от Субъекта персональных данных), запись, систематизацию, накопление, хранение (обновление, изменение), извлечение, использование, передачу (предоставление, доступ) в пределах, установленных в Преамбуле настоящего С</w:t>
      </w:r>
      <w:r>
        <w:rPr>
          <w:rFonts w:ascii="Arial" w:eastAsia="Times New Roman" w:hAnsi="Arial" w:cs="Arial"/>
          <w:sz w:val="21"/>
          <w:szCs w:val="21"/>
        </w:rPr>
        <w:t xml:space="preserve">огласия, блокирование, удаление (уничтожение в источниках хранения) персональных данных; </w:t>
      </w:r>
    </w:p>
    <w:p w:rsidR="00096791" w:rsidRDefault="00854AFC">
      <w:pPr>
        <w:widowControl w:val="0"/>
        <w:pBdr>
          <w:bottom w:val="single" w:sz="12" w:space="1" w:color="000000"/>
        </w:pBdr>
        <w:spacing w:after="0" w:line="240" w:lineRule="auto"/>
        <w:ind w:right="108"/>
        <w:jc w:val="both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-    Проверка достоверности указанных Субъектом персональных данных сведений;</w:t>
      </w:r>
    </w:p>
    <w:p w:rsidR="00096791" w:rsidRDefault="00854AFC">
      <w:pPr>
        <w:widowControl w:val="0"/>
        <w:pBdr>
          <w:bottom w:val="single" w:sz="12" w:space="1" w:color="000000"/>
        </w:pBdr>
        <w:spacing w:after="0" w:line="240" w:lineRule="auto"/>
        <w:ind w:right="108"/>
        <w:jc w:val="both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-   Получение персональных данных Субъекта персональных данных из иных источников на зак</w:t>
      </w:r>
      <w:r>
        <w:rPr>
          <w:rFonts w:ascii="Arial" w:eastAsia="Times New Roman" w:hAnsi="Arial" w:cs="Arial"/>
          <w:sz w:val="21"/>
          <w:szCs w:val="21"/>
        </w:rPr>
        <w:t>онном основании;</w:t>
      </w:r>
    </w:p>
    <w:p w:rsidR="00096791" w:rsidRDefault="00854AFC">
      <w:pPr>
        <w:widowControl w:val="0"/>
        <w:pBdr>
          <w:bottom w:val="single" w:sz="12" w:space="1" w:color="000000"/>
        </w:pBdr>
        <w:spacing w:after="0" w:line="240" w:lineRule="auto"/>
        <w:ind w:right="108"/>
        <w:jc w:val="both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-  Проверка и оценка платежеспособности и кредитоспособности Субъекта персональных данных, получение результатов такой оценки, скорингового балла (индивидуального рейтинга) и других показателей благонадежности;</w:t>
      </w:r>
    </w:p>
    <w:p w:rsidR="00096791" w:rsidRDefault="00854AFC">
      <w:pPr>
        <w:widowControl w:val="0"/>
        <w:pBdr>
          <w:bottom w:val="single" w:sz="12" w:space="1" w:color="000000"/>
        </w:pBdr>
        <w:spacing w:after="0" w:line="240" w:lineRule="auto"/>
        <w:ind w:right="108"/>
        <w:jc w:val="both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 -  Получение из любых бюро </w:t>
      </w:r>
      <w:r>
        <w:rPr>
          <w:rFonts w:ascii="Arial" w:eastAsia="Times New Roman" w:hAnsi="Arial" w:cs="Arial"/>
          <w:sz w:val="21"/>
          <w:szCs w:val="21"/>
        </w:rPr>
        <w:t xml:space="preserve">кредитных историй информации о Субъекте персональных данных (включая кредитный отчет), содержащейся в основной части кредитной истории Субъекта персональных данных, а также на предоставление информации о Субъекте персональных данных в любые бюро кредитных </w:t>
      </w:r>
      <w:r>
        <w:rPr>
          <w:rFonts w:ascii="Arial" w:eastAsia="Times New Roman" w:hAnsi="Arial" w:cs="Arial"/>
          <w:sz w:val="21"/>
          <w:szCs w:val="21"/>
        </w:rPr>
        <w:t>историй в объеме и порядке, предусмотренных Федеральным законом от 30.12.2004 № 218-ФЗ «О кредитных историях», за исключением случаев, когда такое согласие не требуется в силу закона.</w:t>
      </w:r>
    </w:p>
    <w:p w:rsidR="00096791" w:rsidRDefault="00096791">
      <w:pPr>
        <w:widowControl w:val="0"/>
        <w:pBdr>
          <w:bottom w:val="single" w:sz="12" w:space="1" w:color="000000"/>
        </w:pBdr>
        <w:spacing w:after="0" w:line="240" w:lineRule="auto"/>
        <w:ind w:right="108"/>
        <w:jc w:val="both"/>
        <w:rPr>
          <w:rFonts w:ascii="Arial" w:eastAsia="Times New Roman" w:hAnsi="Arial" w:cs="Arial"/>
          <w:sz w:val="6"/>
          <w:szCs w:val="6"/>
        </w:rPr>
      </w:pPr>
    </w:p>
    <w:p w:rsidR="00096791" w:rsidRDefault="00096791">
      <w:pPr>
        <w:widowControl w:val="0"/>
        <w:spacing w:after="0" w:line="240" w:lineRule="auto"/>
        <w:ind w:right="113" w:firstLine="567"/>
        <w:jc w:val="both"/>
        <w:rPr>
          <w:rFonts w:ascii="Arial" w:eastAsia="Times New Roman" w:hAnsi="Arial" w:cs="Arial"/>
          <w:sz w:val="6"/>
          <w:szCs w:val="6"/>
        </w:rPr>
      </w:pPr>
    </w:p>
    <w:p w:rsidR="00096791" w:rsidRDefault="00854AFC">
      <w:pPr>
        <w:widowControl w:val="0"/>
        <w:tabs>
          <w:tab w:val="left" w:pos="355"/>
        </w:tabs>
        <w:spacing w:after="0" w:line="240" w:lineRule="auto"/>
        <w:ind w:right="113" w:firstLine="567"/>
        <w:jc w:val="both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Обязуюсь незамедлительно уведомлять Агента, Банки, Страховые компании </w:t>
      </w:r>
      <w:r>
        <w:rPr>
          <w:rFonts w:ascii="Arial" w:eastAsia="Times New Roman" w:hAnsi="Arial" w:cs="Arial"/>
          <w:sz w:val="21"/>
          <w:szCs w:val="21"/>
        </w:rPr>
        <w:t>об изменении места жительства, паспортных данных, и иных предоставленных персональных данных. Об ответственности за достоверность предоставленных персональных сведений предупреждена).</w:t>
      </w:r>
    </w:p>
    <w:p w:rsidR="00096791" w:rsidRDefault="00854AFC">
      <w:pPr>
        <w:widowControl w:val="0"/>
        <w:tabs>
          <w:tab w:val="left" w:pos="355"/>
        </w:tabs>
        <w:spacing w:after="0" w:line="240" w:lineRule="auto"/>
        <w:ind w:right="113" w:firstLine="567"/>
        <w:jc w:val="both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Уведомлен(на), что при предоставлении информации, содержащей мои персона</w:t>
      </w:r>
      <w:r>
        <w:rPr>
          <w:rFonts w:ascii="Arial" w:eastAsia="Times New Roman" w:hAnsi="Arial" w:cs="Arial"/>
          <w:sz w:val="21"/>
          <w:szCs w:val="21"/>
        </w:rPr>
        <w:t>льные данные в заявке и иных документах при оформлении кредита, имеется риск несанкционированного доступа неограниченного круга третьих лиц к таким данным в силу передачи данных по незащищенным каналам связи сети Интернет.</w:t>
      </w:r>
    </w:p>
    <w:p w:rsidR="00096791" w:rsidRDefault="00854AFC">
      <w:pPr>
        <w:widowControl w:val="0"/>
        <w:tabs>
          <w:tab w:val="left" w:pos="355"/>
        </w:tabs>
        <w:spacing w:after="0" w:line="240" w:lineRule="auto"/>
        <w:ind w:right="113" w:firstLine="567"/>
        <w:jc w:val="both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Вышеуказанные Согласие, за исключ</w:t>
      </w:r>
      <w:r>
        <w:rPr>
          <w:rFonts w:ascii="Arial" w:eastAsia="Times New Roman" w:hAnsi="Arial" w:cs="Arial"/>
          <w:sz w:val="21"/>
          <w:szCs w:val="21"/>
        </w:rPr>
        <w:t>ением согласия на способ обработки,  регламентируемый Федеральным законом от 30.12.2004 № 218-ФЗ «О кредитных историях», предоставляется на срок до 1 (одного) года или на срок до даты отзыва Субъектом персональных данных согласия на их обработку или до мом</w:t>
      </w:r>
      <w:r>
        <w:rPr>
          <w:rFonts w:ascii="Arial" w:eastAsia="Times New Roman" w:hAnsi="Arial" w:cs="Arial"/>
          <w:sz w:val="21"/>
          <w:szCs w:val="21"/>
        </w:rPr>
        <w:t>ента истечения тридцатидневного срока с даты достижения Цели обработки персональных данных (даты заключения кредитного договора), в зависимости от того, какая из указанных дат наступит ранее.</w:t>
      </w:r>
    </w:p>
    <w:p w:rsidR="00096791" w:rsidRDefault="00854AFC">
      <w:pPr>
        <w:widowControl w:val="0"/>
        <w:tabs>
          <w:tab w:val="left" w:pos="355"/>
        </w:tabs>
        <w:spacing w:after="0" w:line="240" w:lineRule="auto"/>
        <w:ind w:right="113"/>
        <w:jc w:val="both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ab/>
        <w:t>Я уведомлен, что могу отозвать Согласие, предоставив __________</w:t>
      </w:r>
      <w:r>
        <w:rPr>
          <w:rFonts w:ascii="Arial" w:eastAsia="Times New Roman" w:hAnsi="Arial" w:cs="Arial"/>
          <w:sz w:val="21"/>
          <w:szCs w:val="21"/>
        </w:rPr>
        <w:t xml:space="preserve">_____ (наименование Агента) заявление в простой письменной форме путем направления соответствующего отзыва </w:t>
      </w:r>
      <w:r>
        <w:rPr>
          <w:rFonts w:ascii="Arial" w:eastAsia="Times New Roman" w:hAnsi="Arial" w:cs="Arial"/>
          <w:sz w:val="21"/>
          <w:szCs w:val="21"/>
        </w:rPr>
        <w:lastRenderedPageBreak/>
        <w:t>по адресу _____________________ (наименование Агента), указанного в Преамбуле настоящего Согласия. Согласие будет считаться отозванным по истечении 1</w:t>
      </w:r>
      <w:r>
        <w:rPr>
          <w:rFonts w:ascii="Arial" w:eastAsia="Times New Roman" w:hAnsi="Arial" w:cs="Arial"/>
          <w:sz w:val="21"/>
          <w:szCs w:val="21"/>
        </w:rPr>
        <w:t xml:space="preserve">0 (десяти) рабочих дней с момента получения _________________ (наименование Агента) указанного отзыва.  </w:t>
      </w:r>
    </w:p>
    <w:p w:rsidR="00096791" w:rsidRDefault="00096791">
      <w:pPr>
        <w:widowControl w:val="0"/>
        <w:spacing w:after="0" w:line="280" w:lineRule="exact"/>
        <w:ind w:left="102" w:right="113"/>
        <w:jc w:val="both"/>
        <w:rPr>
          <w:rFonts w:ascii="Arial" w:eastAsia="Times New Roman" w:hAnsi="Arial" w:cs="Arial"/>
          <w:sz w:val="21"/>
          <w:szCs w:val="21"/>
        </w:rPr>
      </w:pPr>
    </w:p>
    <w:p w:rsidR="00096791" w:rsidRDefault="00854AFC">
      <w:pPr>
        <w:widowControl w:val="0"/>
        <w:tabs>
          <w:tab w:val="left" w:pos="355"/>
        </w:tabs>
        <w:spacing w:after="0" w:line="280" w:lineRule="exact"/>
        <w:ind w:right="113"/>
        <w:jc w:val="both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Субъект персональных данных:</w:t>
      </w:r>
    </w:p>
    <w:p w:rsidR="00096791" w:rsidRDefault="00096791">
      <w:pPr>
        <w:widowControl w:val="0"/>
        <w:tabs>
          <w:tab w:val="left" w:pos="355"/>
        </w:tabs>
        <w:spacing w:after="0" w:line="280" w:lineRule="exact"/>
        <w:ind w:right="113"/>
        <w:jc w:val="both"/>
        <w:rPr>
          <w:rFonts w:ascii="Arial" w:eastAsia="Times New Roman" w:hAnsi="Arial" w:cs="Arial"/>
          <w:sz w:val="21"/>
          <w:szCs w:val="21"/>
        </w:rPr>
      </w:pPr>
    </w:p>
    <w:p w:rsidR="00096791" w:rsidRDefault="00854AFC">
      <w:pPr>
        <w:widowControl w:val="0"/>
        <w:tabs>
          <w:tab w:val="left" w:pos="355"/>
        </w:tabs>
        <w:spacing w:after="0" w:line="280" w:lineRule="exact"/>
        <w:ind w:right="113"/>
        <w:jc w:val="both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«____»___________ 20___ г  _______________________________/_______________________</w:t>
      </w:r>
    </w:p>
    <w:p w:rsidR="00096791" w:rsidRDefault="00096791">
      <w:pPr>
        <w:widowControl w:val="0"/>
        <w:spacing w:after="0" w:line="240" w:lineRule="auto"/>
        <w:contextualSpacing/>
        <w:rPr>
          <w:rFonts w:ascii="Arial" w:eastAsia="Times New Roman" w:hAnsi="Arial" w:cs="Arial"/>
          <w:b/>
          <w:sz w:val="21"/>
          <w:szCs w:val="21"/>
        </w:rPr>
      </w:pPr>
    </w:p>
    <w:p w:rsidR="00096791" w:rsidRDefault="00854AFC">
      <w:pPr>
        <w:widowControl w:val="0"/>
        <w:spacing w:after="0" w:line="240" w:lineRule="auto"/>
        <w:contextualSpacing/>
        <w:jc w:val="center"/>
        <w:rPr>
          <w:rFonts w:ascii="Arial" w:eastAsia="Times New Roman" w:hAnsi="Arial" w:cs="Arial"/>
          <w:b/>
          <w:sz w:val="21"/>
          <w:szCs w:val="21"/>
        </w:rPr>
      </w:pPr>
      <w:r>
        <w:rPr>
          <w:rFonts w:ascii="Arial" w:eastAsia="Times New Roman" w:hAnsi="Arial" w:cs="Arial"/>
          <w:b/>
          <w:sz w:val="21"/>
          <w:szCs w:val="21"/>
        </w:rPr>
        <w:t>ФОРМА СОГЛАСОВАНА</w:t>
      </w:r>
    </w:p>
    <w:tbl>
      <w:tblPr>
        <w:tblStyle w:val="af9"/>
        <w:tblW w:w="977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886"/>
        <w:gridCol w:w="4884"/>
      </w:tblGrid>
      <w:tr w:rsidR="00096791">
        <w:tc>
          <w:tcPr>
            <w:tcW w:w="4885" w:type="dxa"/>
            <w:tcBorders>
              <w:top w:val="nil"/>
              <w:left w:val="nil"/>
              <w:bottom w:val="nil"/>
              <w:right w:val="nil"/>
            </w:tcBorders>
          </w:tcPr>
          <w:p w:rsidR="00096791" w:rsidRDefault="00854AFC">
            <w:pPr>
              <w:widowControl w:val="0"/>
              <w:spacing w:after="0" w:line="240" w:lineRule="auto"/>
              <w:ind w:left="-105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Принципал:</w:t>
            </w:r>
          </w:p>
          <w:p w:rsidR="00096791" w:rsidRDefault="00854AFC">
            <w:pPr>
              <w:widowControl w:val="0"/>
              <w:spacing w:after="0" w:line="240" w:lineRule="auto"/>
              <w:ind w:left="-105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Генеральный директор ООО «МЕТР.КЛАБ»</w:t>
            </w:r>
          </w:p>
          <w:p w:rsidR="00096791" w:rsidRDefault="00096791">
            <w:pPr>
              <w:widowControl w:val="0"/>
              <w:spacing w:after="0" w:line="240" w:lineRule="auto"/>
              <w:ind w:left="-105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  <w:p w:rsidR="00096791" w:rsidRDefault="00854AFC">
            <w:pPr>
              <w:widowControl w:val="0"/>
              <w:spacing w:after="0" w:line="240" w:lineRule="auto"/>
              <w:ind w:left="-105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_________________ / Р.Ю. Кравцов/</w:t>
            </w:r>
          </w:p>
          <w:p w:rsidR="00096791" w:rsidRDefault="00096791">
            <w:pPr>
              <w:widowControl w:val="0"/>
              <w:spacing w:after="0" w:line="240" w:lineRule="auto"/>
              <w:ind w:left="-105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</w:tc>
        <w:tc>
          <w:tcPr>
            <w:tcW w:w="4884" w:type="dxa"/>
            <w:tcBorders>
              <w:top w:val="nil"/>
              <w:left w:val="nil"/>
              <w:bottom w:val="nil"/>
              <w:right w:val="nil"/>
            </w:tcBorders>
          </w:tcPr>
          <w:p w:rsidR="00096791" w:rsidRDefault="00854AFC">
            <w:pPr>
              <w:widowControl w:val="0"/>
              <w:spacing w:after="0" w:line="240" w:lineRule="auto"/>
              <w:ind w:left="-105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Агент:</w:t>
            </w:r>
          </w:p>
          <w:p w:rsidR="00096791" w:rsidRDefault="00096791">
            <w:pPr>
              <w:widowControl w:val="0"/>
              <w:spacing w:after="0" w:line="240" w:lineRule="auto"/>
              <w:ind w:left="-105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  <w:p w:rsidR="00096791" w:rsidRDefault="00096791">
            <w:pPr>
              <w:widowControl w:val="0"/>
              <w:spacing w:after="0" w:line="240" w:lineRule="auto"/>
              <w:ind w:left="-105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  <w:p w:rsidR="00096791" w:rsidRDefault="00854AFC">
            <w:pPr>
              <w:widowControl w:val="0"/>
              <w:spacing w:after="0" w:line="240" w:lineRule="auto"/>
              <w:ind w:left="-105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_________________ / </w:t>
            </w:r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${shortname}</w:t>
            </w:r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/</w:t>
            </w:r>
            <w:bookmarkStart w:id="16" w:name="_Hlk92816226"/>
            <w:bookmarkStart w:id="17" w:name="_Hlk92803683"/>
            <w:bookmarkEnd w:id="16"/>
            <w:bookmarkEnd w:id="17"/>
          </w:p>
        </w:tc>
      </w:tr>
    </w:tbl>
    <w:p w:rsidR="00096791" w:rsidRDefault="00096791">
      <w:pPr>
        <w:spacing w:after="0" w:line="240" w:lineRule="auto"/>
        <w:contextualSpacing/>
        <w:rPr>
          <w:rFonts w:ascii="Arial" w:hAnsi="Arial" w:cs="Arial"/>
          <w:b/>
        </w:rPr>
      </w:pPr>
    </w:p>
    <w:sectPr w:rsidR="00096791">
      <w:headerReference w:type="default" r:id="rId14"/>
      <w:footerReference w:type="default" r:id="rId15"/>
      <w:pgSz w:w="11906" w:h="16838"/>
      <w:pgMar w:top="620" w:right="850" w:bottom="709" w:left="1276" w:header="563" w:footer="431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4AFC" w:rsidRDefault="00854AFC">
      <w:pPr>
        <w:spacing w:after="0" w:line="240" w:lineRule="auto"/>
      </w:pPr>
      <w:r>
        <w:separator/>
      </w:r>
    </w:p>
  </w:endnote>
  <w:endnote w:type="continuationSeparator" w:id="0">
    <w:p w:rsidR="00854AFC" w:rsidRDefault="00854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6791" w:rsidRDefault="00096791">
    <w:pPr>
      <w:pStyle w:val="af0"/>
      <w:pBdr>
        <w:bottom w:val="single" w:sz="12" w:space="1" w:color="000000"/>
      </w:pBdr>
    </w:pPr>
  </w:p>
  <w:p w:rsidR="00096791" w:rsidRDefault="00096791">
    <w:pPr>
      <w:pStyle w:val="af0"/>
      <w:pBdr>
        <w:bottom w:val="single" w:sz="12" w:space="1" w:color="000000"/>
      </w:pBdr>
    </w:pPr>
  </w:p>
  <w:p w:rsidR="00096791" w:rsidRDefault="00854AFC">
    <w:pPr>
      <w:pStyle w:val="af0"/>
      <w:jc w:val="center"/>
      <w:rPr>
        <w:i/>
        <w:iCs/>
      </w:rPr>
    </w:pPr>
    <w:r>
      <w:rPr>
        <w:i/>
        <w:iCs/>
      </w:rPr>
      <w:t xml:space="preserve">ПРИНЦИПАЛ                  </w:t>
    </w:r>
    <w:r>
      <w:rPr>
        <w:i/>
        <w:iCs/>
      </w:rPr>
      <w:t xml:space="preserve">                                                                                                               АГЕНТ</w:t>
    </w:r>
  </w:p>
  <w:p w:rsidR="00096791" w:rsidRDefault="00096791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4AFC" w:rsidRDefault="00854AFC">
      <w:pPr>
        <w:spacing w:after="0" w:line="240" w:lineRule="auto"/>
      </w:pPr>
      <w:r>
        <w:separator/>
      </w:r>
    </w:p>
  </w:footnote>
  <w:footnote w:type="continuationSeparator" w:id="0">
    <w:p w:rsidR="00854AFC" w:rsidRDefault="00854A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79711017"/>
      <w:docPartObj>
        <w:docPartGallery w:val="Page Numbers (Top of Page)"/>
        <w:docPartUnique/>
      </w:docPartObj>
    </w:sdtPr>
    <w:sdtEndPr/>
    <w:sdtContent>
      <w:p w:rsidR="00096791" w:rsidRDefault="00854AFC">
        <w:pPr>
          <w:pStyle w:val="af6"/>
          <w:jc w:val="right"/>
        </w:pPr>
        <w:r>
          <w:t xml:space="preserve">Страница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  <w:sz w:val="24"/>
            <w:szCs w:val="24"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FC636B">
          <w:rPr>
            <w:b/>
            <w:bCs/>
            <w:noProof/>
            <w:sz w:val="24"/>
            <w:szCs w:val="24"/>
          </w:rPr>
          <w:t>8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из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  <w:sz w:val="24"/>
            <w:szCs w:val="24"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FC636B">
          <w:rPr>
            <w:b/>
            <w:bCs/>
            <w:noProof/>
            <w:sz w:val="24"/>
            <w:szCs w:val="24"/>
          </w:rPr>
          <w:t>14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096791" w:rsidRDefault="00096791">
    <w:pPr>
      <w:pStyle w:val="af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850D15"/>
    <w:multiLevelType w:val="multilevel"/>
    <w:tmpl w:val="3240255C"/>
    <w:lvl w:ilvl="0">
      <w:start w:val="1"/>
      <w:numFmt w:val="bullet"/>
      <w:pStyle w:val="a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" w15:restartNumberingAfterBreak="0">
    <w:nsid w:val="49296069"/>
    <w:multiLevelType w:val="multilevel"/>
    <w:tmpl w:val="E8DA93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96791"/>
    <w:rsid w:val="00096791"/>
    <w:rsid w:val="00854AFC"/>
    <w:rsid w:val="00FC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C9152C-789C-4A2C-BE7E-D8F992C26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93131"/>
    <w:pPr>
      <w:spacing w:after="200" w:line="276" w:lineRule="auto"/>
    </w:pPr>
  </w:style>
  <w:style w:type="paragraph" w:styleId="1">
    <w:name w:val="heading 1"/>
    <w:basedOn w:val="a0"/>
    <w:uiPriority w:val="9"/>
    <w:qFormat/>
    <w:rsid w:val="00F51116"/>
    <w:pPr>
      <w:widowControl w:val="0"/>
      <w:spacing w:after="0" w:line="240" w:lineRule="auto"/>
      <w:ind w:left="4204" w:right="443" w:hanging="3548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Нижний колонтитул Знак"/>
    <w:basedOn w:val="a1"/>
    <w:uiPriority w:val="99"/>
    <w:qFormat/>
    <w:rsid w:val="00993131"/>
  </w:style>
  <w:style w:type="character" w:styleId="a5">
    <w:name w:val="Hyperlink"/>
    <w:basedOn w:val="a1"/>
    <w:uiPriority w:val="99"/>
    <w:unhideWhenUsed/>
    <w:qFormat/>
    <w:rsid w:val="00993131"/>
    <w:rPr>
      <w:color w:val="0000FF"/>
      <w:u w:val="single"/>
    </w:rPr>
  </w:style>
  <w:style w:type="character" w:customStyle="1" w:styleId="a6">
    <w:name w:val="Текст выноски Знак"/>
    <w:basedOn w:val="a1"/>
    <w:uiPriority w:val="99"/>
    <w:semiHidden/>
    <w:qFormat/>
    <w:rsid w:val="00993131"/>
    <w:rPr>
      <w:rFonts w:ascii="Tahoma" w:hAnsi="Tahoma" w:cs="Tahoma"/>
      <w:sz w:val="16"/>
      <w:szCs w:val="16"/>
    </w:rPr>
  </w:style>
  <w:style w:type="character" w:customStyle="1" w:styleId="a7">
    <w:name w:val="Основной текст_"/>
    <w:qFormat/>
    <w:rsid w:val="003929C6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styleId="a8">
    <w:name w:val="annotation reference"/>
    <w:basedOn w:val="a1"/>
    <w:uiPriority w:val="99"/>
    <w:semiHidden/>
    <w:unhideWhenUsed/>
    <w:qFormat/>
    <w:rsid w:val="003929C6"/>
    <w:rPr>
      <w:sz w:val="16"/>
      <w:szCs w:val="16"/>
    </w:rPr>
  </w:style>
  <w:style w:type="character" w:customStyle="1" w:styleId="a9">
    <w:name w:val="Текст примечания Знак"/>
    <w:basedOn w:val="a1"/>
    <w:uiPriority w:val="99"/>
    <w:qFormat/>
    <w:rsid w:val="003929C6"/>
    <w:rPr>
      <w:sz w:val="20"/>
      <w:szCs w:val="20"/>
    </w:rPr>
  </w:style>
  <w:style w:type="character" w:customStyle="1" w:styleId="aa">
    <w:name w:val="Тема примечания Знак"/>
    <w:basedOn w:val="a9"/>
    <w:uiPriority w:val="99"/>
    <w:semiHidden/>
    <w:qFormat/>
    <w:rsid w:val="003929C6"/>
    <w:rPr>
      <w:b/>
      <w:bCs/>
      <w:sz w:val="20"/>
      <w:szCs w:val="20"/>
    </w:rPr>
  </w:style>
  <w:style w:type="character" w:customStyle="1" w:styleId="2">
    <w:name w:val="Основной текст (2)_"/>
    <w:qFormat/>
    <w:rsid w:val="0028548D"/>
    <w:rPr>
      <w:rFonts w:ascii="Times New Roman" w:eastAsia="Times New Roman" w:hAnsi="Times New Roman" w:cs="Times New Roman"/>
      <w:b/>
      <w:bCs/>
      <w:sz w:val="23"/>
      <w:szCs w:val="23"/>
      <w:shd w:val="clear" w:color="auto" w:fill="FFFFFF"/>
    </w:rPr>
  </w:style>
  <w:style w:type="character" w:customStyle="1" w:styleId="20">
    <w:name w:val="Основной текст 2 Знак"/>
    <w:basedOn w:val="a1"/>
    <w:link w:val="21"/>
    <w:uiPriority w:val="99"/>
    <w:qFormat/>
    <w:rsid w:val="00612713"/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customStyle="1" w:styleId="ab">
    <w:name w:val="Основной текст Знак"/>
    <w:basedOn w:val="a1"/>
    <w:uiPriority w:val="99"/>
    <w:semiHidden/>
    <w:qFormat/>
    <w:rsid w:val="00E43161"/>
  </w:style>
  <w:style w:type="character" w:customStyle="1" w:styleId="ac">
    <w:name w:val="Верхний колонтитул Знак"/>
    <w:basedOn w:val="a1"/>
    <w:uiPriority w:val="99"/>
    <w:qFormat/>
    <w:rsid w:val="00E43161"/>
  </w:style>
  <w:style w:type="character" w:customStyle="1" w:styleId="10">
    <w:name w:val="Неразрешенное упоминание1"/>
    <w:basedOn w:val="a1"/>
    <w:link w:val="11"/>
    <w:uiPriority w:val="99"/>
    <w:semiHidden/>
    <w:unhideWhenUsed/>
    <w:qFormat/>
    <w:rsid w:val="00255DC5"/>
    <w:rPr>
      <w:color w:val="605E5C"/>
      <w:shd w:val="clear" w:color="auto" w:fill="E1DFDD"/>
    </w:rPr>
  </w:style>
  <w:style w:type="character" w:customStyle="1" w:styleId="ad">
    <w:name w:val="Абзац списка Знак"/>
    <w:uiPriority w:val="34"/>
    <w:qFormat/>
    <w:rsid w:val="00651848"/>
  </w:style>
  <w:style w:type="character" w:customStyle="1" w:styleId="12">
    <w:name w:val="Основной текст Знак1"/>
    <w:basedOn w:val="a1"/>
    <w:uiPriority w:val="99"/>
    <w:qFormat/>
    <w:locked/>
    <w:rsid w:val="00651848"/>
    <w:rPr>
      <w:rFonts w:ascii="Times New Roman" w:hAnsi="Times New Roman" w:cs="Times New Roman"/>
      <w:sz w:val="20"/>
      <w:szCs w:val="20"/>
      <w:u w:val="none"/>
    </w:rPr>
  </w:style>
  <w:style w:type="character" w:customStyle="1" w:styleId="normaltextrun">
    <w:name w:val="normaltextrun"/>
    <w:qFormat/>
    <w:rsid w:val="00DD59CF"/>
  </w:style>
  <w:style w:type="character" w:customStyle="1" w:styleId="s2">
    <w:name w:val="s2"/>
    <w:basedOn w:val="a1"/>
    <w:qFormat/>
    <w:rsid w:val="00DD59CF"/>
  </w:style>
  <w:style w:type="character" w:customStyle="1" w:styleId="21">
    <w:name w:val="Неразрешенное упоминание2"/>
    <w:basedOn w:val="a1"/>
    <w:link w:val="20"/>
    <w:uiPriority w:val="99"/>
    <w:semiHidden/>
    <w:unhideWhenUsed/>
    <w:qFormat/>
    <w:rsid w:val="00444E1A"/>
    <w:rPr>
      <w:color w:val="605E5C"/>
      <w:shd w:val="clear" w:color="auto" w:fill="E1DFDD"/>
    </w:rPr>
  </w:style>
  <w:style w:type="character" w:customStyle="1" w:styleId="11">
    <w:name w:val="Заголовок 1 Знак"/>
    <w:basedOn w:val="a1"/>
    <w:link w:val="10"/>
    <w:uiPriority w:val="9"/>
    <w:qFormat/>
    <w:rsid w:val="00F51116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Heading">
    <w:name w:val="Heading"/>
    <w:basedOn w:val="a0"/>
    <w:next w:val="a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e">
    <w:name w:val="Body Text"/>
    <w:basedOn w:val="a0"/>
    <w:uiPriority w:val="99"/>
    <w:semiHidden/>
    <w:unhideWhenUsed/>
    <w:rsid w:val="00E43161"/>
    <w:pPr>
      <w:spacing w:after="120"/>
    </w:pPr>
  </w:style>
  <w:style w:type="paragraph" w:styleId="a">
    <w:name w:val="List"/>
    <w:basedOn w:val="a0"/>
    <w:rsid w:val="00C61308"/>
    <w:pPr>
      <w:numPr>
        <w:numId w:val="1"/>
      </w:numPr>
      <w:spacing w:after="0" w:line="260" w:lineRule="atLeast"/>
    </w:pPr>
    <w:rPr>
      <w:rFonts w:ascii="Arial" w:eastAsia="Times New Roman" w:hAnsi="Arial" w:cs="Arial"/>
      <w:szCs w:val="24"/>
      <w:lang w:val="en-GB"/>
    </w:rPr>
  </w:style>
  <w:style w:type="paragraph" w:styleId="af">
    <w:name w:val="caption"/>
    <w:basedOn w:val="a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0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a0"/>
    <w:qFormat/>
  </w:style>
  <w:style w:type="paragraph" w:styleId="af0">
    <w:name w:val="footer"/>
    <w:basedOn w:val="a0"/>
    <w:uiPriority w:val="99"/>
    <w:unhideWhenUsed/>
    <w:rsid w:val="00993131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List Paragraph"/>
    <w:basedOn w:val="a0"/>
    <w:uiPriority w:val="34"/>
    <w:qFormat/>
    <w:rsid w:val="00993131"/>
    <w:pPr>
      <w:ind w:left="720"/>
      <w:contextualSpacing/>
    </w:pPr>
  </w:style>
  <w:style w:type="paragraph" w:styleId="af2">
    <w:name w:val="Normal (Web)"/>
    <w:basedOn w:val="a0"/>
    <w:uiPriority w:val="99"/>
    <w:unhideWhenUsed/>
    <w:qFormat/>
    <w:rsid w:val="00993131"/>
    <w:pPr>
      <w:spacing w:beforeAutospacing="1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f3">
    <w:name w:val="Balloon Text"/>
    <w:basedOn w:val="a0"/>
    <w:uiPriority w:val="99"/>
    <w:semiHidden/>
    <w:unhideWhenUsed/>
    <w:qFormat/>
    <w:rsid w:val="0099313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3">
    <w:name w:val="Основной текст3"/>
    <w:basedOn w:val="a0"/>
    <w:qFormat/>
    <w:rsid w:val="003929C6"/>
    <w:pPr>
      <w:widowControl w:val="0"/>
      <w:shd w:val="clear" w:color="auto" w:fill="FFFFFF"/>
      <w:spacing w:after="0" w:line="274" w:lineRule="exact"/>
      <w:ind w:hanging="720"/>
      <w:jc w:val="both"/>
    </w:pPr>
    <w:rPr>
      <w:rFonts w:ascii="Times New Roman" w:eastAsia="Times New Roman" w:hAnsi="Times New Roman" w:cs="Times New Roman"/>
      <w:sz w:val="23"/>
      <w:szCs w:val="23"/>
    </w:rPr>
  </w:style>
  <w:style w:type="paragraph" w:styleId="af4">
    <w:name w:val="annotation text"/>
    <w:basedOn w:val="a0"/>
    <w:uiPriority w:val="99"/>
    <w:unhideWhenUsed/>
    <w:qFormat/>
    <w:rsid w:val="003929C6"/>
    <w:pPr>
      <w:spacing w:line="240" w:lineRule="auto"/>
    </w:pPr>
    <w:rPr>
      <w:sz w:val="20"/>
      <w:szCs w:val="20"/>
    </w:rPr>
  </w:style>
  <w:style w:type="paragraph" w:styleId="af5">
    <w:name w:val="annotation subject"/>
    <w:basedOn w:val="af4"/>
    <w:next w:val="af4"/>
    <w:uiPriority w:val="99"/>
    <w:semiHidden/>
    <w:unhideWhenUsed/>
    <w:qFormat/>
    <w:rsid w:val="003929C6"/>
    <w:rPr>
      <w:b/>
      <w:bCs/>
    </w:rPr>
  </w:style>
  <w:style w:type="paragraph" w:customStyle="1" w:styleId="ConsPlusNormal">
    <w:name w:val="ConsPlusNormal"/>
    <w:qFormat/>
    <w:rsid w:val="003929C6"/>
    <w:pPr>
      <w:widowControl w:val="0"/>
    </w:pPr>
    <w:rPr>
      <w:rFonts w:eastAsia="Times New Roman" w:cs="Calibri"/>
      <w:szCs w:val="20"/>
      <w:lang w:eastAsia="ru-RU"/>
    </w:rPr>
  </w:style>
  <w:style w:type="paragraph" w:customStyle="1" w:styleId="210">
    <w:name w:val="Основной текст 2 Знак1"/>
    <w:basedOn w:val="a0"/>
    <w:link w:val="22"/>
    <w:qFormat/>
    <w:rsid w:val="0028548D"/>
    <w:pPr>
      <w:widowControl w:val="0"/>
      <w:shd w:val="clear" w:color="auto" w:fill="FFFFFF"/>
      <w:spacing w:after="120" w:line="0" w:lineRule="atLeast"/>
      <w:jc w:val="both"/>
    </w:pPr>
    <w:rPr>
      <w:rFonts w:ascii="Times New Roman" w:eastAsia="Times New Roman" w:hAnsi="Times New Roman" w:cs="Times New Roman"/>
      <w:b/>
      <w:bCs/>
      <w:sz w:val="23"/>
      <w:szCs w:val="23"/>
    </w:rPr>
  </w:style>
  <w:style w:type="paragraph" w:styleId="22">
    <w:name w:val="Body Text 2"/>
    <w:basedOn w:val="a0"/>
    <w:link w:val="210"/>
    <w:uiPriority w:val="99"/>
    <w:unhideWhenUsed/>
    <w:qFormat/>
    <w:rsid w:val="00612713"/>
    <w:pPr>
      <w:widowControl w:val="0"/>
      <w:spacing w:after="120" w:line="48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paragraph" w:styleId="af6">
    <w:name w:val="header"/>
    <w:basedOn w:val="a0"/>
    <w:uiPriority w:val="99"/>
    <w:unhideWhenUsed/>
    <w:rsid w:val="00E43161"/>
    <w:pPr>
      <w:tabs>
        <w:tab w:val="center" w:pos="4677"/>
        <w:tab w:val="right" w:pos="9355"/>
      </w:tabs>
      <w:spacing w:after="0" w:line="240" w:lineRule="auto"/>
    </w:pPr>
  </w:style>
  <w:style w:type="paragraph" w:styleId="af7">
    <w:name w:val="Revision"/>
    <w:uiPriority w:val="99"/>
    <w:semiHidden/>
    <w:qFormat/>
    <w:rsid w:val="0046105B"/>
  </w:style>
  <w:style w:type="paragraph" w:customStyle="1" w:styleId="Default">
    <w:name w:val="Default"/>
    <w:qFormat/>
    <w:rsid w:val="00C97203"/>
    <w:rPr>
      <w:rFonts w:ascii="Calibri" w:eastAsia="Times New Roman" w:hAnsi="Calibri" w:cs="Calibri"/>
      <w:color w:val="000000"/>
      <w:sz w:val="24"/>
      <w:szCs w:val="24"/>
      <w:lang w:eastAsia="ru-RU"/>
    </w:rPr>
  </w:style>
  <w:style w:type="paragraph" w:styleId="30">
    <w:name w:val="List Bullet 3"/>
    <w:basedOn w:val="a0"/>
    <w:rsid w:val="00C61308"/>
    <w:pPr>
      <w:tabs>
        <w:tab w:val="num" w:pos="0"/>
      </w:tabs>
      <w:spacing w:after="0" w:line="260" w:lineRule="atLeast"/>
      <w:ind w:left="720" w:hanging="360"/>
    </w:pPr>
    <w:rPr>
      <w:rFonts w:ascii="Arial" w:eastAsia="Times New Roman" w:hAnsi="Arial" w:cs="Arial"/>
      <w:szCs w:val="24"/>
      <w:lang w:val="en-GB"/>
    </w:rPr>
  </w:style>
  <w:style w:type="paragraph" w:styleId="4">
    <w:name w:val="List Bullet 4"/>
    <w:basedOn w:val="a0"/>
    <w:rsid w:val="00C61308"/>
    <w:pPr>
      <w:tabs>
        <w:tab w:val="num" w:pos="0"/>
      </w:tabs>
      <w:spacing w:after="0" w:line="260" w:lineRule="atLeast"/>
      <w:ind w:left="720" w:hanging="360"/>
    </w:pPr>
    <w:rPr>
      <w:rFonts w:ascii="Arial" w:eastAsia="Times New Roman" w:hAnsi="Arial" w:cs="Arial"/>
      <w:szCs w:val="24"/>
      <w:lang w:val="en-GB"/>
    </w:rPr>
  </w:style>
  <w:style w:type="paragraph" w:styleId="5">
    <w:name w:val="List Bullet 5"/>
    <w:basedOn w:val="a0"/>
    <w:rsid w:val="00C61308"/>
    <w:pPr>
      <w:tabs>
        <w:tab w:val="num" w:pos="0"/>
      </w:tabs>
      <w:spacing w:after="0" w:line="260" w:lineRule="atLeast"/>
      <w:ind w:left="720" w:hanging="360"/>
    </w:pPr>
    <w:rPr>
      <w:rFonts w:ascii="Arial" w:eastAsia="Times New Roman" w:hAnsi="Arial" w:cs="Arial"/>
      <w:szCs w:val="24"/>
      <w:lang w:val="en-GB"/>
    </w:rPr>
  </w:style>
  <w:style w:type="paragraph" w:styleId="af8">
    <w:name w:val="List Number"/>
    <w:basedOn w:val="a0"/>
    <w:rsid w:val="00C61308"/>
    <w:pPr>
      <w:tabs>
        <w:tab w:val="num" w:pos="0"/>
      </w:tabs>
      <w:spacing w:after="0" w:line="260" w:lineRule="atLeast"/>
      <w:ind w:left="720" w:hanging="360"/>
    </w:pPr>
    <w:rPr>
      <w:rFonts w:ascii="Arial" w:eastAsia="Times New Roman" w:hAnsi="Arial" w:cs="Arial"/>
      <w:szCs w:val="24"/>
      <w:lang w:val="en-GB"/>
    </w:rPr>
  </w:style>
  <w:style w:type="paragraph" w:customStyle="1" w:styleId="13">
    <w:name w:val="Основной текст1"/>
    <w:basedOn w:val="a0"/>
    <w:qFormat/>
    <w:rsid w:val="002C6461"/>
    <w:pPr>
      <w:widowControl w:val="0"/>
      <w:spacing w:after="0" w:line="240" w:lineRule="auto"/>
    </w:pPr>
    <w:rPr>
      <w:rFonts w:ascii="Cambria" w:eastAsia="Cambria" w:hAnsi="Cambria" w:cs="Cambria"/>
      <w:lang w:eastAsia="ru-RU"/>
    </w:rPr>
  </w:style>
  <w:style w:type="paragraph" w:customStyle="1" w:styleId="paragraph">
    <w:name w:val="paragraph"/>
    <w:basedOn w:val="a0"/>
    <w:qFormat/>
    <w:rsid w:val="00DD59C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Normal">
    <w:name w:val="Table Normal"/>
    <w:rsid w:val="00C61308"/>
    <w:rPr>
      <w:sz w:val="24"/>
      <w:szCs w:val="24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9">
    <w:name w:val="Table Grid"/>
    <w:basedOn w:val="a2"/>
    <w:uiPriority w:val="59"/>
    <w:rsid w:val="00C452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r.club/reward" TargetMode="External"/><Relationship Id="rId13" Type="http://schemas.openxmlformats.org/officeDocument/2006/relationships/hyperlink" Target="mailto:ipoteka@metr.clu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.me/joinchat/2_0GlOqrvJ4yYjBi)&#1072;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.me/joinchat/2_0GlOqrvJ4yYjBi)&#1072;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ipoteka@metr.clu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tr.club/insurance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51E100-2A2F-4648-8E47-03FAC8274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14</Pages>
  <Words>6478</Words>
  <Characters>36929</Characters>
  <Application>Microsoft Office Word</Application>
  <DocSecurity>0</DocSecurity>
  <Lines>307</Lines>
  <Paragraphs>86</Paragraphs>
  <ScaleCrop>false</ScaleCrop>
  <Company/>
  <LinksUpToDate>false</LinksUpToDate>
  <CharactersWithSpaces>43321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dc:description/>
  <cp:lastModifiedBy>Степин Владимир</cp:lastModifiedBy>
  <cp:revision>22</cp:revision>
  <cp:lastPrinted>2021-12-25T08:19:00Z</cp:lastPrinted>
  <dcterms:created xsi:type="dcterms:W3CDTF">2022-01-21T13:42:00Z</dcterms:created>
  <dcterms:modified xsi:type="dcterms:W3CDTF">2022-08-30T18:31:00Z</dcterms:modified>
  <dc:language>en-US</dc:language>
</cp:coreProperties>
</file>