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EFED8" w14:textId="77777777" w:rsidR="00D85322" w:rsidRPr="006D35BD" w:rsidRDefault="00D85322">
      <w:pPr>
        <w:rPr>
          <w:color w:val="000000" w:themeColor="text1"/>
        </w:rPr>
      </w:pPr>
    </w:p>
    <w:p w14:paraId="2DE38880" w14:textId="010182A2" w:rsidR="00D85322" w:rsidRPr="006D35BD" w:rsidRDefault="00D85322" w:rsidP="00D85322">
      <w:pPr>
        <w:rPr>
          <w:rFonts w:ascii="Times New Roman" w:hAnsi="Times New Roman" w:cs="Times New Roman"/>
          <w:b/>
          <w:color w:val="000000" w:themeColor="text1"/>
        </w:rPr>
      </w:pPr>
      <w:r w:rsidRPr="006D35BD">
        <w:rPr>
          <w:rFonts w:ascii="Times New Roman" w:hAnsi="Times New Roman" w:cs="Times New Roman"/>
          <w:b/>
          <w:color w:val="000000" w:themeColor="text1"/>
        </w:rPr>
        <w:t xml:space="preserve">                                                   Computer Science 605.611</w:t>
      </w:r>
    </w:p>
    <w:p w14:paraId="0CF85CC9" w14:textId="77777777" w:rsidR="00D85322" w:rsidRPr="006D35BD" w:rsidRDefault="00D85322" w:rsidP="00D85322">
      <w:pPr>
        <w:rPr>
          <w:rFonts w:ascii="Times New Roman" w:hAnsi="Times New Roman" w:cs="Times New Roman"/>
          <w:b/>
          <w:color w:val="000000" w:themeColor="text1"/>
        </w:rPr>
      </w:pPr>
    </w:p>
    <w:p w14:paraId="2F0C4D08" w14:textId="5632F4CC" w:rsidR="00D85322" w:rsidRPr="006D35BD" w:rsidRDefault="00D85322" w:rsidP="00D85322">
      <w:pPr>
        <w:rPr>
          <w:rFonts w:ascii="Times New Roman" w:hAnsi="Times New Roman" w:cs="Times New Roman"/>
          <w:b/>
          <w:color w:val="000000" w:themeColor="text1"/>
        </w:rPr>
      </w:pPr>
      <w:r w:rsidRPr="006D35BD">
        <w:rPr>
          <w:rFonts w:ascii="Times New Roman" w:hAnsi="Times New Roman" w:cs="Times New Roman"/>
          <w:b/>
          <w:color w:val="000000" w:themeColor="text1"/>
        </w:rPr>
        <w:t xml:space="preserve">Problem Set </w:t>
      </w:r>
      <w:r w:rsidR="00D56CE9">
        <w:rPr>
          <w:rFonts w:ascii="Times New Roman" w:hAnsi="Times New Roman" w:cs="Times New Roman"/>
          <w:b/>
          <w:color w:val="000000" w:themeColor="text1"/>
        </w:rPr>
        <w:t>8</w:t>
      </w:r>
    </w:p>
    <w:p w14:paraId="32C99E4F" w14:textId="77777777" w:rsidR="008B4272" w:rsidRPr="006D35BD" w:rsidRDefault="008B4272" w:rsidP="007E78D7">
      <w:pPr>
        <w:rPr>
          <w:color w:val="000000" w:themeColor="text1"/>
        </w:rPr>
      </w:pPr>
    </w:p>
    <w:p w14:paraId="096A80BF" w14:textId="7A096EBA" w:rsidR="008B4272" w:rsidRPr="006D35BD" w:rsidRDefault="008B4272" w:rsidP="008B4272">
      <w:pPr>
        <w:rPr>
          <w:color w:val="000000" w:themeColor="text1"/>
        </w:rPr>
      </w:pPr>
      <w:r w:rsidRPr="006D35BD">
        <w:rPr>
          <w:color w:val="000000" w:themeColor="text1"/>
        </w:rPr>
        <w:t>1.  A degree-N superscalar system can execute up to N instructions at the same time. A degree-N superpipelined system allows up to N instructions to occupy each pipeline stage at the same time. A scalar pipeline allows at most one instruction in each stage at a time.</w:t>
      </w:r>
    </w:p>
    <w:p w14:paraId="55D9CB98" w14:textId="77777777" w:rsidR="008B4272" w:rsidRPr="006D35BD" w:rsidRDefault="008B4272" w:rsidP="008B4272">
      <w:pPr>
        <w:rPr>
          <w:color w:val="000000" w:themeColor="text1"/>
        </w:rPr>
      </w:pPr>
    </w:p>
    <w:p w14:paraId="36EAA519" w14:textId="552D1BA3" w:rsidR="00F55919" w:rsidRDefault="008B4272" w:rsidP="008B4272">
      <w:pPr>
        <w:rPr>
          <w:color w:val="000000" w:themeColor="text1"/>
        </w:rPr>
      </w:pPr>
      <w:r w:rsidRPr="006D35BD">
        <w:rPr>
          <w:color w:val="000000" w:themeColor="text1"/>
        </w:rPr>
        <w:t xml:space="preserve">a) (5) </w:t>
      </w:r>
      <w:r w:rsidR="00495FBF">
        <w:rPr>
          <w:color w:val="000000" w:themeColor="text1"/>
        </w:rPr>
        <w:t>Consider a</w:t>
      </w:r>
      <w:r w:rsidRPr="006D35BD">
        <w:rPr>
          <w:color w:val="000000" w:themeColor="text1"/>
        </w:rPr>
        <w:t xml:space="preserve"> superscalar system </w:t>
      </w:r>
      <w:r w:rsidR="00495FBF">
        <w:rPr>
          <w:color w:val="000000" w:themeColor="text1"/>
        </w:rPr>
        <w:t xml:space="preserve">that </w:t>
      </w:r>
      <w:r w:rsidRPr="006D35BD">
        <w:rPr>
          <w:color w:val="000000" w:themeColor="text1"/>
        </w:rPr>
        <w:t xml:space="preserve">contains </w:t>
      </w:r>
      <w:r w:rsidR="00495FBF" w:rsidRPr="006D35BD">
        <w:rPr>
          <w:color w:val="000000" w:themeColor="text1"/>
        </w:rPr>
        <w:t>2 integer units, 1 load/store unit and 1 floating point unit</w:t>
      </w:r>
      <w:r w:rsidR="00495FBF">
        <w:rPr>
          <w:color w:val="000000" w:themeColor="text1"/>
        </w:rPr>
        <w:t xml:space="preserve">, </w:t>
      </w:r>
      <w:r w:rsidRPr="006D35BD">
        <w:rPr>
          <w:color w:val="000000" w:themeColor="text1"/>
        </w:rPr>
        <w:t xml:space="preserve">each with its own separate reservation station. If the reservation station for the load/store unit becomes full, how does this impact the system’s ability to issue </w:t>
      </w:r>
      <w:r w:rsidR="0022685C" w:rsidRPr="006D35BD">
        <w:rPr>
          <w:color w:val="000000" w:themeColor="text1"/>
        </w:rPr>
        <w:t>additional</w:t>
      </w:r>
      <w:r w:rsidRPr="006D35BD">
        <w:rPr>
          <w:color w:val="000000" w:themeColor="text1"/>
        </w:rPr>
        <w:t xml:space="preserve"> </w:t>
      </w:r>
      <w:r w:rsidR="0022685C" w:rsidRPr="006D35BD">
        <w:rPr>
          <w:color w:val="000000" w:themeColor="text1"/>
        </w:rPr>
        <w:t>i</w:t>
      </w:r>
      <w:r w:rsidRPr="006D35BD">
        <w:rPr>
          <w:color w:val="000000" w:themeColor="text1"/>
        </w:rPr>
        <w:t>nstructions? Explain your answer.</w:t>
      </w:r>
    </w:p>
    <w:p w14:paraId="24A21D5F" w14:textId="77777777" w:rsidR="00E16C99" w:rsidRPr="006D35BD" w:rsidRDefault="00E16C99" w:rsidP="008B4272">
      <w:pPr>
        <w:rPr>
          <w:color w:val="000000" w:themeColor="text1"/>
        </w:rPr>
      </w:pPr>
    </w:p>
    <w:p w14:paraId="5E44B5F1" w14:textId="0E527DEF" w:rsidR="00100E6F" w:rsidRPr="006D35BD" w:rsidRDefault="00736A29" w:rsidP="008B4272">
      <w:pPr>
        <w:rPr>
          <w:color w:val="000000" w:themeColor="text1"/>
        </w:rPr>
      </w:pPr>
      <w:r>
        <w:rPr>
          <w:color w:val="000000" w:themeColor="text1"/>
        </w:rPr>
        <w:t>The systems ability to issue additional instructions is impacted in a few ways. The simplest one to discuss would be the load/store instructions. As there is now nowhere to hold them in a reservation station, load/store instructions would need to be stalled until the system makes room. Other non-load/store instructions wouldn’t be affected as they go to the other units (as long as the load/store unit is unneeded). Overall, the filling of a load/store unit happens, the system will most likely need to slow down due to necessary stalls so the instructions can be added to the reservation station.</w:t>
      </w:r>
    </w:p>
    <w:p w14:paraId="0D4A3627" w14:textId="77777777" w:rsidR="00100E6F" w:rsidRPr="006D35BD" w:rsidRDefault="00100E6F" w:rsidP="008B4272">
      <w:pPr>
        <w:rPr>
          <w:color w:val="000000" w:themeColor="text1"/>
        </w:rPr>
      </w:pPr>
    </w:p>
    <w:p w14:paraId="18679E40" w14:textId="7F9988B2" w:rsidR="008B4272" w:rsidRPr="006D35BD" w:rsidRDefault="008B4272" w:rsidP="008B4272">
      <w:pPr>
        <w:rPr>
          <w:color w:val="000000" w:themeColor="text1"/>
        </w:rPr>
      </w:pPr>
      <w:r w:rsidRPr="006D35BD">
        <w:rPr>
          <w:color w:val="000000" w:themeColor="text1"/>
        </w:rPr>
        <w:t xml:space="preserve">b) (5) </w:t>
      </w:r>
      <w:r w:rsidR="00DE6620">
        <w:rPr>
          <w:color w:val="000000" w:themeColor="text1"/>
        </w:rPr>
        <w:t xml:space="preserve">An alternative to using a separate reservation station </w:t>
      </w:r>
      <w:r w:rsidR="00120BBD">
        <w:rPr>
          <w:color w:val="000000" w:themeColor="text1"/>
        </w:rPr>
        <w:t>at the front end of</w:t>
      </w:r>
      <w:r w:rsidR="00DE6620">
        <w:rPr>
          <w:color w:val="000000" w:themeColor="text1"/>
        </w:rPr>
        <w:t xml:space="preserve"> each functional unit is to</w:t>
      </w:r>
      <w:r w:rsidRPr="006D35BD">
        <w:rPr>
          <w:color w:val="000000" w:themeColor="text1"/>
        </w:rPr>
        <w:t xml:space="preserve"> merge </w:t>
      </w:r>
      <w:r w:rsidR="00DE6620">
        <w:rPr>
          <w:color w:val="000000" w:themeColor="text1"/>
        </w:rPr>
        <w:t xml:space="preserve">multiple </w:t>
      </w:r>
      <w:r w:rsidRPr="006D35BD">
        <w:rPr>
          <w:color w:val="000000" w:themeColor="text1"/>
        </w:rPr>
        <w:t>reservation station</w:t>
      </w:r>
      <w:r w:rsidR="00DE6620">
        <w:rPr>
          <w:color w:val="000000" w:themeColor="text1"/>
        </w:rPr>
        <w:t>s into a single</w:t>
      </w:r>
      <w:r w:rsidR="00120BBD">
        <w:rPr>
          <w:color w:val="000000" w:themeColor="text1"/>
        </w:rPr>
        <w:t xml:space="preserve"> </w:t>
      </w:r>
      <w:r w:rsidR="00DE6620">
        <w:rPr>
          <w:color w:val="000000" w:themeColor="text1"/>
        </w:rPr>
        <w:t>collection of reservation stations</w:t>
      </w:r>
      <w:r w:rsidRPr="006D35BD">
        <w:rPr>
          <w:color w:val="000000" w:themeColor="text1"/>
        </w:rPr>
        <w:t xml:space="preserve"> (sometimes called an instruction window)</w:t>
      </w:r>
      <w:r w:rsidR="00DE6620">
        <w:rPr>
          <w:color w:val="000000" w:themeColor="text1"/>
        </w:rPr>
        <w:t>.</w:t>
      </w:r>
      <w:r w:rsidRPr="006D35BD">
        <w:rPr>
          <w:color w:val="000000" w:themeColor="text1"/>
        </w:rPr>
        <w:t xml:space="preserve"> </w:t>
      </w:r>
      <w:r w:rsidR="00DE6620">
        <w:rPr>
          <w:color w:val="000000" w:themeColor="text1"/>
        </w:rPr>
        <w:t>The instruction window</w:t>
      </w:r>
      <w:r w:rsidRPr="006D35BD">
        <w:rPr>
          <w:color w:val="000000" w:themeColor="text1"/>
        </w:rPr>
        <w:t xml:space="preserve"> is shared by all functional units</w:t>
      </w:r>
      <w:r w:rsidR="00DE6620">
        <w:rPr>
          <w:color w:val="000000" w:themeColor="text1"/>
        </w:rPr>
        <w:t xml:space="preserve"> and results on the common data bus are broadcast to all entries within the </w:t>
      </w:r>
      <w:r w:rsidR="00495FBF">
        <w:rPr>
          <w:color w:val="000000" w:themeColor="text1"/>
        </w:rPr>
        <w:t xml:space="preserve">instruction </w:t>
      </w:r>
      <w:r w:rsidR="00DE6620">
        <w:rPr>
          <w:color w:val="000000" w:themeColor="text1"/>
        </w:rPr>
        <w:t>window. The entries in the instruction window are repeatedly scanned to detect instructions that are ready to be issued to the appropriate available functional unit.</w:t>
      </w:r>
      <w:r w:rsidRPr="006D35BD">
        <w:rPr>
          <w:color w:val="000000" w:themeColor="text1"/>
        </w:rPr>
        <w:t xml:space="preserve"> </w:t>
      </w:r>
      <w:r w:rsidR="00DE6620">
        <w:rPr>
          <w:color w:val="000000" w:themeColor="text1"/>
        </w:rPr>
        <w:t>H</w:t>
      </w:r>
      <w:r w:rsidRPr="006D35BD">
        <w:rPr>
          <w:color w:val="000000" w:themeColor="text1"/>
        </w:rPr>
        <w:t xml:space="preserve">ow is the system’s ability to issue instructions impacted if the instruction window becomes filled with load/store instructions? </w:t>
      </w:r>
    </w:p>
    <w:p w14:paraId="360AE094" w14:textId="77777777" w:rsidR="00100E6F" w:rsidRPr="006D35BD" w:rsidRDefault="00100E6F" w:rsidP="008B4272">
      <w:pPr>
        <w:rPr>
          <w:color w:val="000000" w:themeColor="text1"/>
        </w:rPr>
      </w:pPr>
    </w:p>
    <w:p w14:paraId="3DEE8CB5" w14:textId="0372D514" w:rsidR="00100E6F" w:rsidRPr="006D35BD" w:rsidRDefault="00E16C99" w:rsidP="008B4272">
      <w:pPr>
        <w:rPr>
          <w:color w:val="000000" w:themeColor="text1"/>
        </w:rPr>
      </w:pPr>
      <w:r>
        <w:rPr>
          <w:color w:val="000000" w:themeColor="text1"/>
        </w:rPr>
        <w:t xml:space="preserve">The systems ability to issue instructions is impacted much more heavily if the window becomes filles with load/store instructions. Unlike in the last questions, since there is a universal station that is filled, no instructions can be issued until there is space. The system also would not be able to utilize its ILP as well since the corresponding instructions to certain instructions are not available in the window. The system as well would face a lot of broadcast overhead as the results of load/store instructions tend to not be as useful to instructions that are waiting. </w:t>
      </w:r>
    </w:p>
    <w:p w14:paraId="197AB791" w14:textId="77777777" w:rsidR="00100E6F" w:rsidRDefault="00100E6F" w:rsidP="008B4272">
      <w:pPr>
        <w:rPr>
          <w:color w:val="000000" w:themeColor="text1"/>
        </w:rPr>
      </w:pPr>
    </w:p>
    <w:p w14:paraId="288C4151" w14:textId="77777777" w:rsidR="00E16C99" w:rsidRDefault="00E16C99" w:rsidP="008B4272">
      <w:pPr>
        <w:rPr>
          <w:color w:val="000000" w:themeColor="text1"/>
        </w:rPr>
      </w:pPr>
    </w:p>
    <w:p w14:paraId="08764428" w14:textId="77777777" w:rsidR="00E16C99" w:rsidRDefault="00E16C99" w:rsidP="008B4272">
      <w:pPr>
        <w:rPr>
          <w:color w:val="000000" w:themeColor="text1"/>
        </w:rPr>
      </w:pPr>
    </w:p>
    <w:p w14:paraId="7F7026FD" w14:textId="27B29120" w:rsidR="008B4272" w:rsidRPr="006D35BD" w:rsidRDefault="008B4272" w:rsidP="008B4272">
      <w:pPr>
        <w:rPr>
          <w:color w:val="000000" w:themeColor="text1"/>
        </w:rPr>
      </w:pPr>
      <w:r w:rsidRPr="006D35BD">
        <w:rPr>
          <w:color w:val="000000" w:themeColor="text1"/>
        </w:rPr>
        <w:lastRenderedPageBreak/>
        <w:t xml:space="preserve">2. </w:t>
      </w:r>
      <w:r w:rsidR="002E5A94" w:rsidRPr="006D35BD">
        <w:rPr>
          <w:color w:val="000000" w:themeColor="text1"/>
        </w:rPr>
        <w:t xml:space="preserve">a) (5) </w:t>
      </w:r>
      <w:r w:rsidRPr="006D35BD">
        <w:rPr>
          <w:color w:val="000000" w:themeColor="text1"/>
        </w:rPr>
        <w:t xml:space="preserve">What clock rate </w:t>
      </w:r>
      <w:r w:rsidR="002E5A94" w:rsidRPr="006D35BD">
        <w:rPr>
          <w:color w:val="000000" w:themeColor="text1"/>
        </w:rPr>
        <w:t xml:space="preserve">is </w:t>
      </w:r>
      <w:r w:rsidRPr="006D35BD">
        <w:rPr>
          <w:color w:val="000000" w:themeColor="text1"/>
        </w:rPr>
        <w:t xml:space="preserve">required for our 5-stage scalar pipeline to match the </w:t>
      </w:r>
      <w:r w:rsidR="003A22F6">
        <w:rPr>
          <w:color w:val="000000" w:themeColor="text1"/>
        </w:rPr>
        <w:t xml:space="preserve">maximum </w:t>
      </w:r>
      <w:r w:rsidRPr="006D35BD">
        <w:rPr>
          <w:color w:val="000000" w:themeColor="text1"/>
        </w:rPr>
        <w:t>throughput of a degree-4 superscalar version of</w:t>
      </w:r>
      <w:r w:rsidR="002E5A94" w:rsidRPr="006D35BD">
        <w:rPr>
          <w:color w:val="000000" w:themeColor="text1"/>
        </w:rPr>
        <w:t xml:space="preserve"> the</w:t>
      </w:r>
      <w:r w:rsidRPr="006D35BD">
        <w:rPr>
          <w:color w:val="000000" w:themeColor="text1"/>
        </w:rPr>
        <w:t xml:space="preserve"> system with a 2 GHz clock rate</w:t>
      </w:r>
      <w:r w:rsidR="002E5A94" w:rsidRPr="006D35BD">
        <w:rPr>
          <w:color w:val="000000" w:themeColor="text1"/>
        </w:rPr>
        <w:t>?</w:t>
      </w:r>
      <w:r w:rsidRPr="006D35BD">
        <w:rPr>
          <w:color w:val="000000" w:themeColor="text1"/>
        </w:rPr>
        <w:t xml:space="preserve"> </w:t>
      </w:r>
    </w:p>
    <w:p w14:paraId="0C94C707" w14:textId="452D4373" w:rsidR="008B4272" w:rsidRPr="006D35BD" w:rsidRDefault="008B4272" w:rsidP="008B4272">
      <w:pPr>
        <w:rPr>
          <w:color w:val="000000" w:themeColor="text1"/>
        </w:rPr>
      </w:pPr>
      <w:r w:rsidRPr="006D35BD">
        <w:rPr>
          <w:color w:val="000000" w:themeColor="text1"/>
        </w:rPr>
        <w:t>Minimum clock rate required for the 5-stage scalar pipeline = ___</w:t>
      </w:r>
      <w:r w:rsidR="00C032F5" w:rsidRPr="00736A29">
        <w:rPr>
          <w:color w:val="000000" w:themeColor="text1"/>
          <w:u w:val="single"/>
        </w:rPr>
        <w:t>8 GHz</w:t>
      </w:r>
      <w:r w:rsidRPr="006D35BD">
        <w:rPr>
          <w:color w:val="000000" w:themeColor="text1"/>
        </w:rPr>
        <w:t>____</w:t>
      </w:r>
    </w:p>
    <w:p w14:paraId="4758312A" w14:textId="07142E57" w:rsidR="00E137DE" w:rsidRPr="006D35BD" w:rsidRDefault="00736A29">
      <w:pPr>
        <w:rPr>
          <w:color w:val="000000" w:themeColor="text1"/>
        </w:rPr>
      </w:pPr>
      <w:r>
        <w:rPr>
          <w:color w:val="000000" w:themeColor="text1"/>
        </w:rPr>
        <w:t>(This is because the degree 4 superscalar pipeline runs 4 instructions per cycle)</w:t>
      </w:r>
    </w:p>
    <w:p w14:paraId="57CE681B" w14:textId="77777777" w:rsidR="004C229B" w:rsidRPr="006D35BD" w:rsidRDefault="004C229B">
      <w:pPr>
        <w:rPr>
          <w:color w:val="000000" w:themeColor="text1"/>
        </w:rPr>
      </w:pPr>
    </w:p>
    <w:p w14:paraId="5D04D7A6" w14:textId="77777777" w:rsidR="004C229B" w:rsidRPr="006D35BD" w:rsidRDefault="004C229B">
      <w:pPr>
        <w:rPr>
          <w:color w:val="000000" w:themeColor="text1"/>
        </w:rPr>
      </w:pPr>
    </w:p>
    <w:p w14:paraId="18E19BF9" w14:textId="77777777" w:rsidR="004C229B" w:rsidRPr="006D35BD" w:rsidRDefault="004C229B">
      <w:pPr>
        <w:rPr>
          <w:color w:val="000000" w:themeColor="text1"/>
        </w:rPr>
      </w:pPr>
    </w:p>
    <w:p w14:paraId="202A24CA" w14:textId="2538E094" w:rsidR="008B4272" w:rsidRPr="006D35BD" w:rsidRDefault="008B4272" w:rsidP="008B4272">
      <w:pPr>
        <w:rPr>
          <w:color w:val="000000" w:themeColor="text1"/>
        </w:rPr>
      </w:pPr>
      <w:r w:rsidRPr="006D35BD">
        <w:rPr>
          <w:color w:val="000000" w:themeColor="text1"/>
        </w:rPr>
        <w:t xml:space="preserve">b) (5) </w:t>
      </w:r>
      <w:r w:rsidR="002E5A94" w:rsidRPr="006D35BD">
        <w:rPr>
          <w:color w:val="000000" w:themeColor="text1"/>
        </w:rPr>
        <w:t xml:space="preserve">What is the minimum number of nano-seconds required </w:t>
      </w:r>
      <w:r w:rsidR="003A22F6" w:rsidRPr="006D35BD">
        <w:rPr>
          <w:color w:val="000000" w:themeColor="text1"/>
        </w:rPr>
        <w:t xml:space="preserve">to complete 12 instructions </w:t>
      </w:r>
      <w:r w:rsidR="003A22F6">
        <w:rPr>
          <w:color w:val="000000" w:themeColor="text1"/>
        </w:rPr>
        <w:t>on</w:t>
      </w:r>
      <w:r w:rsidR="002E5A94" w:rsidRPr="006D35BD">
        <w:rPr>
          <w:color w:val="000000" w:themeColor="text1"/>
        </w:rPr>
        <w:t xml:space="preserve"> </w:t>
      </w:r>
      <w:r w:rsidRPr="006D35BD">
        <w:rPr>
          <w:color w:val="000000" w:themeColor="text1"/>
        </w:rPr>
        <w:t xml:space="preserve">a degree-8 superpipelined version of </w:t>
      </w:r>
      <w:r w:rsidR="002E5A94" w:rsidRPr="006D35BD">
        <w:rPr>
          <w:color w:val="000000" w:themeColor="text1"/>
        </w:rPr>
        <w:t>the</w:t>
      </w:r>
      <w:r w:rsidRPr="006D35BD">
        <w:rPr>
          <w:color w:val="000000" w:themeColor="text1"/>
        </w:rPr>
        <w:t xml:space="preserve"> system</w:t>
      </w:r>
      <w:r w:rsidR="003A22F6">
        <w:rPr>
          <w:color w:val="000000" w:themeColor="text1"/>
        </w:rPr>
        <w:t xml:space="preserve"> with a </w:t>
      </w:r>
      <w:r w:rsidR="003A22F6" w:rsidRPr="006D35BD">
        <w:rPr>
          <w:color w:val="000000" w:themeColor="text1"/>
        </w:rPr>
        <w:t>1 GHz clock rate</w:t>
      </w:r>
      <w:r w:rsidR="002E5A94" w:rsidRPr="006D35BD">
        <w:rPr>
          <w:color w:val="000000" w:themeColor="text1"/>
        </w:rPr>
        <w:t>?</w:t>
      </w:r>
      <w:r w:rsidRPr="006D35BD">
        <w:rPr>
          <w:color w:val="000000" w:themeColor="text1"/>
        </w:rPr>
        <w:t xml:space="preserve"> </w:t>
      </w:r>
      <w:r w:rsidR="00E137DE" w:rsidRPr="006D35BD">
        <w:rPr>
          <w:color w:val="000000" w:themeColor="text1"/>
        </w:rPr>
        <w:t>Express your answer as an integer.</w:t>
      </w:r>
    </w:p>
    <w:p w14:paraId="0BD214F4" w14:textId="34194D48" w:rsidR="008B4272" w:rsidRPr="006D35BD" w:rsidRDefault="008B4272" w:rsidP="008B4272">
      <w:pPr>
        <w:rPr>
          <w:color w:val="000000" w:themeColor="text1"/>
        </w:rPr>
      </w:pPr>
      <w:r w:rsidRPr="006D35BD">
        <w:rPr>
          <w:color w:val="000000" w:themeColor="text1"/>
        </w:rPr>
        <w:t xml:space="preserve">Minimum </w:t>
      </w:r>
      <w:r w:rsidR="00E137DE" w:rsidRPr="006D35BD">
        <w:rPr>
          <w:color w:val="000000" w:themeColor="text1"/>
        </w:rPr>
        <w:t>number of nano-seconds</w:t>
      </w:r>
      <w:r w:rsidRPr="006D35BD">
        <w:rPr>
          <w:color w:val="000000" w:themeColor="text1"/>
        </w:rPr>
        <w:t xml:space="preserve"> = __</w:t>
      </w:r>
      <w:r w:rsidR="00C032F5" w:rsidRPr="00736A29">
        <w:rPr>
          <w:color w:val="000000" w:themeColor="text1"/>
          <w:u w:val="single"/>
        </w:rPr>
        <w:t>2 ns</w:t>
      </w:r>
      <w:r w:rsidRPr="006D35BD">
        <w:rPr>
          <w:color w:val="000000" w:themeColor="text1"/>
        </w:rPr>
        <w:t>____</w:t>
      </w:r>
    </w:p>
    <w:p w14:paraId="7AEDF838" w14:textId="5D72243A" w:rsidR="00E137DE" w:rsidRPr="006D35BD" w:rsidRDefault="00E137DE">
      <w:pPr>
        <w:rPr>
          <w:color w:val="000000" w:themeColor="text1"/>
        </w:rPr>
      </w:pPr>
    </w:p>
    <w:p w14:paraId="12E5FE36" w14:textId="68DD2630" w:rsidR="008B4272" w:rsidRPr="006D35BD" w:rsidRDefault="008B4272" w:rsidP="008B4272">
      <w:pPr>
        <w:rPr>
          <w:color w:val="000000" w:themeColor="text1"/>
        </w:rPr>
      </w:pPr>
      <w:r w:rsidRPr="006D35BD">
        <w:rPr>
          <w:color w:val="000000" w:themeColor="text1"/>
        </w:rPr>
        <w:t>3</w:t>
      </w:r>
      <w:r w:rsidR="007E78D7" w:rsidRPr="006D35BD">
        <w:rPr>
          <w:color w:val="000000" w:themeColor="text1"/>
        </w:rPr>
        <w:t>.</w:t>
      </w:r>
      <w:r w:rsidR="00417D8A" w:rsidRPr="006D35BD">
        <w:rPr>
          <w:color w:val="000000" w:themeColor="text1"/>
        </w:rPr>
        <w:t xml:space="preserve"> </w:t>
      </w:r>
      <w:r w:rsidR="007239AD" w:rsidRPr="006D35BD">
        <w:rPr>
          <w:color w:val="000000" w:themeColor="text1"/>
        </w:rPr>
        <w:t>(</w:t>
      </w:r>
      <w:r w:rsidR="00002438" w:rsidRPr="006D35BD">
        <w:rPr>
          <w:color w:val="000000" w:themeColor="text1"/>
        </w:rPr>
        <w:t>5</w:t>
      </w:r>
      <w:r w:rsidR="007239AD" w:rsidRPr="006D35BD">
        <w:rPr>
          <w:color w:val="000000" w:themeColor="text1"/>
        </w:rPr>
        <w:t xml:space="preserve">) </w:t>
      </w:r>
      <w:r w:rsidRPr="006D35BD">
        <w:rPr>
          <w:color w:val="000000" w:themeColor="text1"/>
        </w:rPr>
        <w:t xml:space="preserve">A superscalar system employs reservation stations and dynamic instruction scheduling. </w:t>
      </w:r>
      <w:r w:rsidR="000D7363">
        <w:rPr>
          <w:color w:val="000000" w:themeColor="text1"/>
        </w:rPr>
        <w:t>Based on the instruction sequence shown below, w</w:t>
      </w:r>
      <w:r w:rsidRPr="006D35BD">
        <w:rPr>
          <w:color w:val="000000" w:themeColor="text1"/>
        </w:rPr>
        <w:t xml:space="preserve">hat is the </w:t>
      </w:r>
      <w:r w:rsidRPr="000D7363">
        <w:rPr>
          <w:color w:val="000000" w:themeColor="text1"/>
          <w:highlight w:val="yellow"/>
          <w:u w:val="single"/>
        </w:rPr>
        <w:t>minimum</w:t>
      </w:r>
      <w:r w:rsidRPr="006D35BD">
        <w:rPr>
          <w:color w:val="000000" w:themeColor="text1"/>
        </w:rPr>
        <w:t xml:space="preserve"> number of functional units (i.e., execution units) required by the system to execute the instruction sequence? </w:t>
      </w:r>
    </w:p>
    <w:p w14:paraId="186D3231" w14:textId="1C562374" w:rsidR="00596B19" w:rsidRPr="006D35BD" w:rsidRDefault="00596B19" w:rsidP="007E78D7">
      <w:pPr>
        <w:rPr>
          <w:color w:val="000000" w:themeColor="text1"/>
        </w:rPr>
      </w:pPr>
    </w:p>
    <w:p w14:paraId="302B37FA" w14:textId="417AFE96" w:rsidR="00596B19" w:rsidRPr="006D35BD" w:rsidRDefault="00596B19" w:rsidP="007E78D7">
      <w:pPr>
        <w:rPr>
          <w:color w:val="000000" w:themeColor="text1"/>
        </w:rPr>
      </w:pPr>
      <w:r w:rsidRPr="006D35BD">
        <w:rPr>
          <w:color w:val="000000" w:themeColor="text1"/>
        </w:rPr>
        <w:tab/>
        <w:t xml:space="preserve">  ori</w:t>
      </w:r>
      <w:r w:rsidRPr="006D35BD">
        <w:rPr>
          <w:color w:val="000000" w:themeColor="text1"/>
        </w:rPr>
        <w:tab/>
      </w:r>
      <w:r w:rsidRPr="006D35BD">
        <w:rPr>
          <w:color w:val="000000" w:themeColor="text1"/>
        </w:rPr>
        <w:tab/>
        <w:t>$2,</w:t>
      </w:r>
      <w:r w:rsidR="00E659CF" w:rsidRPr="006D35BD">
        <w:rPr>
          <w:color w:val="000000" w:themeColor="text1"/>
        </w:rPr>
        <w:t xml:space="preserve"> </w:t>
      </w:r>
      <w:r w:rsidRPr="006D35BD">
        <w:rPr>
          <w:color w:val="000000" w:themeColor="text1"/>
        </w:rPr>
        <w:t>$2,</w:t>
      </w:r>
      <w:r w:rsidR="00E659CF" w:rsidRPr="006D35BD">
        <w:rPr>
          <w:color w:val="000000" w:themeColor="text1"/>
        </w:rPr>
        <w:t xml:space="preserve"> </w:t>
      </w:r>
      <w:r w:rsidRPr="006D35BD">
        <w:rPr>
          <w:color w:val="000000" w:themeColor="text1"/>
        </w:rPr>
        <w:t>25</w:t>
      </w:r>
    </w:p>
    <w:p w14:paraId="337FC731" w14:textId="6DEEC704" w:rsidR="00596B19" w:rsidRPr="006D35BD" w:rsidRDefault="00596B19" w:rsidP="007E78D7">
      <w:pPr>
        <w:rPr>
          <w:color w:val="000000" w:themeColor="text1"/>
        </w:rPr>
      </w:pPr>
      <w:r w:rsidRPr="006D35BD">
        <w:rPr>
          <w:color w:val="000000" w:themeColor="text1"/>
        </w:rPr>
        <w:tab/>
        <w:t xml:space="preserve"> </w:t>
      </w:r>
      <w:r w:rsidR="00417D8A" w:rsidRPr="006D35BD">
        <w:rPr>
          <w:color w:val="000000" w:themeColor="text1"/>
        </w:rPr>
        <w:t xml:space="preserve"> </w:t>
      </w:r>
      <w:r w:rsidRPr="006D35BD">
        <w:rPr>
          <w:color w:val="000000" w:themeColor="text1"/>
        </w:rPr>
        <w:t>xor</w:t>
      </w:r>
      <w:r w:rsidRPr="006D35BD">
        <w:rPr>
          <w:color w:val="000000" w:themeColor="text1"/>
        </w:rPr>
        <w:tab/>
      </w:r>
      <w:r w:rsidRPr="006D35BD">
        <w:rPr>
          <w:color w:val="000000" w:themeColor="text1"/>
        </w:rPr>
        <w:tab/>
        <w:t>$3,</w:t>
      </w:r>
      <w:r w:rsidR="00E659CF" w:rsidRPr="006D35BD">
        <w:rPr>
          <w:color w:val="000000" w:themeColor="text1"/>
        </w:rPr>
        <w:t xml:space="preserve"> </w:t>
      </w:r>
      <w:r w:rsidR="00417D8A" w:rsidRPr="006D35BD">
        <w:rPr>
          <w:color w:val="000000" w:themeColor="text1"/>
        </w:rPr>
        <w:t>$3,</w:t>
      </w:r>
      <w:r w:rsidR="00E659CF" w:rsidRPr="006D35BD">
        <w:rPr>
          <w:color w:val="000000" w:themeColor="text1"/>
        </w:rPr>
        <w:t xml:space="preserve"> </w:t>
      </w:r>
      <w:r w:rsidR="00417D8A" w:rsidRPr="006D35BD">
        <w:rPr>
          <w:color w:val="000000" w:themeColor="text1"/>
        </w:rPr>
        <w:t>$3</w:t>
      </w:r>
    </w:p>
    <w:p w14:paraId="32F6B0AF" w14:textId="0282FD33" w:rsidR="00596B19" w:rsidRPr="006D35BD" w:rsidRDefault="00596B19" w:rsidP="00596B19">
      <w:pPr>
        <w:pStyle w:val="BodyText"/>
        <w:tabs>
          <w:tab w:val="left" w:pos="1540"/>
        </w:tabs>
        <w:ind w:left="820"/>
        <w:rPr>
          <w:color w:val="000000" w:themeColor="text1"/>
          <w:sz w:val="24"/>
        </w:rPr>
      </w:pPr>
      <w:r w:rsidRPr="006D35BD">
        <w:rPr>
          <w:color w:val="000000" w:themeColor="text1"/>
          <w:spacing w:val="-1"/>
          <w:sz w:val="24"/>
        </w:rPr>
        <w:t>add</w:t>
      </w:r>
      <w:r w:rsidRPr="006D35BD">
        <w:rPr>
          <w:color w:val="000000" w:themeColor="text1"/>
          <w:spacing w:val="-1"/>
          <w:sz w:val="24"/>
        </w:rPr>
        <w:tab/>
      </w:r>
      <w:r w:rsidRPr="006D35BD">
        <w:rPr>
          <w:color w:val="000000" w:themeColor="text1"/>
          <w:spacing w:val="-1"/>
          <w:sz w:val="24"/>
        </w:rPr>
        <w:tab/>
        <w:t>$11,</w:t>
      </w:r>
      <w:r w:rsidR="00E659CF" w:rsidRPr="006D35BD">
        <w:rPr>
          <w:color w:val="000000" w:themeColor="text1"/>
          <w:spacing w:val="-1"/>
          <w:sz w:val="24"/>
        </w:rPr>
        <w:t xml:space="preserve"> </w:t>
      </w:r>
      <w:r w:rsidRPr="006D35BD">
        <w:rPr>
          <w:color w:val="000000" w:themeColor="text1"/>
          <w:spacing w:val="-1"/>
          <w:sz w:val="24"/>
        </w:rPr>
        <w:t>$2,</w:t>
      </w:r>
      <w:r w:rsidR="00E659CF" w:rsidRPr="006D35BD">
        <w:rPr>
          <w:color w:val="000000" w:themeColor="text1"/>
          <w:spacing w:val="-1"/>
          <w:sz w:val="24"/>
        </w:rPr>
        <w:t xml:space="preserve"> </w:t>
      </w:r>
      <w:r w:rsidRPr="006D35BD">
        <w:rPr>
          <w:color w:val="000000" w:themeColor="text1"/>
          <w:spacing w:val="-1"/>
          <w:sz w:val="24"/>
        </w:rPr>
        <w:t>$3</w:t>
      </w:r>
    </w:p>
    <w:p w14:paraId="3CE50549" w14:textId="69787A23" w:rsidR="00596B19" w:rsidRPr="006D35BD" w:rsidRDefault="00596B19" w:rsidP="00596B19">
      <w:pPr>
        <w:pStyle w:val="BodyText"/>
        <w:tabs>
          <w:tab w:val="left" w:pos="1540"/>
        </w:tabs>
        <w:spacing w:before="38"/>
        <w:ind w:left="820"/>
        <w:rPr>
          <w:color w:val="000000" w:themeColor="text1"/>
          <w:spacing w:val="-1"/>
          <w:sz w:val="24"/>
        </w:rPr>
      </w:pPr>
      <w:r w:rsidRPr="006D35BD">
        <w:rPr>
          <w:color w:val="000000" w:themeColor="text1"/>
          <w:spacing w:val="-1"/>
          <w:sz w:val="24"/>
        </w:rPr>
        <w:t>add</w:t>
      </w:r>
      <w:r w:rsidRPr="006D35BD">
        <w:rPr>
          <w:color w:val="000000" w:themeColor="text1"/>
          <w:spacing w:val="-1"/>
          <w:sz w:val="24"/>
        </w:rPr>
        <w:tab/>
      </w:r>
      <w:r w:rsidRPr="006D35BD">
        <w:rPr>
          <w:color w:val="000000" w:themeColor="text1"/>
          <w:spacing w:val="-1"/>
          <w:sz w:val="24"/>
        </w:rPr>
        <w:tab/>
        <w:t>$4,</w:t>
      </w:r>
      <w:r w:rsidR="00E659CF" w:rsidRPr="006D35BD">
        <w:rPr>
          <w:color w:val="000000" w:themeColor="text1"/>
          <w:spacing w:val="-1"/>
          <w:sz w:val="24"/>
        </w:rPr>
        <w:t xml:space="preserve"> </w:t>
      </w:r>
      <w:r w:rsidRPr="006D35BD">
        <w:rPr>
          <w:color w:val="000000" w:themeColor="text1"/>
          <w:spacing w:val="-1"/>
          <w:sz w:val="24"/>
        </w:rPr>
        <w:t>$5,</w:t>
      </w:r>
      <w:r w:rsidR="00E659CF" w:rsidRPr="006D35BD">
        <w:rPr>
          <w:color w:val="000000" w:themeColor="text1"/>
          <w:spacing w:val="-1"/>
          <w:sz w:val="24"/>
        </w:rPr>
        <w:t xml:space="preserve"> </w:t>
      </w:r>
      <w:r w:rsidRPr="006D35BD">
        <w:rPr>
          <w:color w:val="000000" w:themeColor="text1"/>
          <w:spacing w:val="-1"/>
          <w:sz w:val="24"/>
        </w:rPr>
        <w:t>$11</w:t>
      </w:r>
    </w:p>
    <w:p w14:paraId="3908A7F2" w14:textId="4DF273FF" w:rsidR="00596B19" w:rsidRPr="006D35BD" w:rsidRDefault="00596B19" w:rsidP="00596B19">
      <w:pPr>
        <w:pStyle w:val="BodyText"/>
        <w:tabs>
          <w:tab w:val="left" w:pos="1540"/>
        </w:tabs>
        <w:spacing w:before="38"/>
        <w:ind w:left="820"/>
        <w:rPr>
          <w:color w:val="000000" w:themeColor="text1"/>
          <w:spacing w:val="-1"/>
          <w:sz w:val="24"/>
        </w:rPr>
      </w:pPr>
      <w:r w:rsidRPr="006D35BD">
        <w:rPr>
          <w:color w:val="000000" w:themeColor="text1"/>
          <w:spacing w:val="-1"/>
          <w:sz w:val="24"/>
        </w:rPr>
        <w:t xml:space="preserve">mtc1    </w:t>
      </w:r>
      <w:r w:rsidRPr="006D35BD">
        <w:rPr>
          <w:color w:val="000000" w:themeColor="text1"/>
          <w:spacing w:val="-1"/>
          <w:sz w:val="24"/>
        </w:rPr>
        <w:tab/>
      </w:r>
      <w:r w:rsidRPr="006D35BD">
        <w:rPr>
          <w:color w:val="000000" w:themeColor="text1"/>
          <w:spacing w:val="-1"/>
          <w:sz w:val="24"/>
        </w:rPr>
        <w:tab/>
        <w:t>$4,</w:t>
      </w:r>
      <w:r w:rsidR="00E659CF" w:rsidRPr="006D35BD">
        <w:rPr>
          <w:color w:val="000000" w:themeColor="text1"/>
          <w:spacing w:val="-1"/>
          <w:sz w:val="24"/>
        </w:rPr>
        <w:t xml:space="preserve"> </w:t>
      </w:r>
      <w:r w:rsidRPr="006D35BD">
        <w:rPr>
          <w:color w:val="000000" w:themeColor="text1"/>
          <w:spacing w:val="-1"/>
          <w:sz w:val="24"/>
        </w:rPr>
        <w:t>$f12</w:t>
      </w:r>
    </w:p>
    <w:p w14:paraId="1C1FD45F" w14:textId="6958CAF6" w:rsidR="00596B19" w:rsidRPr="006D35BD" w:rsidRDefault="00596B19" w:rsidP="00596B19">
      <w:pPr>
        <w:pStyle w:val="BodyText"/>
        <w:tabs>
          <w:tab w:val="left" w:pos="1540"/>
        </w:tabs>
        <w:spacing w:before="38"/>
        <w:ind w:left="820"/>
        <w:rPr>
          <w:color w:val="000000" w:themeColor="text1"/>
          <w:sz w:val="24"/>
        </w:rPr>
      </w:pPr>
      <w:r w:rsidRPr="006D35BD">
        <w:rPr>
          <w:color w:val="000000" w:themeColor="text1"/>
          <w:spacing w:val="-1"/>
          <w:sz w:val="24"/>
        </w:rPr>
        <w:t xml:space="preserve">cvt.s.w   </w:t>
      </w:r>
      <w:r w:rsidRPr="006D35BD">
        <w:rPr>
          <w:color w:val="000000" w:themeColor="text1"/>
          <w:spacing w:val="-1"/>
          <w:sz w:val="24"/>
        </w:rPr>
        <w:tab/>
        <w:t>$f12,</w:t>
      </w:r>
      <w:r w:rsidR="00E659CF" w:rsidRPr="006D35BD">
        <w:rPr>
          <w:color w:val="000000" w:themeColor="text1"/>
          <w:spacing w:val="-1"/>
          <w:sz w:val="24"/>
        </w:rPr>
        <w:t xml:space="preserve"> </w:t>
      </w:r>
      <w:r w:rsidRPr="006D35BD">
        <w:rPr>
          <w:color w:val="000000" w:themeColor="text1"/>
          <w:spacing w:val="-1"/>
          <w:sz w:val="24"/>
        </w:rPr>
        <w:t>$f12</w:t>
      </w:r>
    </w:p>
    <w:p w14:paraId="0C22F1BE" w14:textId="59C1B9EC" w:rsidR="00596B19" w:rsidRPr="006D35BD" w:rsidRDefault="00596B19" w:rsidP="00596B19">
      <w:pPr>
        <w:pStyle w:val="BodyText"/>
        <w:tabs>
          <w:tab w:val="left" w:pos="1540"/>
        </w:tabs>
        <w:spacing w:before="41"/>
        <w:ind w:left="820"/>
        <w:rPr>
          <w:color w:val="000000" w:themeColor="text1"/>
          <w:spacing w:val="-1"/>
          <w:sz w:val="24"/>
        </w:rPr>
      </w:pPr>
      <w:r w:rsidRPr="006D35BD">
        <w:rPr>
          <w:color w:val="000000" w:themeColor="text1"/>
          <w:spacing w:val="-1"/>
          <w:sz w:val="24"/>
        </w:rPr>
        <w:t>sub.s</w:t>
      </w:r>
      <w:r w:rsidRPr="006D35BD">
        <w:rPr>
          <w:color w:val="000000" w:themeColor="text1"/>
          <w:spacing w:val="-1"/>
          <w:sz w:val="24"/>
        </w:rPr>
        <w:tab/>
      </w:r>
      <w:r w:rsidRPr="006D35BD">
        <w:rPr>
          <w:color w:val="000000" w:themeColor="text1"/>
          <w:spacing w:val="-1"/>
          <w:sz w:val="24"/>
        </w:rPr>
        <w:tab/>
        <w:t>$f14,</w:t>
      </w:r>
      <w:r w:rsidR="00E659CF" w:rsidRPr="006D35BD">
        <w:rPr>
          <w:color w:val="000000" w:themeColor="text1"/>
          <w:spacing w:val="-1"/>
          <w:sz w:val="24"/>
        </w:rPr>
        <w:t xml:space="preserve"> </w:t>
      </w:r>
      <w:r w:rsidRPr="006D35BD">
        <w:rPr>
          <w:color w:val="000000" w:themeColor="text1"/>
          <w:spacing w:val="-1"/>
          <w:sz w:val="24"/>
        </w:rPr>
        <w:t>$f16,</w:t>
      </w:r>
      <w:r w:rsidR="00E659CF" w:rsidRPr="006D35BD">
        <w:rPr>
          <w:color w:val="000000" w:themeColor="text1"/>
          <w:spacing w:val="-1"/>
          <w:sz w:val="24"/>
        </w:rPr>
        <w:t xml:space="preserve"> </w:t>
      </w:r>
      <w:r w:rsidRPr="006D35BD">
        <w:rPr>
          <w:color w:val="000000" w:themeColor="text1"/>
          <w:spacing w:val="-1"/>
          <w:sz w:val="24"/>
        </w:rPr>
        <w:t>$f18</w:t>
      </w:r>
    </w:p>
    <w:p w14:paraId="33A0C676" w14:textId="29E1D0AE" w:rsidR="00596B19" w:rsidRPr="006D35BD" w:rsidRDefault="00596B19" w:rsidP="00596B19">
      <w:pPr>
        <w:pStyle w:val="BodyText"/>
        <w:tabs>
          <w:tab w:val="left" w:pos="1540"/>
        </w:tabs>
        <w:spacing w:before="41"/>
        <w:ind w:left="820"/>
        <w:rPr>
          <w:color w:val="000000" w:themeColor="text1"/>
          <w:spacing w:val="-1"/>
          <w:sz w:val="24"/>
        </w:rPr>
      </w:pPr>
      <w:r w:rsidRPr="006D35BD">
        <w:rPr>
          <w:color w:val="000000" w:themeColor="text1"/>
          <w:spacing w:val="-1"/>
          <w:sz w:val="24"/>
        </w:rPr>
        <w:t xml:space="preserve">add.s      </w:t>
      </w:r>
      <w:r w:rsidRPr="006D35BD">
        <w:rPr>
          <w:color w:val="000000" w:themeColor="text1"/>
          <w:spacing w:val="-1"/>
          <w:sz w:val="24"/>
        </w:rPr>
        <w:tab/>
        <w:t>$f8,</w:t>
      </w:r>
      <w:r w:rsidR="00E659CF" w:rsidRPr="006D35BD">
        <w:rPr>
          <w:color w:val="000000" w:themeColor="text1"/>
          <w:spacing w:val="-1"/>
          <w:sz w:val="24"/>
        </w:rPr>
        <w:t xml:space="preserve"> </w:t>
      </w:r>
      <w:r w:rsidRPr="006D35BD">
        <w:rPr>
          <w:color w:val="000000" w:themeColor="text1"/>
          <w:spacing w:val="-1"/>
          <w:sz w:val="24"/>
        </w:rPr>
        <w:t>$f14,</w:t>
      </w:r>
      <w:r w:rsidR="00E659CF" w:rsidRPr="006D35BD">
        <w:rPr>
          <w:color w:val="000000" w:themeColor="text1"/>
          <w:spacing w:val="-1"/>
          <w:sz w:val="24"/>
        </w:rPr>
        <w:t xml:space="preserve"> </w:t>
      </w:r>
      <w:r w:rsidRPr="006D35BD">
        <w:rPr>
          <w:color w:val="000000" w:themeColor="text1"/>
          <w:spacing w:val="-1"/>
          <w:sz w:val="24"/>
        </w:rPr>
        <w:t>$f12</w:t>
      </w:r>
    </w:p>
    <w:p w14:paraId="39EA7ECD" w14:textId="570F6393" w:rsidR="00596B19" w:rsidRPr="006D35BD" w:rsidRDefault="00596B19" w:rsidP="00596B19">
      <w:pPr>
        <w:pStyle w:val="BodyText"/>
        <w:tabs>
          <w:tab w:val="left" w:pos="1540"/>
        </w:tabs>
        <w:spacing w:before="41"/>
        <w:ind w:left="820"/>
        <w:rPr>
          <w:color w:val="000000" w:themeColor="text1"/>
          <w:spacing w:val="-1"/>
          <w:sz w:val="24"/>
        </w:rPr>
      </w:pPr>
      <w:r w:rsidRPr="006D35BD">
        <w:rPr>
          <w:color w:val="000000" w:themeColor="text1"/>
          <w:spacing w:val="-1"/>
          <w:sz w:val="24"/>
        </w:rPr>
        <w:t xml:space="preserve">ceil.w,s         </w:t>
      </w:r>
      <w:r w:rsidRPr="006D35BD">
        <w:rPr>
          <w:color w:val="000000" w:themeColor="text1"/>
          <w:spacing w:val="-1"/>
          <w:sz w:val="24"/>
        </w:rPr>
        <w:tab/>
        <w:t>$f6,</w:t>
      </w:r>
      <w:r w:rsidR="00E659CF" w:rsidRPr="006D35BD">
        <w:rPr>
          <w:color w:val="000000" w:themeColor="text1"/>
          <w:spacing w:val="-1"/>
          <w:sz w:val="24"/>
        </w:rPr>
        <w:t xml:space="preserve"> </w:t>
      </w:r>
      <w:r w:rsidRPr="006D35BD">
        <w:rPr>
          <w:color w:val="000000" w:themeColor="text1"/>
          <w:spacing w:val="-1"/>
          <w:sz w:val="24"/>
        </w:rPr>
        <w:t>$f8</w:t>
      </w:r>
    </w:p>
    <w:p w14:paraId="740F4175" w14:textId="387EB242" w:rsidR="00596B19" w:rsidRPr="006D35BD" w:rsidRDefault="00596B19" w:rsidP="00596B19">
      <w:pPr>
        <w:pStyle w:val="BodyText"/>
        <w:tabs>
          <w:tab w:val="left" w:pos="1540"/>
        </w:tabs>
        <w:spacing w:before="41"/>
        <w:ind w:left="820"/>
        <w:rPr>
          <w:color w:val="000000" w:themeColor="text1"/>
          <w:spacing w:val="-1"/>
          <w:sz w:val="24"/>
        </w:rPr>
      </w:pPr>
      <w:r w:rsidRPr="006D35BD">
        <w:rPr>
          <w:color w:val="000000" w:themeColor="text1"/>
          <w:spacing w:val="-1"/>
          <w:sz w:val="24"/>
        </w:rPr>
        <w:t xml:space="preserve">sub.s      </w:t>
      </w:r>
      <w:r w:rsidRPr="006D35BD">
        <w:rPr>
          <w:color w:val="000000" w:themeColor="text1"/>
          <w:spacing w:val="-1"/>
          <w:sz w:val="24"/>
        </w:rPr>
        <w:tab/>
        <w:t>$f8,</w:t>
      </w:r>
      <w:r w:rsidR="00E659CF" w:rsidRPr="006D35BD">
        <w:rPr>
          <w:color w:val="000000" w:themeColor="text1"/>
          <w:spacing w:val="-1"/>
          <w:sz w:val="24"/>
        </w:rPr>
        <w:t xml:space="preserve"> </w:t>
      </w:r>
      <w:r w:rsidRPr="006D35BD">
        <w:rPr>
          <w:color w:val="000000" w:themeColor="text1"/>
          <w:spacing w:val="-1"/>
          <w:sz w:val="24"/>
        </w:rPr>
        <w:t>$f14,</w:t>
      </w:r>
      <w:r w:rsidR="00E659CF" w:rsidRPr="006D35BD">
        <w:rPr>
          <w:color w:val="000000" w:themeColor="text1"/>
          <w:spacing w:val="-1"/>
          <w:sz w:val="24"/>
        </w:rPr>
        <w:t xml:space="preserve"> </w:t>
      </w:r>
      <w:r w:rsidRPr="006D35BD">
        <w:rPr>
          <w:color w:val="000000" w:themeColor="text1"/>
          <w:spacing w:val="-1"/>
          <w:sz w:val="24"/>
        </w:rPr>
        <w:t>$f8</w:t>
      </w:r>
    </w:p>
    <w:p w14:paraId="050F31D0" w14:textId="77777777" w:rsidR="00596B19" w:rsidRPr="006D35BD" w:rsidRDefault="00596B19" w:rsidP="007E78D7">
      <w:pPr>
        <w:rPr>
          <w:color w:val="000000" w:themeColor="text1"/>
        </w:rPr>
      </w:pPr>
    </w:p>
    <w:p w14:paraId="7EC0738E" w14:textId="0B94A587" w:rsidR="004C229B" w:rsidRPr="006D35BD" w:rsidRDefault="00C032F5" w:rsidP="007E78D7">
      <w:pPr>
        <w:rPr>
          <w:color w:val="000000" w:themeColor="text1"/>
        </w:rPr>
      </w:pPr>
      <w:r w:rsidRPr="00C032F5">
        <w:rPr>
          <w:b/>
          <w:bCs/>
          <w:color w:val="000000" w:themeColor="text1"/>
        </w:rPr>
        <w:t>3</w:t>
      </w:r>
      <w:r w:rsidR="008279AB" w:rsidRPr="00C032F5">
        <w:rPr>
          <w:b/>
          <w:bCs/>
          <w:color w:val="000000" w:themeColor="text1"/>
        </w:rPr>
        <w:t xml:space="preserve"> functional units</w:t>
      </w:r>
      <w:r>
        <w:rPr>
          <w:color w:val="000000" w:themeColor="text1"/>
        </w:rPr>
        <w:t>. The ALU for the integer operations (ori, xor, add), a specialized unit for data movement and type conversions (mtc1, cvt1.s.w, ceil.w.s), and one for floating point operations (add.s and sub.s).</w:t>
      </w:r>
    </w:p>
    <w:p w14:paraId="74976836" w14:textId="77777777" w:rsidR="004C229B" w:rsidRPr="006D35BD" w:rsidRDefault="004C229B" w:rsidP="007E78D7">
      <w:pPr>
        <w:rPr>
          <w:color w:val="000000" w:themeColor="text1"/>
        </w:rPr>
      </w:pPr>
    </w:p>
    <w:p w14:paraId="7E69A723" w14:textId="77777777" w:rsidR="004C229B" w:rsidRPr="006D35BD" w:rsidRDefault="004C229B" w:rsidP="007E78D7">
      <w:pPr>
        <w:rPr>
          <w:color w:val="000000" w:themeColor="text1"/>
        </w:rPr>
      </w:pPr>
    </w:p>
    <w:p w14:paraId="0129A3C7" w14:textId="77777777" w:rsidR="004C229B" w:rsidRDefault="004C229B" w:rsidP="007E78D7">
      <w:pPr>
        <w:rPr>
          <w:color w:val="000000" w:themeColor="text1"/>
        </w:rPr>
      </w:pPr>
    </w:p>
    <w:p w14:paraId="647AD35F" w14:textId="77777777" w:rsidR="00E16C99" w:rsidRDefault="00E16C99" w:rsidP="007E78D7">
      <w:pPr>
        <w:rPr>
          <w:color w:val="000000" w:themeColor="text1"/>
        </w:rPr>
      </w:pPr>
    </w:p>
    <w:p w14:paraId="79B9685D" w14:textId="77777777" w:rsidR="00E16C99" w:rsidRDefault="00E16C99" w:rsidP="007E78D7">
      <w:pPr>
        <w:rPr>
          <w:color w:val="000000" w:themeColor="text1"/>
        </w:rPr>
      </w:pPr>
    </w:p>
    <w:p w14:paraId="7D1895F3" w14:textId="77777777" w:rsidR="00E16C99" w:rsidRDefault="00E16C99" w:rsidP="007E78D7">
      <w:pPr>
        <w:rPr>
          <w:color w:val="000000" w:themeColor="text1"/>
        </w:rPr>
      </w:pPr>
    </w:p>
    <w:p w14:paraId="5C11145D" w14:textId="77777777" w:rsidR="00E16C99" w:rsidRDefault="00E16C99" w:rsidP="007E78D7">
      <w:pPr>
        <w:rPr>
          <w:color w:val="000000" w:themeColor="text1"/>
        </w:rPr>
      </w:pPr>
    </w:p>
    <w:p w14:paraId="3E10AE3D" w14:textId="77777777" w:rsidR="00E16C99" w:rsidRDefault="00E16C99" w:rsidP="007E78D7">
      <w:pPr>
        <w:rPr>
          <w:color w:val="000000" w:themeColor="text1"/>
        </w:rPr>
      </w:pPr>
    </w:p>
    <w:p w14:paraId="1252A0ED" w14:textId="77777777" w:rsidR="00E16C99" w:rsidRDefault="00E16C99" w:rsidP="007E78D7">
      <w:pPr>
        <w:rPr>
          <w:color w:val="000000" w:themeColor="text1"/>
        </w:rPr>
      </w:pPr>
    </w:p>
    <w:p w14:paraId="68BBFDF5" w14:textId="77777777" w:rsidR="00E16C99" w:rsidRPr="006D35BD" w:rsidRDefault="00E16C99" w:rsidP="007E78D7">
      <w:pPr>
        <w:rPr>
          <w:color w:val="000000" w:themeColor="text1"/>
        </w:rPr>
      </w:pPr>
    </w:p>
    <w:p w14:paraId="0AF2DF4F" w14:textId="77777777" w:rsidR="004C229B" w:rsidRPr="006D35BD" w:rsidRDefault="004C229B" w:rsidP="007E78D7">
      <w:pPr>
        <w:rPr>
          <w:color w:val="000000" w:themeColor="text1"/>
        </w:rPr>
      </w:pPr>
    </w:p>
    <w:p w14:paraId="47031CF9" w14:textId="7FB3490A" w:rsidR="00500CA9" w:rsidRPr="006D35BD" w:rsidRDefault="008B4272" w:rsidP="007E78D7">
      <w:pPr>
        <w:rPr>
          <w:color w:val="000000" w:themeColor="text1"/>
        </w:rPr>
      </w:pPr>
      <w:r w:rsidRPr="006D35BD">
        <w:rPr>
          <w:color w:val="000000" w:themeColor="text1"/>
        </w:rPr>
        <w:lastRenderedPageBreak/>
        <w:t>4</w:t>
      </w:r>
      <w:r w:rsidR="007E78D7" w:rsidRPr="006D35BD">
        <w:rPr>
          <w:color w:val="000000" w:themeColor="text1"/>
        </w:rPr>
        <w:t xml:space="preserve">. </w:t>
      </w:r>
      <w:r w:rsidR="00BF6164" w:rsidRPr="006D35BD">
        <w:rPr>
          <w:color w:val="000000" w:themeColor="text1"/>
        </w:rPr>
        <w:t>(</w:t>
      </w:r>
      <w:r w:rsidR="008D5CF2" w:rsidRPr="006D35BD">
        <w:rPr>
          <w:color w:val="000000" w:themeColor="text1"/>
        </w:rPr>
        <w:t>5</w:t>
      </w:r>
      <w:r w:rsidR="00A67CB4" w:rsidRPr="006D35BD">
        <w:rPr>
          <w:color w:val="000000" w:themeColor="text1"/>
        </w:rPr>
        <w:t xml:space="preserve">) </w:t>
      </w:r>
      <w:r w:rsidR="007E78D7" w:rsidRPr="006D35BD">
        <w:rPr>
          <w:color w:val="000000" w:themeColor="text1"/>
        </w:rPr>
        <w:t>What is the earliest pipeline stage in which a branch mis</w:t>
      </w:r>
      <w:r w:rsidR="00106C96" w:rsidRPr="006D35BD">
        <w:rPr>
          <w:color w:val="000000" w:themeColor="text1"/>
        </w:rPr>
        <w:t>-</w:t>
      </w:r>
      <w:r w:rsidR="007E78D7" w:rsidRPr="006D35BD">
        <w:rPr>
          <w:color w:val="000000" w:themeColor="text1"/>
        </w:rPr>
        <w:t>prediction can be detected</w:t>
      </w:r>
      <w:r w:rsidR="00855641" w:rsidRPr="006D35BD">
        <w:rPr>
          <w:color w:val="000000" w:themeColor="text1"/>
        </w:rPr>
        <w:t xml:space="preserve"> on the </w:t>
      </w:r>
      <w:r w:rsidR="00F367E6" w:rsidRPr="006D35BD">
        <w:rPr>
          <w:color w:val="000000" w:themeColor="text1"/>
        </w:rPr>
        <w:t xml:space="preserve">MIPS </w:t>
      </w:r>
      <w:r w:rsidR="00855641" w:rsidRPr="006D35BD">
        <w:rPr>
          <w:color w:val="000000" w:themeColor="text1"/>
        </w:rPr>
        <w:t>pipelined data</w:t>
      </w:r>
      <w:r w:rsidR="00500CA9">
        <w:rPr>
          <w:color w:val="000000" w:themeColor="text1"/>
        </w:rPr>
        <w:t xml:space="preserve"> </w:t>
      </w:r>
      <w:r w:rsidR="00855641" w:rsidRPr="006D35BD">
        <w:rPr>
          <w:color w:val="000000" w:themeColor="text1"/>
        </w:rPr>
        <w:t>path shown below</w:t>
      </w:r>
      <w:r w:rsidR="007E78D7" w:rsidRPr="006D35BD">
        <w:rPr>
          <w:color w:val="000000" w:themeColor="text1"/>
        </w:rPr>
        <w:t>?</w:t>
      </w:r>
      <w:r w:rsidR="00500CA9">
        <w:rPr>
          <w:color w:val="000000" w:themeColor="text1"/>
        </w:rPr>
        <w:t xml:space="preserve"> A branch misprediction is one that turns out to be incorrect.</w:t>
      </w:r>
    </w:p>
    <w:p w14:paraId="36EA1097" w14:textId="0CEDF39F" w:rsidR="00BA6326" w:rsidRPr="006D35BD" w:rsidRDefault="00BA6326" w:rsidP="007E78D7">
      <w:pPr>
        <w:rPr>
          <w:color w:val="000000" w:themeColor="text1"/>
        </w:rPr>
      </w:pPr>
      <w:r w:rsidRPr="006D35BD">
        <w:rPr>
          <w:noProof/>
          <w:color w:val="000000" w:themeColor="text1"/>
        </w:rPr>
        <w:drawing>
          <wp:inline distT="0" distB="0" distL="0" distR="0" wp14:anchorId="1FA7C6F9" wp14:editId="746F1ECA">
            <wp:extent cx="5405120" cy="2702560"/>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5120" cy="2702560"/>
                    </a:xfrm>
                    <a:prstGeom prst="rect">
                      <a:avLst/>
                    </a:prstGeom>
                  </pic:spPr>
                </pic:pic>
              </a:graphicData>
            </a:graphic>
          </wp:inline>
        </w:drawing>
      </w:r>
    </w:p>
    <w:p w14:paraId="7F0414F3" w14:textId="0894B321" w:rsidR="0007452B" w:rsidRPr="00E16C99" w:rsidRDefault="008279AB" w:rsidP="0007452B">
      <w:pPr>
        <w:rPr>
          <w:color w:val="000000" w:themeColor="text1"/>
        </w:rPr>
      </w:pPr>
      <w:r>
        <w:rPr>
          <w:color w:val="000000" w:themeColor="text1"/>
        </w:rPr>
        <w:t xml:space="preserve">It would be in </w:t>
      </w:r>
      <w:r w:rsidRPr="00736A29">
        <w:rPr>
          <w:b/>
          <w:bCs/>
          <w:color w:val="000000" w:themeColor="text1"/>
        </w:rPr>
        <w:t>stage 3</w:t>
      </w:r>
      <w:r>
        <w:rPr>
          <w:color w:val="000000" w:themeColor="text1"/>
        </w:rPr>
        <w:t xml:space="preserve"> as this is where the branch is actually executed, meaning this is the time the computer would realize that it is incorrect or correct.</w:t>
      </w:r>
      <w:r w:rsidR="004C229B" w:rsidRPr="006D35BD">
        <w:rPr>
          <w:color w:val="000000" w:themeColor="text1"/>
        </w:rPr>
        <w:br w:type="page"/>
      </w:r>
      <w:r w:rsidR="0007452B">
        <w:lastRenderedPageBreak/>
        <w:t>5. (1</w:t>
      </w:r>
      <w:r w:rsidR="00522837">
        <w:t>5</w:t>
      </w:r>
      <w:r w:rsidR="0007452B">
        <w:t xml:space="preserve">) Recall that with a true data dependency an instruction writes a register that is required as an input by a following instruction. An anti-dependency occurs if an instruction overwrites a register that is required as an input by an earlier instruction. If two or more instructions write a result to the same register, the register writes must be performed in the correct order; this is called an output dependency.  One of the three terms (WAR, WAW or RAW) can be used as an alternate name for each of these three types of dependencies. </w:t>
      </w:r>
    </w:p>
    <w:p w14:paraId="5AA4B1C6" w14:textId="77777777" w:rsidR="0007452B" w:rsidRDefault="0007452B" w:rsidP="0007452B"/>
    <w:p w14:paraId="7B44F0BD" w14:textId="77777777" w:rsidR="0007452B" w:rsidRDefault="0007452B" w:rsidP="0007452B">
      <w:r>
        <w:t xml:space="preserve">Consider the following instruction sequence containing instructions that can be executed out of order on a superscalar system.  </w:t>
      </w:r>
    </w:p>
    <w:p w14:paraId="1ED46D83" w14:textId="77777777" w:rsidR="0007452B" w:rsidRDefault="0007452B" w:rsidP="0007452B"/>
    <w:p w14:paraId="5679EEF7" w14:textId="77777777" w:rsidR="0007452B" w:rsidRDefault="0007452B" w:rsidP="0007452B">
      <w:pPr>
        <w:pStyle w:val="ListParagraph"/>
        <w:numPr>
          <w:ilvl w:val="0"/>
          <w:numId w:val="8"/>
        </w:numPr>
      </w:pPr>
      <w:r>
        <w:t>lui</w:t>
      </w:r>
      <w:r>
        <w:tab/>
        <w:t>$9, 0x4000</w:t>
      </w:r>
    </w:p>
    <w:p w14:paraId="1ED1524C" w14:textId="77777777" w:rsidR="0007452B" w:rsidRDefault="0007452B" w:rsidP="0007452B">
      <w:pPr>
        <w:pStyle w:val="ListParagraph"/>
        <w:numPr>
          <w:ilvl w:val="0"/>
          <w:numId w:val="8"/>
        </w:numPr>
      </w:pPr>
      <w:r>
        <w:t>lw</w:t>
      </w:r>
      <w:r>
        <w:tab/>
        <w:t>$4, 8($9)</w:t>
      </w:r>
    </w:p>
    <w:p w14:paraId="5F4EFBE8" w14:textId="77777777" w:rsidR="0007452B" w:rsidRDefault="0007452B" w:rsidP="0007452B">
      <w:pPr>
        <w:pStyle w:val="ListParagraph"/>
        <w:numPr>
          <w:ilvl w:val="0"/>
          <w:numId w:val="8"/>
        </w:numPr>
      </w:pPr>
      <w:r>
        <w:t>add</w:t>
      </w:r>
      <w:r>
        <w:tab/>
        <w:t>$5, $0, $0</w:t>
      </w:r>
    </w:p>
    <w:p w14:paraId="7422EC5D" w14:textId="77777777" w:rsidR="0007452B" w:rsidRDefault="0007452B" w:rsidP="0007452B">
      <w:pPr>
        <w:pStyle w:val="ListParagraph"/>
        <w:numPr>
          <w:ilvl w:val="0"/>
          <w:numId w:val="8"/>
        </w:numPr>
      </w:pPr>
      <w:r>
        <w:t>addiu</w:t>
      </w:r>
      <w:r>
        <w:tab/>
        <w:t xml:space="preserve">$4, $5, 4       </w:t>
      </w:r>
    </w:p>
    <w:p w14:paraId="7AD29A00" w14:textId="77777777" w:rsidR="0007452B" w:rsidRDefault="0007452B" w:rsidP="0007452B">
      <w:pPr>
        <w:pStyle w:val="ListParagraph"/>
        <w:numPr>
          <w:ilvl w:val="0"/>
          <w:numId w:val="8"/>
        </w:numPr>
      </w:pPr>
      <w:r>
        <w:t>sw</w:t>
      </w:r>
      <w:r>
        <w:tab/>
        <w:t>$5, 8($9)</w:t>
      </w:r>
    </w:p>
    <w:p w14:paraId="7C6AF9B1" w14:textId="77777777" w:rsidR="0007452B" w:rsidRDefault="0007452B" w:rsidP="0007452B">
      <w:pPr>
        <w:pStyle w:val="ListParagraph"/>
        <w:numPr>
          <w:ilvl w:val="0"/>
          <w:numId w:val="8"/>
        </w:numPr>
      </w:pPr>
      <w:r>
        <w:t>sll</w:t>
      </w:r>
      <w:r>
        <w:tab/>
        <w:t>$5, $5, 2</w:t>
      </w:r>
    </w:p>
    <w:p w14:paraId="2EF9F9B5" w14:textId="77777777" w:rsidR="0007452B" w:rsidRDefault="0007452B" w:rsidP="0007452B">
      <w:pPr>
        <w:pStyle w:val="ListParagraph"/>
        <w:numPr>
          <w:ilvl w:val="0"/>
          <w:numId w:val="8"/>
        </w:numPr>
      </w:pPr>
      <w:r>
        <w:t>addiu</w:t>
      </w:r>
      <w:r>
        <w:tab/>
        <w:t>$9, $9, 8</w:t>
      </w:r>
    </w:p>
    <w:p w14:paraId="46ED58B7" w14:textId="77777777" w:rsidR="0007452B" w:rsidRDefault="0007452B" w:rsidP="0007452B"/>
    <w:p w14:paraId="1010CDA7" w14:textId="24B2A483" w:rsidR="009E64F1" w:rsidRDefault="009E64F1" w:rsidP="009E64F1">
      <w:r>
        <w:t xml:space="preserve">Complete the table below by filling in the blank entries to identify the register involved in the dependency, the type of data dependency (WAR, WAW or RAW), the two instructions involved in the dependency and whether register renaming can eliminate the dependency.  If register renaming can eliminate the dependency, show the instruction that uses the renamed register with the renamed register </w:t>
      </w:r>
      <w:r w:rsidR="003A22F6">
        <w:t>substituted</w:t>
      </w:r>
      <w:r>
        <w:t xml:space="preserve">. </w:t>
      </w:r>
    </w:p>
    <w:p w14:paraId="6FAE43DA" w14:textId="2240F79A" w:rsidR="009E64F1" w:rsidRDefault="009E64F1" w:rsidP="009E64F1">
      <w:r>
        <w:t xml:space="preserve">Use the next higher unused register name for </w:t>
      </w:r>
      <w:r w:rsidR="003A22F6">
        <w:t>the next</w:t>
      </w:r>
      <w:r>
        <w:t xml:space="preserve"> register that is renamed. For example: $6,</w:t>
      </w:r>
      <w:r w:rsidR="003A22F6">
        <w:t xml:space="preserve"> </w:t>
      </w:r>
      <w:r>
        <w:t>$7</w:t>
      </w:r>
      <w:r w:rsidR="003A22F6">
        <w:t>,</w:t>
      </w:r>
      <w:r>
        <w:t xml:space="preserve"> $8,</w:t>
      </w:r>
      <w:r w:rsidR="003A22F6">
        <w:t xml:space="preserve"> $10,</w:t>
      </w:r>
      <w:r>
        <w:t xml:space="preserve"> etc. can be used to rename registers where needed.</w:t>
      </w:r>
    </w:p>
    <w:p w14:paraId="03FDD226" w14:textId="77777777" w:rsidR="0007452B" w:rsidRDefault="0007452B" w:rsidP="0007452B"/>
    <w:p w14:paraId="3B73A95D" w14:textId="77777777" w:rsidR="0007452B" w:rsidRDefault="0007452B" w:rsidP="0007452B"/>
    <w:tbl>
      <w:tblPr>
        <w:tblStyle w:val="TableGrid"/>
        <w:tblW w:w="0" w:type="auto"/>
        <w:tblLook w:val="04A0" w:firstRow="1" w:lastRow="0" w:firstColumn="1" w:lastColumn="0" w:noHBand="0" w:noVBand="1"/>
      </w:tblPr>
      <w:tblGrid>
        <w:gridCol w:w="999"/>
        <w:gridCol w:w="1217"/>
        <w:gridCol w:w="1386"/>
        <w:gridCol w:w="1450"/>
        <w:gridCol w:w="1731"/>
        <w:gridCol w:w="1847"/>
      </w:tblGrid>
      <w:tr w:rsidR="0007452B" w14:paraId="6FB14954" w14:textId="77777777" w:rsidTr="00A44F7D">
        <w:tc>
          <w:tcPr>
            <w:tcW w:w="0" w:type="auto"/>
          </w:tcPr>
          <w:p w14:paraId="5F35190B" w14:textId="77777777" w:rsidR="0007452B" w:rsidRDefault="0007452B" w:rsidP="00A44F7D">
            <w:r>
              <w:t>Register</w:t>
            </w:r>
          </w:p>
        </w:tc>
        <w:tc>
          <w:tcPr>
            <w:tcW w:w="0" w:type="auto"/>
          </w:tcPr>
          <w:p w14:paraId="130EA70C" w14:textId="77777777" w:rsidR="0007452B" w:rsidRDefault="0007452B" w:rsidP="00A44F7D">
            <w:r>
              <w:t>(WAR, WAW or RAW)</w:t>
            </w:r>
          </w:p>
        </w:tc>
        <w:tc>
          <w:tcPr>
            <w:tcW w:w="0" w:type="auto"/>
          </w:tcPr>
          <w:p w14:paraId="342B27FD" w14:textId="77777777" w:rsidR="0007452B" w:rsidRDefault="0007452B" w:rsidP="00A44F7D">
            <w:r>
              <w:t>First instruction</w:t>
            </w:r>
          </w:p>
        </w:tc>
        <w:tc>
          <w:tcPr>
            <w:tcW w:w="0" w:type="auto"/>
          </w:tcPr>
          <w:p w14:paraId="76A9EA53" w14:textId="77777777" w:rsidR="0007452B" w:rsidRDefault="0007452B" w:rsidP="00A44F7D">
            <w:r>
              <w:t>Second instruction</w:t>
            </w:r>
          </w:p>
        </w:tc>
        <w:tc>
          <w:tcPr>
            <w:tcW w:w="0" w:type="auto"/>
          </w:tcPr>
          <w:p w14:paraId="6F8F750D" w14:textId="13D9983A" w:rsidR="0007452B" w:rsidRDefault="0007452B" w:rsidP="00A44F7D">
            <w:r>
              <w:t>Reg. renaming works? (yes or no)</w:t>
            </w:r>
          </w:p>
        </w:tc>
        <w:tc>
          <w:tcPr>
            <w:tcW w:w="0" w:type="auto"/>
          </w:tcPr>
          <w:p w14:paraId="6D8A5A26" w14:textId="77777777" w:rsidR="0007452B" w:rsidRDefault="0007452B" w:rsidP="00A44F7D">
            <w:r>
              <w:t>Instruction with renamed register</w:t>
            </w:r>
          </w:p>
        </w:tc>
      </w:tr>
      <w:tr w:rsidR="0007452B" w14:paraId="59363528" w14:textId="77777777" w:rsidTr="00A44F7D">
        <w:tc>
          <w:tcPr>
            <w:tcW w:w="0" w:type="auto"/>
          </w:tcPr>
          <w:p w14:paraId="7F572083" w14:textId="15AFF02F" w:rsidR="0007452B" w:rsidRDefault="00F84332" w:rsidP="00A44F7D">
            <w:r>
              <w:t>$9</w:t>
            </w:r>
          </w:p>
        </w:tc>
        <w:tc>
          <w:tcPr>
            <w:tcW w:w="0" w:type="auto"/>
          </w:tcPr>
          <w:p w14:paraId="4C872B50" w14:textId="7965CFAC" w:rsidR="0007452B" w:rsidRDefault="00F84332" w:rsidP="00A44F7D">
            <w:r>
              <w:t>RAW</w:t>
            </w:r>
          </w:p>
        </w:tc>
        <w:tc>
          <w:tcPr>
            <w:tcW w:w="0" w:type="auto"/>
          </w:tcPr>
          <w:p w14:paraId="7895814A" w14:textId="16291AC1" w:rsidR="0007452B" w:rsidRDefault="00F84332" w:rsidP="00A44F7D">
            <w:r>
              <w:t>Lui $9 0x4000</w:t>
            </w:r>
          </w:p>
        </w:tc>
        <w:tc>
          <w:tcPr>
            <w:tcW w:w="0" w:type="auto"/>
          </w:tcPr>
          <w:p w14:paraId="1A8DDCEF" w14:textId="4DBE266A" w:rsidR="0007452B" w:rsidRDefault="00F84332" w:rsidP="00A44F7D">
            <w:r>
              <w:t xml:space="preserve">Lw $4, 8(49) </w:t>
            </w:r>
          </w:p>
        </w:tc>
        <w:tc>
          <w:tcPr>
            <w:tcW w:w="0" w:type="auto"/>
          </w:tcPr>
          <w:p w14:paraId="4F6189C6" w14:textId="35614D36" w:rsidR="0007452B" w:rsidRDefault="00F84332" w:rsidP="00A44F7D">
            <w:r>
              <w:t>Yes</w:t>
            </w:r>
          </w:p>
        </w:tc>
        <w:tc>
          <w:tcPr>
            <w:tcW w:w="0" w:type="auto"/>
          </w:tcPr>
          <w:p w14:paraId="6BEF5FAC" w14:textId="22ABE85D" w:rsidR="0007452B" w:rsidRDefault="00F84332" w:rsidP="00A44F7D">
            <w:r>
              <w:t>Lw $4, $8(10)</w:t>
            </w:r>
          </w:p>
        </w:tc>
      </w:tr>
      <w:tr w:rsidR="0007452B" w14:paraId="186F3412" w14:textId="77777777" w:rsidTr="00A44F7D">
        <w:tc>
          <w:tcPr>
            <w:tcW w:w="0" w:type="auto"/>
          </w:tcPr>
          <w:p w14:paraId="0FA21A1F" w14:textId="23345B25" w:rsidR="0007452B" w:rsidRDefault="00F84332" w:rsidP="00A44F7D">
            <w:r>
              <w:t>$9</w:t>
            </w:r>
          </w:p>
        </w:tc>
        <w:tc>
          <w:tcPr>
            <w:tcW w:w="0" w:type="auto"/>
          </w:tcPr>
          <w:p w14:paraId="58D0E1E4" w14:textId="4B887E07" w:rsidR="0007452B" w:rsidRDefault="00F84332" w:rsidP="00A44F7D">
            <w:r>
              <w:t>WAW</w:t>
            </w:r>
          </w:p>
        </w:tc>
        <w:tc>
          <w:tcPr>
            <w:tcW w:w="0" w:type="auto"/>
          </w:tcPr>
          <w:p w14:paraId="6076BE5E" w14:textId="095BA804" w:rsidR="0007452B" w:rsidRDefault="00F84332" w:rsidP="00A44F7D">
            <w:r>
              <w:t>Lui $9 0x4000</w:t>
            </w:r>
          </w:p>
        </w:tc>
        <w:tc>
          <w:tcPr>
            <w:tcW w:w="0" w:type="auto"/>
          </w:tcPr>
          <w:p w14:paraId="4672147C" w14:textId="217581C0" w:rsidR="0007452B" w:rsidRDefault="00F84332" w:rsidP="00A44F7D">
            <w:r>
              <w:t>Addiu $9, $9, 8</w:t>
            </w:r>
          </w:p>
        </w:tc>
        <w:tc>
          <w:tcPr>
            <w:tcW w:w="0" w:type="auto"/>
          </w:tcPr>
          <w:p w14:paraId="2188A7F3" w14:textId="1B06F0A0" w:rsidR="0007452B" w:rsidRDefault="00F84332" w:rsidP="00A44F7D">
            <w:r>
              <w:t>yes</w:t>
            </w:r>
          </w:p>
        </w:tc>
        <w:tc>
          <w:tcPr>
            <w:tcW w:w="0" w:type="auto"/>
          </w:tcPr>
          <w:p w14:paraId="129FD305" w14:textId="595407CA" w:rsidR="0007452B" w:rsidRDefault="00F84332" w:rsidP="00A44F7D">
            <w:r>
              <w:t>Addiu $10, $10, 8</w:t>
            </w:r>
          </w:p>
        </w:tc>
      </w:tr>
      <w:tr w:rsidR="00792A9A" w14:paraId="6CCF2594" w14:textId="77777777" w:rsidTr="00A44F7D">
        <w:tc>
          <w:tcPr>
            <w:tcW w:w="0" w:type="auto"/>
          </w:tcPr>
          <w:p w14:paraId="1ED373D9" w14:textId="448129C2" w:rsidR="00792A9A" w:rsidRDefault="00F84332" w:rsidP="00792A9A">
            <w:r>
              <w:t>$5</w:t>
            </w:r>
          </w:p>
        </w:tc>
        <w:tc>
          <w:tcPr>
            <w:tcW w:w="0" w:type="auto"/>
          </w:tcPr>
          <w:p w14:paraId="311016D6" w14:textId="665D2DC2" w:rsidR="00792A9A" w:rsidRDefault="00F84332" w:rsidP="00792A9A">
            <w:r>
              <w:t>RAW</w:t>
            </w:r>
          </w:p>
        </w:tc>
        <w:tc>
          <w:tcPr>
            <w:tcW w:w="0" w:type="auto"/>
          </w:tcPr>
          <w:p w14:paraId="5148E2C3" w14:textId="7123B6D2" w:rsidR="00792A9A" w:rsidRDefault="00F84332" w:rsidP="00792A9A">
            <w:r>
              <w:t>Add $5, $0, $0</w:t>
            </w:r>
          </w:p>
        </w:tc>
        <w:tc>
          <w:tcPr>
            <w:tcW w:w="0" w:type="auto"/>
          </w:tcPr>
          <w:p w14:paraId="74303691" w14:textId="6629E1E3" w:rsidR="00792A9A" w:rsidRDefault="00F84332" w:rsidP="00792A9A">
            <w:r>
              <w:t>Addiu $4, $5, 4</w:t>
            </w:r>
          </w:p>
        </w:tc>
        <w:tc>
          <w:tcPr>
            <w:tcW w:w="0" w:type="auto"/>
          </w:tcPr>
          <w:p w14:paraId="78AA4FCF" w14:textId="6CE1398E" w:rsidR="00792A9A" w:rsidRDefault="00F84332" w:rsidP="00792A9A">
            <w:r>
              <w:t>yes</w:t>
            </w:r>
          </w:p>
        </w:tc>
        <w:tc>
          <w:tcPr>
            <w:tcW w:w="0" w:type="auto"/>
          </w:tcPr>
          <w:p w14:paraId="38C4B136" w14:textId="610D7A36" w:rsidR="00792A9A" w:rsidRDefault="00F84332" w:rsidP="00792A9A">
            <w:r>
              <w:t>Addiu $4, $6, 4</w:t>
            </w:r>
          </w:p>
        </w:tc>
      </w:tr>
      <w:tr w:rsidR="00792A9A" w14:paraId="305BAF7A" w14:textId="77777777" w:rsidTr="00A44F7D">
        <w:tc>
          <w:tcPr>
            <w:tcW w:w="0" w:type="auto"/>
          </w:tcPr>
          <w:p w14:paraId="7D2D546D" w14:textId="5123B1C6" w:rsidR="00792A9A" w:rsidRDefault="00F84332" w:rsidP="00792A9A">
            <w:r>
              <w:t>$4</w:t>
            </w:r>
          </w:p>
        </w:tc>
        <w:tc>
          <w:tcPr>
            <w:tcW w:w="0" w:type="auto"/>
          </w:tcPr>
          <w:p w14:paraId="4F0CDB26" w14:textId="4F9EB132" w:rsidR="00792A9A" w:rsidRDefault="00F84332" w:rsidP="00792A9A">
            <w:r>
              <w:t>WAW</w:t>
            </w:r>
          </w:p>
        </w:tc>
        <w:tc>
          <w:tcPr>
            <w:tcW w:w="0" w:type="auto"/>
          </w:tcPr>
          <w:p w14:paraId="3B401CE4" w14:textId="6ABB0EED" w:rsidR="00792A9A" w:rsidRDefault="00F84332" w:rsidP="00792A9A">
            <w:r>
              <w:t>Lw $4, $8($9)</w:t>
            </w:r>
          </w:p>
        </w:tc>
        <w:tc>
          <w:tcPr>
            <w:tcW w:w="0" w:type="auto"/>
          </w:tcPr>
          <w:p w14:paraId="25A139BC" w14:textId="446F4B37" w:rsidR="00792A9A" w:rsidRDefault="00F84332" w:rsidP="00792A9A">
            <w:r>
              <w:t>Addiu $4, $5, 4</w:t>
            </w:r>
          </w:p>
        </w:tc>
        <w:tc>
          <w:tcPr>
            <w:tcW w:w="0" w:type="auto"/>
          </w:tcPr>
          <w:p w14:paraId="3530B225" w14:textId="1374F183" w:rsidR="00792A9A" w:rsidRDefault="00F84332" w:rsidP="00792A9A">
            <w:r>
              <w:t>yes</w:t>
            </w:r>
          </w:p>
        </w:tc>
        <w:tc>
          <w:tcPr>
            <w:tcW w:w="0" w:type="auto"/>
          </w:tcPr>
          <w:p w14:paraId="282F0EE8" w14:textId="16BD3E51" w:rsidR="00792A9A" w:rsidRDefault="00F84332" w:rsidP="00792A9A">
            <w:r>
              <w:t>Addiu $6, $5, 4</w:t>
            </w:r>
          </w:p>
        </w:tc>
      </w:tr>
      <w:tr w:rsidR="00792A9A" w14:paraId="3449C75C" w14:textId="77777777" w:rsidTr="00A44F7D">
        <w:tc>
          <w:tcPr>
            <w:tcW w:w="0" w:type="auto"/>
          </w:tcPr>
          <w:p w14:paraId="30F88C75" w14:textId="4202A942" w:rsidR="00792A9A" w:rsidRDefault="00F84332" w:rsidP="00792A9A">
            <w:r>
              <w:t>$5</w:t>
            </w:r>
          </w:p>
        </w:tc>
        <w:tc>
          <w:tcPr>
            <w:tcW w:w="0" w:type="auto"/>
          </w:tcPr>
          <w:p w14:paraId="4A312A69" w14:textId="480850BE" w:rsidR="00792A9A" w:rsidRDefault="00F84332" w:rsidP="00792A9A">
            <w:r>
              <w:t>WAW</w:t>
            </w:r>
          </w:p>
        </w:tc>
        <w:tc>
          <w:tcPr>
            <w:tcW w:w="0" w:type="auto"/>
          </w:tcPr>
          <w:p w14:paraId="5B34EA0A" w14:textId="00582D55" w:rsidR="00792A9A" w:rsidRDefault="00F84332" w:rsidP="00792A9A">
            <w:r>
              <w:t>Add $5, $0, $0</w:t>
            </w:r>
          </w:p>
        </w:tc>
        <w:tc>
          <w:tcPr>
            <w:tcW w:w="0" w:type="auto"/>
          </w:tcPr>
          <w:p w14:paraId="1803710E" w14:textId="12F749D0" w:rsidR="00792A9A" w:rsidRDefault="00F84332" w:rsidP="00792A9A">
            <w:r>
              <w:t>Sll $5, $5, 2</w:t>
            </w:r>
          </w:p>
        </w:tc>
        <w:tc>
          <w:tcPr>
            <w:tcW w:w="0" w:type="auto"/>
          </w:tcPr>
          <w:p w14:paraId="5714DD62" w14:textId="2E11F525" w:rsidR="00792A9A" w:rsidRDefault="00F84332" w:rsidP="00792A9A">
            <w:r>
              <w:t>Yes</w:t>
            </w:r>
          </w:p>
        </w:tc>
        <w:tc>
          <w:tcPr>
            <w:tcW w:w="0" w:type="auto"/>
          </w:tcPr>
          <w:p w14:paraId="567DD463" w14:textId="680A9346" w:rsidR="00792A9A" w:rsidRDefault="00F84332" w:rsidP="00792A9A">
            <w:r>
              <w:t>Sll $6, $6, 2</w:t>
            </w:r>
          </w:p>
        </w:tc>
      </w:tr>
      <w:tr w:rsidR="00792A9A" w14:paraId="4E73CC3C" w14:textId="77777777" w:rsidTr="00A44F7D">
        <w:tc>
          <w:tcPr>
            <w:tcW w:w="0" w:type="auto"/>
          </w:tcPr>
          <w:p w14:paraId="0D71F5C2" w14:textId="51CFB0D6" w:rsidR="00792A9A" w:rsidRDefault="00F84332" w:rsidP="00792A9A">
            <w:r>
              <w:t>$5</w:t>
            </w:r>
          </w:p>
        </w:tc>
        <w:tc>
          <w:tcPr>
            <w:tcW w:w="0" w:type="auto"/>
          </w:tcPr>
          <w:p w14:paraId="67EDC514" w14:textId="59A30743" w:rsidR="00792A9A" w:rsidRDefault="00F84332" w:rsidP="00792A9A">
            <w:r>
              <w:t>WAR</w:t>
            </w:r>
          </w:p>
        </w:tc>
        <w:tc>
          <w:tcPr>
            <w:tcW w:w="0" w:type="auto"/>
          </w:tcPr>
          <w:p w14:paraId="27AE738C" w14:textId="6808AB09" w:rsidR="00792A9A" w:rsidRDefault="00F84332" w:rsidP="00792A9A">
            <w:r>
              <w:t>Addiu $4, $5, 4</w:t>
            </w:r>
          </w:p>
        </w:tc>
        <w:tc>
          <w:tcPr>
            <w:tcW w:w="0" w:type="auto"/>
          </w:tcPr>
          <w:p w14:paraId="6A938F2F" w14:textId="147A6DC8" w:rsidR="00792A9A" w:rsidRDefault="00F84332" w:rsidP="00792A9A">
            <w:r>
              <w:t>Sw $5. 8($9)</w:t>
            </w:r>
          </w:p>
        </w:tc>
        <w:tc>
          <w:tcPr>
            <w:tcW w:w="0" w:type="auto"/>
          </w:tcPr>
          <w:p w14:paraId="39E8E94C" w14:textId="548ECA7E" w:rsidR="00792A9A" w:rsidRDefault="00F84332" w:rsidP="00792A9A">
            <w:r>
              <w:t>yes</w:t>
            </w:r>
          </w:p>
        </w:tc>
        <w:tc>
          <w:tcPr>
            <w:tcW w:w="0" w:type="auto"/>
          </w:tcPr>
          <w:p w14:paraId="374ADFAD" w14:textId="71210096" w:rsidR="00792A9A" w:rsidRDefault="00F84332" w:rsidP="00792A9A">
            <w:r>
              <w:t>Sw $6. 8($9)</w:t>
            </w:r>
          </w:p>
        </w:tc>
      </w:tr>
      <w:tr w:rsidR="00792A9A" w14:paraId="0B5AA0A3" w14:textId="77777777" w:rsidTr="00A44F7D">
        <w:tc>
          <w:tcPr>
            <w:tcW w:w="0" w:type="auto"/>
          </w:tcPr>
          <w:p w14:paraId="4B6EF236" w14:textId="77777777" w:rsidR="00792A9A" w:rsidRDefault="00792A9A" w:rsidP="00792A9A"/>
        </w:tc>
        <w:tc>
          <w:tcPr>
            <w:tcW w:w="0" w:type="auto"/>
          </w:tcPr>
          <w:p w14:paraId="7A4EE857" w14:textId="77777777" w:rsidR="00792A9A" w:rsidRDefault="00792A9A" w:rsidP="00792A9A"/>
        </w:tc>
        <w:tc>
          <w:tcPr>
            <w:tcW w:w="0" w:type="auto"/>
          </w:tcPr>
          <w:p w14:paraId="403452EF" w14:textId="77777777" w:rsidR="00792A9A" w:rsidRDefault="00792A9A" w:rsidP="00792A9A"/>
        </w:tc>
        <w:tc>
          <w:tcPr>
            <w:tcW w:w="0" w:type="auto"/>
          </w:tcPr>
          <w:p w14:paraId="325E6215" w14:textId="77777777" w:rsidR="00792A9A" w:rsidRDefault="00792A9A" w:rsidP="00792A9A"/>
        </w:tc>
        <w:tc>
          <w:tcPr>
            <w:tcW w:w="0" w:type="auto"/>
          </w:tcPr>
          <w:p w14:paraId="69E58F80" w14:textId="77777777" w:rsidR="00792A9A" w:rsidRDefault="00792A9A" w:rsidP="00792A9A"/>
        </w:tc>
        <w:tc>
          <w:tcPr>
            <w:tcW w:w="0" w:type="auto"/>
          </w:tcPr>
          <w:p w14:paraId="26BF1378" w14:textId="77777777" w:rsidR="00792A9A" w:rsidRDefault="00792A9A" w:rsidP="00792A9A"/>
        </w:tc>
      </w:tr>
      <w:tr w:rsidR="00792A9A" w14:paraId="7F5328E8" w14:textId="77777777" w:rsidTr="00A44F7D">
        <w:tc>
          <w:tcPr>
            <w:tcW w:w="0" w:type="auto"/>
          </w:tcPr>
          <w:p w14:paraId="2ED14FFA" w14:textId="77777777" w:rsidR="00792A9A" w:rsidRDefault="00792A9A" w:rsidP="00792A9A"/>
        </w:tc>
        <w:tc>
          <w:tcPr>
            <w:tcW w:w="0" w:type="auto"/>
          </w:tcPr>
          <w:p w14:paraId="2EF5FD97" w14:textId="77777777" w:rsidR="00792A9A" w:rsidRDefault="00792A9A" w:rsidP="00792A9A"/>
        </w:tc>
        <w:tc>
          <w:tcPr>
            <w:tcW w:w="0" w:type="auto"/>
          </w:tcPr>
          <w:p w14:paraId="2E0E668B" w14:textId="77777777" w:rsidR="00792A9A" w:rsidRDefault="00792A9A" w:rsidP="00792A9A"/>
        </w:tc>
        <w:tc>
          <w:tcPr>
            <w:tcW w:w="0" w:type="auto"/>
          </w:tcPr>
          <w:p w14:paraId="7980B06B" w14:textId="77777777" w:rsidR="00792A9A" w:rsidRDefault="00792A9A" w:rsidP="00792A9A"/>
        </w:tc>
        <w:tc>
          <w:tcPr>
            <w:tcW w:w="0" w:type="auto"/>
          </w:tcPr>
          <w:p w14:paraId="58FCF57A" w14:textId="77777777" w:rsidR="00792A9A" w:rsidRDefault="00792A9A" w:rsidP="00792A9A"/>
        </w:tc>
        <w:tc>
          <w:tcPr>
            <w:tcW w:w="0" w:type="auto"/>
          </w:tcPr>
          <w:p w14:paraId="7B6225DA" w14:textId="77777777" w:rsidR="00792A9A" w:rsidRDefault="00792A9A" w:rsidP="00792A9A"/>
        </w:tc>
      </w:tr>
      <w:tr w:rsidR="00792A9A" w14:paraId="1E94F70A" w14:textId="77777777" w:rsidTr="00A44F7D">
        <w:tc>
          <w:tcPr>
            <w:tcW w:w="0" w:type="auto"/>
          </w:tcPr>
          <w:p w14:paraId="34555148" w14:textId="77777777" w:rsidR="00792A9A" w:rsidRDefault="00792A9A" w:rsidP="00792A9A"/>
        </w:tc>
        <w:tc>
          <w:tcPr>
            <w:tcW w:w="0" w:type="auto"/>
          </w:tcPr>
          <w:p w14:paraId="481BFA84" w14:textId="77777777" w:rsidR="00792A9A" w:rsidRDefault="00792A9A" w:rsidP="00792A9A"/>
        </w:tc>
        <w:tc>
          <w:tcPr>
            <w:tcW w:w="0" w:type="auto"/>
          </w:tcPr>
          <w:p w14:paraId="74667F1A" w14:textId="77777777" w:rsidR="00792A9A" w:rsidRDefault="00792A9A" w:rsidP="00792A9A"/>
        </w:tc>
        <w:tc>
          <w:tcPr>
            <w:tcW w:w="0" w:type="auto"/>
          </w:tcPr>
          <w:p w14:paraId="1B2710E4" w14:textId="77777777" w:rsidR="00792A9A" w:rsidRDefault="00792A9A" w:rsidP="00792A9A"/>
        </w:tc>
        <w:tc>
          <w:tcPr>
            <w:tcW w:w="0" w:type="auto"/>
          </w:tcPr>
          <w:p w14:paraId="44BFCBD3" w14:textId="77777777" w:rsidR="00792A9A" w:rsidRDefault="00792A9A" w:rsidP="00792A9A"/>
        </w:tc>
        <w:tc>
          <w:tcPr>
            <w:tcW w:w="0" w:type="auto"/>
          </w:tcPr>
          <w:p w14:paraId="0CFB450F" w14:textId="77777777" w:rsidR="00792A9A" w:rsidRDefault="00792A9A" w:rsidP="00792A9A"/>
        </w:tc>
      </w:tr>
    </w:tbl>
    <w:p w14:paraId="0BBD5EDB" w14:textId="10496BDB" w:rsidR="0033118B" w:rsidRPr="006D35BD" w:rsidRDefault="008B4272" w:rsidP="007B2F61">
      <w:pPr>
        <w:rPr>
          <w:color w:val="000000" w:themeColor="text1"/>
        </w:rPr>
      </w:pPr>
      <w:r w:rsidRPr="006D35BD">
        <w:rPr>
          <w:color w:val="000000" w:themeColor="text1"/>
        </w:rPr>
        <w:lastRenderedPageBreak/>
        <w:t>6</w:t>
      </w:r>
      <w:r w:rsidR="007B2F61" w:rsidRPr="006D35BD">
        <w:rPr>
          <w:color w:val="000000" w:themeColor="text1"/>
        </w:rPr>
        <w:t>.</w:t>
      </w:r>
      <w:r w:rsidR="0033118B" w:rsidRPr="006D35BD">
        <w:rPr>
          <w:color w:val="000000" w:themeColor="text1"/>
        </w:rPr>
        <w:t xml:space="preserve">  Base your answers to parts a) and b) below on the following version of the MIPS pipeline:</w:t>
      </w:r>
    </w:p>
    <w:p w14:paraId="627BE02F" w14:textId="77777777" w:rsidR="0033118B" w:rsidRPr="006D35BD" w:rsidRDefault="0033118B" w:rsidP="007B2F61">
      <w:pPr>
        <w:rPr>
          <w:color w:val="000000" w:themeColor="text1"/>
        </w:rPr>
      </w:pPr>
    </w:p>
    <w:p w14:paraId="1B4F0157" w14:textId="77777777" w:rsidR="0033118B" w:rsidRPr="006D35BD" w:rsidRDefault="0033118B" w:rsidP="007B2F61">
      <w:pPr>
        <w:rPr>
          <w:color w:val="000000" w:themeColor="text1"/>
        </w:rPr>
      </w:pPr>
      <w:r w:rsidRPr="006D35BD">
        <w:rPr>
          <w:noProof/>
          <w:color w:val="000000" w:themeColor="text1"/>
        </w:rPr>
        <w:drawing>
          <wp:inline distT="0" distB="0" distL="0" distR="0" wp14:anchorId="5A78B05C" wp14:editId="37CBAA3F">
            <wp:extent cx="5486400" cy="260862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08620"/>
                    </a:xfrm>
                    <a:prstGeom prst="rect">
                      <a:avLst/>
                    </a:prstGeom>
                    <a:noFill/>
                    <a:ln>
                      <a:noFill/>
                    </a:ln>
                  </pic:spPr>
                </pic:pic>
              </a:graphicData>
            </a:graphic>
          </wp:inline>
        </w:drawing>
      </w:r>
    </w:p>
    <w:p w14:paraId="27655250" w14:textId="40F320E6" w:rsidR="0033118B" w:rsidRPr="006D35BD" w:rsidRDefault="007B2294" w:rsidP="007B2F61">
      <w:pPr>
        <w:rPr>
          <w:color w:val="000000" w:themeColor="text1"/>
        </w:rPr>
      </w:pPr>
      <w:r w:rsidRPr="006D35BD">
        <w:rPr>
          <w:color w:val="000000" w:themeColor="text1"/>
        </w:rPr>
        <w:t xml:space="preserve"> </w:t>
      </w:r>
    </w:p>
    <w:p w14:paraId="11C570E1" w14:textId="60255D0E" w:rsidR="007B2F61" w:rsidRPr="006D35BD" w:rsidRDefault="007B2294" w:rsidP="007B2F61">
      <w:pPr>
        <w:rPr>
          <w:color w:val="000000" w:themeColor="text1"/>
        </w:rPr>
      </w:pPr>
      <w:r w:rsidRPr="006D35BD">
        <w:rPr>
          <w:color w:val="000000" w:themeColor="text1"/>
        </w:rPr>
        <w:t>a)</w:t>
      </w:r>
      <w:r w:rsidR="007B2F61" w:rsidRPr="006D35BD">
        <w:rPr>
          <w:color w:val="000000" w:themeColor="text1"/>
        </w:rPr>
        <w:t xml:space="preserve"> </w:t>
      </w:r>
      <w:r w:rsidR="00BF6164" w:rsidRPr="006D35BD">
        <w:rPr>
          <w:color w:val="000000" w:themeColor="text1"/>
        </w:rPr>
        <w:t>(</w:t>
      </w:r>
      <w:r w:rsidR="007C371D" w:rsidRPr="006D35BD">
        <w:rPr>
          <w:color w:val="000000" w:themeColor="text1"/>
        </w:rPr>
        <w:t>5</w:t>
      </w:r>
      <w:r w:rsidR="00A67CB4" w:rsidRPr="006D35BD">
        <w:rPr>
          <w:color w:val="000000" w:themeColor="text1"/>
        </w:rPr>
        <w:t xml:space="preserve">) </w:t>
      </w:r>
      <w:r w:rsidR="00077BAB" w:rsidRPr="006D35BD">
        <w:rPr>
          <w:color w:val="000000" w:themeColor="text1"/>
        </w:rPr>
        <w:t>Suppose</w:t>
      </w:r>
      <w:r w:rsidR="0033118B" w:rsidRPr="006D35BD">
        <w:rPr>
          <w:color w:val="000000" w:themeColor="text1"/>
        </w:rPr>
        <w:t xml:space="preserve"> the system</w:t>
      </w:r>
      <w:r w:rsidR="007B2F61" w:rsidRPr="006D35BD">
        <w:rPr>
          <w:color w:val="000000" w:themeColor="text1"/>
        </w:rPr>
        <w:t xml:space="preserve"> employs delayed branching </w:t>
      </w:r>
      <w:r w:rsidR="00855641" w:rsidRPr="006D35BD">
        <w:rPr>
          <w:color w:val="000000" w:themeColor="text1"/>
        </w:rPr>
        <w:t xml:space="preserve">and </w:t>
      </w:r>
      <w:r w:rsidR="007B2F61" w:rsidRPr="006D35BD">
        <w:rPr>
          <w:color w:val="000000" w:themeColor="text1"/>
        </w:rPr>
        <w:t xml:space="preserve">uses a BHT to predict the behavior of </w:t>
      </w:r>
      <w:r w:rsidR="00CA3FE0" w:rsidRPr="006D35BD">
        <w:rPr>
          <w:color w:val="000000" w:themeColor="text1"/>
        </w:rPr>
        <w:t>conditional branch instructions</w:t>
      </w:r>
      <w:r w:rsidR="00077BAB" w:rsidRPr="006D35BD">
        <w:rPr>
          <w:color w:val="000000" w:themeColor="text1"/>
        </w:rPr>
        <w:t>.</w:t>
      </w:r>
      <w:r w:rsidR="00CA3FE0" w:rsidRPr="006D35BD">
        <w:rPr>
          <w:color w:val="000000" w:themeColor="text1"/>
        </w:rPr>
        <w:t xml:space="preserve"> </w:t>
      </w:r>
      <w:r w:rsidR="00077BAB" w:rsidRPr="006D35BD">
        <w:rPr>
          <w:color w:val="000000" w:themeColor="text1"/>
        </w:rPr>
        <w:t>H</w:t>
      </w:r>
      <w:r w:rsidR="007B2F61" w:rsidRPr="006D35BD">
        <w:rPr>
          <w:color w:val="000000" w:themeColor="text1"/>
        </w:rPr>
        <w:t xml:space="preserve">ow many instructions </w:t>
      </w:r>
      <w:r w:rsidR="003A22F6">
        <w:rPr>
          <w:color w:val="000000" w:themeColor="text1"/>
        </w:rPr>
        <w:t>must</w:t>
      </w:r>
      <w:r w:rsidR="007B2F61" w:rsidRPr="006D35BD">
        <w:rPr>
          <w:color w:val="000000" w:themeColor="text1"/>
        </w:rPr>
        <w:t xml:space="preserve"> be flushed from the pipeline for each incorrect branch prediction?</w:t>
      </w:r>
    </w:p>
    <w:p w14:paraId="11F0C1B2" w14:textId="565EDADB" w:rsidR="00CC5A69" w:rsidRPr="006D35BD" w:rsidRDefault="00864860" w:rsidP="007B2F61">
      <w:pPr>
        <w:rPr>
          <w:color w:val="000000" w:themeColor="text1"/>
        </w:rPr>
      </w:pPr>
      <w:r>
        <w:rPr>
          <w:color w:val="000000" w:themeColor="text1"/>
        </w:rPr>
        <w:t xml:space="preserve">A system that employs delayed branching and uses a BHT to predict the behavior of conditional branch instructions </w:t>
      </w:r>
      <w:r w:rsidR="005C50D7">
        <w:rPr>
          <w:color w:val="000000" w:themeColor="text1"/>
        </w:rPr>
        <w:t>can cause either 1 or 3 instructions to be flushed. In a perfect world with a perfect processor, the instruction slots added after the branch instruction would be instructions that are branch independent. This means that when the BHT predicts the branch incorrectly only the branch instruction would need to be flushed as the following instructions are already working in the correct way. However, in some circumstances this might not be the case. The instructions following the branch could be branch dependent, meaning that all three would need to be flushed.</w:t>
      </w:r>
    </w:p>
    <w:p w14:paraId="6EE74E56" w14:textId="77777777" w:rsidR="00CA3FE0" w:rsidRPr="006D35BD" w:rsidRDefault="00CA3FE0" w:rsidP="007B2F61">
      <w:pPr>
        <w:rPr>
          <w:color w:val="000000" w:themeColor="text1"/>
        </w:rPr>
      </w:pPr>
    </w:p>
    <w:p w14:paraId="2A4EB333" w14:textId="52588833" w:rsidR="007B2F61" w:rsidRPr="006D35BD" w:rsidRDefault="007B2294" w:rsidP="007B2F61">
      <w:pPr>
        <w:rPr>
          <w:color w:val="000000" w:themeColor="text1"/>
        </w:rPr>
      </w:pPr>
      <w:r w:rsidRPr="006D35BD">
        <w:rPr>
          <w:color w:val="000000" w:themeColor="text1"/>
        </w:rPr>
        <w:t>b)</w:t>
      </w:r>
      <w:r w:rsidR="007B2F61" w:rsidRPr="006D35BD">
        <w:rPr>
          <w:color w:val="000000" w:themeColor="text1"/>
        </w:rPr>
        <w:t xml:space="preserve"> </w:t>
      </w:r>
      <w:r w:rsidR="00BF6164" w:rsidRPr="006D35BD">
        <w:rPr>
          <w:color w:val="000000" w:themeColor="text1"/>
        </w:rPr>
        <w:t>(</w:t>
      </w:r>
      <w:r w:rsidR="007C371D" w:rsidRPr="006D35BD">
        <w:rPr>
          <w:color w:val="000000" w:themeColor="text1"/>
        </w:rPr>
        <w:t>5</w:t>
      </w:r>
      <w:r w:rsidR="00A67CB4" w:rsidRPr="006D35BD">
        <w:rPr>
          <w:color w:val="000000" w:themeColor="text1"/>
        </w:rPr>
        <w:t xml:space="preserve">) </w:t>
      </w:r>
      <w:r w:rsidR="00077BAB" w:rsidRPr="006D35BD">
        <w:rPr>
          <w:color w:val="000000" w:themeColor="text1"/>
        </w:rPr>
        <w:t>Suppose</w:t>
      </w:r>
      <w:r w:rsidR="0033118B" w:rsidRPr="006D35BD">
        <w:rPr>
          <w:color w:val="000000" w:themeColor="text1"/>
        </w:rPr>
        <w:t xml:space="preserve"> the system does not employ delayed branching and uses</w:t>
      </w:r>
      <w:r w:rsidR="007B2F61" w:rsidRPr="006D35BD">
        <w:rPr>
          <w:color w:val="000000" w:themeColor="text1"/>
        </w:rPr>
        <w:t xml:space="preserve"> a DHT </w:t>
      </w:r>
      <w:r w:rsidR="0033118B" w:rsidRPr="006D35BD">
        <w:rPr>
          <w:color w:val="000000" w:themeColor="text1"/>
        </w:rPr>
        <w:t xml:space="preserve">instead of a BHT </w:t>
      </w:r>
      <w:r w:rsidR="007B2F61" w:rsidRPr="006D35BD">
        <w:rPr>
          <w:color w:val="000000" w:themeColor="text1"/>
        </w:rPr>
        <w:t xml:space="preserve">to predict the behavior of </w:t>
      </w:r>
      <w:r w:rsidR="00A67CB4" w:rsidRPr="006D35BD">
        <w:rPr>
          <w:color w:val="000000" w:themeColor="text1"/>
        </w:rPr>
        <w:t>conditional branch instructions</w:t>
      </w:r>
      <w:r w:rsidR="00077BAB" w:rsidRPr="006D35BD">
        <w:rPr>
          <w:color w:val="000000" w:themeColor="text1"/>
        </w:rPr>
        <w:t>.</w:t>
      </w:r>
      <w:r w:rsidR="007B2F61" w:rsidRPr="006D35BD">
        <w:rPr>
          <w:color w:val="000000" w:themeColor="text1"/>
        </w:rPr>
        <w:t xml:space="preserve"> </w:t>
      </w:r>
      <w:r w:rsidR="00077BAB" w:rsidRPr="006D35BD">
        <w:rPr>
          <w:color w:val="000000" w:themeColor="text1"/>
        </w:rPr>
        <w:t>H</w:t>
      </w:r>
      <w:r w:rsidR="007B2F61" w:rsidRPr="006D35BD">
        <w:rPr>
          <w:color w:val="000000" w:themeColor="text1"/>
        </w:rPr>
        <w:t xml:space="preserve">ow many instructions </w:t>
      </w:r>
      <w:r w:rsidR="006C19FC">
        <w:rPr>
          <w:color w:val="000000" w:themeColor="text1"/>
        </w:rPr>
        <w:t>must</w:t>
      </w:r>
      <w:r w:rsidR="007B2F61" w:rsidRPr="006D35BD">
        <w:rPr>
          <w:color w:val="000000" w:themeColor="text1"/>
        </w:rPr>
        <w:t xml:space="preserve"> be flushed from the pipeline for each incorrect branch prediction</w:t>
      </w:r>
      <w:r w:rsidR="00CA3FE0" w:rsidRPr="006D35BD">
        <w:rPr>
          <w:color w:val="000000" w:themeColor="text1"/>
        </w:rPr>
        <w:t xml:space="preserve"> in this case</w:t>
      </w:r>
      <w:r w:rsidR="007B2F61" w:rsidRPr="006D35BD">
        <w:rPr>
          <w:color w:val="000000" w:themeColor="text1"/>
        </w:rPr>
        <w:t>?</w:t>
      </w:r>
    </w:p>
    <w:p w14:paraId="259FA2E7" w14:textId="490CA9CF" w:rsidR="00CC5A69" w:rsidRPr="006D35BD" w:rsidRDefault="005C50D7">
      <w:pPr>
        <w:rPr>
          <w:color w:val="000000" w:themeColor="text1"/>
        </w:rPr>
      </w:pPr>
      <w:r>
        <w:rPr>
          <w:color w:val="000000" w:themeColor="text1"/>
        </w:rPr>
        <w:t>In this system there would always need to be three instructions flushed due to an incorrect branch prediction. This is because the compiler simply adds the instructions that will follow what it believes the branch will be. Due to this the instructions following a branch instruction would be unusable to the processor as other instructions would most likely follow the new branch path.</w:t>
      </w:r>
      <w:r w:rsidR="002F27E3" w:rsidRPr="006D35BD">
        <w:rPr>
          <w:color w:val="000000" w:themeColor="text1"/>
        </w:rPr>
        <w:br w:type="page"/>
      </w:r>
    </w:p>
    <w:p w14:paraId="2E9B4695" w14:textId="3DDEC7DE" w:rsidR="00054EA8" w:rsidRPr="006D35BD" w:rsidRDefault="008B4272" w:rsidP="00054EA8">
      <w:pPr>
        <w:spacing w:after="200" w:line="276" w:lineRule="auto"/>
        <w:rPr>
          <w:rFonts w:ascii="Times New Roman" w:hAnsi="Times New Roman" w:cs="Times New Roman"/>
          <w:color w:val="000000" w:themeColor="text1"/>
        </w:rPr>
      </w:pPr>
      <w:r w:rsidRPr="006D35BD">
        <w:rPr>
          <w:color w:val="000000" w:themeColor="text1"/>
        </w:rPr>
        <w:lastRenderedPageBreak/>
        <w:t>7</w:t>
      </w:r>
      <w:r w:rsidR="00054EA8" w:rsidRPr="006D35BD">
        <w:rPr>
          <w:color w:val="000000" w:themeColor="text1"/>
        </w:rPr>
        <w:t xml:space="preserve">. </w:t>
      </w:r>
      <w:r w:rsidR="00054EA8" w:rsidRPr="006D35BD">
        <w:rPr>
          <w:rFonts w:ascii="Times New Roman" w:hAnsi="Times New Roman" w:cs="Times New Roman"/>
          <w:color w:val="000000" w:themeColor="text1"/>
        </w:rPr>
        <w:t>Consider the following code containing nested loops:</w:t>
      </w:r>
    </w:p>
    <w:p w14:paraId="0D2A0DB6" w14:textId="77777777" w:rsidR="00F846EE" w:rsidRPr="006D35BD" w:rsidRDefault="00F846EE" w:rsidP="004A64E8">
      <w:pPr>
        <w:spacing w:after="200" w:line="276" w:lineRule="auto"/>
        <w:rPr>
          <w:rFonts w:ascii="Times New Roman" w:hAnsi="Times New Roman" w:cs="Times New Roman"/>
          <w:color w:val="000000" w:themeColor="text1"/>
        </w:rPr>
      </w:pPr>
      <w:r w:rsidRPr="006D35BD">
        <w:rPr>
          <w:rFonts w:ascii="Times New Roman" w:hAnsi="Times New Roman" w:cs="Times New Roman"/>
          <w:noProof/>
          <w:color w:val="000000" w:themeColor="text1"/>
        </w:rPr>
        <w:drawing>
          <wp:inline distT="0" distB="0" distL="0" distR="0" wp14:anchorId="2C0A4409" wp14:editId="36CF9C70">
            <wp:extent cx="1843757" cy="318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141" cy="3210839"/>
                    </a:xfrm>
                    <a:prstGeom prst="rect">
                      <a:avLst/>
                    </a:prstGeom>
                  </pic:spPr>
                </pic:pic>
              </a:graphicData>
            </a:graphic>
          </wp:inline>
        </w:drawing>
      </w:r>
      <w:r w:rsidR="00054EA8" w:rsidRPr="006D35BD">
        <w:rPr>
          <w:rFonts w:ascii="Times New Roman" w:hAnsi="Times New Roman" w:cs="Times New Roman"/>
          <w:color w:val="000000" w:themeColor="text1"/>
        </w:rPr>
        <w:tab/>
      </w:r>
    </w:p>
    <w:p w14:paraId="582B72BE" w14:textId="55B14828" w:rsidR="00054EA8" w:rsidRPr="006D35BD" w:rsidRDefault="000B6087" w:rsidP="004A64E8">
      <w:pPr>
        <w:spacing w:after="200" w:line="276" w:lineRule="auto"/>
        <w:rPr>
          <w:rFonts w:ascii="Times New Roman" w:hAnsi="Times New Roman" w:cs="Times New Roman"/>
          <w:color w:val="000000" w:themeColor="text1"/>
        </w:rPr>
      </w:pPr>
      <w:r w:rsidRPr="006D35BD">
        <w:rPr>
          <w:rFonts w:ascii="Times New Roman" w:hAnsi="Times New Roman" w:cs="Times New Roman"/>
          <w:color w:val="000000" w:themeColor="text1"/>
        </w:rPr>
        <w:t>Loop2 is nested within Loop1.</w:t>
      </w:r>
      <w:r w:rsidR="00054EA8" w:rsidRPr="006D35BD">
        <w:rPr>
          <w:rFonts w:ascii="Times New Roman" w:hAnsi="Times New Roman" w:cs="Times New Roman"/>
          <w:color w:val="000000" w:themeColor="text1"/>
        </w:rPr>
        <w:tab/>
      </w:r>
    </w:p>
    <w:p w14:paraId="7766C18C" w14:textId="74B35C32" w:rsidR="00054EA8" w:rsidRPr="006D35BD" w:rsidRDefault="00054EA8" w:rsidP="00054EA8">
      <w:pPr>
        <w:spacing w:after="200" w:line="276" w:lineRule="auto"/>
        <w:rPr>
          <w:rFonts w:ascii="Times New Roman" w:hAnsi="Times New Roman" w:cs="Times New Roman"/>
          <w:color w:val="000000" w:themeColor="text1"/>
        </w:rPr>
      </w:pPr>
      <w:r w:rsidRPr="006D35BD">
        <w:rPr>
          <w:rFonts w:ascii="Times New Roman" w:hAnsi="Times New Roman" w:cs="Times New Roman"/>
          <w:color w:val="000000" w:themeColor="text1"/>
        </w:rPr>
        <w:t>Branch prediction is use</w:t>
      </w:r>
      <w:r w:rsidR="000F217E" w:rsidRPr="006D35BD">
        <w:rPr>
          <w:rFonts w:ascii="Times New Roman" w:hAnsi="Times New Roman" w:cs="Times New Roman"/>
          <w:color w:val="000000" w:themeColor="text1"/>
        </w:rPr>
        <w:t xml:space="preserve">d for both </w:t>
      </w:r>
      <w:r w:rsidR="009F651E" w:rsidRPr="006D35BD">
        <w:rPr>
          <w:rFonts w:ascii="Times New Roman" w:hAnsi="Times New Roman" w:cs="Times New Roman"/>
          <w:color w:val="000000" w:themeColor="text1"/>
        </w:rPr>
        <w:t xml:space="preserve">conditional </w:t>
      </w:r>
      <w:r w:rsidR="000F217E" w:rsidRPr="006D35BD">
        <w:rPr>
          <w:rFonts w:ascii="Times New Roman" w:hAnsi="Times New Roman" w:cs="Times New Roman"/>
          <w:color w:val="000000" w:themeColor="text1"/>
        </w:rPr>
        <w:t>branch instructions (the bne</w:t>
      </w:r>
      <w:r w:rsidR="00560D7F" w:rsidRPr="006D35BD">
        <w:rPr>
          <w:rFonts w:ascii="Times New Roman" w:hAnsi="Times New Roman" w:cs="Times New Roman"/>
          <w:color w:val="000000" w:themeColor="text1"/>
        </w:rPr>
        <w:t>z</w:t>
      </w:r>
      <w:r w:rsidR="000F217E" w:rsidRPr="006D35BD">
        <w:rPr>
          <w:rFonts w:ascii="Times New Roman" w:hAnsi="Times New Roman" w:cs="Times New Roman"/>
          <w:color w:val="000000" w:themeColor="text1"/>
        </w:rPr>
        <w:t xml:space="preserve"> and the bgtz</w:t>
      </w:r>
      <w:r w:rsidR="00C3702A" w:rsidRPr="006D35BD">
        <w:rPr>
          <w:rFonts w:ascii="Times New Roman" w:hAnsi="Times New Roman" w:cs="Times New Roman"/>
          <w:color w:val="000000" w:themeColor="text1"/>
        </w:rPr>
        <w:t xml:space="preserve">) and both </w:t>
      </w:r>
      <w:r w:rsidR="009F651E" w:rsidRPr="006D35BD">
        <w:rPr>
          <w:rFonts w:ascii="Times New Roman" w:hAnsi="Times New Roman" w:cs="Times New Roman"/>
          <w:color w:val="000000" w:themeColor="text1"/>
        </w:rPr>
        <w:t xml:space="preserve">instructions employ </w:t>
      </w:r>
      <w:r w:rsidR="000B6087" w:rsidRPr="006D35BD">
        <w:rPr>
          <w:rFonts w:ascii="Times New Roman" w:hAnsi="Times New Roman" w:cs="Times New Roman"/>
          <w:color w:val="000000" w:themeColor="text1"/>
        </w:rPr>
        <w:t>delayed branch</w:t>
      </w:r>
      <w:r w:rsidR="009F651E" w:rsidRPr="006D35BD">
        <w:rPr>
          <w:rFonts w:ascii="Times New Roman" w:hAnsi="Times New Roman" w:cs="Times New Roman"/>
          <w:color w:val="000000" w:themeColor="text1"/>
        </w:rPr>
        <w:t>ing</w:t>
      </w:r>
      <w:r w:rsidR="000B6087" w:rsidRPr="006D35BD">
        <w:rPr>
          <w:rFonts w:ascii="Times New Roman" w:hAnsi="Times New Roman" w:cs="Times New Roman"/>
          <w:color w:val="000000" w:themeColor="text1"/>
        </w:rPr>
        <w:t>.</w:t>
      </w:r>
    </w:p>
    <w:p w14:paraId="52132DF7" w14:textId="2E80FBBF" w:rsidR="00077BAB" w:rsidRPr="006D35BD" w:rsidRDefault="000B6087" w:rsidP="00077BAB">
      <w:pPr>
        <w:spacing w:after="200" w:line="276" w:lineRule="auto"/>
        <w:rPr>
          <w:rFonts w:ascii="Times New Roman" w:hAnsi="Times New Roman" w:cs="Times New Roman"/>
          <w:color w:val="000000" w:themeColor="text1"/>
        </w:rPr>
      </w:pPr>
      <w:r w:rsidRPr="006D35BD">
        <w:rPr>
          <w:rFonts w:ascii="Times New Roman" w:hAnsi="Times New Roman" w:cs="Times New Roman"/>
          <w:color w:val="000000" w:themeColor="text1"/>
        </w:rPr>
        <w:t xml:space="preserve">a) As described in module </w:t>
      </w:r>
      <w:r w:rsidR="00625C69">
        <w:rPr>
          <w:rFonts w:ascii="Times New Roman" w:hAnsi="Times New Roman" w:cs="Times New Roman"/>
          <w:color w:val="000000" w:themeColor="text1"/>
        </w:rPr>
        <w:t>8</w:t>
      </w:r>
      <w:r w:rsidRPr="006D35BD">
        <w:rPr>
          <w:rFonts w:ascii="Times New Roman" w:hAnsi="Times New Roman" w:cs="Times New Roman"/>
          <w:color w:val="000000" w:themeColor="text1"/>
        </w:rPr>
        <w:t>, a separate single-bit can be used to predict the behavior of each branch instruction (0 means predicted not taken, 1 means predicted taken). The initial value for each prediction bit is 0 (</w:t>
      </w:r>
      <w:r w:rsidR="009F651E" w:rsidRPr="006D35BD">
        <w:rPr>
          <w:rFonts w:ascii="Times New Roman" w:hAnsi="Times New Roman" w:cs="Times New Roman"/>
          <w:color w:val="000000" w:themeColor="text1"/>
        </w:rPr>
        <w:t xml:space="preserve">predicted </w:t>
      </w:r>
      <w:r w:rsidRPr="006D35BD">
        <w:rPr>
          <w:rFonts w:ascii="Times New Roman" w:hAnsi="Times New Roman" w:cs="Times New Roman"/>
          <w:color w:val="000000" w:themeColor="text1"/>
        </w:rPr>
        <w:t>not taken). What is the total number of mis-predictions for each branch instruction when the code shown above is executed</w:t>
      </w:r>
      <w:r w:rsidR="003405C7" w:rsidRPr="006D35BD">
        <w:rPr>
          <w:rFonts w:ascii="Times New Roman" w:hAnsi="Times New Roman" w:cs="Times New Roman"/>
          <w:color w:val="000000" w:themeColor="text1"/>
        </w:rPr>
        <w:t xml:space="preserve"> on our 5-stage scalar pipeline</w:t>
      </w:r>
      <w:r w:rsidRPr="006D35BD">
        <w:rPr>
          <w:rFonts w:ascii="Times New Roman" w:hAnsi="Times New Roman" w:cs="Times New Roman"/>
          <w:color w:val="000000" w:themeColor="text1"/>
        </w:rPr>
        <w:t>?</w:t>
      </w:r>
    </w:p>
    <w:p w14:paraId="177FE934" w14:textId="042AEAF9" w:rsidR="003405C7" w:rsidRPr="006D35BD" w:rsidRDefault="00077BAB" w:rsidP="00077BAB">
      <w:pPr>
        <w:spacing w:after="200" w:line="276" w:lineRule="auto"/>
        <w:rPr>
          <w:rFonts w:ascii="Times New Roman" w:hAnsi="Times New Roman" w:cs="Times New Roman"/>
          <w:color w:val="000000" w:themeColor="text1"/>
        </w:rPr>
      </w:pPr>
      <w:r w:rsidRPr="006D35BD">
        <w:rPr>
          <w:rFonts w:ascii="Times New Roman" w:hAnsi="Times New Roman" w:cs="Times New Roman"/>
          <w:color w:val="000000" w:themeColor="text1"/>
        </w:rPr>
        <w:t>(</w:t>
      </w:r>
      <w:r w:rsidR="00045FAD" w:rsidRPr="006D35BD">
        <w:rPr>
          <w:rFonts w:ascii="Times New Roman" w:hAnsi="Times New Roman" w:cs="Times New Roman"/>
          <w:color w:val="000000" w:themeColor="text1"/>
        </w:rPr>
        <w:t>5</w:t>
      </w:r>
      <w:r w:rsidRPr="006D35BD">
        <w:rPr>
          <w:rFonts w:ascii="Times New Roman" w:hAnsi="Times New Roman" w:cs="Times New Roman"/>
          <w:color w:val="000000" w:themeColor="text1"/>
        </w:rPr>
        <w:t>)</w:t>
      </w:r>
      <w:r w:rsidRPr="006D35BD">
        <w:rPr>
          <w:rFonts w:ascii="Times New Roman" w:hAnsi="Times New Roman" w:cs="Times New Roman"/>
          <w:color w:val="000000" w:themeColor="text1"/>
        </w:rPr>
        <w:tab/>
        <w:t>Number of mispredictions for the bnez = _</w:t>
      </w:r>
      <w:r w:rsidR="00D848AB" w:rsidRPr="00A96B10">
        <w:rPr>
          <w:rFonts w:ascii="Times New Roman" w:hAnsi="Times New Roman" w:cs="Times New Roman"/>
          <w:color w:val="000000" w:themeColor="text1"/>
          <w:u w:val="single"/>
        </w:rPr>
        <w:t>127</w:t>
      </w:r>
      <w:r w:rsidRPr="006D35BD">
        <w:rPr>
          <w:rFonts w:ascii="Times New Roman" w:hAnsi="Times New Roman" w:cs="Times New Roman"/>
          <w:color w:val="000000" w:themeColor="text1"/>
        </w:rPr>
        <w:t>_</w:t>
      </w:r>
    </w:p>
    <w:p w14:paraId="2722E129" w14:textId="229CB599" w:rsidR="00077BAB" w:rsidRPr="006D35BD" w:rsidRDefault="00077BAB" w:rsidP="00077BAB">
      <w:pPr>
        <w:spacing w:after="200" w:line="276" w:lineRule="auto"/>
        <w:rPr>
          <w:rFonts w:ascii="Times New Roman" w:hAnsi="Times New Roman" w:cs="Times New Roman"/>
          <w:color w:val="000000" w:themeColor="text1"/>
        </w:rPr>
      </w:pPr>
      <w:r w:rsidRPr="006D35BD">
        <w:rPr>
          <w:rFonts w:ascii="Times New Roman" w:hAnsi="Times New Roman" w:cs="Times New Roman"/>
          <w:color w:val="000000" w:themeColor="text1"/>
        </w:rPr>
        <w:t>(</w:t>
      </w:r>
      <w:r w:rsidR="00045FAD" w:rsidRPr="006D35BD">
        <w:rPr>
          <w:rFonts w:ascii="Times New Roman" w:hAnsi="Times New Roman" w:cs="Times New Roman"/>
          <w:color w:val="000000" w:themeColor="text1"/>
        </w:rPr>
        <w:t>5</w:t>
      </w:r>
      <w:r w:rsidRPr="006D35BD">
        <w:rPr>
          <w:rFonts w:ascii="Times New Roman" w:hAnsi="Times New Roman" w:cs="Times New Roman"/>
          <w:color w:val="000000" w:themeColor="text1"/>
        </w:rPr>
        <w:t>)</w:t>
      </w:r>
      <w:r w:rsidRPr="006D35BD">
        <w:rPr>
          <w:rFonts w:ascii="Times New Roman" w:hAnsi="Times New Roman" w:cs="Times New Roman"/>
          <w:color w:val="000000" w:themeColor="text1"/>
        </w:rPr>
        <w:tab/>
        <w:t>Number of mispredictions for the bgtz = __</w:t>
      </w:r>
      <w:r w:rsidR="00A96B10" w:rsidRPr="00A96B10">
        <w:rPr>
          <w:rFonts w:ascii="Times New Roman" w:hAnsi="Times New Roman" w:cs="Times New Roman"/>
          <w:color w:val="000000" w:themeColor="text1"/>
          <w:u w:val="single"/>
        </w:rPr>
        <w:t>2</w:t>
      </w:r>
      <w:r w:rsidRPr="006D35BD">
        <w:rPr>
          <w:rFonts w:ascii="Times New Roman" w:hAnsi="Times New Roman" w:cs="Times New Roman"/>
          <w:color w:val="000000" w:themeColor="text1"/>
        </w:rPr>
        <w:t>__</w:t>
      </w:r>
    </w:p>
    <w:p w14:paraId="03CC80F3" w14:textId="10BD66DA" w:rsidR="00560D7F" w:rsidRPr="006D35BD" w:rsidRDefault="00560D7F">
      <w:pPr>
        <w:rPr>
          <w:color w:val="000000" w:themeColor="text1"/>
        </w:rPr>
      </w:pPr>
    </w:p>
    <w:p w14:paraId="25EE6856" w14:textId="77777777" w:rsidR="00145310" w:rsidRPr="006D35BD" w:rsidRDefault="00145310">
      <w:pPr>
        <w:rPr>
          <w:rFonts w:ascii="Times New Roman" w:hAnsi="Times New Roman" w:cs="Times New Roman"/>
          <w:color w:val="000000" w:themeColor="text1"/>
        </w:rPr>
      </w:pPr>
      <w:r w:rsidRPr="006D35BD">
        <w:rPr>
          <w:rFonts w:ascii="Times New Roman" w:hAnsi="Times New Roman" w:cs="Times New Roman"/>
          <w:color w:val="000000" w:themeColor="text1"/>
        </w:rPr>
        <w:br w:type="page"/>
      </w:r>
    </w:p>
    <w:p w14:paraId="2C43C255" w14:textId="56FC3E49" w:rsidR="00A45107" w:rsidRPr="006D35BD" w:rsidRDefault="00A45107" w:rsidP="00A45107">
      <w:pPr>
        <w:spacing w:after="200" w:line="276" w:lineRule="auto"/>
        <w:rPr>
          <w:rFonts w:ascii="Times New Roman" w:hAnsi="Times New Roman" w:cs="Times New Roman"/>
          <w:color w:val="000000" w:themeColor="text1"/>
        </w:rPr>
      </w:pPr>
      <w:r w:rsidRPr="006D35BD">
        <w:rPr>
          <w:rFonts w:ascii="Times New Roman" w:hAnsi="Times New Roman" w:cs="Times New Roman"/>
          <w:color w:val="000000" w:themeColor="text1"/>
        </w:rPr>
        <w:lastRenderedPageBreak/>
        <w:t xml:space="preserve">b) </w:t>
      </w:r>
      <w:r w:rsidR="00077BAB" w:rsidRPr="006D35BD">
        <w:rPr>
          <w:rFonts w:ascii="Times New Roman" w:hAnsi="Times New Roman" w:cs="Times New Roman"/>
          <w:color w:val="000000" w:themeColor="text1"/>
        </w:rPr>
        <w:t xml:space="preserve">Suppose that </w:t>
      </w:r>
      <w:r w:rsidR="000A3717" w:rsidRPr="006D35BD">
        <w:rPr>
          <w:rFonts w:ascii="Times New Roman" w:hAnsi="Times New Roman" w:cs="Times New Roman"/>
          <w:color w:val="000000" w:themeColor="text1"/>
        </w:rPr>
        <w:t xml:space="preserve">instead of </w:t>
      </w:r>
      <w:r w:rsidR="003405C7" w:rsidRPr="006D35BD">
        <w:rPr>
          <w:rFonts w:ascii="Times New Roman" w:hAnsi="Times New Roman" w:cs="Times New Roman"/>
          <w:color w:val="000000" w:themeColor="text1"/>
        </w:rPr>
        <w:t xml:space="preserve">using </w:t>
      </w:r>
      <w:r w:rsidR="000A3717" w:rsidRPr="006D35BD">
        <w:rPr>
          <w:rFonts w:ascii="Times New Roman" w:hAnsi="Times New Roman" w:cs="Times New Roman"/>
          <w:color w:val="000000" w:themeColor="text1"/>
        </w:rPr>
        <w:t xml:space="preserve">a single </w:t>
      </w:r>
      <w:r w:rsidR="003405C7" w:rsidRPr="006D35BD">
        <w:rPr>
          <w:rFonts w:ascii="Times New Roman" w:hAnsi="Times New Roman" w:cs="Times New Roman"/>
          <w:color w:val="000000" w:themeColor="text1"/>
        </w:rPr>
        <w:t xml:space="preserve">branch prediction </w:t>
      </w:r>
      <w:r w:rsidR="000A3717" w:rsidRPr="006D35BD">
        <w:rPr>
          <w:rFonts w:ascii="Times New Roman" w:hAnsi="Times New Roman" w:cs="Times New Roman"/>
          <w:color w:val="000000" w:themeColor="text1"/>
        </w:rPr>
        <w:t xml:space="preserve">bit, </w:t>
      </w:r>
      <w:r w:rsidR="00077BAB" w:rsidRPr="006D35BD">
        <w:rPr>
          <w:rFonts w:ascii="Times New Roman" w:hAnsi="Times New Roman" w:cs="Times New Roman"/>
          <w:color w:val="000000" w:themeColor="text1"/>
        </w:rPr>
        <w:t>the system uses</w:t>
      </w:r>
      <w:r w:rsidR="000A3717" w:rsidRPr="006D35BD">
        <w:rPr>
          <w:rFonts w:ascii="Times New Roman" w:hAnsi="Times New Roman" w:cs="Times New Roman"/>
          <w:color w:val="000000" w:themeColor="text1"/>
        </w:rPr>
        <w:t xml:space="preserve"> a separate pair of branch prediction bits for each condition</w:t>
      </w:r>
      <w:r w:rsidR="003405C7" w:rsidRPr="006D35BD">
        <w:rPr>
          <w:rFonts w:ascii="Times New Roman" w:hAnsi="Times New Roman" w:cs="Times New Roman"/>
          <w:color w:val="000000" w:themeColor="text1"/>
        </w:rPr>
        <w:t>al</w:t>
      </w:r>
      <w:r w:rsidR="000A3717" w:rsidRPr="006D35BD">
        <w:rPr>
          <w:rFonts w:ascii="Times New Roman" w:hAnsi="Times New Roman" w:cs="Times New Roman"/>
          <w:color w:val="000000" w:themeColor="text1"/>
        </w:rPr>
        <w:t xml:space="preserve"> branch instruction. </w:t>
      </w:r>
      <w:r w:rsidRPr="006D35BD">
        <w:rPr>
          <w:rFonts w:ascii="Times New Roman" w:hAnsi="Times New Roman" w:cs="Times New Roman"/>
          <w:color w:val="000000" w:themeColor="text1"/>
        </w:rPr>
        <w:t xml:space="preserve">What is the total number of mispredictions for each </w:t>
      </w:r>
      <w:r w:rsidR="000A3717" w:rsidRPr="006D35BD">
        <w:rPr>
          <w:rFonts w:ascii="Times New Roman" w:hAnsi="Times New Roman" w:cs="Times New Roman"/>
          <w:color w:val="000000" w:themeColor="text1"/>
        </w:rPr>
        <w:t xml:space="preserve">of the two conditional </w:t>
      </w:r>
      <w:r w:rsidRPr="006D35BD">
        <w:rPr>
          <w:rFonts w:ascii="Times New Roman" w:hAnsi="Times New Roman" w:cs="Times New Roman"/>
          <w:color w:val="000000" w:themeColor="text1"/>
        </w:rPr>
        <w:t>branch instruction</w:t>
      </w:r>
      <w:r w:rsidR="000A3717" w:rsidRPr="006D35BD">
        <w:rPr>
          <w:rFonts w:ascii="Times New Roman" w:hAnsi="Times New Roman" w:cs="Times New Roman"/>
          <w:color w:val="000000" w:themeColor="text1"/>
        </w:rPr>
        <w:t>s in this case?</w:t>
      </w:r>
      <w:r w:rsidR="003405C7" w:rsidRPr="006D35BD">
        <w:rPr>
          <w:rFonts w:ascii="Times New Roman" w:hAnsi="Times New Roman" w:cs="Times New Roman"/>
          <w:color w:val="000000" w:themeColor="text1"/>
        </w:rPr>
        <w:t xml:space="preserve"> </w:t>
      </w:r>
      <w:r w:rsidRPr="006D35BD">
        <w:rPr>
          <w:rFonts w:ascii="Times New Roman" w:hAnsi="Times New Roman" w:cs="Times New Roman"/>
          <w:color w:val="000000" w:themeColor="text1"/>
        </w:rPr>
        <w:t>The initial value of the branch prediction bits for each branch instruction = 00 (strongly not taken) and the bits are updated based on the diagram below:</w:t>
      </w:r>
    </w:p>
    <w:p w14:paraId="3E8301CF" w14:textId="77777777" w:rsidR="00A45107" w:rsidRPr="006D35BD" w:rsidRDefault="00A45107" w:rsidP="00A45107">
      <w:pPr>
        <w:spacing w:after="200" w:line="276" w:lineRule="auto"/>
        <w:rPr>
          <w:rFonts w:ascii="Times New Roman" w:hAnsi="Times New Roman" w:cs="Times New Roman"/>
          <w:color w:val="000000" w:themeColor="text1"/>
        </w:rPr>
      </w:pPr>
      <w:r w:rsidRPr="006D35BD">
        <w:rPr>
          <w:rFonts w:ascii="Times New Roman" w:hAnsi="Times New Roman" w:cs="Times New Roman"/>
          <w:noProof/>
          <w:color w:val="000000" w:themeColor="text1"/>
        </w:rPr>
        <w:drawing>
          <wp:inline distT="0" distB="0" distL="0" distR="0" wp14:anchorId="67ACC8AC" wp14:editId="2F5AACEA">
            <wp:extent cx="3423564" cy="2103048"/>
            <wp:effectExtent l="0" t="0" r="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8117" cy="2105845"/>
                    </a:xfrm>
                    <a:prstGeom prst="rect">
                      <a:avLst/>
                    </a:prstGeom>
                    <a:noFill/>
                    <a:ln>
                      <a:noFill/>
                    </a:ln>
                  </pic:spPr>
                </pic:pic>
              </a:graphicData>
            </a:graphic>
          </wp:inline>
        </w:drawing>
      </w:r>
    </w:p>
    <w:p w14:paraId="42E92E40" w14:textId="23E24BB4" w:rsidR="00054EA8" w:rsidRPr="006D35BD" w:rsidRDefault="00054EA8">
      <w:pPr>
        <w:rPr>
          <w:color w:val="000000" w:themeColor="text1"/>
        </w:rPr>
      </w:pPr>
    </w:p>
    <w:p w14:paraId="114ABCE2" w14:textId="370C58FB" w:rsidR="000A3717" w:rsidRPr="006D35BD" w:rsidRDefault="000A3717" w:rsidP="000A3717">
      <w:pPr>
        <w:rPr>
          <w:rFonts w:ascii="Times New Roman" w:hAnsi="Times New Roman" w:cs="Times New Roman"/>
          <w:color w:val="000000" w:themeColor="text1"/>
        </w:rPr>
      </w:pPr>
      <w:r w:rsidRPr="006D35BD">
        <w:rPr>
          <w:rFonts w:ascii="Times New Roman" w:hAnsi="Times New Roman" w:cs="Times New Roman"/>
          <w:color w:val="000000" w:themeColor="text1"/>
        </w:rPr>
        <w:t>(5)</w:t>
      </w:r>
      <w:r w:rsidRPr="006D35BD">
        <w:rPr>
          <w:rFonts w:ascii="Times New Roman" w:hAnsi="Times New Roman" w:cs="Times New Roman"/>
          <w:color w:val="000000" w:themeColor="text1"/>
        </w:rPr>
        <w:tab/>
        <w:t>Number of mispredictions for the bnez = __</w:t>
      </w:r>
      <w:r w:rsidR="002A1B4C" w:rsidRPr="002A1B4C">
        <w:rPr>
          <w:rFonts w:ascii="Times New Roman" w:hAnsi="Times New Roman" w:cs="Times New Roman"/>
          <w:color w:val="000000" w:themeColor="text1"/>
          <w:u w:val="single"/>
        </w:rPr>
        <w:t>4</w:t>
      </w:r>
      <w:r w:rsidRPr="006D35BD">
        <w:rPr>
          <w:rFonts w:ascii="Times New Roman" w:hAnsi="Times New Roman" w:cs="Times New Roman"/>
          <w:color w:val="000000" w:themeColor="text1"/>
        </w:rPr>
        <w:t>_</w:t>
      </w:r>
    </w:p>
    <w:p w14:paraId="6CA4FC37" w14:textId="106CCAB6" w:rsidR="00CC5A69" w:rsidRPr="006D35BD" w:rsidRDefault="00CC5A69" w:rsidP="000A3717">
      <w:pPr>
        <w:rPr>
          <w:rFonts w:ascii="Times New Roman" w:hAnsi="Times New Roman" w:cs="Times New Roman"/>
          <w:color w:val="000000" w:themeColor="text1"/>
        </w:rPr>
      </w:pPr>
    </w:p>
    <w:p w14:paraId="5544EA33" w14:textId="4FD988D5" w:rsidR="000A3717" w:rsidRPr="006D35BD" w:rsidRDefault="000A3717" w:rsidP="000A3717">
      <w:pPr>
        <w:rPr>
          <w:rFonts w:ascii="Times New Roman" w:hAnsi="Times New Roman" w:cs="Times New Roman"/>
          <w:color w:val="000000" w:themeColor="text1"/>
        </w:rPr>
      </w:pPr>
    </w:p>
    <w:p w14:paraId="67633934" w14:textId="7806873A" w:rsidR="000A3717" w:rsidRPr="006D35BD" w:rsidRDefault="000A3717" w:rsidP="000A3717">
      <w:pPr>
        <w:rPr>
          <w:rFonts w:ascii="Times New Roman" w:hAnsi="Times New Roman" w:cs="Times New Roman"/>
          <w:color w:val="000000" w:themeColor="text1"/>
        </w:rPr>
      </w:pPr>
      <w:r w:rsidRPr="006D35BD">
        <w:rPr>
          <w:rFonts w:ascii="Times New Roman" w:hAnsi="Times New Roman" w:cs="Times New Roman"/>
          <w:color w:val="000000" w:themeColor="text1"/>
        </w:rPr>
        <w:t>(5)</w:t>
      </w:r>
      <w:r w:rsidRPr="006D35BD">
        <w:rPr>
          <w:rFonts w:ascii="Times New Roman" w:hAnsi="Times New Roman" w:cs="Times New Roman"/>
          <w:color w:val="000000" w:themeColor="text1"/>
        </w:rPr>
        <w:tab/>
        <w:t>Number of mispredictions for the bgtz = __</w:t>
      </w:r>
      <w:r w:rsidR="002A1B4C">
        <w:rPr>
          <w:rFonts w:ascii="Times New Roman" w:hAnsi="Times New Roman" w:cs="Times New Roman"/>
          <w:color w:val="000000" w:themeColor="text1"/>
          <w:u w:val="single"/>
        </w:rPr>
        <w:t>2</w:t>
      </w:r>
      <w:r w:rsidRPr="006D35BD">
        <w:rPr>
          <w:rFonts w:ascii="Times New Roman" w:hAnsi="Times New Roman" w:cs="Times New Roman"/>
          <w:color w:val="000000" w:themeColor="text1"/>
        </w:rPr>
        <w:t>__</w:t>
      </w:r>
    </w:p>
    <w:p w14:paraId="3B7EFA07" w14:textId="4B4AFE23" w:rsidR="000A3717" w:rsidRPr="006D35BD" w:rsidRDefault="000A3717">
      <w:pPr>
        <w:rPr>
          <w:color w:val="000000" w:themeColor="text1"/>
        </w:rPr>
      </w:pPr>
    </w:p>
    <w:p w14:paraId="0EFDBA3C" w14:textId="77777777" w:rsidR="00145310" w:rsidRPr="006D35BD" w:rsidRDefault="00145310" w:rsidP="00183A9E">
      <w:pPr>
        <w:pStyle w:val="BodyText"/>
        <w:spacing w:line="276" w:lineRule="auto"/>
        <w:ind w:left="100" w:right="31"/>
        <w:rPr>
          <w:rFonts w:asciiTheme="minorHAnsi" w:hAnsiTheme="minorHAnsi"/>
          <w:color w:val="000000" w:themeColor="text1"/>
          <w:sz w:val="24"/>
          <w:szCs w:val="24"/>
        </w:rPr>
      </w:pPr>
    </w:p>
    <w:p w14:paraId="4A342D4B" w14:textId="77777777" w:rsidR="00145310" w:rsidRPr="006D35BD" w:rsidRDefault="00145310">
      <w:pPr>
        <w:rPr>
          <w:rFonts w:eastAsia="Times New Roman"/>
          <w:color w:val="000000" w:themeColor="text1"/>
        </w:rPr>
      </w:pPr>
      <w:r w:rsidRPr="006D35BD">
        <w:rPr>
          <w:color w:val="000000" w:themeColor="text1"/>
        </w:rPr>
        <w:br w:type="page"/>
      </w:r>
    </w:p>
    <w:p w14:paraId="2A34A133" w14:textId="3AFD35C9" w:rsidR="00183A9E" w:rsidRPr="006D35BD" w:rsidRDefault="008B4272" w:rsidP="00183A9E">
      <w:pPr>
        <w:pStyle w:val="BodyText"/>
        <w:spacing w:line="276" w:lineRule="auto"/>
        <w:ind w:left="100" w:right="31"/>
        <w:rPr>
          <w:rFonts w:asciiTheme="minorHAnsi" w:hAnsiTheme="minorHAnsi"/>
          <w:color w:val="000000" w:themeColor="text1"/>
          <w:spacing w:val="-1"/>
          <w:sz w:val="24"/>
        </w:rPr>
      </w:pPr>
      <w:r w:rsidRPr="006D35BD">
        <w:rPr>
          <w:rFonts w:asciiTheme="minorHAnsi" w:hAnsiTheme="minorHAnsi"/>
          <w:color w:val="000000" w:themeColor="text1"/>
          <w:sz w:val="24"/>
          <w:szCs w:val="24"/>
        </w:rPr>
        <w:lastRenderedPageBreak/>
        <w:t>8</w:t>
      </w:r>
      <w:r w:rsidR="00002438" w:rsidRPr="006D35BD">
        <w:rPr>
          <w:rFonts w:asciiTheme="minorHAnsi" w:hAnsiTheme="minorHAnsi"/>
          <w:color w:val="000000" w:themeColor="text1"/>
          <w:sz w:val="24"/>
          <w:szCs w:val="24"/>
        </w:rPr>
        <w:t>.</w:t>
      </w:r>
      <w:r w:rsidR="00002438" w:rsidRPr="006D35BD">
        <w:rPr>
          <w:color w:val="000000" w:themeColor="text1"/>
        </w:rPr>
        <w:t xml:space="preserve"> </w:t>
      </w:r>
      <w:r w:rsidR="00002438" w:rsidRPr="006D35BD">
        <w:rPr>
          <w:rFonts w:asciiTheme="minorHAnsi" w:hAnsiTheme="minorHAnsi"/>
          <w:color w:val="000000" w:themeColor="text1"/>
        </w:rPr>
        <w:t>(</w:t>
      </w:r>
      <w:r w:rsidR="00002438" w:rsidRPr="006D35BD">
        <w:rPr>
          <w:rFonts w:asciiTheme="minorHAnsi" w:hAnsiTheme="minorHAnsi"/>
          <w:color w:val="000000" w:themeColor="text1"/>
          <w:spacing w:val="-1"/>
          <w:sz w:val="24"/>
        </w:rPr>
        <w:t>1</w:t>
      </w:r>
      <w:r w:rsidR="00FC0CF6" w:rsidRPr="006D35BD">
        <w:rPr>
          <w:rFonts w:asciiTheme="minorHAnsi" w:hAnsiTheme="minorHAnsi"/>
          <w:color w:val="000000" w:themeColor="text1"/>
          <w:spacing w:val="-1"/>
          <w:sz w:val="24"/>
        </w:rPr>
        <w:t>0</w:t>
      </w:r>
      <w:r w:rsidR="00002438" w:rsidRPr="006D35BD">
        <w:rPr>
          <w:rFonts w:asciiTheme="minorHAnsi" w:hAnsiTheme="minorHAnsi"/>
          <w:color w:val="000000" w:themeColor="text1"/>
          <w:spacing w:val="-1"/>
          <w:sz w:val="24"/>
        </w:rPr>
        <w:t xml:space="preserve">) </w:t>
      </w:r>
      <w:r w:rsidR="00183A9E" w:rsidRPr="006D35BD">
        <w:rPr>
          <w:rFonts w:asciiTheme="minorHAnsi" w:hAnsiTheme="minorHAnsi"/>
          <w:color w:val="000000" w:themeColor="text1"/>
          <w:spacing w:val="-1"/>
          <w:sz w:val="24"/>
        </w:rPr>
        <w:t>On a</w:t>
      </w:r>
      <w:r w:rsidR="00183A9E" w:rsidRPr="006D35BD">
        <w:rPr>
          <w:rFonts w:asciiTheme="minorHAnsi" w:hAnsiTheme="minorHAnsi"/>
          <w:color w:val="000000" w:themeColor="text1"/>
          <w:sz w:val="24"/>
        </w:rPr>
        <w:t xml:space="preserve"> certain </w:t>
      </w:r>
      <w:r w:rsidR="00183A9E" w:rsidRPr="006D35BD">
        <w:rPr>
          <w:rFonts w:asciiTheme="minorHAnsi" w:hAnsiTheme="minorHAnsi"/>
          <w:color w:val="000000" w:themeColor="text1"/>
          <w:spacing w:val="-1"/>
          <w:sz w:val="24"/>
        </w:rPr>
        <w:t>VLIW</w:t>
      </w:r>
      <w:r w:rsidR="00183A9E" w:rsidRPr="006D35BD">
        <w:rPr>
          <w:rFonts w:asciiTheme="minorHAnsi" w:hAnsiTheme="minorHAnsi"/>
          <w:color w:val="000000" w:themeColor="text1"/>
          <w:sz w:val="24"/>
        </w:rPr>
        <w:t xml:space="preserve"> </w:t>
      </w:r>
      <w:r w:rsidR="00183A9E" w:rsidRPr="006D35BD">
        <w:rPr>
          <w:rFonts w:asciiTheme="minorHAnsi" w:hAnsiTheme="minorHAnsi"/>
          <w:color w:val="000000" w:themeColor="text1"/>
          <w:spacing w:val="-1"/>
          <w:sz w:val="24"/>
        </w:rPr>
        <w:t>system,</w:t>
      </w:r>
      <w:r w:rsidR="00183A9E" w:rsidRPr="006D35BD">
        <w:rPr>
          <w:rFonts w:asciiTheme="minorHAnsi" w:hAnsiTheme="minorHAnsi"/>
          <w:color w:val="000000" w:themeColor="text1"/>
          <w:spacing w:val="-3"/>
          <w:sz w:val="24"/>
        </w:rPr>
        <w:t xml:space="preserve"> </w:t>
      </w:r>
      <w:r w:rsidR="00183A9E" w:rsidRPr="006D35BD">
        <w:rPr>
          <w:rFonts w:asciiTheme="minorHAnsi" w:hAnsiTheme="minorHAnsi"/>
          <w:color w:val="000000" w:themeColor="text1"/>
          <w:sz w:val="24"/>
        </w:rPr>
        <w:t>each</w:t>
      </w:r>
      <w:r w:rsidR="00183A9E" w:rsidRPr="006D35BD">
        <w:rPr>
          <w:rFonts w:asciiTheme="minorHAnsi" w:hAnsiTheme="minorHAnsi"/>
          <w:color w:val="000000" w:themeColor="text1"/>
          <w:spacing w:val="-1"/>
          <w:sz w:val="24"/>
        </w:rPr>
        <w:t xml:space="preserve"> long instruction word that is generated </w:t>
      </w:r>
      <w:r w:rsidR="00183A9E" w:rsidRPr="006D35BD">
        <w:rPr>
          <w:rFonts w:asciiTheme="minorHAnsi" w:hAnsiTheme="minorHAnsi"/>
          <w:color w:val="000000" w:themeColor="text1"/>
          <w:sz w:val="24"/>
        </w:rPr>
        <w:t>is a</w:t>
      </w:r>
      <w:r w:rsidR="00183A9E" w:rsidRPr="006D35BD">
        <w:rPr>
          <w:rFonts w:asciiTheme="minorHAnsi" w:hAnsiTheme="minorHAnsi"/>
          <w:color w:val="000000" w:themeColor="text1"/>
          <w:spacing w:val="-3"/>
          <w:sz w:val="24"/>
        </w:rPr>
        <w:t xml:space="preserve"> </w:t>
      </w:r>
      <w:r w:rsidR="00183A9E" w:rsidRPr="006D35BD">
        <w:rPr>
          <w:rFonts w:asciiTheme="minorHAnsi" w:hAnsiTheme="minorHAnsi"/>
          <w:color w:val="000000" w:themeColor="text1"/>
          <w:spacing w:val="-1"/>
          <w:sz w:val="24"/>
        </w:rPr>
        <w:t>packet</w:t>
      </w:r>
      <w:r w:rsidR="00183A9E" w:rsidRPr="006D35BD">
        <w:rPr>
          <w:rFonts w:asciiTheme="minorHAnsi" w:hAnsiTheme="minorHAnsi"/>
          <w:color w:val="000000" w:themeColor="text1"/>
          <w:spacing w:val="-2"/>
          <w:sz w:val="24"/>
        </w:rPr>
        <w:t xml:space="preserve"> </w:t>
      </w:r>
      <w:r w:rsidR="00183A9E" w:rsidRPr="006D35BD">
        <w:rPr>
          <w:rFonts w:asciiTheme="minorHAnsi" w:hAnsiTheme="minorHAnsi"/>
          <w:color w:val="000000" w:themeColor="text1"/>
          <w:sz w:val="24"/>
        </w:rPr>
        <w:t>or</w:t>
      </w:r>
      <w:r w:rsidR="00183A9E" w:rsidRPr="006D35BD">
        <w:rPr>
          <w:rFonts w:asciiTheme="minorHAnsi" w:hAnsiTheme="minorHAnsi"/>
          <w:color w:val="000000" w:themeColor="text1"/>
          <w:spacing w:val="61"/>
          <w:sz w:val="24"/>
        </w:rPr>
        <w:t xml:space="preserve"> </w:t>
      </w:r>
      <w:r w:rsidR="00183A9E" w:rsidRPr="006D35BD">
        <w:rPr>
          <w:rFonts w:asciiTheme="minorHAnsi" w:hAnsiTheme="minorHAnsi"/>
          <w:color w:val="000000" w:themeColor="text1"/>
          <w:spacing w:val="-1"/>
          <w:sz w:val="24"/>
        </w:rPr>
        <w:t>bundle</w:t>
      </w:r>
      <w:r w:rsidR="00183A9E" w:rsidRPr="006D35BD">
        <w:rPr>
          <w:rFonts w:asciiTheme="minorHAnsi" w:hAnsiTheme="minorHAnsi"/>
          <w:color w:val="000000" w:themeColor="text1"/>
          <w:sz w:val="24"/>
        </w:rPr>
        <w:t xml:space="preserve"> of </w:t>
      </w:r>
      <w:r w:rsidR="00183A9E" w:rsidRPr="006D35BD">
        <w:rPr>
          <w:rFonts w:asciiTheme="minorHAnsi" w:hAnsiTheme="minorHAnsi"/>
          <w:color w:val="000000" w:themeColor="text1"/>
          <w:spacing w:val="-1"/>
          <w:sz w:val="24"/>
        </w:rPr>
        <w:t>six</w:t>
      </w:r>
      <w:r w:rsidR="00183A9E" w:rsidRPr="006D35BD">
        <w:rPr>
          <w:rFonts w:asciiTheme="minorHAnsi" w:hAnsiTheme="minorHAnsi"/>
          <w:color w:val="000000" w:themeColor="text1"/>
          <w:spacing w:val="1"/>
          <w:sz w:val="24"/>
        </w:rPr>
        <w:t xml:space="preserve"> </w:t>
      </w:r>
      <w:r w:rsidR="00183A9E" w:rsidRPr="006D35BD">
        <w:rPr>
          <w:rFonts w:asciiTheme="minorHAnsi" w:hAnsiTheme="minorHAnsi"/>
          <w:color w:val="000000" w:themeColor="text1"/>
          <w:spacing w:val="-1"/>
          <w:sz w:val="24"/>
        </w:rPr>
        <w:t>individual</w:t>
      </w:r>
      <w:r w:rsidR="00183A9E" w:rsidRPr="006D35BD">
        <w:rPr>
          <w:rFonts w:asciiTheme="minorHAnsi" w:hAnsiTheme="minorHAnsi"/>
          <w:color w:val="000000" w:themeColor="text1"/>
          <w:spacing w:val="-3"/>
          <w:sz w:val="24"/>
        </w:rPr>
        <w:t xml:space="preserve"> </w:t>
      </w:r>
      <w:r w:rsidR="00183A9E" w:rsidRPr="006D35BD">
        <w:rPr>
          <w:rFonts w:asciiTheme="minorHAnsi" w:hAnsiTheme="minorHAnsi"/>
          <w:color w:val="000000" w:themeColor="text1"/>
          <w:spacing w:val="-1"/>
          <w:sz w:val="24"/>
        </w:rPr>
        <w:t>machine operations.</w:t>
      </w:r>
      <w:r w:rsidR="00183A9E" w:rsidRPr="006D35BD">
        <w:rPr>
          <w:rFonts w:asciiTheme="minorHAnsi" w:hAnsiTheme="minorHAnsi"/>
          <w:color w:val="000000" w:themeColor="text1"/>
          <w:spacing w:val="47"/>
          <w:sz w:val="24"/>
        </w:rPr>
        <w:t xml:space="preserve"> </w:t>
      </w:r>
      <w:r w:rsidR="00183A9E" w:rsidRPr="006D35BD">
        <w:rPr>
          <w:rFonts w:asciiTheme="minorHAnsi" w:hAnsiTheme="minorHAnsi"/>
          <w:color w:val="000000" w:themeColor="text1"/>
          <w:spacing w:val="-1"/>
          <w:sz w:val="24"/>
        </w:rPr>
        <w:t>The</w:t>
      </w:r>
      <w:r w:rsidR="00183A9E" w:rsidRPr="006D35BD">
        <w:rPr>
          <w:rFonts w:asciiTheme="minorHAnsi" w:hAnsiTheme="minorHAnsi"/>
          <w:color w:val="000000" w:themeColor="text1"/>
          <w:spacing w:val="-2"/>
          <w:sz w:val="24"/>
        </w:rPr>
        <w:t xml:space="preserve"> </w:t>
      </w:r>
      <w:r w:rsidR="00183A9E" w:rsidRPr="006D35BD">
        <w:rPr>
          <w:rFonts w:asciiTheme="minorHAnsi" w:hAnsiTheme="minorHAnsi"/>
          <w:color w:val="000000" w:themeColor="text1"/>
          <w:spacing w:val="-1"/>
          <w:sz w:val="24"/>
        </w:rPr>
        <w:t>hardware</w:t>
      </w:r>
      <w:r w:rsidR="00183A9E" w:rsidRPr="006D35BD">
        <w:rPr>
          <w:rFonts w:asciiTheme="minorHAnsi" w:hAnsiTheme="minorHAnsi"/>
          <w:color w:val="000000" w:themeColor="text1"/>
          <w:spacing w:val="1"/>
          <w:sz w:val="24"/>
        </w:rPr>
        <w:t xml:space="preserve"> </w:t>
      </w:r>
      <w:r w:rsidR="00183A9E" w:rsidRPr="006D35BD">
        <w:rPr>
          <w:rFonts w:asciiTheme="minorHAnsi" w:hAnsiTheme="minorHAnsi"/>
          <w:color w:val="000000" w:themeColor="text1"/>
          <w:spacing w:val="-1"/>
          <w:sz w:val="24"/>
        </w:rPr>
        <w:t>system contains</w:t>
      </w:r>
      <w:r w:rsidR="00183A9E" w:rsidRPr="006D35BD">
        <w:rPr>
          <w:rFonts w:asciiTheme="minorHAnsi" w:hAnsiTheme="minorHAnsi"/>
          <w:color w:val="000000" w:themeColor="text1"/>
          <w:sz w:val="24"/>
        </w:rPr>
        <w:t xml:space="preserve"> </w:t>
      </w:r>
      <w:r w:rsidR="00183A9E" w:rsidRPr="006D35BD">
        <w:rPr>
          <w:rFonts w:asciiTheme="minorHAnsi" w:hAnsiTheme="minorHAnsi"/>
          <w:color w:val="000000" w:themeColor="text1"/>
          <w:spacing w:val="-1"/>
          <w:sz w:val="24"/>
        </w:rPr>
        <w:t>three</w:t>
      </w:r>
      <w:r w:rsidR="00183A9E" w:rsidRPr="006D35BD">
        <w:rPr>
          <w:rFonts w:asciiTheme="minorHAnsi" w:hAnsiTheme="minorHAnsi"/>
          <w:color w:val="000000" w:themeColor="text1"/>
          <w:spacing w:val="1"/>
          <w:sz w:val="24"/>
        </w:rPr>
        <w:t xml:space="preserve"> </w:t>
      </w:r>
      <w:r w:rsidR="00183A9E" w:rsidRPr="006D35BD">
        <w:rPr>
          <w:rFonts w:asciiTheme="minorHAnsi" w:hAnsiTheme="minorHAnsi"/>
          <w:color w:val="000000" w:themeColor="text1"/>
          <w:spacing w:val="-1"/>
          <w:sz w:val="24"/>
        </w:rPr>
        <w:t>integer units</w:t>
      </w:r>
      <w:r w:rsidR="00183A9E" w:rsidRPr="006D35BD">
        <w:rPr>
          <w:rFonts w:asciiTheme="minorHAnsi" w:hAnsiTheme="minorHAnsi"/>
          <w:color w:val="000000" w:themeColor="text1"/>
          <w:spacing w:val="-3"/>
          <w:sz w:val="24"/>
        </w:rPr>
        <w:t xml:space="preserve"> </w:t>
      </w:r>
      <w:r w:rsidR="00183A9E" w:rsidRPr="006D35BD">
        <w:rPr>
          <w:rFonts w:asciiTheme="minorHAnsi" w:hAnsiTheme="minorHAnsi"/>
          <w:color w:val="000000" w:themeColor="text1"/>
          <w:sz w:val="24"/>
        </w:rPr>
        <w:t>and</w:t>
      </w:r>
      <w:r w:rsidR="00183A9E" w:rsidRPr="006D35BD">
        <w:rPr>
          <w:rFonts w:asciiTheme="minorHAnsi" w:hAnsiTheme="minorHAnsi"/>
          <w:color w:val="000000" w:themeColor="text1"/>
          <w:spacing w:val="-2"/>
          <w:sz w:val="24"/>
        </w:rPr>
        <w:t xml:space="preserve"> </w:t>
      </w:r>
      <w:r w:rsidR="00183A9E" w:rsidRPr="006D35BD">
        <w:rPr>
          <w:rFonts w:asciiTheme="minorHAnsi" w:hAnsiTheme="minorHAnsi"/>
          <w:color w:val="000000" w:themeColor="text1"/>
          <w:sz w:val="24"/>
        </w:rPr>
        <w:t xml:space="preserve">three </w:t>
      </w:r>
      <w:r w:rsidR="00183A9E" w:rsidRPr="006D35BD">
        <w:rPr>
          <w:rFonts w:asciiTheme="minorHAnsi" w:hAnsiTheme="minorHAnsi"/>
          <w:color w:val="000000" w:themeColor="text1"/>
          <w:spacing w:val="-1"/>
          <w:sz w:val="24"/>
        </w:rPr>
        <w:t>floating point</w:t>
      </w:r>
      <w:r w:rsidR="00183A9E" w:rsidRPr="006D35BD">
        <w:rPr>
          <w:rFonts w:asciiTheme="minorHAnsi" w:hAnsiTheme="minorHAnsi"/>
          <w:color w:val="000000" w:themeColor="text1"/>
          <w:sz w:val="24"/>
        </w:rPr>
        <w:t xml:space="preserve"> </w:t>
      </w:r>
      <w:r w:rsidR="00183A9E" w:rsidRPr="006D35BD">
        <w:rPr>
          <w:rFonts w:asciiTheme="minorHAnsi" w:hAnsiTheme="minorHAnsi"/>
          <w:color w:val="000000" w:themeColor="text1"/>
          <w:spacing w:val="-1"/>
          <w:sz w:val="24"/>
        </w:rPr>
        <w:t xml:space="preserve">units. </w:t>
      </w:r>
      <w:r w:rsidR="00183A9E" w:rsidRPr="006D35BD">
        <w:rPr>
          <w:rFonts w:asciiTheme="minorHAnsi" w:hAnsiTheme="minorHAnsi"/>
          <w:color w:val="000000" w:themeColor="text1"/>
          <w:spacing w:val="-2"/>
          <w:sz w:val="24"/>
        </w:rPr>
        <w:t>Therefore,</w:t>
      </w:r>
      <w:r w:rsidR="00183A9E" w:rsidRPr="006D35BD">
        <w:rPr>
          <w:rFonts w:asciiTheme="minorHAnsi" w:hAnsiTheme="minorHAnsi"/>
          <w:color w:val="000000" w:themeColor="text1"/>
          <w:sz w:val="24"/>
        </w:rPr>
        <w:t xml:space="preserve"> </w:t>
      </w:r>
      <w:r w:rsidR="00183A9E" w:rsidRPr="006D35BD">
        <w:rPr>
          <w:rFonts w:asciiTheme="minorHAnsi" w:hAnsiTheme="minorHAnsi"/>
          <w:color w:val="000000" w:themeColor="text1"/>
          <w:spacing w:val="-1"/>
          <w:sz w:val="24"/>
        </w:rPr>
        <w:t>up</w:t>
      </w:r>
      <w:r w:rsidR="00183A9E" w:rsidRPr="006D35BD">
        <w:rPr>
          <w:rFonts w:asciiTheme="minorHAnsi" w:hAnsiTheme="minorHAnsi"/>
          <w:color w:val="000000" w:themeColor="text1"/>
          <w:spacing w:val="1"/>
          <w:sz w:val="24"/>
        </w:rPr>
        <w:t xml:space="preserve"> </w:t>
      </w:r>
      <w:r w:rsidR="00183A9E" w:rsidRPr="006D35BD">
        <w:rPr>
          <w:rFonts w:asciiTheme="minorHAnsi" w:hAnsiTheme="minorHAnsi"/>
          <w:color w:val="000000" w:themeColor="text1"/>
          <w:spacing w:val="-1"/>
          <w:sz w:val="24"/>
        </w:rPr>
        <w:t xml:space="preserve">to </w:t>
      </w:r>
      <w:r w:rsidR="00183A9E" w:rsidRPr="006D35BD">
        <w:rPr>
          <w:rFonts w:asciiTheme="minorHAnsi" w:hAnsiTheme="minorHAnsi"/>
          <w:color w:val="000000" w:themeColor="text1"/>
          <w:sz w:val="24"/>
        </w:rPr>
        <w:t xml:space="preserve">3 </w:t>
      </w:r>
      <w:r w:rsidR="00183A9E" w:rsidRPr="006D35BD">
        <w:rPr>
          <w:rFonts w:asciiTheme="minorHAnsi" w:hAnsiTheme="minorHAnsi"/>
          <w:color w:val="000000" w:themeColor="text1"/>
          <w:spacing w:val="-1"/>
          <w:sz w:val="24"/>
        </w:rPr>
        <w:t>integer</w:t>
      </w:r>
      <w:r w:rsidR="00183A9E" w:rsidRPr="006D35BD">
        <w:rPr>
          <w:rFonts w:asciiTheme="minorHAnsi" w:hAnsiTheme="minorHAnsi"/>
          <w:color w:val="000000" w:themeColor="text1"/>
          <w:spacing w:val="1"/>
          <w:sz w:val="24"/>
        </w:rPr>
        <w:t xml:space="preserve"> </w:t>
      </w:r>
      <w:r w:rsidR="00183A9E" w:rsidRPr="006D35BD">
        <w:rPr>
          <w:rFonts w:asciiTheme="minorHAnsi" w:hAnsiTheme="minorHAnsi"/>
          <w:color w:val="000000" w:themeColor="text1"/>
          <w:spacing w:val="-1"/>
          <w:sz w:val="24"/>
        </w:rPr>
        <w:t>operations</w:t>
      </w:r>
      <w:r w:rsidR="00183A9E" w:rsidRPr="006D35BD">
        <w:rPr>
          <w:rFonts w:asciiTheme="minorHAnsi" w:hAnsiTheme="minorHAnsi"/>
          <w:color w:val="000000" w:themeColor="text1"/>
          <w:sz w:val="24"/>
        </w:rPr>
        <w:t xml:space="preserve"> </w:t>
      </w:r>
      <w:r w:rsidR="00183A9E" w:rsidRPr="006D35BD">
        <w:rPr>
          <w:rFonts w:asciiTheme="minorHAnsi" w:hAnsiTheme="minorHAnsi"/>
          <w:color w:val="000000" w:themeColor="text1"/>
          <w:spacing w:val="-1"/>
          <w:sz w:val="24"/>
        </w:rPr>
        <w:t xml:space="preserve">and </w:t>
      </w:r>
      <w:r w:rsidR="00183A9E" w:rsidRPr="006D35BD">
        <w:rPr>
          <w:rFonts w:asciiTheme="minorHAnsi" w:hAnsiTheme="minorHAnsi"/>
          <w:color w:val="000000" w:themeColor="text1"/>
          <w:sz w:val="24"/>
        </w:rPr>
        <w:t>3</w:t>
      </w:r>
      <w:r w:rsidR="00183A9E" w:rsidRPr="006D35BD">
        <w:rPr>
          <w:rFonts w:asciiTheme="minorHAnsi" w:hAnsiTheme="minorHAnsi"/>
          <w:color w:val="000000" w:themeColor="text1"/>
          <w:spacing w:val="1"/>
          <w:sz w:val="24"/>
        </w:rPr>
        <w:t xml:space="preserve"> </w:t>
      </w:r>
      <w:r w:rsidR="00183A9E" w:rsidRPr="006D35BD">
        <w:rPr>
          <w:rFonts w:asciiTheme="minorHAnsi" w:hAnsiTheme="minorHAnsi"/>
          <w:color w:val="000000" w:themeColor="text1"/>
          <w:spacing w:val="-1"/>
          <w:sz w:val="24"/>
        </w:rPr>
        <w:t xml:space="preserve">floating point operations </w:t>
      </w:r>
      <w:r w:rsidR="00183A9E" w:rsidRPr="006D35BD">
        <w:rPr>
          <w:rFonts w:asciiTheme="minorHAnsi" w:hAnsiTheme="minorHAnsi"/>
          <w:color w:val="000000" w:themeColor="text1"/>
          <w:sz w:val="24"/>
        </w:rPr>
        <w:t>can</w:t>
      </w:r>
      <w:r w:rsidR="00183A9E" w:rsidRPr="006D35BD">
        <w:rPr>
          <w:rFonts w:asciiTheme="minorHAnsi" w:hAnsiTheme="minorHAnsi"/>
          <w:color w:val="000000" w:themeColor="text1"/>
          <w:spacing w:val="-4"/>
          <w:sz w:val="24"/>
        </w:rPr>
        <w:t xml:space="preserve"> </w:t>
      </w:r>
      <w:r w:rsidR="00183A9E" w:rsidRPr="006D35BD">
        <w:rPr>
          <w:rFonts w:asciiTheme="minorHAnsi" w:hAnsiTheme="minorHAnsi"/>
          <w:color w:val="000000" w:themeColor="text1"/>
          <w:spacing w:val="-1"/>
          <w:sz w:val="24"/>
        </w:rPr>
        <w:t>be</w:t>
      </w:r>
      <w:r w:rsidR="00183A9E" w:rsidRPr="006D35BD">
        <w:rPr>
          <w:rFonts w:asciiTheme="minorHAnsi" w:hAnsiTheme="minorHAnsi"/>
          <w:color w:val="000000" w:themeColor="text1"/>
          <w:spacing w:val="72"/>
          <w:sz w:val="24"/>
        </w:rPr>
        <w:t xml:space="preserve"> </w:t>
      </w:r>
      <w:r w:rsidR="00183A9E" w:rsidRPr="006D35BD">
        <w:rPr>
          <w:rFonts w:asciiTheme="minorHAnsi" w:hAnsiTheme="minorHAnsi"/>
          <w:color w:val="000000" w:themeColor="text1"/>
          <w:spacing w:val="-1"/>
          <w:sz w:val="24"/>
        </w:rPr>
        <w:t>performed</w:t>
      </w:r>
      <w:r w:rsidR="00183A9E" w:rsidRPr="006D35BD">
        <w:rPr>
          <w:rFonts w:asciiTheme="minorHAnsi" w:hAnsiTheme="minorHAnsi"/>
          <w:color w:val="000000" w:themeColor="text1"/>
          <w:sz w:val="24"/>
        </w:rPr>
        <w:t xml:space="preserve"> in</w:t>
      </w:r>
      <w:r w:rsidR="00183A9E" w:rsidRPr="006D35BD">
        <w:rPr>
          <w:rFonts w:asciiTheme="minorHAnsi" w:hAnsiTheme="minorHAnsi"/>
          <w:color w:val="000000" w:themeColor="text1"/>
          <w:spacing w:val="-1"/>
          <w:sz w:val="24"/>
        </w:rPr>
        <w:t xml:space="preserve"> parallel</w:t>
      </w:r>
      <w:r w:rsidR="00183A9E" w:rsidRPr="006D35BD">
        <w:rPr>
          <w:rFonts w:asciiTheme="minorHAnsi" w:hAnsiTheme="minorHAnsi"/>
          <w:color w:val="000000" w:themeColor="text1"/>
          <w:sz w:val="24"/>
        </w:rPr>
        <w:t xml:space="preserve"> in </w:t>
      </w:r>
      <w:r w:rsidR="00183A9E" w:rsidRPr="006D35BD">
        <w:rPr>
          <w:rFonts w:asciiTheme="minorHAnsi" w:hAnsiTheme="minorHAnsi"/>
          <w:color w:val="000000" w:themeColor="text1"/>
          <w:spacing w:val="-1"/>
          <w:sz w:val="24"/>
        </w:rPr>
        <w:t>the</w:t>
      </w:r>
      <w:r w:rsidR="00183A9E" w:rsidRPr="006D35BD">
        <w:rPr>
          <w:rFonts w:asciiTheme="minorHAnsi" w:hAnsiTheme="minorHAnsi"/>
          <w:color w:val="000000" w:themeColor="text1"/>
          <w:spacing w:val="-2"/>
          <w:sz w:val="24"/>
        </w:rPr>
        <w:t xml:space="preserve"> </w:t>
      </w:r>
      <w:r w:rsidR="00183A9E" w:rsidRPr="006D35BD">
        <w:rPr>
          <w:rFonts w:asciiTheme="minorHAnsi" w:hAnsiTheme="minorHAnsi"/>
          <w:color w:val="000000" w:themeColor="text1"/>
          <w:spacing w:val="-1"/>
          <w:sz w:val="24"/>
        </w:rPr>
        <w:t>same</w:t>
      </w:r>
      <w:r w:rsidR="00183A9E" w:rsidRPr="006D35BD">
        <w:rPr>
          <w:rFonts w:asciiTheme="minorHAnsi" w:hAnsiTheme="minorHAnsi"/>
          <w:color w:val="000000" w:themeColor="text1"/>
          <w:sz w:val="24"/>
        </w:rPr>
        <w:t xml:space="preserve"> </w:t>
      </w:r>
      <w:r w:rsidR="00183A9E" w:rsidRPr="006D35BD">
        <w:rPr>
          <w:rFonts w:asciiTheme="minorHAnsi" w:hAnsiTheme="minorHAnsi"/>
          <w:color w:val="000000" w:themeColor="text1"/>
          <w:spacing w:val="-1"/>
          <w:sz w:val="24"/>
        </w:rPr>
        <w:t>clock</w:t>
      </w:r>
      <w:r w:rsidR="00183A9E" w:rsidRPr="006D35BD">
        <w:rPr>
          <w:rFonts w:asciiTheme="minorHAnsi" w:hAnsiTheme="minorHAnsi"/>
          <w:color w:val="000000" w:themeColor="text1"/>
          <w:spacing w:val="-2"/>
          <w:sz w:val="24"/>
        </w:rPr>
        <w:t xml:space="preserve"> </w:t>
      </w:r>
      <w:r w:rsidR="00183A9E" w:rsidRPr="006D35BD">
        <w:rPr>
          <w:rFonts w:asciiTheme="minorHAnsi" w:hAnsiTheme="minorHAnsi"/>
          <w:color w:val="000000" w:themeColor="text1"/>
          <w:spacing w:val="-1"/>
          <w:sz w:val="24"/>
        </w:rPr>
        <w:t>cycle.</w:t>
      </w:r>
      <w:r w:rsidR="00183A9E" w:rsidRPr="006D35BD">
        <w:rPr>
          <w:rFonts w:asciiTheme="minorHAnsi" w:hAnsiTheme="minorHAnsi"/>
          <w:color w:val="000000" w:themeColor="text1"/>
          <w:spacing w:val="49"/>
          <w:sz w:val="24"/>
        </w:rPr>
        <w:t xml:space="preserve"> </w:t>
      </w:r>
      <w:r w:rsidR="00183A9E" w:rsidRPr="006D35BD">
        <w:rPr>
          <w:rFonts w:asciiTheme="minorHAnsi" w:hAnsiTheme="minorHAnsi"/>
          <w:color w:val="000000" w:themeColor="text1"/>
          <w:spacing w:val="-1"/>
          <w:sz w:val="24"/>
        </w:rPr>
        <w:t>However,</w:t>
      </w:r>
      <w:r w:rsidR="00183A9E" w:rsidRPr="006D35BD">
        <w:rPr>
          <w:rFonts w:asciiTheme="minorHAnsi" w:hAnsiTheme="minorHAnsi"/>
          <w:color w:val="000000" w:themeColor="text1"/>
          <w:sz w:val="24"/>
        </w:rPr>
        <w:t xml:space="preserve"> </w:t>
      </w:r>
      <w:r w:rsidR="00183A9E" w:rsidRPr="006D35BD">
        <w:rPr>
          <w:rFonts w:asciiTheme="minorHAnsi" w:hAnsiTheme="minorHAnsi"/>
          <w:color w:val="000000" w:themeColor="text1"/>
          <w:spacing w:val="-1"/>
          <w:sz w:val="24"/>
        </w:rPr>
        <w:t>due to</w:t>
      </w:r>
      <w:r w:rsidR="00183A9E" w:rsidRPr="006D35BD">
        <w:rPr>
          <w:rFonts w:asciiTheme="minorHAnsi" w:hAnsiTheme="minorHAnsi"/>
          <w:color w:val="000000" w:themeColor="text1"/>
          <w:spacing w:val="-3"/>
          <w:sz w:val="24"/>
        </w:rPr>
        <w:t xml:space="preserve"> </w:t>
      </w:r>
      <w:r w:rsidR="00183A9E" w:rsidRPr="006D35BD">
        <w:rPr>
          <w:rFonts w:asciiTheme="minorHAnsi" w:hAnsiTheme="minorHAnsi"/>
          <w:color w:val="000000" w:themeColor="text1"/>
          <w:sz w:val="24"/>
        </w:rPr>
        <w:t>the</w:t>
      </w:r>
      <w:r w:rsidR="00183A9E" w:rsidRPr="006D35BD">
        <w:rPr>
          <w:rFonts w:asciiTheme="minorHAnsi" w:hAnsiTheme="minorHAnsi"/>
          <w:color w:val="000000" w:themeColor="text1"/>
          <w:spacing w:val="-2"/>
          <w:sz w:val="24"/>
        </w:rPr>
        <w:t xml:space="preserve"> </w:t>
      </w:r>
      <w:r w:rsidR="00183A9E" w:rsidRPr="006D35BD">
        <w:rPr>
          <w:rFonts w:asciiTheme="minorHAnsi" w:hAnsiTheme="minorHAnsi"/>
          <w:color w:val="000000" w:themeColor="text1"/>
          <w:sz w:val="24"/>
        </w:rPr>
        <w:t>mix</w:t>
      </w:r>
      <w:r w:rsidR="00183A9E" w:rsidRPr="006D35BD">
        <w:rPr>
          <w:rFonts w:asciiTheme="minorHAnsi" w:hAnsiTheme="minorHAnsi"/>
          <w:color w:val="000000" w:themeColor="text1"/>
          <w:spacing w:val="-2"/>
          <w:sz w:val="24"/>
        </w:rPr>
        <w:t xml:space="preserve"> </w:t>
      </w:r>
      <w:r w:rsidR="00183A9E" w:rsidRPr="006D35BD">
        <w:rPr>
          <w:rFonts w:asciiTheme="minorHAnsi" w:hAnsiTheme="minorHAnsi"/>
          <w:color w:val="000000" w:themeColor="text1"/>
          <w:spacing w:val="1"/>
          <w:sz w:val="24"/>
        </w:rPr>
        <w:t>of</w:t>
      </w:r>
      <w:r w:rsidR="00183A9E" w:rsidRPr="006D35BD">
        <w:rPr>
          <w:rFonts w:asciiTheme="minorHAnsi" w:hAnsiTheme="minorHAnsi"/>
          <w:color w:val="000000" w:themeColor="text1"/>
          <w:spacing w:val="-2"/>
          <w:sz w:val="24"/>
        </w:rPr>
        <w:t xml:space="preserve"> </w:t>
      </w:r>
      <w:r w:rsidR="00183A9E" w:rsidRPr="006D35BD">
        <w:rPr>
          <w:rFonts w:asciiTheme="minorHAnsi" w:hAnsiTheme="minorHAnsi"/>
          <w:color w:val="000000" w:themeColor="text1"/>
          <w:spacing w:val="-1"/>
          <w:sz w:val="24"/>
        </w:rPr>
        <w:t>available</w:t>
      </w:r>
      <w:r w:rsidR="00183A9E" w:rsidRPr="006D35BD">
        <w:rPr>
          <w:rFonts w:asciiTheme="minorHAnsi" w:hAnsiTheme="minorHAnsi"/>
          <w:color w:val="000000" w:themeColor="text1"/>
          <w:sz w:val="24"/>
        </w:rPr>
        <w:t xml:space="preserve"> </w:t>
      </w:r>
      <w:r w:rsidR="00183A9E" w:rsidRPr="006D35BD">
        <w:rPr>
          <w:rFonts w:asciiTheme="minorHAnsi" w:hAnsiTheme="minorHAnsi"/>
          <w:color w:val="000000" w:themeColor="text1"/>
          <w:spacing w:val="-1"/>
          <w:sz w:val="24"/>
        </w:rPr>
        <w:t>instructions</w:t>
      </w:r>
      <w:r w:rsidR="006C19FC">
        <w:rPr>
          <w:rFonts w:asciiTheme="minorHAnsi" w:hAnsiTheme="minorHAnsi"/>
          <w:color w:val="000000" w:themeColor="text1"/>
          <w:spacing w:val="67"/>
          <w:sz w:val="24"/>
        </w:rPr>
        <w:t xml:space="preserve"> </w:t>
      </w:r>
      <w:r w:rsidR="00183A9E" w:rsidRPr="006D35BD">
        <w:rPr>
          <w:rFonts w:asciiTheme="minorHAnsi" w:hAnsiTheme="minorHAnsi"/>
          <w:color w:val="000000" w:themeColor="text1"/>
          <w:spacing w:val="-1"/>
          <w:sz w:val="24"/>
        </w:rPr>
        <w:t>and possible</w:t>
      </w:r>
      <w:r w:rsidR="00183A9E" w:rsidRPr="006D35BD">
        <w:rPr>
          <w:rFonts w:asciiTheme="minorHAnsi" w:hAnsiTheme="minorHAnsi"/>
          <w:color w:val="000000" w:themeColor="text1"/>
          <w:sz w:val="24"/>
        </w:rPr>
        <w:t xml:space="preserve"> </w:t>
      </w:r>
      <w:r w:rsidR="00183A9E" w:rsidRPr="006D35BD">
        <w:rPr>
          <w:rFonts w:asciiTheme="minorHAnsi" w:hAnsiTheme="minorHAnsi"/>
          <w:color w:val="000000" w:themeColor="text1"/>
          <w:spacing w:val="-1"/>
          <w:sz w:val="24"/>
        </w:rPr>
        <w:t>dependencies, the</w:t>
      </w:r>
      <w:r w:rsidR="00183A9E" w:rsidRPr="006D35BD">
        <w:rPr>
          <w:rFonts w:asciiTheme="minorHAnsi" w:hAnsiTheme="minorHAnsi"/>
          <w:color w:val="000000" w:themeColor="text1"/>
          <w:spacing w:val="-2"/>
          <w:sz w:val="24"/>
        </w:rPr>
        <w:t xml:space="preserve"> </w:t>
      </w:r>
      <w:r w:rsidR="00183A9E" w:rsidRPr="006D35BD">
        <w:rPr>
          <w:rFonts w:asciiTheme="minorHAnsi" w:hAnsiTheme="minorHAnsi"/>
          <w:color w:val="000000" w:themeColor="text1"/>
          <w:spacing w:val="-1"/>
          <w:sz w:val="24"/>
        </w:rPr>
        <w:t>system may</w:t>
      </w:r>
      <w:r w:rsidR="00183A9E" w:rsidRPr="006D35BD">
        <w:rPr>
          <w:rFonts w:asciiTheme="minorHAnsi" w:hAnsiTheme="minorHAnsi"/>
          <w:color w:val="000000" w:themeColor="text1"/>
          <w:sz w:val="24"/>
        </w:rPr>
        <w:t xml:space="preserve"> </w:t>
      </w:r>
      <w:r w:rsidR="00183A9E" w:rsidRPr="006D35BD">
        <w:rPr>
          <w:rFonts w:asciiTheme="minorHAnsi" w:hAnsiTheme="minorHAnsi"/>
          <w:color w:val="000000" w:themeColor="text1"/>
          <w:spacing w:val="-1"/>
          <w:sz w:val="24"/>
        </w:rPr>
        <w:t>not</w:t>
      </w:r>
      <w:r w:rsidR="00183A9E" w:rsidRPr="006D35BD">
        <w:rPr>
          <w:rFonts w:asciiTheme="minorHAnsi" w:hAnsiTheme="minorHAnsi"/>
          <w:color w:val="000000" w:themeColor="text1"/>
          <w:sz w:val="24"/>
        </w:rPr>
        <w:t xml:space="preserve"> </w:t>
      </w:r>
      <w:r w:rsidR="00183A9E" w:rsidRPr="006D35BD">
        <w:rPr>
          <w:rFonts w:asciiTheme="minorHAnsi" w:hAnsiTheme="minorHAnsi"/>
          <w:color w:val="000000" w:themeColor="text1"/>
          <w:spacing w:val="-1"/>
          <w:sz w:val="24"/>
        </w:rPr>
        <w:t>be</w:t>
      </w:r>
      <w:r w:rsidR="00183A9E" w:rsidRPr="006D35BD">
        <w:rPr>
          <w:rFonts w:asciiTheme="minorHAnsi" w:hAnsiTheme="minorHAnsi"/>
          <w:color w:val="000000" w:themeColor="text1"/>
          <w:spacing w:val="-2"/>
          <w:sz w:val="24"/>
        </w:rPr>
        <w:t xml:space="preserve"> </w:t>
      </w:r>
      <w:r w:rsidR="00183A9E" w:rsidRPr="006D35BD">
        <w:rPr>
          <w:rFonts w:asciiTheme="minorHAnsi" w:hAnsiTheme="minorHAnsi"/>
          <w:color w:val="000000" w:themeColor="text1"/>
          <w:spacing w:val="-1"/>
          <w:sz w:val="24"/>
        </w:rPr>
        <w:t>able</w:t>
      </w:r>
      <w:r w:rsidR="00183A9E" w:rsidRPr="006D35BD">
        <w:rPr>
          <w:rFonts w:asciiTheme="minorHAnsi" w:hAnsiTheme="minorHAnsi"/>
          <w:color w:val="000000" w:themeColor="text1"/>
          <w:sz w:val="24"/>
        </w:rPr>
        <w:t xml:space="preserve"> to</w:t>
      </w:r>
      <w:r w:rsidR="00183A9E" w:rsidRPr="006D35BD">
        <w:rPr>
          <w:rFonts w:asciiTheme="minorHAnsi" w:hAnsiTheme="minorHAnsi"/>
          <w:color w:val="000000" w:themeColor="text1"/>
          <w:spacing w:val="-3"/>
          <w:sz w:val="24"/>
        </w:rPr>
        <w:t xml:space="preserve"> </w:t>
      </w:r>
      <w:r w:rsidR="00183A9E" w:rsidRPr="006D35BD">
        <w:rPr>
          <w:rFonts w:asciiTheme="minorHAnsi" w:hAnsiTheme="minorHAnsi"/>
          <w:color w:val="000000" w:themeColor="text1"/>
          <w:sz w:val="24"/>
        </w:rPr>
        <w:t>make</w:t>
      </w:r>
      <w:r w:rsidR="00183A9E" w:rsidRPr="006D35BD">
        <w:rPr>
          <w:rFonts w:asciiTheme="minorHAnsi" w:hAnsiTheme="minorHAnsi"/>
          <w:color w:val="000000" w:themeColor="text1"/>
          <w:spacing w:val="-2"/>
          <w:sz w:val="24"/>
        </w:rPr>
        <w:t xml:space="preserve"> </w:t>
      </w:r>
      <w:r w:rsidR="00183A9E" w:rsidRPr="006D35BD">
        <w:rPr>
          <w:rFonts w:asciiTheme="minorHAnsi" w:hAnsiTheme="minorHAnsi"/>
          <w:color w:val="000000" w:themeColor="text1"/>
          <w:spacing w:val="-1"/>
          <w:sz w:val="24"/>
        </w:rPr>
        <w:t>use</w:t>
      </w:r>
      <w:r w:rsidR="00183A9E" w:rsidRPr="006D35BD">
        <w:rPr>
          <w:rFonts w:asciiTheme="minorHAnsi" w:hAnsiTheme="minorHAnsi"/>
          <w:color w:val="000000" w:themeColor="text1"/>
          <w:spacing w:val="-2"/>
          <w:sz w:val="24"/>
        </w:rPr>
        <w:t xml:space="preserve"> </w:t>
      </w:r>
      <w:r w:rsidR="00183A9E" w:rsidRPr="006D35BD">
        <w:rPr>
          <w:rFonts w:asciiTheme="minorHAnsi" w:hAnsiTheme="minorHAnsi"/>
          <w:color w:val="000000" w:themeColor="text1"/>
          <w:sz w:val="24"/>
        </w:rPr>
        <w:t>of all</w:t>
      </w:r>
      <w:r w:rsidR="00183A9E" w:rsidRPr="006D35BD">
        <w:rPr>
          <w:rFonts w:asciiTheme="minorHAnsi" w:hAnsiTheme="minorHAnsi"/>
          <w:color w:val="000000" w:themeColor="text1"/>
          <w:spacing w:val="-3"/>
          <w:sz w:val="24"/>
        </w:rPr>
        <w:t xml:space="preserve"> </w:t>
      </w:r>
      <w:r w:rsidR="00183A9E" w:rsidRPr="006D35BD">
        <w:rPr>
          <w:rFonts w:asciiTheme="minorHAnsi" w:hAnsiTheme="minorHAnsi"/>
          <w:color w:val="000000" w:themeColor="text1"/>
          <w:sz w:val="24"/>
        </w:rPr>
        <w:t>six</w:t>
      </w:r>
      <w:r w:rsidR="00183A9E" w:rsidRPr="006D35BD">
        <w:rPr>
          <w:rFonts w:asciiTheme="minorHAnsi" w:hAnsiTheme="minorHAnsi"/>
          <w:color w:val="000000" w:themeColor="text1"/>
          <w:spacing w:val="-2"/>
          <w:sz w:val="24"/>
        </w:rPr>
        <w:t xml:space="preserve"> </w:t>
      </w:r>
      <w:r w:rsidR="00183A9E" w:rsidRPr="006D35BD">
        <w:rPr>
          <w:rFonts w:asciiTheme="minorHAnsi" w:hAnsiTheme="minorHAnsi"/>
          <w:color w:val="000000" w:themeColor="text1"/>
          <w:spacing w:val="-1"/>
          <w:sz w:val="24"/>
        </w:rPr>
        <w:t>slots available in every</w:t>
      </w:r>
      <w:r w:rsidR="00183A9E" w:rsidRPr="006D35BD">
        <w:rPr>
          <w:rFonts w:asciiTheme="minorHAnsi" w:hAnsiTheme="minorHAnsi"/>
          <w:color w:val="000000" w:themeColor="text1"/>
          <w:spacing w:val="-3"/>
          <w:sz w:val="24"/>
        </w:rPr>
        <w:t xml:space="preserve"> </w:t>
      </w:r>
      <w:r w:rsidR="00183A9E" w:rsidRPr="006D35BD">
        <w:rPr>
          <w:rFonts w:asciiTheme="minorHAnsi" w:hAnsiTheme="minorHAnsi"/>
          <w:color w:val="000000" w:themeColor="text1"/>
          <w:sz w:val="24"/>
        </w:rPr>
        <w:t>instruction bundle</w:t>
      </w:r>
      <w:r w:rsidR="00183A9E" w:rsidRPr="006D35BD">
        <w:rPr>
          <w:rFonts w:asciiTheme="minorHAnsi" w:hAnsiTheme="minorHAnsi"/>
          <w:color w:val="000000" w:themeColor="text1"/>
          <w:spacing w:val="-1"/>
          <w:sz w:val="24"/>
        </w:rPr>
        <w:t>.</w:t>
      </w:r>
      <w:r w:rsidR="00183A9E" w:rsidRPr="006D35BD">
        <w:rPr>
          <w:rFonts w:asciiTheme="minorHAnsi" w:hAnsiTheme="minorHAnsi"/>
          <w:color w:val="000000" w:themeColor="text1"/>
          <w:sz w:val="24"/>
        </w:rPr>
        <w:t xml:space="preserve">  </w:t>
      </w:r>
      <w:r w:rsidR="000D7363">
        <w:rPr>
          <w:rFonts w:asciiTheme="minorHAnsi" w:hAnsiTheme="minorHAnsi"/>
          <w:color w:val="000000" w:themeColor="text1"/>
          <w:sz w:val="24"/>
        </w:rPr>
        <w:t xml:space="preserve">Unused slots within each six-instruction bundle should be filled with </w:t>
      </w:r>
      <w:r w:rsidR="00183A9E" w:rsidRPr="006D35BD">
        <w:rPr>
          <w:rFonts w:asciiTheme="minorHAnsi" w:hAnsiTheme="minorHAnsi"/>
          <w:color w:val="000000" w:themeColor="text1"/>
          <w:spacing w:val="-1"/>
          <w:sz w:val="24"/>
        </w:rPr>
        <w:t>nop instruction</w:t>
      </w:r>
      <w:r w:rsidR="000D7363">
        <w:rPr>
          <w:rFonts w:asciiTheme="minorHAnsi" w:hAnsiTheme="minorHAnsi"/>
          <w:color w:val="000000" w:themeColor="text1"/>
          <w:spacing w:val="-1"/>
          <w:sz w:val="24"/>
        </w:rPr>
        <w:t>s.</w:t>
      </w:r>
    </w:p>
    <w:p w14:paraId="44C229DA" w14:textId="5FDFDD2B" w:rsidR="00002438" w:rsidRPr="006D35BD" w:rsidRDefault="00002438" w:rsidP="00002438">
      <w:pPr>
        <w:pStyle w:val="BodyText"/>
        <w:spacing w:line="276" w:lineRule="auto"/>
        <w:ind w:left="100" w:right="31"/>
        <w:rPr>
          <w:rFonts w:asciiTheme="minorHAnsi" w:hAnsiTheme="minorHAnsi"/>
          <w:color w:val="000000" w:themeColor="text1"/>
          <w:spacing w:val="-1"/>
          <w:sz w:val="24"/>
        </w:rPr>
      </w:pPr>
    </w:p>
    <w:p w14:paraId="4C5FDE03" w14:textId="385AC34C" w:rsidR="00145310" w:rsidRPr="006D35BD" w:rsidRDefault="00145310" w:rsidP="00002438">
      <w:pPr>
        <w:rPr>
          <w:rFonts w:cs="Times New Roman"/>
          <w:color w:val="000000" w:themeColor="text1"/>
          <w:spacing w:val="-1"/>
        </w:rPr>
      </w:pPr>
      <w:r w:rsidRPr="006D35BD">
        <w:rPr>
          <w:rFonts w:cs="Times New Roman"/>
          <w:color w:val="000000" w:themeColor="text1"/>
          <w:spacing w:val="-1"/>
        </w:rPr>
        <w:t>Each row in the table shown below corresponds to a separate long instruction word.</w:t>
      </w:r>
    </w:p>
    <w:p w14:paraId="2A2E885D" w14:textId="6B43EBF5" w:rsidR="00145310" w:rsidRPr="006D35BD" w:rsidRDefault="00145310" w:rsidP="00145310">
      <w:pPr>
        <w:rPr>
          <w:rFonts w:cs="Times New Roman"/>
          <w:color w:val="000000" w:themeColor="text1"/>
          <w:spacing w:val="-1"/>
        </w:rPr>
      </w:pPr>
      <w:r w:rsidRPr="006D35BD">
        <w:rPr>
          <w:rFonts w:cs="Times New Roman"/>
          <w:color w:val="000000" w:themeColor="text1"/>
        </w:rPr>
        <w:t>Complete the table to show the minimum number of long</w:t>
      </w:r>
      <w:r w:rsidRPr="006D35BD">
        <w:rPr>
          <w:rFonts w:cs="Times New Roman"/>
          <w:color w:val="000000" w:themeColor="text1"/>
          <w:spacing w:val="-1"/>
        </w:rPr>
        <w:t xml:space="preserve"> instruction </w:t>
      </w:r>
      <w:r w:rsidRPr="006D35BD">
        <w:rPr>
          <w:rFonts w:cs="Times New Roman"/>
          <w:color w:val="000000" w:themeColor="text1"/>
        </w:rPr>
        <w:t>words</w:t>
      </w:r>
      <w:r w:rsidRPr="006D35BD">
        <w:rPr>
          <w:rFonts w:cs="Times New Roman"/>
          <w:color w:val="000000" w:themeColor="text1"/>
          <w:spacing w:val="-3"/>
        </w:rPr>
        <w:t xml:space="preserve"> </w:t>
      </w:r>
      <w:r w:rsidRPr="006D35BD">
        <w:rPr>
          <w:rFonts w:cs="Times New Roman"/>
          <w:color w:val="000000" w:themeColor="text1"/>
        </w:rPr>
        <w:t>or</w:t>
      </w:r>
      <w:r w:rsidRPr="006D35BD">
        <w:rPr>
          <w:rFonts w:cs="Times New Roman"/>
          <w:color w:val="000000" w:themeColor="text1"/>
          <w:spacing w:val="-3"/>
        </w:rPr>
        <w:t xml:space="preserve"> </w:t>
      </w:r>
      <w:r w:rsidRPr="006D35BD">
        <w:rPr>
          <w:rFonts w:cs="Times New Roman"/>
          <w:color w:val="000000" w:themeColor="text1"/>
          <w:spacing w:val="-1"/>
        </w:rPr>
        <w:t>bundles</w:t>
      </w:r>
      <w:r w:rsidRPr="006D35BD">
        <w:rPr>
          <w:rFonts w:cs="Times New Roman"/>
          <w:color w:val="000000" w:themeColor="text1"/>
          <w:spacing w:val="2"/>
        </w:rPr>
        <w:t xml:space="preserve"> that </w:t>
      </w:r>
      <w:r w:rsidRPr="006D35BD">
        <w:rPr>
          <w:rFonts w:cs="Times New Roman"/>
          <w:color w:val="000000" w:themeColor="text1"/>
          <w:spacing w:val="-1"/>
        </w:rPr>
        <w:t>should be generated</w:t>
      </w:r>
      <w:r w:rsidRPr="006D35BD">
        <w:rPr>
          <w:rFonts w:cs="Times New Roman"/>
          <w:color w:val="000000" w:themeColor="text1"/>
        </w:rPr>
        <w:t xml:space="preserve"> </w:t>
      </w:r>
      <w:r w:rsidRPr="006D35BD">
        <w:rPr>
          <w:rFonts w:cs="Times New Roman"/>
          <w:color w:val="000000" w:themeColor="text1"/>
          <w:spacing w:val="-1"/>
        </w:rPr>
        <w:t>for</w:t>
      </w:r>
      <w:r w:rsidRPr="006D35BD">
        <w:rPr>
          <w:rFonts w:cs="Times New Roman"/>
          <w:color w:val="000000" w:themeColor="text1"/>
          <w:spacing w:val="-2"/>
        </w:rPr>
        <w:t xml:space="preserve"> </w:t>
      </w:r>
      <w:r w:rsidRPr="006D35BD">
        <w:rPr>
          <w:rFonts w:cs="Times New Roman"/>
          <w:color w:val="000000" w:themeColor="text1"/>
        </w:rPr>
        <w:t xml:space="preserve">the </w:t>
      </w:r>
      <w:r w:rsidRPr="006D35BD">
        <w:rPr>
          <w:rFonts w:cs="Times New Roman"/>
          <w:color w:val="000000" w:themeColor="text1"/>
          <w:spacing w:val="-1"/>
        </w:rPr>
        <w:t>following</w:t>
      </w:r>
      <w:r w:rsidRPr="006D35BD">
        <w:rPr>
          <w:rFonts w:cs="Times New Roman"/>
          <w:color w:val="000000" w:themeColor="text1"/>
          <w:spacing w:val="63"/>
        </w:rPr>
        <w:t xml:space="preserve"> </w:t>
      </w:r>
      <w:r w:rsidRPr="006D35BD">
        <w:rPr>
          <w:rFonts w:cs="Times New Roman"/>
          <w:color w:val="000000" w:themeColor="text1"/>
          <w:spacing w:val="-1"/>
        </w:rPr>
        <w:t xml:space="preserve">group </w:t>
      </w:r>
      <w:r w:rsidRPr="006D35BD">
        <w:rPr>
          <w:rFonts w:cs="Times New Roman"/>
          <w:color w:val="000000" w:themeColor="text1"/>
        </w:rPr>
        <w:t xml:space="preserve">of </w:t>
      </w:r>
      <w:r w:rsidRPr="006D35BD">
        <w:rPr>
          <w:rFonts w:cs="Times New Roman"/>
          <w:color w:val="000000" w:themeColor="text1"/>
          <w:spacing w:val="-1"/>
        </w:rPr>
        <w:t>instructions.  Include as many additional rows in the table as you need.</w:t>
      </w:r>
    </w:p>
    <w:p w14:paraId="26D73C3C" w14:textId="77777777" w:rsidR="00145310" w:rsidRPr="006D35BD" w:rsidRDefault="00145310" w:rsidP="00002438">
      <w:pPr>
        <w:rPr>
          <w:rFonts w:cs="Times New Roman"/>
          <w:color w:val="000000" w:themeColor="text1"/>
          <w:spacing w:val="-1"/>
        </w:rPr>
      </w:pPr>
    </w:p>
    <w:p w14:paraId="2976DCA6" w14:textId="77777777" w:rsidR="00002438" w:rsidRPr="006D35BD" w:rsidRDefault="00002438" w:rsidP="00002438">
      <w:pPr>
        <w:rPr>
          <w:rFonts w:ascii="Times New Roman" w:hAnsi="Times New Roman" w:cs="Times New Roman"/>
          <w:color w:val="000000" w:themeColor="text1"/>
        </w:rPr>
      </w:pPr>
    </w:p>
    <w:p w14:paraId="4FFB912A" w14:textId="41E179AC" w:rsidR="00002438" w:rsidRPr="006D35BD" w:rsidRDefault="00002438" w:rsidP="00002438">
      <w:pPr>
        <w:pStyle w:val="BodyText"/>
        <w:tabs>
          <w:tab w:val="left" w:pos="1540"/>
        </w:tabs>
        <w:ind w:left="820"/>
        <w:rPr>
          <w:color w:val="000000" w:themeColor="text1"/>
          <w:sz w:val="24"/>
        </w:rPr>
      </w:pPr>
      <w:r w:rsidRPr="006D35BD">
        <w:rPr>
          <w:color w:val="000000" w:themeColor="text1"/>
          <w:spacing w:val="-1"/>
          <w:sz w:val="24"/>
        </w:rPr>
        <w:t>add</w:t>
      </w:r>
      <w:r w:rsidRPr="006D35BD">
        <w:rPr>
          <w:color w:val="000000" w:themeColor="text1"/>
          <w:spacing w:val="-1"/>
          <w:sz w:val="24"/>
        </w:rPr>
        <w:tab/>
      </w:r>
      <w:r w:rsidRPr="006D35BD">
        <w:rPr>
          <w:color w:val="000000" w:themeColor="text1"/>
          <w:spacing w:val="-1"/>
          <w:sz w:val="24"/>
        </w:rPr>
        <w:tab/>
        <w:t>$11,</w:t>
      </w:r>
      <w:r w:rsidR="006C19FC">
        <w:rPr>
          <w:color w:val="000000" w:themeColor="text1"/>
          <w:spacing w:val="-1"/>
          <w:sz w:val="24"/>
        </w:rPr>
        <w:t xml:space="preserve"> </w:t>
      </w:r>
      <w:r w:rsidRPr="006D35BD">
        <w:rPr>
          <w:color w:val="000000" w:themeColor="text1"/>
          <w:spacing w:val="-1"/>
          <w:sz w:val="24"/>
        </w:rPr>
        <w:t>$2,</w:t>
      </w:r>
      <w:r w:rsidR="006C19FC">
        <w:rPr>
          <w:color w:val="000000" w:themeColor="text1"/>
          <w:spacing w:val="-1"/>
          <w:sz w:val="24"/>
        </w:rPr>
        <w:t xml:space="preserve"> </w:t>
      </w:r>
      <w:r w:rsidRPr="006D35BD">
        <w:rPr>
          <w:color w:val="000000" w:themeColor="text1"/>
          <w:spacing w:val="-1"/>
          <w:sz w:val="24"/>
        </w:rPr>
        <w:t>$3</w:t>
      </w:r>
      <w:r w:rsidR="007A2C85">
        <w:rPr>
          <w:color w:val="000000" w:themeColor="text1"/>
          <w:spacing w:val="-1"/>
          <w:sz w:val="24"/>
        </w:rPr>
        <w:t xml:space="preserve"> </w:t>
      </w:r>
    </w:p>
    <w:p w14:paraId="00FCCF54" w14:textId="0205933B" w:rsidR="00002438" w:rsidRPr="006D35BD" w:rsidRDefault="00002438" w:rsidP="00002438">
      <w:pPr>
        <w:pStyle w:val="BodyText"/>
        <w:tabs>
          <w:tab w:val="left" w:pos="1540"/>
        </w:tabs>
        <w:spacing w:before="38"/>
        <w:ind w:left="820"/>
        <w:rPr>
          <w:color w:val="000000" w:themeColor="text1"/>
          <w:spacing w:val="-1"/>
          <w:sz w:val="24"/>
        </w:rPr>
      </w:pPr>
      <w:r w:rsidRPr="006D35BD">
        <w:rPr>
          <w:color w:val="000000" w:themeColor="text1"/>
          <w:spacing w:val="-1"/>
          <w:sz w:val="24"/>
        </w:rPr>
        <w:t>add</w:t>
      </w:r>
      <w:r w:rsidRPr="006D35BD">
        <w:rPr>
          <w:color w:val="000000" w:themeColor="text1"/>
          <w:spacing w:val="-1"/>
          <w:sz w:val="24"/>
        </w:rPr>
        <w:tab/>
      </w:r>
      <w:r w:rsidRPr="006D35BD">
        <w:rPr>
          <w:color w:val="000000" w:themeColor="text1"/>
          <w:spacing w:val="-1"/>
          <w:sz w:val="24"/>
        </w:rPr>
        <w:tab/>
        <w:t>$4,</w:t>
      </w:r>
      <w:r w:rsidR="006C19FC">
        <w:rPr>
          <w:color w:val="000000" w:themeColor="text1"/>
          <w:spacing w:val="-1"/>
          <w:sz w:val="24"/>
        </w:rPr>
        <w:t xml:space="preserve"> </w:t>
      </w:r>
      <w:r w:rsidRPr="006D35BD">
        <w:rPr>
          <w:color w:val="000000" w:themeColor="text1"/>
          <w:spacing w:val="-1"/>
          <w:sz w:val="24"/>
        </w:rPr>
        <w:t>$5,</w:t>
      </w:r>
      <w:r w:rsidR="006C19FC">
        <w:rPr>
          <w:color w:val="000000" w:themeColor="text1"/>
          <w:spacing w:val="-1"/>
          <w:sz w:val="24"/>
        </w:rPr>
        <w:t xml:space="preserve"> </w:t>
      </w:r>
      <w:r w:rsidRPr="006D35BD">
        <w:rPr>
          <w:color w:val="000000" w:themeColor="text1"/>
          <w:spacing w:val="-1"/>
          <w:sz w:val="24"/>
        </w:rPr>
        <w:t>$11</w:t>
      </w:r>
      <w:r w:rsidR="007A2C85">
        <w:rPr>
          <w:color w:val="000000" w:themeColor="text1"/>
          <w:spacing w:val="-1"/>
          <w:sz w:val="24"/>
        </w:rPr>
        <w:t xml:space="preserve"> </w:t>
      </w:r>
    </w:p>
    <w:p w14:paraId="7DAA7F89" w14:textId="36832A14" w:rsidR="00002438" w:rsidRPr="006D35BD" w:rsidRDefault="00002438" w:rsidP="00002438">
      <w:pPr>
        <w:pStyle w:val="BodyText"/>
        <w:tabs>
          <w:tab w:val="left" w:pos="1540"/>
        </w:tabs>
        <w:spacing w:before="38"/>
        <w:ind w:left="820"/>
        <w:rPr>
          <w:color w:val="000000" w:themeColor="text1"/>
          <w:spacing w:val="-1"/>
          <w:sz w:val="24"/>
        </w:rPr>
      </w:pPr>
      <w:r w:rsidRPr="006D35BD">
        <w:rPr>
          <w:color w:val="000000" w:themeColor="text1"/>
          <w:spacing w:val="-1"/>
          <w:sz w:val="24"/>
        </w:rPr>
        <w:t xml:space="preserve">mtc1    </w:t>
      </w:r>
      <w:r w:rsidRPr="006D35BD">
        <w:rPr>
          <w:color w:val="000000" w:themeColor="text1"/>
          <w:spacing w:val="-1"/>
          <w:sz w:val="24"/>
        </w:rPr>
        <w:tab/>
      </w:r>
      <w:r w:rsidRPr="006D35BD">
        <w:rPr>
          <w:color w:val="000000" w:themeColor="text1"/>
          <w:spacing w:val="-1"/>
          <w:sz w:val="24"/>
        </w:rPr>
        <w:tab/>
        <w:t>$4,</w:t>
      </w:r>
      <w:r w:rsidR="006C19FC">
        <w:rPr>
          <w:color w:val="000000" w:themeColor="text1"/>
          <w:spacing w:val="-1"/>
          <w:sz w:val="24"/>
        </w:rPr>
        <w:t xml:space="preserve"> </w:t>
      </w:r>
      <w:r w:rsidRPr="006D35BD">
        <w:rPr>
          <w:color w:val="000000" w:themeColor="text1"/>
          <w:spacing w:val="-1"/>
          <w:sz w:val="24"/>
        </w:rPr>
        <w:t>$f12</w:t>
      </w:r>
      <w:r w:rsidR="007A2C85">
        <w:rPr>
          <w:color w:val="000000" w:themeColor="text1"/>
          <w:spacing w:val="-1"/>
          <w:sz w:val="24"/>
        </w:rPr>
        <w:t xml:space="preserve"> </w:t>
      </w:r>
    </w:p>
    <w:p w14:paraId="10EBA98D" w14:textId="2E4209EA" w:rsidR="00002438" w:rsidRPr="006D35BD" w:rsidRDefault="00002438" w:rsidP="00002438">
      <w:pPr>
        <w:pStyle w:val="BodyText"/>
        <w:tabs>
          <w:tab w:val="left" w:pos="1540"/>
        </w:tabs>
        <w:spacing w:before="38"/>
        <w:ind w:left="820"/>
        <w:rPr>
          <w:color w:val="000000" w:themeColor="text1"/>
          <w:sz w:val="24"/>
        </w:rPr>
      </w:pPr>
      <w:r w:rsidRPr="006D35BD">
        <w:rPr>
          <w:color w:val="000000" w:themeColor="text1"/>
          <w:spacing w:val="-1"/>
          <w:sz w:val="24"/>
        </w:rPr>
        <w:t xml:space="preserve">cvt.s.w   </w:t>
      </w:r>
      <w:r w:rsidRPr="006D35BD">
        <w:rPr>
          <w:color w:val="000000" w:themeColor="text1"/>
          <w:spacing w:val="-1"/>
          <w:sz w:val="24"/>
        </w:rPr>
        <w:tab/>
        <w:t>$f12,</w:t>
      </w:r>
      <w:r w:rsidR="006C19FC">
        <w:rPr>
          <w:color w:val="000000" w:themeColor="text1"/>
          <w:spacing w:val="-1"/>
          <w:sz w:val="24"/>
        </w:rPr>
        <w:t xml:space="preserve"> </w:t>
      </w:r>
      <w:r w:rsidRPr="006D35BD">
        <w:rPr>
          <w:color w:val="000000" w:themeColor="text1"/>
          <w:spacing w:val="-1"/>
          <w:sz w:val="24"/>
        </w:rPr>
        <w:t>$f12</w:t>
      </w:r>
      <w:r w:rsidR="007A2C85">
        <w:rPr>
          <w:color w:val="000000" w:themeColor="text1"/>
          <w:spacing w:val="-1"/>
          <w:sz w:val="24"/>
        </w:rPr>
        <w:t xml:space="preserve"> </w:t>
      </w:r>
    </w:p>
    <w:p w14:paraId="3BD45220" w14:textId="1B58870F" w:rsidR="00002438" w:rsidRPr="006D35BD" w:rsidRDefault="00002438" w:rsidP="00002438">
      <w:pPr>
        <w:pStyle w:val="BodyText"/>
        <w:tabs>
          <w:tab w:val="left" w:pos="1540"/>
        </w:tabs>
        <w:spacing w:before="41"/>
        <w:ind w:left="820"/>
        <w:rPr>
          <w:color w:val="000000" w:themeColor="text1"/>
          <w:spacing w:val="-1"/>
          <w:sz w:val="24"/>
        </w:rPr>
      </w:pPr>
      <w:r w:rsidRPr="006D35BD">
        <w:rPr>
          <w:color w:val="000000" w:themeColor="text1"/>
          <w:spacing w:val="-1"/>
          <w:sz w:val="24"/>
        </w:rPr>
        <w:t>sub.s</w:t>
      </w:r>
      <w:r w:rsidRPr="006D35BD">
        <w:rPr>
          <w:color w:val="000000" w:themeColor="text1"/>
          <w:spacing w:val="-1"/>
          <w:sz w:val="24"/>
        </w:rPr>
        <w:tab/>
      </w:r>
      <w:r w:rsidRPr="006D35BD">
        <w:rPr>
          <w:color w:val="000000" w:themeColor="text1"/>
          <w:spacing w:val="-1"/>
          <w:sz w:val="24"/>
        </w:rPr>
        <w:tab/>
        <w:t>$f14,</w:t>
      </w:r>
      <w:r w:rsidR="006C19FC">
        <w:rPr>
          <w:color w:val="000000" w:themeColor="text1"/>
          <w:spacing w:val="-1"/>
          <w:sz w:val="24"/>
        </w:rPr>
        <w:t xml:space="preserve"> </w:t>
      </w:r>
      <w:r w:rsidRPr="006D35BD">
        <w:rPr>
          <w:color w:val="000000" w:themeColor="text1"/>
          <w:spacing w:val="-1"/>
          <w:sz w:val="24"/>
        </w:rPr>
        <w:t>$f16,</w:t>
      </w:r>
      <w:r w:rsidR="006C19FC">
        <w:rPr>
          <w:color w:val="000000" w:themeColor="text1"/>
          <w:spacing w:val="-1"/>
          <w:sz w:val="24"/>
        </w:rPr>
        <w:t xml:space="preserve"> </w:t>
      </w:r>
      <w:r w:rsidRPr="006D35BD">
        <w:rPr>
          <w:color w:val="000000" w:themeColor="text1"/>
          <w:spacing w:val="-1"/>
          <w:sz w:val="24"/>
        </w:rPr>
        <w:t>$f18</w:t>
      </w:r>
      <w:r w:rsidR="007A2C85">
        <w:rPr>
          <w:color w:val="000000" w:themeColor="text1"/>
          <w:spacing w:val="-1"/>
          <w:sz w:val="24"/>
        </w:rPr>
        <w:t xml:space="preserve"> </w:t>
      </w:r>
    </w:p>
    <w:p w14:paraId="5B5F6F8A" w14:textId="4F7CD533" w:rsidR="00002438" w:rsidRPr="006D35BD" w:rsidRDefault="00002438" w:rsidP="00002438">
      <w:pPr>
        <w:pStyle w:val="BodyText"/>
        <w:tabs>
          <w:tab w:val="left" w:pos="1540"/>
        </w:tabs>
        <w:spacing w:before="41"/>
        <w:ind w:left="820"/>
        <w:rPr>
          <w:color w:val="000000" w:themeColor="text1"/>
          <w:spacing w:val="-1"/>
          <w:sz w:val="24"/>
        </w:rPr>
      </w:pPr>
      <w:r w:rsidRPr="006D35BD">
        <w:rPr>
          <w:color w:val="000000" w:themeColor="text1"/>
          <w:spacing w:val="-1"/>
          <w:sz w:val="24"/>
        </w:rPr>
        <w:t xml:space="preserve">add.s      </w:t>
      </w:r>
      <w:r w:rsidRPr="006D35BD">
        <w:rPr>
          <w:color w:val="000000" w:themeColor="text1"/>
          <w:spacing w:val="-1"/>
          <w:sz w:val="24"/>
        </w:rPr>
        <w:tab/>
        <w:t>$f8,</w:t>
      </w:r>
      <w:r w:rsidR="006C19FC">
        <w:rPr>
          <w:color w:val="000000" w:themeColor="text1"/>
          <w:spacing w:val="-1"/>
          <w:sz w:val="24"/>
        </w:rPr>
        <w:t xml:space="preserve"> </w:t>
      </w:r>
      <w:r w:rsidRPr="006D35BD">
        <w:rPr>
          <w:color w:val="000000" w:themeColor="text1"/>
          <w:spacing w:val="-1"/>
          <w:sz w:val="24"/>
        </w:rPr>
        <w:t>$f14,</w:t>
      </w:r>
      <w:r w:rsidR="006C19FC">
        <w:rPr>
          <w:color w:val="000000" w:themeColor="text1"/>
          <w:spacing w:val="-1"/>
          <w:sz w:val="24"/>
        </w:rPr>
        <w:t xml:space="preserve"> </w:t>
      </w:r>
      <w:r w:rsidRPr="006D35BD">
        <w:rPr>
          <w:color w:val="000000" w:themeColor="text1"/>
          <w:spacing w:val="-1"/>
          <w:sz w:val="24"/>
        </w:rPr>
        <w:t>$f12</w:t>
      </w:r>
    </w:p>
    <w:p w14:paraId="7746D9C5" w14:textId="7F347AD0" w:rsidR="00002438" w:rsidRPr="006D35BD" w:rsidRDefault="00002438" w:rsidP="00002438">
      <w:pPr>
        <w:pStyle w:val="BodyText"/>
        <w:tabs>
          <w:tab w:val="left" w:pos="1540"/>
        </w:tabs>
        <w:spacing w:before="41"/>
        <w:ind w:left="820"/>
        <w:rPr>
          <w:color w:val="000000" w:themeColor="text1"/>
          <w:spacing w:val="-1"/>
          <w:sz w:val="24"/>
        </w:rPr>
      </w:pPr>
      <w:r w:rsidRPr="006D35BD">
        <w:rPr>
          <w:color w:val="000000" w:themeColor="text1"/>
          <w:spacing w:val="-1"/>
          <w:sz w:val="24"/>
        </w:rPr>
        <w:t xml:space="preserve">ceil.w,s         </w:t>
      </w:r>
      <w:r w:rsidRPr="006D35BD">
        <w:rPr>
          <w:color w:val="000000" w:themeColor="text1"/>
          <w:spacing w:val="-1"/>
          <w:sz w:val="24"/>
        </w:rPr>
        <w:tab/>
        <w:t>$f6,</w:t>
      </w:r>
      <w:r w:rsidR="006C19FC">
        <w:rPr>
          <w:color w:val="000000" w:themeColor="text1"/>
          <w:spacing w:val="-1"/>
          <w:sz w:val="24"/>
        </w:rPr>
        <w:t xml:space="preserve"> </w:t>
      </w:r>
      <w:r w:rsidRPr="006D35BD">
        <w:rPr>
          <w:color w:val="000000" w:themeColor="text1"/>
          <w:spacing w:val="-1"/>
          <w:sz w:val="24"/>
        </w:rPr>
        <w:t>$f8</w:t>
      </w:r>
      <w:r w:rsidR="007A2C85">
        <w:rPr>
          <w:color w:val="000000" w:themeColor="text1"/>
          <w:spacing w:val="-1"/>
          <w:sz w:val="24"/>
        </w:rPr>
        <w:t xml:space="preserve"> </w:t>
      </w:r>
    </w:p>
    <w:p w14:paraId="741D5632" w14:textId="2A6B2F9B" w:rsidR="00002438" w:rsidRPr="006D35BD" w:rsidRDefault="00002438" w:rsidP="00002438">
      <w:pPr>
        <w:pStyle w:val="BodyText"/>
        <w:tabs>
          <w:tab w:val="left" w:pos="1540"/>
        </w:tabs>
        <w:spacing w:before="41"/>
        <w:ind w:left="820"/>
        <w:rPr>
          <w:color w:val="000000" w:themeColor="text1"/>
          <w:spacing w:val="-1"/>
          <w:sz w:val="24"/>
        </w:rPr>
      </w:pPr>
      <w:r w:rsidRPr="006D35BD">
        <w:rPr>
          <w:color w:val="000000" w:themeColor="text1"/>
          <w:spacing w:val="-1"/>
          <w:sz w:val="24"/>
        </w:rPr>
        <w:t xml:space="preserve">sub.s      </w:t>
      </w:r>
      <w:r w:rsidRPr="006D35BD">
        <w:rPr>
          <w:color w:val="000000" w:themeColor="text1"/>
          <w:spacing w:val="-1"/>
          <w:sz w:val="24"/>
        </w:rPr>
        <w:tab/>
        <w:t>$f8,</w:t>
      </w:r>
      <w:r w:rsidR="006C19FC">
        <w:rPr>
          <w:color w:val="000000" w:themeColor="text1"/>
          <w:spacing w:val="-1"/>
          <w:sz w:val="24"/>
        </w:rPr>
        <w:t xml:space="preserve"> </w:t>
      </w:r>
      <w:r w:rsidRPr="006D35BD">
        <w:rPr>
          <w:color w:val="000000" w:themeColor="text1"/>
          <w:spacing w:val="-1"/>
          <w:sz w:val="24"/>
        </w:rPr>
        <w:t>$f14,</w:t>
      </w:r>
      <w:r w:rsidR="006C19FC">
        <w:rPr>
          <w:color w:val="000000" w:themeColor="text1"/>
          <w:spacing w:val="-1"/>
          <w:sz w:val="24"/>
        </w:rPr>
        <w:t xml:space="preserve"> </w:t>
      </w:r>
      <w:r w:rsidRPr="006D35BD">
        <w:rPr>
          <w:color w:val="000000" w:themeColor="text1"/>
          <w:spacing w:val="-1"/>
          <w:sz w:val="24"/>
        </w:rPr>
        <w:t>$f8</w:t>
      </w:r>
    </w:p>
    <w:p w14:paraId="2480B147" w14:textId="77777777" w:rsidR="00002438" w:rsidRPr="006D35BD" w:rsidRDefault="00002438" w:rsidP="00002438">
      <w:pPr>
        <w:pStyle w:val="BodyText"/>
        <w:tabs>
          <w:tab w:val="left" w:pos="1540"/>
        </w:tabs>
        <w:spacing w:before="41"/>
        <w:ind w:left="820"/>
        <w:rPr>
          <w:color w:val="000000" w:themeColor="text1"/>
          <w:spacing w:val="-1"/>
          <w:sz w:val="24"/>
        </w:rPr>
      </w:pPr>
    </w:p>
    <w:p w14:paraId="781DC708" w14:textId="4EBA67D8" w:rsidR="00002438" w:rsidRPr="006D35BD" w:rsidRDefault="00002438" w:rsidP="00002438">
      <w:pPr>
        <w:pStyle w:val="BodyText"/>
        <w:tabs>
          <w:tab w:val="left" w:pos="1540"/>
        </w:tabs>
        <w:spacing w:before="41"/>
        <w:rPr>
          <w:color w:val="000000" w:themeColor="text1"/>
          <w:spacing w:val="-1"/>
          <w:sz w:val="24"/>
        </w:rPr>
      </w:pPr>
    </w:p>
    <w:tbl>
      <w:tblPr>
        <w:tblStyle w:val="TableGrid"/>
        <w:tblW w:w="9165" w:type="dxa"/>
        <w:tblInd w:w="100" w:type="dxa"/>
        <w:tblLook w:val="04A0" w:firstRow="1" w:lastRow="0" w:firstColumn="1" w:lastColumn="0" w:noHBand="0" w:noVBand="1"/>
      </w:tblPr>
      <w:tblGrid>
        <w:gridCol w:w="1572"/>
        <w:gridCol w:w="1396"/>
        <w:gridCol w:w="1059"/>
        <w:gridCol w:w="1777"/>
        <w:gridCol w:w="1650"/>
        <w:gridCol w:w="1711"/>
      </w:tblGrid>
      <w:tr w:rsidR="006D35BD" w:rsidRPr="006D35BD" w14:paraId="150C4E18" w14:textId="77777777" w:rsidTr="00997CB6">
        <w:trPr>
          <w:trHeight w:val="377"/>
        </w:trPr>
        <w:tc>
          <w:tcPr>
            <w:tcW w:w="1572" w:type="dxa"/>
          </w:tcPr>
          <w:p w14:paraId="296980BC" w14:textId="77777777" w:rsidR="00002438" w:rsidRPr="006D35BD" w:rsidRDefault="00002438" w:rsidP="00187ED8">
            <w:pPr>
              <w:pStyle w:val="BodyText"/>
              <w:spacing w:line="276" w:lineRule="auto"/>
              <w:ind w:left="0" w:right="31"/>
              <w:rPr>
                <w:color w:val="000000" w:themeColor="text1"/>
                <w:spacing w:val="-1"/>
                <w:sz w:val="24"/>
              </w:rPr>
            </w:pPr>
            <w:r w:rsidRPr="006D35BD">
              <w:rPr>
                <w:color w:val="000000" w:themeColor="text1"/>
                <w:spacing w:val="-1"/>
                <w:sz w:val="24"/>
              </w:rPr>
              <w:t>Int unit1</w:t>
            </w:r>
          </w:p>
        </w:tc>
        <w:tc>
          <w:tcPr>
            <w:tcW w:w="1396" w:type="dxa"/>
          </w:tcPr>
          <w:p w14:paraId="4F7C6577" w14:textId="77777777" w:rsidR="00002438" w:rsidRPr="006D35BD" w:rsidRDefault="00002438" w:rsidP="00187ED8">
            <w:pPr>
              <w:pStyle w:val="BodyText"/>
              <w:spacing w:line="276" w:lineRule="auto"/>
              <w:ind w:left="0" w:right="31"/>
              <w:rPr>
                <w:color w:val="000000" w:themeColor="text1"/>
                <w:spacing w:val="-1"/>
                <w:sz w:val="24"/>
              </w:rPr>
            </w:pPr>
            <w:r w:rsidRPr="006D35BD">
              <w:rPr>
                <w:color w:val="000000" w:themeColor="text1"/>
                <w:spacing w:val="-1"/>
                <w:sz w:val="24"/>
              </w:rPr>
              <w:t>Int unit2</w:t>
            </w:r>
          </w:p>
        </w:tc>
        <w:tc>
          <w:tcPr>
            <w:tcW w:w="1059" w:type="dxa"/>
          </w:tcPr>
          <w:p w14:paraId="724D76C5" w14:textId="77777777" w:rsidR="00002438" w:rsidRPr="006D35BD" w:rsidRDefault="00002438" w:rsidP="00187ED8">
            <w:pPr>
              <w:pStyle w:val="BodyText"/>
              <w:spacing w:line="276" w:lineRule="auto"/>
              <w:ind w:left="0" w:right="31"/>
              <w:rPr>
                <w:color w:val="000000" w:themeColor="text1"/>
                <w:spacing w:val="-1"/>
                <w:sz w:val="24"/>
              </w:rPr>
            </w:pPr>
            <w:r w:rsidRPr="006D35BD">
              <w:rPr>
                <w:color w:val="000000" w:themeColor="text1"/>
                <w:spacing w:val="-1"/>
                <w:sz w:val="24"/>
              </w:rPr>
              <w:t>Int unit3</w:t>
            </w:r>
          </w:p>
        </w:tc>
        <w:tc>
          <w:tcPr>
            <w:tcW w:w="1777" w:type="dxa"/>
          </w:tcPr>
          <w:p w14:paraId="20D25D07" w14:textId="77777777" w:rsidR="00002438" w:rsidRPr="006D35BD" w:rsidRDefault="00002438" w:rsidP="00187ED8">
            <w:pPr>
              <w:pStyle w:val="BodyText"/>
              <w:spacing w:line="276" w:lineRule="auto"/>
              <w:ind w:left="0" w:right="31"/>
              <w:rPr>
                <w:color w:val="000000" w:themeColor="text1"/>
                <w:spacing w:val="-1"/>
                <w:sz w:val="24"/>
              </w:rPr>
            </w:pPr>
            <w:r w:rsidRPr="006D35BD">
              <w:rPr>
                <w:color w:val="000000" w:themeColor="text1"/>
                <w:spacing w:val="-1"/>
                <w:sz w:val="24"/>
              </w:rPr>
              <w:t>Flt unit1</w:t>
            </w:r>
          </w:p>
        </w:tc>
        <w:tc>
          <w:tcPr>
            <w:tcW w:w="1650" w:type="dxa"/>
          </w:tcPr>
          <w:p w14:paraId="414799F4" w14:textId="77777777" w:rsidR="00002438" w:rsidRPr="006D35BD" w:rsidRDefault="00002438" w:rsidP="00187ED8">
            <w:pPr>
              <w:pStyle w:val="BodyText"/>
              <w:spacing w:line="276" w:lineRule="auto"/>
              <w:ind w:left="0" w:right="31"/>
              <w:rPr>
                <w:color w:val="000000" w:themeColor="text1"/>
                <w:spacing w:val="-1"/>
                <w:sz w:val="24"/>
              </w:rPr>
            </w:pPr>
            <w:r w:rsidRPr="006D35BD">
              <w:rPr>
                <w:color w:val="000000" w:themeColor="text1"/>
                <w:spacing w:val="-1"/>
                <w:sz w:val="24"/>
              </w:rPr>
              <w:t>Flt unit2</w:t>
            </w:r>
          </w:p>
        </w:tc>
        <w:tc>
          <w:tcPr>
            <w:tcW w:w="1711" w:type="dxa"/>
          </w:tcPr>
          <w:p w14:paraId="72E9F942" w14:textId="77777777" w:rsidR="00002438" w:rsidRPr="006D35BD" w:rsidRDefault="00002438" w:rsidP="00187ED8">
            <w:pPr>
              <w:pStyle w:val="BodyText"/>
              <w:spacing w:line="276" w:lineRule="auto"/>
              <w:ind w:left="0" w:right="31"/>
              <w:rPr>
                <w:color w:val="000000" w:themeColor="text1"/>
                <w:spacing w:val="-1"/>
                <w:sz w:val="24"/>
              </w:rPr>
            </w:pPr>
            <w:r w:rsidRPr="006D35BD">
              <w:rPr>
                <w:color w:val="000000" w:themeColor="text1"/>
                <w:spacing w:val="-1"/>
                <w:sz w:val="24"/>
              </w:rPr>
              <w:t>Flt unit3</w:t>
            </w:r>
          </w:p>
        </w:tc>
      </w:tr>
      <w:tr w:rsidR="006D35BD" w:rsidRPr="006D35BD" w14:paraId="6E7D8EB7" w14:textId="77777777" w:rsidTr="00997CB6">
        <w:tc>
          <w:tcPr>
            <w:tcW w:w="1572" w:type="dxa"/>
          </w:tcPr>
          <w:p w14:paraId="141C9E9A" w14:textId="4E674C04" w:rsidR="00002438" w:rsidRPr="006D35BD" w:rsidRDefault="007A2C85" w:rsidP="00997CB6">
            <w:pPr>
              <w:pStyle w:val="BodyText"/>
              <w:tabs>
                <w:tab w:val="center" w:pos="662"/>
              </w:tabs>
              <w:spacing w:line="276" w:lineRule="auto"/>
              <w:ind w:left="0" w:right="31"/>
              <w:rPr>
                <w:color w:val="000000" w:themeColor="text1"/>
                <w:spacing w:val="-1"/>
                <w:sz w:val="20"/>
                <w:szCs w:val="20"/>
              </w:rPr>
            </w:pPr>
            <w:r w:rsidRPr="007A2C85">
              <w:rPr>
                <w:color w:val="000000" w:themeColor="text1"/>
                <w:spacing w:val="-1"/>
                <w:sz w:val="20"/>
                <w:szCs w:val="20"/>
              </w:rPr>
              <w:t>add</w:t>
            </w:r>
            <w:r w:rsidRPr="007A2C85">
              <w:rPr>
                <w:color w:val="000000" w:themeColor="text1"/>
                <w:spacing w:val="-1"/>
                <w:sz w:val="20"/>
                <w:szCs w:val="20"/>
              </w:rPr>
              <w:tab/>
              <w:t>$11, $2, $3</w:t>
            </w:r>
          </w:p>
        </w:tc>
        <w:tc>
          <w:tcPr>
            <w:tcW w:w="1396" w:type="dxa"/>
          </w:tcPr>
          <w:p w14:paraId="28FD300C" w14:textId="0E5A08C1" w:rsidR="00002438" w:rsidRPr="006D35BD" w:rsidRDefault="007A2C85" w:rsidP="00187ED8">
            <w:pPr>
              <w:pStyle w:val="BodyText"/>
              <w:spacing w:line="276" w:lineRule="auto"/>
              <w:ind w:left="0" w:right="31"/>
              <w:rPr>
                <w:color w:val="000000" w:themeColor="text1"/>
                <w:spacing w:val="-1"/>
                <w:sz w:val="20"/>
                <w:szCs w:val="20"/>
              </w:rPr>
            </w:pPr>
            <w:r>
              <w:rPr>
                <w:color w:val="000000" w:themeColor="text1"/>
                <w:spacing w:val="-1"/>
                <w:sz w:val="20"/>
                <w:szCs w:val="20"/>
              </w:rPr>
              <w:t>Mtc1 $4, $f12</w:t>
            </w:r>
          </w:p>
        </w:tc>
        <w:tc>
          <w:tcPr>
            <w:tcW w:w="1059" w:type="dxa"/>
          </w:tcPr>
          <w:p w14:paraId="1428F562" w14:textId="07B1583E" w:rsidR="00002438" w:rsidRPr="006D35BD" w:rsidRDefault="007A2C85" w:rsidP="00187ED8">
            <w:pPr>
              <w:pStyle w:val="BodyText"/>
              <w:spacing w:line="276" w:lineRule="auto"/>
              <w:ind w:left="0" w:right="31"/>
              <w:rPr>
                <w:color w:val="000000" w:themeColor="text1"/>
                <w:spacing w:val="-1"/>
                <w:sz w:val="24"/>
              </w:rPr>
            </w:pPr>
            <w:r>
              <w:rPr>
                <w:color w:val="000000" w:themeColor="text1"/>
                <w:spacing w:val="-1"/>
                <w:sz w:val="24"/>
              </w:rPr>
              <w:t>nop</w:t>
            </w:r>
          </w:p>
        </w:tc>
        <w:tc>
          <w:tcPr>
            <w:tcW w:w="1777" w:type="dxa"/>
          </w:tcPr>
          <w:p w14:paraId="025A6CD9" w14:textId="4AF804DC" w:rsidR="00002438" w:rsidRPr="006D35BD" w:rsidRDefault="007A2C85" w:rsidP="00187ED8">
            <w:pPr>
              <w:pStyle w:val="BodyText"/>
              <w:spacing w:line="276" w:lineRule="auto"/>
              <w:ind w:left="0" w:right="31"/>
              <w:rPr>
                <w:color w:val="000000" w:themeColor="text1"/>
                <w:spacing w:val="-1"/>
                <w:sz w:val="24"/>
              </w:rPr>
            </w:pPr>
            <w:r>
              <w:rPr>
                <w:color w:val="000000" w:themeColor="text1"/>
                <w:spacing w:val="-1"/>
                <w:sz w:val="24"/>
              </w:rPr>
              <w:t>Sub.s $f14, $f16, $f18</w:t>
            </w:r>
          </w:p>
        </w:tc>
        <w:tc>
          <w:tcPr>
            <w:tcW w:w="1650" w:type="dxa"/>
          </w:tcPr>
          <w:p w14:paraId="620E75CE" w14:textId="1C826253" w:rsidR="00002438" w:rsidRPr="006D35BD" w:rsidRDefault="007A2C85" w:rsidP="00187ED8">
            <w:pPr>
              <w:pStyle w:val="BodyText"/>
              <w:spacing w:line="276" w:lineRule="auto"/>
              <w:ind w:left="0" w:right="31"/>
              <w:rPr>
                <w:color w:val="000000" w:themeColor="text1"/>
                <w:spacing w:val="-1"/>
                <w:sz w:val="24"/>
              </w:rPr>
            </w:pPr>
            <w:r>
              <w:rPr>
                <w:color w:val="000000" w:themeColor="text1"/>
                <w:spacing w:val="-1"/>
                <w:sz w:val="24"/>
              </w:rPr>
              <w:t>Ceil.w.s $f6, $f8</w:t>
            </w:r>
          </w:p>
        </w:tc>
        <w:tc>
          <w:tcPr>
            <w:tcW w:w="1711" w:type="dxa"/>
          </w:tcPr>
          <w:p w14:paraId="5FCA49C9" w14:textId="438CFC2A" w:rsidR="00002438" w:rsidRPr="006D35BD" w:rsidRDefault="007A2C85" w:rsidP="00187ED8">
            <w:pPr>
              <w:pStyle w:val="BodyText"/>
              <w:spacing w:line="276" w:lineRule="auto"/>
              <w:ind w:left="0" w:right="31"/>
              <w:rPr>
                <w:color w:val="000000" w:themeColor="text1"/>
                <w:spacing w:val="-1"/>
                <w:sz w:val="24"/>
              </w:rPr>
            </w:pPr>
            <w:r>
              <w:rPr>
                <w:color w:val="000000" w:themeColor="text1"/>
                <w:spacing w:val="-1"/>
                <w:sz w:val="24"/>
              </w:rPr>
              <w:t>Nop</w:t>
            </w:r>
          </w:p>
        </w:tc>
      </w:tr>
      <w:tr w:rsidR="00F021D4" w:rsidRPr="006D35BD" w14:paraId="7D860CF2" w14:textId="77777777" w:rsidTr="00997CB6">
        <w:tc>
          <w:tcPr>
            <w:tcW w:w="1572" w:type="dxa"/>
          </w:tcPr>
          <w:p w14:paraId="61D8F57E" w14:textId="400E755B" w:rsidR="00002438" w:rsidRPr="006D35BD" w:rsidRDefault="007A2C85" w:rsidP="00187ED8">
            <w:pPr>
              <w:pStyle w:val="BodyText"/>
              <w:spacing w:line="276" w:lineRule="auto"/>
              <w:ind w:left="0" w:right="31"/>
              <w:rPr>
                <w:color w:val="000000" w:themeColor="text1"/>
                <w:spacing w:val="-1"/>
                <w:sz w:val="20"/>
                <w:szCs w:val="20"/>
              </w:rPr>
            </w:pPr>
            <w:r>
              <w:rPr>
                <w:color w:val="000000" w:themeColor="text1"/>
                <w:spacing w:val="-1"/>
                <w:sz w:val="20"/>
                <w:szCs w:val="20"/>
              </w:rPr>
              <w:t>Add $4, $5, $11</w:t>
            </w:r>
          </w:p>
        </w:tc>
        <w:tc>
          <w:tcPr>
            <w:tcW w:w="1396" w:type="dxa"/>
          </w:tcPr>
          <w:p w14:paraId="5B4EDC15" w14:textId="0F214017" w:rsidR="00002438" w:rsidRPr="006D35BD" w:rsidRDefault="007A2C85" w:rsidP="00187ED8">
            <w:pPr>
              <w:pStyle w:val="BodyText"/>
              <w:spacing w:line="276" w:lineRule="auto"/>
              <w:ind w:left="0" w:right="31"/>
              <w:rPr>
                <w:color w:val="000000" w:themeColor="text1"/>
                <w:spacing w:val="-1"/>
                <w:sz w:val="24"/>
              </w:rPr>
            </w:pPr>
            <w:r>
              <w:rPr>
                <w:color w:val="000000" w:themeColor="text1"/>
                <w:spacing w:val="-1"/>
                <w:sz w:val="24"/>
              </w:rPr>
              <w:t>nop</w:t>
            </w:r>
          </w:p>
        </w:tc>
        <w:tc>
          <w:tcPr>
            <w:tcW w:w="1059" w:type="dxa"/>
          </w:tcPr>
          <w:p w14:paraId="7B5DEE63" w14:textId="75ECD112" w:rsidR="00002438" w:rsidRPr="006D35BD" w:rsidRDefault="007A2C85" w:rsidP="00187ED8">
            <w:pPr>
              <w:pStyle w:val="BodyText"/>
              <w:spacing w:line="276" w:lineRule="auto"/>
              <w:ind w:left="0" w:right="31"/>
              <w:rPr>
                <w:color w:val="000000" w:themeColor="text1"/>
                <w:spacing w:val="-1"/>
                <w:sz w:val="24"/>
              </w:rPr>
            </w:pPr>
            <w:r>
              <w:rPr>
                <w:color w:val="000000" w:themeColor="text1"/>
                <w:spacing w:val="-1"/>
                <w:sz w:val="24"/>
              </w:rPr>
              <w:t>Nop</w:t>
            </w:r>
          </w:p>
        </w:tc>
        <w:tc>
          <w:tcPr>
            <w:tcW w:w="1777" w:type="dxa"/>
          </w:tcPr>
          <w:p w14:paraId="5D8F4738" w14:textId="699F6EB8" w:rsidR="00002438" w:rsidRPr="006D35BD" w:rsidRDefault="007A2C85" w:rsidP="00187ED8">
            <w:pPr>
              <w:pStyle w:val="BodyText"/>
              <w:spacing w:line="276" w:lineRule="auto"/>
              <w:ind w:left="0" w:right="31"/>
              <w:rPr>
                <w:color w:val="000000" w:themeColor="text1"/>
                <w:spacing w:val="-1"/>
                <w:sz w:val="24"/>
              </w:rPr>
            </w:pPr>
            <w:r w:rsidRPr="007A2C85">
              <w:rPr>
                <w:color w:val="000000" w:themeColor="text1"/>
                <w:spacing w:val="-1"/>
                <w:sz w:val="24"/>
              </w:rPr>
              <w:t>cvt.s.w   $f12, $f12</w:t>
            </w:r>
          </w:p>
        </w:tc>
        <w:tc>
          <w:tcPr>
            <w:tcW w:w="1650" w:type="dxa"/>
          </w:tcPr>
          <w:p w14:paraId="5CAC27E7" w14:textId="031C639E" w:rsidR="00002438" w:rsidRPr="006D35BD" w:rsidRDefault="007A2C85" w:rsidP="00187ED8">
            <w:pPr>
              <w:pStyle w:val="BodyText"/>
              <w:spacing w:line="276" w:lineRule="auto"/>
              <w:ind w:left="0" w:right="31"/>
              <w:rPr>
                <w:color w:val="000000" w:themeColor="text1"/>
                <w:spacing w:val="-1"/>
                <w:sz w:val="24"/>
              </w:rPr>
            </w:pPr>
            <w:r>
              <w:rPr>
                <w:color w:val="000000" w:themeColor="text1"/>
                <w:spacing w:val="-1"/>
                <w:sz w:val="24"/>
              </w:rPr>
              <w:t>Nop</w:t>
            </w:r>
          </w:p>
        </w:tc>
        <w:tc>
          <w:tcPr>
            <w:tcW w:w="1711" w:type="dxa"/>
          </w:tcPr>
          <w:p w14:paraId="5383ACB9" w14:textId="7A2C7E9F" w:rsidR="00002438" w:rsidRPr="006D35BD" w:rsidRDefault="007A2C85" w:rsidP="00187ED8">
            <w:pPr>
              <w:pStyle w:val="BodyText"/>
              <w:spacing w:line="276" w:lineRule="auto"/>
              <w:ind w:left="0" w:right="31"/>
              <w:rPr>
                <w:color w:val="000000" w:themeColor="text1"/>
                <w:spacing w:val="-1"/>
                <w:sz w:val="24"/>
              </w:rPr>
            </w:pPr>
            <w:r>
              <w:rPr>
                <w:color w:val="000000" w:themeColor="text1"/>
                <w:spacing w:val="-1"/>
                <w:sz w:val="24"/>
              </w:rPr>
              <w:t>nop</w:t>
            </w:r>
          </w:p>
        </w:tc>
      </w:tr>
      <w:tr w:rsidR="007A2C85" w:rsidRPr="006D35BD" w14:paraId="28B4EF43" w14:textId="77777777" w:rsidTr="00997CB6">
        <w:tc>
          <w:tcPr>
            <w:tcW w:w="1572" w:type="dxa"/>
          </w:tcPr>
          <w:p w14:paraId="62FD7CB6" w14:textId="15EDCF0D" w:rsidR="007A2C85" w:rsidRDefault="007A2C85" w:rsidP="00187ED8">
            <w:pPr>
              <w:pStyle w:val="BodyText"/>
              <w:spacing w:line="276" w:lineRule="auto"/>
              <w:ind w:left="0" w:right="31"/>
              <w:rPr>
                <w:color w:val="000000" w:themeColor="text1"/>
                <w:spacing w:val="-1"/>
                <w:sz w:val="20"/>
                <w:szCs w:val="20"/>
              </w:rPr>
            </w:pPr>
            <w:r>
              <w:rPr>
                <w:color w:val="000000" w:themeColor="text1"/>
                <w:spacing w:val="-1"/>
                <w:sz w:val="20"/>
                <w:szCs w:val="20"/>
              </w:rPr>
              <w:t>nop</w:t>
            </w:r>
          </w:p>
        </w:tc>
        <w:tc>
          <w:tcPr>
            <w:tcW w:w="1396" w:type="dxa"/>
          </w:tcPr>
          <w:p w14:paraId="31A63AB8" w14:textId="0EED8D30" w:rsidR="007A2C85" w:rsidRDefault="007A2C85" w:rsidP="00187ED8">
            <w:pPr>
              <w:pStyle w:val="BodyText"/>
              <w:spacing w:line="276" w:lineRule="auto"/>
              <w:ind w:left="0" w:right="31"/>
              <w:rPr>
                <w:color w:val="000000" w:themeColor="text1"/>
                <w:spacing w:val="-1"/>
                <w:sz w:val="24"/>
              </w:rPr>
            </w:pPr>
            <w:r>
              <w:rPr>
                <w:color w:val="000000" w:themeColor="text1"/>
                <w:spacing w:val="-1"/>
                <w:sz w:val="24"/>
              </w:rPr>
              <w:t>nop</w:t>
            </w:r>
          </w:p>
        </w:tc>
        <w:tc>
          <w:tcPr>
            <w:tcW w:w="1059" w:type="dxa"/>
          </w:tcPr>
          <w:p w14:paraId="51276E33" w14:textId="2899BFE5" w:rsidR="007A2C85" w:rsidRDefault="007A2C85" w:rsidP="00187ED8">
            <w:pPr>
              <w:pStyle w:val="BodyText"/>
              <w:spacing w:line="276" w:lineRule="auto"/>
              <w:ind w:left="0" w:right="31"/>
              <w:rPr>
                <w:color w:val="000000" w:themeColor="text1"/>
                <w:spacing w:val="-1"/>
                <w:sz w:val="24"/>
              </w:rPr>
            </w:pPr>
            <w:r>
              <w:rPr>
                <w:color w:val="000000" w:themeColor="text1"/>
                <w:spacing w:val="-1"/>
                <w:sz w:val="24"/>
              </w:rPr>
              <w:t>nop</w:t>
            </w:r>
          </w:p>
        </w:tc>
        <w:tc>
          <w:tcPr>
            <w:tcW w:w="1777" w:type="dxa"/>
          </w:tcPr>
          <w:p w14:paraId="70BB6DB2" w14:textId="6C49AC7D" w:rsidR="007A2C85" w:rsidRPr="007A2C85" w:rsidRDefault="007A2C85" w:rsidP="00187ED8">
            <w:pPr>
              <w:pStyle w:val="BodyText"/>
              <w:spacing w:line="276" w:lineRule="auto"/>
              <w:ind w:left="0" w:right="31"/>
              <w:rPr>
                <w:color w:val="000000" w:themeColor="text1"/>
                <w:spacing w:val="-1"/>
                <w:sz w:val="24"/>
              </w:rPr>
            </w:pPr>
            <w:r>
              <w:rPr>
                <w:color w:val="000000" w:themeColor="text1"/>
                <w:spacing w:val="-1"/>
                <w:sz w:val="24"/>
              </w:rPr>
              <w:t>Add.s $f8, $f14, $f12</w:t>
            </w:r>
          </w:p>
        </w:tc>
        <w:tc>
          <w:tcPr>
            <w:tcW w:w="1650" w:type="dxa"/>
          </w:tcPr>
          <w:p w14:paraId="616C3754" w14:textId="03378978" w:rsidR="007A2C85" w:rsidRPr="007A2C85" w:rsidRDefault="007A2C85" w:rsidP="00187ED8">
            <w:pPr>
              <w:pStyle w:val="BodyText"/>
              <w:spacing w:line="276" w:lineRule="auto"/>
              <w:ind w:left="0" w:right="31"/>
              <w:rPr>
                <w:color w:val="000000" w:themeColor="text1"/>
                <w:spacing w:val="-1"/>
                <w:sz w:val="24"/>
              </w:rPr>
            </w:pPr>
            <w:r>
              <w:rPr>
                <w:color w:val="000000" w:themeColor="text1"/>
                <w:spacing w:val="-1"/>
                <w:sz w:val="24"/>
              </w:rPr>
              <w:t>Sub.s $f8, $f14, $f8</w:t>
            </w:r>
          </w:p>
        </w:tc>
        <w:tc>
          <w:tcPr>
            <w:tcW w:w="1711" w:type="dxa"/>
          </w:tcPr>
          <w:p w14:paraId="0F93807D" w14:textId="1ACB2AC5" w:rsidR="007A2C85" w:rsidRDefault="007A2C85" w:rsidP="00187ED8">
            <w:pPr>
              <w:pStyle w:val="BodyText"/>
              <w:spacing w:line="276" w:lineRule="auto"/>
              <w:ind w:left="0" w:right="31"/>
              <w:rPr>
                <w:color w:val="000000" w:themeColor="text1"/>
                <w:spacing w:val="-1"/>
                <w:sz w:val="24"/>
              </w:rPr>
            </w:pPr>
            <w:r>
              <w:rPr>
                <w:color w:val="000000" w:themeColor="text1"/>
                <w:spacing w:val="-1"/>
                <w:sz w:val="24"/>
              </w:rPr>
              <w:t>nop</w:t>
            </w:r>
          </w:p>
        </w:tc>
      </w:tr>
    </w:tbl>
    <w:p w14:paraId="2A4C04B2" w14:textId="77777777" w:rsidR="00C22C23" w:rsidRPr="006D35BD" w:rsidRDefault="00C22C23" w:rsidP="002F27E3">
      <w:pPr>
        <w:rPr>
          <w:color w:val="000000" w:themeColor="text1"/>
        </w:rPr>
      </w:pPr>
    </w:p>
    <w:p w14:paraId="625C4FF2" w14:textId="77777777" w:rsidR="0009434C" w:rsidRPr="006D35BD" w:rsidRDefault="0009434C">
      <w:pPr>
        <w:rPr>
          <w:color w:val="000000" w:themeColor="text1"/>
        </w:rPr>
      </w:pPr>
      <w:r w:rsidRPr="006D35BD">
        <w:rPr>
          <w:color w:val="000000" w:themeColor="text1"/>
        </w:rPr>
        <w:br w:type="page"/>
      </w:r>
    </w:p>
    <w:p w14:paraId="5F4BCA70" w14:textId="46A7F2AB" w:rsidR="00810936" w:rsidRPr="006D35BD" w:rsidRDefault="00FC0CF6" w:rsidP="00810936">
      <w:pPr>
        <w:rPr>
          <w:color w:val="000000" w:themeColor="text1"/>
        </w:rPr>
      </w:pPr>
      <w:r w:rsidRPr="006D35BD">
        <w:rPr>
          <w:color w:val="000000" w:themeColor="text1"/>
        </w:rPr>
        <w:lastRenderedPageBreak/>
        <w:t>9</w:t>
      </w:r>
      <w:r w:rsidR="00810936" w:rsidRPr="006D35BD">
        <w:rPr>
          <w:color w:val="000000" w:themeColor="text1"/>
        </w:rPr>
        <w:t xml:space="preserve">. </w:t>
      </w:r>
      <w:r w:rsidR="009A62C1">
        <w:rPr>
          <w:color w:val="000000" w:themeColor="text1"/>
        </w:rPr>
        <w:t xml:space="preserve">a) </w:t>
      </w:r>
      <w:r w:rsidR="00810936" w:rsidRPr="006D35BD">
        <w:rPr>
          <w:color w:val="000000" w:themeColor="text1"/>
        </w:rPr>
        <w:t>(</w:t>
      </w:r>
      <w:r w:rsidR="009A62C1">
        <w:rPr>
          <w:color w:val="000000" w:themeColor="text1"/>
        </w:rPr>
        <w:t>10</w:t>
      </w:r>
      <w:r w:rsidR="00810936" w:rsidRPr="006D35BD">
        <w:rPr>
          <w:color w:val="000000" w:themeColor="text1"/>
        </w:rPr>
        <w:t xml:space="preserve">) The lui instruction in the following instruction sequence is fetched in cycle 1 on our pipeline that includes both a data hazard unit and a forwarding unit.  </w:t>
      </w:r>
      <w:r w:rsidR="009E64F1">
        <w:rPr>
          <w:color w:val="000000" w:themeColor="text1"/>
        </w:rPr>
        <w:t>Taking the looping into account, i</w:t>
      </w:r>
      <w:r w:rsidR="00810936" w:rsidRPr="006D35BD">
        <w:rPr>
          <w:color w:val="000000" w:themeColor="text1"/>
        </w:rPr>
        <w:t xml:space="preserve">ndicate the total number of clock cycles consumed by this code </w:t>
      </w:r>
      <w:r w:rsidR="00E304E6" w:rsidRPr="006D35BD">
        <w:rPr>
          <w:color w:val="000000" w:themeColor="text1"/>
        </w:rPr>
        <w:t>running on the pipeline</w:t>
      </w:r>
      <w:r w:rsidR="00944BB7" w:rsidRPr="006D35BD">
        <w:rPr>
          <w:color w:val="000000" w:themeColor="text1"/>
        </w:rPr>
        <w:t xml:space="preserve">. </w:t>
      </w:r>
      <w:r w:rsidR="00E304E6" w:rsidRPr="006D35BD">
        <w:rPr>
          <w:color w:val="000000" w:themeColor="text1"/>
        </w:rPr>
        <w:t xml:space="preserve">The </w:t>
      </w:r>
      <w:r w:rsidR="00810936" w:rsidRPr="006D35BD">
        <w:rPr>
          <w:color w:val="000000" w:themeColor="text1"/>
        </w:rPr>
        <w:t>b</w:t>
      </w:r>
      <w:r w:rsidR="00592878" w:rsidRPr="006D35BD">
        <w:rPr>
          <w:color w:val="000000" w:themeColor="text1"/>
        </w:rPr>
        <w:t>lt</w:t>
      </w:r>
      <w:r w:rsidR="00810936" w:rsidRPr="006D35BD">
        <w:rPr>
          <w:color w:val="000000" w:themeColor="text1"/>
        </w:rPr>
        <w:t xml:space="preserve">z instruction </w:t>
      </w:r>
      <w:r w:rsidR="00E304E6" w:rsidRPr="006D35BD">
        <w:rPr>
          <w:color w:val="000000" w:themeColor="text1"/>
        </w:rPr>
        <w:t xml:space="preserve">is a delayed branch which </w:t>
      </w:r>
      <w:r w:rsidR="00810936" w:rsidRPr="006D35BD">
        <w:rPr>
          <w:color w:val="000000" w:themeColor="text1"/>
        </w:rPr>
        <w:t xml:space="preserve">branches to the instruction with label </w:t>
      </w:r>
      <w:r w:rsidR="00944BB7" w:rsidRPr="006D35BD">
        <w:rPr>
          <w:color w:val="000000" w:themeColor="text1"/>
        </w:rPr>
        <w:t>“</w:t>
      </w:r>
      <w:r w:rsidR="00810936" w:rsidRPr="006D35BD">
        <w:rPr>
          <w:color w:val="000000" w:themeColor="text1"/>
        </w:rPr>
        <w:t>loop</w:t>
      </w:r>
      <w:r w:rsidR="00944BB7" w:rsidRPr="006D35BD">
        <w:rPr>
          <w:color w:val="000000" w:themeColor="text1"/>
        </w:rPr>
        <w:t>”</w:t>
      </w:r>
      <w:r w:rsidR="00810936" w:rsidRPr="006D35BD">
        <w:rPr>
          <w:color w:val="000000" w:themeColor="text1"/>
        </w:rPr>
        <w:t xml:space="preserve"> if register $12 contains a value that is </w:t>
      </w:r>
      <w:r w:rsidR="00592878" w:rsidRPr="006D35BD">
        <w:rPr>
          <w:color w:val="000000" w:themeColor="text1"/>
        </w:rPr>
        <w:t>less than</w:t>
      </w:r>
      <w:r w:rsidR="004043BD" w:rsidRPr="006D35BD">
        <w:rPr>
          <w:color w:val="000000" w:themeColor="text1"/>
        </w:rPr>
        <w:t xml:space="preserve"> </w:t>
      </w:r>
      <w:r w:rsidR="00810936" w:rsidRPr="006D35BD">
        <w:rPr>
          <w:color w:val="000000" w:themeColor="text1"/>
        </w:rPr>
        <w:t>0.</w:t>
      </w:r>
      <w:r w:rsidR="00183A9E" w:rsidRPr="006D35BD">
        <w:rPr>
          <w:color w:val="000000" w:themeColor="text1"/>
        </w:rPr>
        <w:t xml:space="preserve"> Explain your answer.</w:t>
      </w:r>
    </w:p>
    <w:p w14:paraId="79A208CB" w14:textId="77777777" w:rsidR="00810936" w:rsidRPr="006D35BD" w:rsidRDefault="00810936" w:rsidP="00810936">
      <w:pPr>
        <w:rPr>
          <w:color w:val="000000" w:themeColor="text1"/>
        </w:rPr>
      </w:pPr>
    </w:p>
    <w:p w14:paraId="58385958" w14:textId="55CCC608" w:rsidR="00810936" w:rsidRPr="006D35BD" w:rsidRDefault="00810936" w:rsidP="00810936">
      <w:pPr>
        <w:rPr>
          <w:color w:val="000000" w:themeColor="text1"/>
        </w:rPr>
      </w:pPr>
      <w:r w:rsidRPr="006D35BD">
        <w:rPr>
          <w:color w:val="000000" w:themeColor="text1"/>
        </w:rPr>
        <w:tab/>
      </w:r>
      <w:r w:rsidRPr="006D35BD">
        <w:rPr>
          <w:color w:val="000000" w:themeColor="text1"/>
        </w:rPr>
        <w:tab/>
        <w:t>lui</w:t>
      </w:r>
      <w:r w:rsidRPr="006D35BD">
        <w:rPr>
          <w:color w:val="000000" w:themeColor="text1"/>
        </w:rPr>
        <w:tab/>
        <w:t>$4,0x400</w:t>
      </w:r>
      <w:r w:rsidR="008A29ED" w:rsidRPr="006D35BD">
        <w:rPr>
          <w:color w:val="000000" w:themeColor="text1"/>
        </w:rPr>
        <w:t>C</w:t>
      </w:r>
    </w:p>
    <w:p w14:paraId="04C859B7" w14:textId="77777777" w:rsidR="00810936" w:rsidRPr="006D35BD" w:rsidRDefault="00810936" w:rsidP="00810936">
      <w:pPr>
        <w:rPr>
          <w:color w:val="000000" w:themeColor="text1"/>
        </w:rPr>
      </w:pPr>
      <w:r w:rsidRPr="006D35BD">
        <w:rPr>
          <w:color w:val="000000" w:themeColor="text1"/>
        </w:rPr>
        <w:tab/>
      </w:r>
      <w:r w:rsidRPr="006D35BD">
        <w:rPr>
          <w:color w:val="000000" w:themeColor="text1"/>
        </w:rPr>
        <w:tab/>
        <w:t>ori</w:t>
      </w:r>
      <w:r w:rsidRPr="006D35BD">
        <w:rPr>
          <w:color w:val="000000" w:themeColor="text1"/>
        </w:rPr>
        <w:tab/>
        <w:t>$4, $4, 0x2000</w:t>
      </w:r>
    </w:p>
    <w:p w14:paraId="152685AB" w14:textId="0F36AE78" w:rsidR="00810936" w:rsidRPr="006D35BD" w:rsidRDefault="00810936" w:rsidP="00810936">
      <w:pPr>
        <w:rPr>
          <w:color w:val="000000" w:themeColor="text1"/>
        </w:rPr>
      </w:pPr>
      <w:r w:rsidRPr="006D35BD">
        <w:rPr>
          <w:color w:val="000000" w:themeColor="text1"/>
        </w:rPr>
        <w:tab/>
      </w:r>
      <w:r w:rsidRPr="006D35BD">
        <w:rPr>
          <w:color w:val="000000" w:themeColor="text1"/>
        </w:rPr>
        <w:tab/>
        <w:t>addiu</w:t>
      </w:r>
      <w:r w:rsidRPr="006D35BD">
        <w:rPr>
          <w:color w:val="000000" w:themeColor="text1"/>
        </w:rPr>
        <w:tab/>
        <w:t>$12, $0, -</w:t>
      </w:r>
      <w:r w:rsidR="00BD2E9E" w:rsidRPr="006D35BD">
        <w:rPr>
          <w:color w:val="000000" w:themeColor="text1"/>
        </w:rPr>
        <w:t>392</w:t>
      </w:r>
    </w:p>
    <w:p w14:paraId="01E2AFD7" w14:textId="77777777" w:rsidR="00810936" w:rsidRPr="006D35BD" w:rsidRDefault="00810936" w:rsidP="00810936">
      <w:pPr>
        <w:rPr>
          <w:color w:val="000000" w:themeColor="text1"/>
        </w:rPr>
      </w:pPr>
      <w:r w:rsidRPr="006D35BD">
        <w:rPr>
          <w:color w:val="000000" w:themeColor="text1"/>
        </w:rPr>
        <w:tab/>
      </w:r>
      <w:r w:rsidRPr="006D35BD">
        <w:rPr>
          <w:color w:val="000000" w:themeColor="text1"/>
        </w:rPr>
        <w:tab/>
        <w:t>addu    $8, $4, $12</w:t>
      </w:r>
    </w:p>
    <w:p w14:paraId="70807FDA" w14:textId="77777777" w:rsidR="00810936" w:rsidRPr="006D35BD" w:rsidRDefault="00810936" w:rsidP="00810936">
      <w:pPr>
        <w:rPr>
          <w:color w:val="000000" w:themeColor="text1"/>
        </w:rPr>
      </w:pPr>
      <w:r w:rsidRPr="006D35BD">
        <w:rPr>
          <w:color w:val="000000" w:themeColor="text1"/>
        </w:rPr>
        <w:t xml:space="preserve">                           nop</w:t>
      </w:r>
    </w:p>
    <w:p w14:paraId="0CB5C99C" w14:textId="77777777" w:rsidR="00810936" w:rsidRPr="006D35BD" w:rsidRDefault="00810936" w:rsidP="00810936">
      <w:pPr>
        <w:rPr>
          <w:color w:val="000000" w:themeColor="text1"/>
        </w:rPr>
      </w:pPr>
      <w:r w:rsidRPr="006D35BD">
        <w:rPr>
          <w:color w:val="000000" w:themeColor="text1"/>
        </w:rPr>
        <w:t>loop:</w:t>
      </w:r>
    </w:p>
    <w:p w14:paraId="35041002" w14:textId="77777777" w:rsidR="00810936" w:rsidRPr="006D35BD" w:rsidRDefault="00810936" w:rsidP="00810936">
      <w:pPr>
        <w:rPr>
          <w:color w:val="000000" w:themeColor="text1"/>
        </w:rPr>
      </w:pPr>
      <w:r w:rsidRPr="006D35BD">
        <w:rPr>
          <w:color w:val="000000" w:themeColor="text1"/>
        </w:rPr>
        <w:tab/>
      </w:r>
      <w:r w:rsidRPr="006D35BD">
        <w:rPr>
          <w:color w:val="000000" w:themeColor="text1"/>
        </w:rPr>
        <w:tab/>
        <w:t>lw</w:t>
      </w:r>
      <w:r w:rsidRPr="006D35BD">
        <w:rPr>
          <w:color w:val="000000" w:themeColor="text1"/>
        </w:rPr>
        <w:tab/>
        <w:t>$14, 0($8)</w:t>
      </w:r>
    </w:p>
    <w:p w14:paraId="77E6E840" w14:textId="77777777" w:rsidR="00810936" w:rsidRPr="006D35BD" w:rsidRDefault="00810936" w:rsidP="00810936">
      <w:pPr>
        <w:rPr>
          <w:color w:val="000000" w:themeColor="text1"/>
        </w:rPr>
      </w:pPr>
      <w:r w:rsidRPr="006D35BD">
        <w:rPr>
          <w:color w:val="000000" w:themeColor="text1"/>
        </w:rPr>
        <w:tab/>
      </w:r>
      <w:r w:rsidRPr="006D35BD">
        <w:rPr>
          <w:color w:val="000000" w:themeColor="text1"/>
        </w:rPr>
        <w:tab/>
        <w:t>lw</w:t>
      </w:r>
      <w:r w:rsidRPr="006D35BD">
        <w:rPr>
          <w:color w:val="000000" w:themeColor="text1"/>
        </w:rPr>
        <w:tab/>
        <w:t>$16, 400($8)</w:t>
      </w:r>
    </w:p>
    <w:p w14:paraId="7068E30C" w14:textId="77777777" w:rsidR="00810936" w:rsidRPr="006D35BD" w:rsidRDefault="00810936" w:rsidP="00810936">
      <w:pPr>
        <w:rPr>
          <w:color w:val="000000" w:themeColor="text1"/>
        </w:rPr>
      </w:pPr>
      <w:r w:rsidRPr="006D35BD">
        <w:rPr>
          <w:color w:val="000000" w:themeColor="text1"/>
        </w:rPr>
        <w:tab/>
      </w:r>
      <w:r w:rsidRPr="006D35BD">
        <w:rPr>
          <w:color w:val="000000" w:themeColor="text1"/>
        </w:rPr>
        <w:tab/>
        <w:t>addu</w:t>
      </w:r>
      <w:r w:rsidRPr="006D35BD">
        <w:rPr>
          <w:color w:val="000000" w:themeColor="text1"/>
        </w:rPr>
        <w:tab/>
        <w:t>$14, $14, $16</w:t>
      </w:r>
    </w:p>
    <w:p w14:paraId="02DB30AF" w14:textId="77777777" w:rsidR="00810936" w:rsidRPr="006D35BD" w:rsidRDefault="00810936" w:rsidP="00810936">
      <w:pPr>
        <w:rPr>
          <w:color w:val="000000" w:themeColor="text1"/>
        </w:rPr>
      </w:pPr>
      <w:r w:rsidRPr="006D35BD">
        <w:rPr>
          <w:color w:val="000000" w:themeColor="text1"/>
        </w:rPr>
        <w:tab/>
      </w:r>
      <w:r w:rsidRPr="006D35BD">
        <w:rPr>
          <w:color w:val="000000" w:themeColor="text1"/>
        </w:rPr>
        <w:tab/>
        <w:t>sw</w:t>
      </w:r>
      <w:r w:rsidRPr="006D35BD">
        <w:rPr>
          <w:color w:val="000000" w:themeColor="text1"/>
        </w:rPr>
        <w:tab/>
        <w:t>$14, 800($8)</w:t>
      </w:r>
    </w:p>
    <w:p w14:paraId="2DE75DA7" w14:textId="77777777" w:rsidR="00810936" w:rsidRPr="006D35BD" w:rsidRDefault="00810936" w:rsidP="00810936">
      <w:pPr>
        <w:rPr>
          <w:color w:val="000000" w:themeColor="text1"/>
        </w:rPr>
      </w:pPr>
      <w:r w:rsidRPr="006D35BD">
        <w:rPr>
          <w:color w:val="000000" w:themeColor="text1"/>
        </w:rPr>
        <w:tab/>
      </w:r>
      <w:r w:rsidRPr="006D35BD">
        <w:rPr>
          <w:color w:val="000000" w:themeColor="text1"/>
        </w:rPr>
        <w:tab/>
        <w:t>addiu</w:t>
      </w:r>
      <w:r w:rsidRPr="006D35BD">
        <w:rPr>
          <w:color w:val="000000" w:themeColor="text1"/>
        </w:rPr>
        <w:tab/>
        <w:t>$12, $12, 4</w:t>
      </w:r>
    </w:p>
    <w:p w14:paraId="20008C5D" w14:textId="1A8E1D19" w:rsidR="00810936" w:rsidRPr="006D35BD" w:rsidRDefault="00810936" w:rsidP="00810936">
      <w:pPr>
        <w:rPr>
          <w:color w:val="000000" w:themeColor="text1"/>
        </w:rPr>
      </w:pPr>
      <w:r w:rsidRPr="006D35BD">
        <w:rPr>
          <w:color w:val="000000" w:themeColor="text1"/>
        </w:rPr>
        <w:tab/>
      </w:r>
      <w:r w:rsidRPr="006D35BD">
        <w:rPr>
          <w:color w:val="000000" w:themeColor="text1"/>
        </w:rPr>
        <w:tab/>
        <w:t>b</w:t>
      </w:r>
      <w:r w:rsidR="00592878" w:rsidRPr="006D35BD">
        <w:rPr>
          <w:color w:val="000000" w:themeColor="text1"/>
        </w:rPr>
        <w:t>lt</w:t>
      </w:r>
      <w:r w:rsidR="004043BD" w:rsidRPr="006D35BD">
        <w:rPr>
          <w:color w:val="000000" w:themeColor="text1"/>
        </w:rPr>
        <w:t>z</w:t>
      </w:r>
      <w:r w:rsidRPr="006D35BD">
        <w:rPr>
          <w:color w:val="000000" w:themeColor="text1"/>
        </w:rPr>
        <w:tab/>
        <w:t>$12, loop</w:t>
      </w:r>
    </w:p>
    <w:p w14:paraId="50159B35" w14:textId="77777777" w:rsidR="00810936" w:rsidRPr="006D35BD" w:rsidRDefault="00810936" w:rsidP="00810936">
      <w:pPr>
        <w:rPr>
          <w:color w:val="000000" w:themeColor="text1"/>
        </w:rPr>
      </w:pPr>
      <w:r w:rsidRPr="006D35BD">
        <w:rPr>
          <w:color w:val="000000" w:themeColor="text1"/>
        </w:rPr>
        <w:tab/>
      </w:r>
      <w:r w:rsidRPr="006D35BD">
        <w:rPr>
          <w:color w:val="000000" w:themeColor="text1"/>
        </w:rPr>
        <w:tab/>
        <w:t>addiu</w:t>
      </w:r>
      <w:r w:rsidRPr="006D35BD">
        <w:rPr>
          <w:color w:val="000000" w:themeColor="text1"/>
        </w:rPr>
        <w:tab/>
        <w:t>$12, $12, 4</w:t>
      </w:r>
    </w:p>
    <w:p w14:paraId="67F02EC5" w14:textId="11A3C661" w:rsidR="00810936" w:rsidRPr="006D35BD" w:rsidRDefault="00810936" w:rsidP="00810936">
      <w:pPr>
        <w:rPr>
          <w:color w:val="000000" w:themeColor="text1"/>
        </w:rPr>
      </w:pPr>
      <w:r w:rsidRPr="006D35BD">
        <w:rPr>
          <w:color w:val="000000" w:themeColor="text1"/>
        </w:rPr>
        <w:tab/>
      </w:r>
      <w:r w:rsidRPr="006D35BD">
        <w:rPr>
          <w:color w:val="000000" w:themeColor="text1"/>
        </w:rPr>
        <w:tab/>
        <w:t>xor       $12,</w:t>
      </w:r>
      <w:r w:rsidR="008A29ED" w:rsidRPr="006D35BD">
        <w:rPr>
          <w:color w:val="000000" w:themeColor="text1"/>
        </w:rPr>
        <w:t xml:space="preserve"> </w:t>
      </w:r>
      <w:r w:rsidRPr="006D35BD">
        <w:rPr>
          <w:color w:val="000000" w:themeColor="text1"/>
        </w:rPr>
        <w:t>$12,</w:t>
      </w:r>
      <w:r w:rsidR="008A29ED" w:rsidRPr="006D35BD">
        <w:rPr>
          <w:color w:val="000000" w:themeColor="text1"/>
        </w:rPr>
        <w:t xml:space="preserve"> </w:t>
      </w:r>
      <w:r w:rsidRPr="006D35BD">
        <w:rPr>
          <w:color w:val="000000" w:themeColor="text1"/>
        </w:rPr>
        <w:t>$12</w:t>
      </w:r>
    </w:p>
    <w:p w14:paraId="043F38B3" w14:textId="77777777" w:rsidR="00810936" w:rsidRPr="006D35BD" w:rsidRDefault="00810936" w:rsidP="00810936">
      <w:pPr>
        <w:rPr>
          <w:color w:val="000000" w:themeColor="text1"/>
        </w:rPr>
      </w:pPr>
      <w:r w:rsidRPr="006D35BD">
        <w:rPr>
          <w:color w:val="000000" w:themeColor="text1"/>
        </w:rPr>
        <w:tab/>
      </w:r>
      <w:r w:rsidRPr="006D35BD">
        <w:rPr>
          <w:color w:val="000000" w:themeColor="text1"/>
        </w:rPr>
        <w:tab/>
        <w:t>nop</w:t>
      </w:r>
    </w:p>
    <w:p w14:paraId="5CB4CED7" w14:textId="77777777" w:rsidR="00975C4A" w:rsidRDefault="00975C4A" w:rsidP="00CB30F2">
      <w:pPr>
        <w:rPr>
          <w:color w:val="000000" w:themeColor="text1"/>
        </w:rPr>
      </w:pPr>
    </w:p>
    <w:p w14:paraId="655ED574" w14:textId="0201C393" w:rsidR="003D780F" w:rsidRPr="003D780F" w:rsidRDefault="003D780F" w:rsidP="003D780F">
      <w:pPr>
        <w:rPr>
          <w:color w:val="000000" w:themeColor="text1"/>
        </w:rPr>
      </w:pPr>
      <w:r w:rsidRPr="003D780F">
        <w:rPr>
          <w:color w:val="000000" w:themeColor="text1"/>
        </w:rPr>
        <w:t xml:space="preserve">To start lets consider the first 5 instructions before the loop. Lui will enter the pipeline at cycle one and nop will </w:t>
      </w:r>
      <w:r>
        <w:rPr>
          <w:color w:val="000000" w:themeColor="text1"/>
        </w:rPr>
        <w:t>enter</w:t>
      </w:r>
      <w:r w:rsidRPr="003D780F">
        <w:rPr>
          <w:color w:val="000000" w:themeColor="text1"/>
        </w:rPr>
        <w:t xml:space="preserve"> the pipeline at cycle </w:t>
      </w:r>
      <w:r>
        <w:rPr>
          <w:color w:val="000000" w:themeColor="text1"/>
        </w:rPr>
        <w:t>five</w:t>
      </w:r>
      <w:r w:rsidRPr="003D780F">
        <w:rPr>
          <w:color w:val="000000" w:themeColor="text1"/>
        </w:rPr>
        <w:t>.</w:t>
      </w:r>
    </w:p>
    <w:p w14:paraId="022FB257" w14:textId="77777777" w:rsidR="003D780F" w:rsidRPr="003D780F" w:rsidRDefault="003D780F" w:rsidP="003D780F">
      <w:pPr>
        <w:rPr>
          <w:color w:val="000000" w:themeColor="text1"/>
        </w:rPr>
      </w:pPr>
    </w:p>
    <w:p w14:paraId="4381D1B8" w14:textId="33B03701" w:rsidR="00416FF8" w:rsidRDefault="003D780F" w:rsidP="003D780F">
      <w:pPr>
        <w:rPr>
          <w:color w:val="000000" w:themeColor="text1"/>
        </w:rPr>
      </w:pPr>
      <w:r w:rsidRPr="003D780F">
        <w:rPr>
          <w:color w:val="000000" w:themeColor="text1"/>
        </w:rPr>
        <w:t>After this we can look at the loop itself. We know $12 contains the value</w:t>
      </w:r>
      <w:r>
        <w:rPr>
          <w:color w:val="000000" w:themeColor="text1"/>
        </w:rPr>
        <w:t xml:space="preserve"> -392 which 4 is added</w:t>
      </w:r>
      <w:r w:rsidRPr="003D780F">
        <w:rPr>
          <w:color w:val="000000" w:themeColor="text1"/>
        </w:rPr>
        <w:t xml:space="preserve"> every time the loop runs</w:t>
      </w:r>
      <w:r>
        <w:rPr>
          <w:color w:val="000000" w:themeColor="text1"/>
        </w:rPr>
        <w:t>. So there are 98 loops taken before we exit the loop. Due to this we can determine that each loop should take about 6 cycles since we have the delayed branch (ie the lw instructions are preloaded before the branch hits the evaluation stage.</w:t>
      </w:r>
    </w:p>
    <w:p w14:paraId="0F7C9CD7" w14:textId="77777777" w:rsidR="003D780F" w:rsidRDefault="003D780F" w:rsidP="003D780F">
      <w:pPr>
        <w:rPr>
          <w:color w:val="000000" w:themeColor="text1"/>
        </w:rPr>
      </w:pPr>
    </w:p>
    <w:p w14:paraId="30DD665D" w14:textId="04E440F2" w:rsidR="003D780F" w:rsidRDefault="003D780F" w:rsidP="003D780F">
      <w:pPr>
        <w:rPr>
          <w:color w:val="000000" w:themeColor="text1"/>
        </w:rPr>
      </w:pPr>
      <w:r>
        <w:rPr>
          <w:color w:val="000000" w:themeColor="text1"/>
        </w:rPr>
        <w:t>Finally we can look at the last 3 instructions. Unfortunately due to the delayed branching we have to flush the pipeline and start over from the addiu instruction. This means that the final three instructions will account for 7 cycles for the nop to finish.</w:t>
      </w:r>
    </w:p>
    <w:p w14:paraId="584B486D" w14:textId="77777777" w:rsidR="003D780F" w:rsidRDefault="003D780F" w:rsidP="003D780F">
      <w:pPr>
        <w:rPr>
          <w:color w:val="000000" w:themeColor="text1"/>
        </w:rPr>
      </w:pPr>
    </w:p>
    <w:p w14:paraId="697C4F47" w14:textId="6B419FB7" w:rsidR="003D780F" w:rsidRDefault="003D780F" w:rsidP="003D780F">
      <w:pPr>
        <w:rPr>
          <w:color w:val="000000" w:themeColor="text1"/>
        </w:rPr>
      </w:pPr>
      <w:r>
        <w:rPr>
          <w:color w:val="000000" w:themeColor="text1"/>
        </w:rPr>
        <w:t xml:space="preserve">In total we have 5 + (98*6) + 7 = </w:t>
      </w:r>
      <w:r w:rsidRPr="003071C0">
        <w:rPr>
          <w:b/>
          <w:bCs/>
          <w:color w:val="000000" w:themeColor="text1"/>
        </w:rPr>
        <w:t>600 cycles.</w:t>
      </w:r>
    </w:p>
    <w:p w14:paraId="6695C55E" w14:textId="77777777" w:rsidR="003D780F" w:rsidRDefault="003D780F" w:rsidP="003D780F">
      <w:pPr>
        <w:rPr>
          <w:color w:val="000000" w:themeColor="text1"/>
        </w:rPr>
      </w:pPr>
    </w:p>
    <w:p w14:paraId="15DA1407" w14:textId="0F7A2A48" w:rsidR="009A62C1" w:rsidRDefault="009A62C1" w:rsidP="00CB30F2">
      <w:pPr>
        <w:rPr>
          <w:color w:val="000000" w:themeColor="text1"/>
        </w:rPr>
      </w:pPr>
      <w:r>
        <w:rPr>
          <w:color w:val="000000" w:themeColor="text1"/>
        </w:rPr>
        <w:t xml:space="preserve">b) (5) What is the </w:t>
      </w:r>
      <w:r w:rsidRPr="006D35BD">
        <w:rPr>
          <w:color w:val="000000" w:themeColor="text1"/>
        </w:rPr>
        <w:t xml:space="preserve">total number of clock cycles consumed by this </w:t>
      </w:r>
      <w:r w:rsidR="00522837">
        <w:rPr>
          <w:color w:val="000000" w:themeColor="text1"/>
        </w:rPr>
        <w:t xml:space="preserve">same </w:t>
      </w:r>
      <w:r w:rsidRPr="006D35BD">
        <w:rPr>
          <w:color w:val="000000" w:themeColor="text1"/>
        </w:rPr>
        <w:t>code running on the pipeline</w:t>
      </w:r>
      <w:r>
        <w:rPr>
          <w:color w:val="000000" w:themeColor="text1"/>
        </w:rPr>
        <w:t xml:space="preserve"> if the bltz instruction </w:t>
      </w:r>
      <w:r w:rsidR="006C19FC">
        <w:rPr>
          <w:color w:val="000000" w:themeColor="text1"/>
        </w:rPr>
        <w:t xml:space="preserve">is </w:t>
      </w:r>
      <w:r w:rsidR="006C19FC" w:rsidRPr="006C19FC">
        <w:rPr>
          <w:color w:val="000000" w:themeColor="text1"/>
          <w:u w:val="single"/>
        </w:rPr>
        <w:t>not</w:t>
      </w:r>
      <w:r>
        <w:rPr>
          <w:color w:val="000000" w:themeColor="text1"/>
        </w:rPr>
        <w:t xml:space="preserve"> a delayed branch instruction.</w:t>
      </w:r>
      <w:r w:rsidR="00522837">
        <w:rPr>
          <w:color w:val="000000" w:themeColor="text1"/>
        </w:rPr>
        <w:t>?</w:t>
      </w:r>
    </w:p>
    <w:p w14:paraId="333C14F3" w14:textId="224C4EF4" w:rsidR="00CB30F2" w:rsidRDefault="00CB30F2" w:rsidP="00CB30F2">
      <w:pPr>
        <w:rPr>
          <w:color w:val="000000" w:themeColor="text1"/>
        </w:rPr>
      </w:pPr>
    </w:p>
    <w:p w14:paraId="4E4FD602" w14:textId="4D583DEC" w:rsidR="003071C0" w:rsidRDefault="003071C0" w:rsidP="00CB30F2">
      <w:pPr>
        <w:rPr>
          <w:color w:val="000000" w:themeColor="text1"/>
        </w:rPr>
      </w:pPr>
      <w:r>
        <w:rPr>
          <w:color w:val="000000" w:themeColor="text1"/>
        </w:rPr>
        <w:t>In good news, we can treat the first 5 instructions just like we treated them in the last problem, so 5 cycles to get to the loop.</w:t>
      </w:r>
    </w:p>
    <w:p w14:paraId="04C308DB" w14:textId="77777777" w:rsidR="003071C0" w:rsidRDefault="003071C0" w:rsidP="00CB30F2">
      <w:pPr>
        <w:rPr>
          <w:color w:val="000000" w:themeColor="text1"/>
        </w:rPr>
      </w:pPr>
    </w:p>
    <w:p w14:paraId="340EBEAF" w14:textId="77777777" w:rsidR="003071C0" w:rsidRDefault="003071C0" w:rsidP="00CB30F2">
      <w:pPr>
        <w:rPr>
          <w:color w:val="000000" w:themeColor="text1"/>
        </w:rPr>
      </w:pPr>
      <w:r>
        <w:rPr>
          <w:color w:val="000000" w:themeColor="text1"/>
        </w:rPr>
        <w:lastRenderedPageBreak/>
        <w:t>The loop is where we get into tricky water, we are still going to execute the loop 98 times. Since we are no longer pushing lw into the pipeline before we compute bltz we have 2 extra cycles to account for each loop.</w:t>
      </w:r>
    </w:p>
    <w:p w14:paraId="49BD4063" w14:textId="77777777" w:rsidR="003071C0" w:rsidRDefault="003071C0" w:rsidP="00CB30F2">
      <w:pPr>
        <w:rPr>
          <w:color w:val="000000" w:themeColor="text1"/>
        </w:rPr>
      </w:pPr>
    </w:p>
    <w:p w14:paraId="6EE8BDBB" w14:textId="60C8D3E4" w:rsidR="003071C0" w:rsidRDefault="003071C0" w:rsidP="00CB30F2">
      <w:pPr>
        <w:rPr>
          <w:color w:val="000000" w:themeColor="text1"/>
        </w:rPr>
      </w:pPr>
      <w:r>
        <w:rPr>
          <w:color w:val="000000" w:themeColor="text1"/>
        </w:rPr>
        <w:t>We will still be able to treat the final instructions the same as well since the pipeline needs to wait until  the branch is executed to know what instructions it’ll use. This means that it’ll take 5 cycles</w:t>
      </w:r>
    </w:p>
    <w:p w14:paraId="277ACBF0" w14:textId="77777777" w:rsidR="003071C0" w:rsidRDefault="003071C0" w:rsidP="00CB30F2">
      <w:pPr>
        <w:rPr>
          <w:color w:val="000000" w:themeColor="text1"/>
        </w:rPr>
      </w:pPr>
    </w:p>
    <w:p w14:paraId="537D77BA" w14:textId="5240E9B5" w:rsidR="003071C0" w:rsidRPr="006D35BD" w:rsidRDefault="003071C0" w:rsidP="00CB30F2">
      <w:pPr>
        <w:rPr>
          <w:color w:val="000000" w:themeColor="text1"/>
        </w:rPr>
      </w:pPr>
      <w:r>
        <w:rPr>
          <w:color w:val="000000" w:themeColor="text1"/>
        </w:rPr>
        <w:t xml:space="preserve">So for this problem we have 5 + 6 (first run through loop) + ((2 + 6) * 97) + 5 = </w:t>
      </w:r>
      <w:r w:rsidRPr="003071C0">
        <w:rPr>
          <w:b/>
          <w:bCs/>
          <w:color w:val="000000" w:themeColor="text1"/>
        </w:rPr>
        <w:t>792 cycles</w:t>
      </w:r>
      <w:r>
        <w:rPr>
          <w:color w:val="000000" w:themeColor="text1"/>
        </w:rPr>
        <w:t>.</w:t>
      </w:r>
    </w:p>
    <w:sectPr w:rsidR="003071C0" w:rsidRPr="006D35BD" w:rsidSect="004E1C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A1C"/>
    <w:multiLevelType w:val="hybridMultilevel"/>
    <w:tmpl w:val="9E1C1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F7826"/>
    <w:multiLevelType w:val="hybridMultilevel"/>
    <w:tmpl w:val="354619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4213D"/>
    <w:multiLevelType w:val="hybridMultilevel"/>
    <w:tmpl w:val="21DC4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D2075"/>
    <w:multiLevelType w:val="hybridMultilevel"/>
    <w:tmpl w:val="DE72343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A05C3"/>
    <w:multiLevelType w:val="hybridMultilevel"/>
    <w:tmpl w:val="939C5A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77196"/>
    <w:multiLevelType w:val="hybridMultilevel"/>
    <w:tmpl w:val="C2769D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76603D0"/>
    <w:multiLevelType w:val="hybridMultilevel"/>
    <w:tmpl w:val="7A9C4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B6C07"/>
    <w:multiLevelType w:val="hybridMultilevel"/>
    <w:tmpl w:val="21168B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122044">
    <w:abstractNumId w:val="4"/>
  </w:num>
  <w:num w:numId="2" w16cid:durableId="528688371">
    <w:abstractNumId w:val="6"/>
  </w:num>
  <w:num w:numId="3" w16cid:durableId="1936401139">
    <w:abstractNumId w:val="7"/>
  </w:num>
  <w:num w:numId="4" w16cid:durableId="1175732434">
    <w:abstractNumId w:val="0"/>
  </w:num>
  <w:num w:numId="5" w16cid:durableId="254099882">
    <w:abstractNumId w:val="1"/>
  </w:num>
  <w:num w:numId="6" w16cid:durableId="232862585">
    <w:abstractNumId w:val="3"/>
  </w:num>
  <w:num w:numId="7" w16cid:durableId="745305406">
    <w:abstractNumId w:val="2"/>
  </w:num>
  <w:num w:numId="8" w16cid:durableId="1515455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22"/>
    <w:rsid w:val="00002438"/>
    <w:rsid w:val="00021C11"/>
    <w:rsid w:val="00045FAD"/>
    <w:rsid w:val="0004763F"/>
    <w:rsid w:val="00054EA8"/>
    <w:rsid w:val="00056413"/>
    <w:rsid w:val="000621FD"/>
    <w:rsid w:val="0007452B"/>
    <w:rsid w:val="00074AAC"/>
    <w:rsid w:val="00077BAB"/>
    <w:rsid w:val="00080A67"/>
    <w:rsid w:val="00084EEB"/>
    <w:rsid w:val="000914B5"/>
    <w:rsid w:val="0009434C"/>
    <w:rsid w:val="000A3717"/>
    <w:rsid w:val="000A7798"/>
    <w:rsid w:val="000B6087"/>
    <w:rsid w:val="000C611B"/>
    <w:rsid w:val="000D538E"/>
    <w:rsid w:val="000D5BC6"/>
    <w:rsid w:val="000D7363"/>
    <w:rsid w:val="000F217E"/>
    <w:rsid w:val="00100E6F"/>
    <w:rsid w:val="001054ED"/>
    <w:rsid w:val="00106C96"/>
    <w:rsid w:val="00120BBD"/>
    <w:rsid w:val="00130DB8"/>
    <w:rsid w:val="00141799"/>
    <w:rsid w:val="00145310"/>
    <w:rsid w:val="00183A9E"/>
    <w:rsid w:val="001B1FDA"/>
    <w:rsid w:val="001F444C"/>
    <w:rsid w:val="0022685C"/>
    <w:rsid w:val="002313DA"/>
    <w:rsid w:val="002431F2"/>
    <w:rsid w:val="00275606"/>
    <w:rsid w:val="00285778"/>
    <w:rsid w:val="002A1B4C"/>
    <w:rsid w:val="002B22B4"/>
    <w:rsid w:val="002B7D1D"/>
    <w:rsid w:val="002E5A94"/>
    <w:rsid w:val="002F27E3"/>
    <w:rsid w:val="003071C0"/>
    <w:rsid w:val="0033118B"/>
    <w:rsid w:val="00335694"/>
    <w:rsid w:val="003405C7"/>
    <w:rsid w:val="003873D2"/>
    <w:rsid w:val="0038797A"/>
    <w:rsid w:val="003A22F6"/>
    <w:rsid w:val="003A77DE"/>
    <w:rsid w:val="003D780F"/>
    <w:rsid w:val="003E54BC"/>
    <w:rsid w:val="003F7CEC"/>
    <w:rsid w:val="003F7CEF"/>
    <w:rsid w:val="004043BD"/>
    <w:rsid w:val="00416FF8"/>
    <w:rsid w:val="00417D8A"/>
    <w:rsid w:val="004378F6"/>
    <w:rsid w:val="00440123"/>
    <w:rsid w:val="00446783"/>
    <w:rsid w:val="00466744"/>
    <w:rsid w:val="0048630E"/>
    <w:rsid w:val="00495FBF"/>
    <w:rsid w:val="004A20B9"/>
    <w:rsid w:val="004A64E8"/>
    <w:rsid w:val="004B0746"/>
    <w:rsid w:val="004B1FAE"/>
    <w:rsid w:val="004B40E1"/>
    <w:rsid w:val="004C229B"/>
    <w:rsid w:val="004E17AB"/>
    <w:rsid w:val="004E1CDC"/>
    <w:rsid w:val="00500CA9"/>
    <w:rsid w:val="0050597F"/>
    <w:rsid w:val="00522837"/>
    <w:rsid w:val="00547E33"/>
    <w:rsid w:val="00560D7F"/>
    <w:rsid w:val="00592878"/>
    <w:rsid w:val="00595DD4"/>
    <w:rsid w:val="00596B19"/>
    <w:rsid w:val="005A6C10"/>
    <w:rsid w:val="005C50D7"/>
    <w:rsid w:val="005D71BA"/>
    <w:rsid w:val="005F1788"/>
    <w:rsid w:val="005F5F2D"/>
    <w:rsid w:val="006257F0"/>
    <w:rsid w:val="00625C69"/>
    <w:rsid w:val="00645417"/>
    <w:rsid w:val="00666A5E"/>
    <w:rsid w:val="0068761B"/>
    <w:rsid w:val="00690A50"/>
    <w:rsid w:val="00693848"/>
    <w:rsid w:val="006B0D2B"/>
    <w:rsid w:val="006B6048"/>
    <w:rsid w:val="006B7D9B"/>
    <w:rsid w:val="006C19FC"/>
    <w:rsid w:val="006D028E"/>
    <w:rsid w:val="006D35BD"/>
    <w:rsid w:val="00707F44"/>
    <w:rsid w:val="00714EF3"/>
    <w:rsid w:val="007239AD"/>
    <w:rsid w:val="007250FD"/>
    <w:rsid w:val="00725738"/>
    <w:rsid w:val="007274E6"/>
    <w:rsid w:val="00735BC9"/>
    <w:rsid w:val="00736A29"/>
    <w:rsid w:val="00792A9A"/>
    <w:rsid w:val="00793558"/>
    <w:rsid w:val="007A2C85"/>
    <w:rsid w:val="007B2294"/>
    <w:rsid w:val="007B2F61"/>
    <w:rsid w:val="007C2F06"/>
    <w:rsid w:val="007C371D"/>
    <w:rsid w:val="007E57BF"/>
    <w:rsid w:val="007E78D7"/>
    <w:rsid w:val="00810936"/>
    <w:rsid w:val="00822BBF"/>
    <w:rsid w:val="008243A6"/>
    <w:rsid w:val="008279AB"/>
    <w:rsid w:val="00846B95"/>
    <w:rsid w:val="00855641"/>
    <w:rsid w:val="00864860"/>
    <w:rsid w:val="00864E79"/>
    <w:rsid w:val="008A29ED"/>
    <w:rsid w:val="008B4272"/>
    <w:rsid w:val="008D5CF2"/>
    <w:rsid w:val="008F2030"/>
    <w:rsid w:val="009100E6"/>
    <w:rsid w:val="00940245"/>
    <w:rsid w:val="00944BB7"/>
    <w:rsid w:val="0095714C"/>
    <w:rsid w:val="00973802"/>
    <w:rsid w:val="00975C4A"/>
    <w:rsid w:val="0098347B"/>
    <w:rsid w:val="00993C17"/>
    <w:rsid w:val="00997CB6"/>
    <w:rsid w:val="009A62C1"/>
    <w:rsid w:val="009E1154"/>
    <w:rsid w:val="009E64F1"/>
    <w:rsid w:val="009F4B89"/>
    <w:rsid w:val="009F651E"/>
    <w:rsid w:val="00A03A1C"/>
    <w:rsid w:val="00A45107"/>
    <w:rsid w:val="00A63C3C"/>
    <w:rsid w:val="00A67CB4"/>
    <w:rsid w:val="00A74A2E"/>
    <w:rsid w:val="00A94B3E"/>
    <w:rsid w:val="00A96B10"/>
    <w:rsid w:val="00AA501B"/>
    <w:rsid w:val="00AF67E0"/>
    <w:rsid w:val="00B12C73"/>
    <w:rsid w:val="00B33E15"/>
    <w:rsid w:val="00B7455D"/>
    <w:rsid w:val="00B878E5"/>
    <w:rsid w:val="00BA6326"/>
    <w:rsid w:val="00BD2E9E"/>
    <w:rsid w:val="00BD7081"/>
    <w:rsid w:val="00BF6164"/>
    <w:rsid w:val="00C032F5"/>
    <w:rsid w:val="00C0762F"/>
    <w:rsid w:val="00C22C23"/>
    <w:rsid w:val="00C348F1"/>
    <w:rsid w:val="00C3702A"/>
    <w:rsid w:val="00C526D2"/>
    <w:rsid w:val="00C56DA1"/>
    <w:rsid w:val="00C93BA1"/>
    <w:rsid w:val="00CA1EAC"/>
    <w:rsid w:val="00CA3FE0"/>
    <w:rsid w:val="00CB30F2"/>
    <w:rsid w:val="00CC27D9"/>
    <w:rsid w:val="00CC5A69"/>
    <w:rsid w:val="00CE37AB"/>
    <w:rsid w:val="00CF4D02"/>
    <w:rsid w:val="00D45706"/>
    <w:rsid w:val="00D56CE9"/>
    <w:rsid w:val="00D56EE3"/>
    <w:rsid w:val="00D829E7"/>
    <w:rsid w:val="00D848AB"/>
    <w:rsid w:val="00D85322"/>
    <w:rsid w:val="00D92296"/>
    <w:rsid w:val="00D95714"/>
    <w:rsid w:val="00DA0C40"/>
    <w:rsid w:val="00DC4BBD"/>
    <w:rsid w:val="00DE6620"/>
    <w:rsid w:val="00DF4803"/>
    <w:rsid w:val="00E137DE"/>
    <w:rsid w:val="00E16C99"/>
    <w:rsid w:val="00E304E6"/>
    <w:rsid w:val="00E312E8"/>
    <w:rsid w:val="00E34634"/>
    <w:rsid w:val="00E659CF"/>
    <w:rsid w:val="00E873DE"/>
    <w:rsid w:val="00EE4A68"/>
    <w:rsid w:val="00EE743C"/>
    <w:rsid w:val="00EF45E4"/>
    <w:rsid w:val="00F021D4"/>
    <w:rsid w:val="00F324D5"/>
    <w:rsid w:val="00F367E6"/>
    <w:rsid w:val="00F50EA5"/>
    <w:rsid w:val="00F55919"/>
    <w:rsid w:val="00F640AE"/>
    <w:rsid w:val="00F7445B"/>
    <w:rsid w:val="00F74E60"/>
    <w:rsid w:val="00F84332"/>
    <w:rsid w:val="00F846EE"/>
    <w:rsid w:val="00F97504"/>
    <w:rsid w:val="00FC0CF6"/>
    <w:rsid w:val="00FD29B5"/>
    <w:rsid w:val="00FD5454"/>
    <w:rsid w:val="00FF0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A7573"/>
  <w14:defaultImageDpi w14:val="300"/>
  <w15:docId w15:val="{4C8E52AA-678F-1547-B446-371912E2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8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22"/>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54EA8"/>
    <w:pPr>
      <w:widowControl w:val="0"/>
      <w:ind w:left="220"/>
    </w:pPr>
    <w:rPr>
      <w:rFonts w:ascii="Times New Roman" w:eastAsia="Times New Roman" w:hAnsi="Times New Roman"/>
      <w:sz w:val="21"/>
      <w:szCs w:val="21"/>
    </w:rPr>
  </w:style>
  <w:style w:type="character" w:customStyle="1" w:styleId="BodyTextChar">
    <w:name w:val="Body Text Char"/>
    <w:basedOn w:val="DefaultParagraphFont"/>
    <w:link w:val="BodyText"/>
    <w:uiPriority w:val="1"/>
    <w:rsid w:val="00054EA8"/>
    <w:rPr>
      <w:rFonts w:ascii="Times New Roman" w:eastAsia="Times New Roman" w:hAnsi="Times New Roman"/>
      <w:color w:val="auto"/>
      <w:sz w:val="21"/>
      <w:szCs w:val="21"/>
    </w:rPr>
  </w:style>
  <w:style w:type="paragraph" w:styleId="BalloonText">
    <w:name w:val="Balloon Text"/>
    <w:basedOn w:val="Normal"/>
    <w:link w:val="BalloonTextChar"/>
    <w:uiPriority w:val="99"/>
    <w:semiHidden/>
    <w:unhideWhenUsed/>
    <w:rsid w:val="00A451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5107"/>
    <w:rPr>
      <w:rFonts w:ascii="Lucida Grande" w:hAnsi="Lucida Grande" w:cs="Lucida Grande"/>
      <w:color w:val="auto"/>
      <w:sz w:val="18"/>
      <w:szCs w:val="18"/>
    </w:rPr>
  </w:style>
  <w:style w:type="table" w:styleId="TableGrid">
    <w:name w:val="Table Grid"/>
    <w:basedOn w:val="TableNormal"/>
    <w:uiPriority w:val="39"/>
    <w:rsid w:val="00CA3FE0"/>
    <w:rPr>
      <w:rFonts w:eastAsiaTheme="minorHAns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JHU/APL</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Horace Malcom</dc:creator>
  <cp:keywords/>
  <dc:description/>
  <cp:lastModifiedBy>Bishop, David</cp:lastModifiedBy>
  <cp:revision>3</cp:revision>
  <cp:lastPrinted>2021-03-31T15:18:00Z</cp:lastPrinted>
  <dcterms:created xsi:type="dcterms:W3CDTF">2023-10-23T23:25:00Z</dcterms:created>
  <dcterms:modified xsi:type="dcterms:W3CDTF">2023-10-24T23:00:00Z</dcterms:modified>
</cp:coreProperties>
</file>