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07CFACF1"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413FFB">
        <w:rPr>
          <w:rFonts w:asciiTheme="minorHAnsi" w:hAnsiTheme="minorHAnsi" w:cs="TimesNewRomanPSMT"/>
          <w:b/>
          <w:bCs/>
          <w:sz w:val="40"/>
          <w:szCs w:val="40"/>
          <w:lang w:val="nl-NL"/>
        </w:rPr>
        <w:t>finale</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5A3FE7EC" w14:textId="29834A8D"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w:t>
      </w:r>
      <w:r w:rsidR="004B3C61">
        <w:rPr>
          <w:rFonts w:asciiTheme="minorHAnsi" w:hAnsiTheme="minorHAnsi" w:cs="TimesNewRomanPSMT"/>
          <w:sz w:val="24"/>
          <w:szCs w:val="24"/>
          <w:lang w:val="nl-NL"/>
        </w:rPr>
        <w:t>20</w:t>
      </w:r>
      <w:r w:rsidRPr="00082752">
        <w:rPr>
          <w:rFonts w:asciiTheme="minorHAnsi" w:hAnsiTheme="minorHAnsi" w:cs="TimesNewRomanPSMT"/>
          <w:sz w:val="24"/>
          <w:szCs w:val="24"/>
          <w:lang w:val="nl-NL"/>
        </w:rPr>
        <w:t>-202</w:t>
      </w:r>
      <w:r w:rsidR="004B3C61">
        <w:rPr>
          <w:rFonts w:asciiTheme="minorHAnsi" w:hAnsiTheme="minorHAnsi" w:cs="TimesNewRomanPSMT"/>
          <w:sz w:val="24"/>
          <w:szCs w:val="24"/>
          <w:lang w:val="nl-NL"/>
        </w:rPr>
        <w:t>1</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6CF47669"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4B3C61">
        <w:rPr>
          <w:rFonts w:asciiTheme="minorHAnsi" w:hAnsiTheme="minorHAnsi" w:cs="TimesNewRomanPSMT"/>
          <w:sz w:val="24"/>
          <w:szCs w:val="24"/>
          <w:lang w:val="nl-NL"/>
        </w:rPr>
        <w:t>14</w:t>
      </w:r>
      <w:r w:rsidRPr="00082752">
        <w:rPr>
          <w:rFonts w:asciiTheme="minorHAnsi" w:hAnsiTheme="minorHAnsi" w:cs="TimesNewRomanPSMT"/>
          <w:sz w:val="24"/>
          <w:szCs w:val="24"/>
          <w:lang w:val="nl-NL"/>
        </w:rPr>
        <w:t xml:space="preserve"> </w:t>
      </w:r>
      <w:r w:rsidR="004B3C61">
        <w:rPr>
          <w:rFonts w:asciiTheme="minorHAnsi" w:hAnsiTheme="minorHAnsi" w:cs="TimesNewRomanPSMT"/>
          <w:sz w:val="24"/>
          <w:szCs w:val="24"/>
          <w:lang w:val="nl-NL"/>
        </w:rPr>
        <w:t>februari</w:t>
      </w:r>
      <w:r w:rsidRPr="00082752">
        <w:rPr>
          <w:rFonts w:asciiTheme="minorHAnsi" w:hAnsiTheme="minorHAnsi" w:cs="TimesNewRomanPSMT"/>
          <w:sz w:val="24"/>
          <w:szCs w:val="24"/>
          <w:lang w:val="nl-NL"/>
        </w:rPr>
        <w:t xml:space="preserve"> 202</w:t>
      </w:r>
      <w:r w:rsidR="004B3C61">
        <w:rPr>
          <w:rFonts w:asciiTheme="minorHAnsi" w:hAnsiTheme="minorHAnsi" w:cs="TimesNewRomanPSMT"/>
          <w:sz w:val="24"/>
          <w:szCs w:val="24"/>
          <w:lang w:val="nl-NL"/>
        </w:rPr>
        <w:t>2</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20827556" w14:textId="4A1BFBC2" w:rsidR="00082752" w:rsidRPr="00BC6EEB" w:rsidRDefault="00430C72" w:rsidP="00BC6E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00D46E40" w14:textId="75EBACA6" w:rsidR="00430C72" w:rsidRPr="00082752" w:rsidRDefault="006B0D19"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079EA2C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00BA5752">
        <w:rPr>
          <w:rFonts w:asciiTheme="minorHAnsi" w:hAnsiTheme="minorHAnsi" w:cs="TimesNewRomanPSMT"/>
          <w:sz w:val="24"/>
          <w:szCs w:val="24"/>
          <w:lang w:val="nl-NL"/>
        </w:rPr>
        <w:t>vi</w:t>
      </w:r>
      <w:r w:rsidR="006B0D19">
        <w:rPr>
          <w:rFonts w:asciiTheme="minorHAnsi" w:hAnsiTheme="minorHAnsi" w:cs="TimesNewRomanPSMT"/>
          <w:sz w:val="24"/>
          <w:szCs w:val="24"/>
          <w:lang w:val="nl-NL"/>
        </w:rPr>
        <w:t>er</w:t>
      </w:r>
      <w:r w:rsidRPr="00082752">
        <w:rPr>
          <w:rFonts w:asciiTheme="minorHAnsi" w:hAnsiTheme="minorHAnsi" w:cs="TimesNewRomanPSMT"/>
          <w:sz w:val="24"/>
          <w:szCs w:val="24"/>
          <w:lang w:val="nl-NL"/>
        </w:rPr>
        <w:t xml:space="preserve"> opgaven (</w:t>
      </w:r>
      <w:r w:rsidR="006B0D19">
        <w:rPr>
          <w:rFonts w:asciiTheme="minorHAnsi" w:hAnsiTheme="minorHAnsi" w:cs="TimesNewRomanPSMT"/>
          <w:sz w:val="24"/>
          <w:szCs w:val="24"/>
          <w:lang w:val="nl-NL"/>
        </w:rPr>
        <w:t>25,</w:t>
      </w:r>
      <w:r w:rsidR="00BA5752">
        <w:rPr>
          <w:rFonts w:asciiTheme="minorHAnsi" w:hAnsiTheme="minorHAnsi" w:cs="TimesNewRomanPSMT"/>
          <w:sz w:val="24"/>
          <w:szCs w:val="24"/>
          <w:lang w:val="nl-NL"/>
        </w:rPr>
        <w:t xml:space="preserve">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w:t>
      </w:r>
      <w:r w:rsidR="006B0D19">
        <w:rPr>
          <w:rFonts w:asciiTheme="minorHAnsi" w:hAnsiTheme="minorHAnsi" w:cs="TimesNewRomanPSMT"/>
          <w:color w:val="auto"/>
          <w:sz w:val="24"/>
          <w:szCs w:val="24"/>
          <w:lang w:val="nl-NL"/>
        </w:rPr>
        <w:t>, 25, 30</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00BA5752">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330889D6" w:rsidR="003F4891" w:rsidRPr="000A31A3" w:rsidRDefault="007631AE" w:rsidP="00430C72">
      <w:pPr>
        <w:spacing w:after="0" w:line="259" w:lineRule="auto"/>
        <w:ind w:left="0" w:right="0" w:firstLine="0"/>
        <w:jc w:val="left"/>
        <w:rPr>
          <w:rFonts w:asciiTheme="minorHAnsi" w:hAnsiTheme="minorHAnsi" w:cstheme="minorHAnsi"/>
          <w:b/>
          <w:bCs/>
          <w:sz w:val="24"/>
          <w:szCs w:val="24"/>
          <w:lang w:val="nl-NL"/>
        </w:rPr>
      </w:pPr>
      <w:r w:rsidRPr="000A31A3">
        <w:rPr>
          <w:rFonts w:asciiTheme="minorHAnsi" w:hAnsiTheme="minorHAnsi" w:cstheme="minorHAnsi"/>
          <w:b/>
          <w:bCs/>
          <w:sz w:val="24"/>
          <w:szCs w:val="24"/>
          <w:lang w:val="nl-NL"/>
        </w:rPr>
        <w:t xml:space="preserve">Opgave 1 </w:t>
      </w:r>
      <w:r w:rsidR="00B97FD7" w:rsidRPr="000A31A3">
        <w:rPr>
          <w:rFonts w:asciiTheme="minorHAnsi" w:hAnsiTheme="minorHAnsi" w:cstheme="minorHAnsi"/>
          <w:b/>
          <w:bCs/>
          <w:sz w:val="24"/>
          <w:szCs w:val="24"/>
          <w:lang w:val="nl-NL"/>
        </w:rPr>
        <w:t>(</w:t>
      </w:r>
      <w:r w:rsidR="004517DD" w:rsidRPr="000A31A3">
        <w:rPr>
          <w:rFonts w:asciiTheme="minorHAnsi" w:hAnsiTheme="minorHAnsi" w:cstheme="minorHAnsi"/>
          <w:b/>
          <w:bCs/>
          <w:sz w:val="24"/>
          <w:szCs w:val="24"/>
          <w:lang w:val="nl-NL"/>
        </w:rPr>
        <w:t>T</w:t>
      </w:r>
      <w:r w:rsidR="00B97FD7" w:rsidRPr="000A31A3">
        <w:rPr>
          <w:rFonts w:asciiTheme="minorHAnsi" w:hAnsiTheme="minorHAnsi" w:cstheme="minorHAnsi"/>
          <w:b/>
          <w:bCs/>
          <w:sz w:val="24"/>
          <w:szCs w:val="24"/>
          <w:lang w:val="nl-NL"/>
        </w:rPr>
        <w:t xml:space="preserve">otaal </w:t>
      </w:r>
      <w:r w:rsidR="004517DD" w:rsidRPr="000A31A3">
        <w:rPr>
          <w:rFonts w:asciiTheme="minorHAnsi" w:hAnsiTheme="minorHAnsi" w:cstheme="minorHAnsi"/>
          <w:b/>
          <w:bCs/>
          <w:sz w:val="24"/>
          <w:szCs w:val="24"/>
          <w:lang w:val="nl-NL"/>
        </w:rPr>
        <w:t>2</w:t>
      </w:r>
      <w:r w:rsidR="00120CD1" w:rsidRPr="000A31A3">
        <w:rPr>
          <w:rFonts w:asciiTheme="minorHAnsi" w:hAnsiTheme="minorHAnsi" w:cstheme="minorHAnsi"/>
          <w:b/>
          <w:bCs/>
          <w:sz w:val="24"/>
          <w:szCs w:val="24"/>
          <w:lang w:val="nl-NL"/>
        </w:rPr>
        <w:t>5</w:t>
      </w:r>
      <w:r w:rsidR="00B97FD7" w:rsidRPr="000A31A3">
        <w:rPr>
          <w:rFonts w:asciiTheme="minorHAnsi" w:hAnsiTheme="minorHAnsi" w:cstheme="minorHAnsi"/>
          <w:b/>
          <w:bCs/>
          <w:sz w:val="24"/>
          <w:szCs w:val="24"/>
          <w:lang w:val="nl-NL"/>
        </w:rPr>
        <w:t xml:space="preserve"> punten)</w:t>
      </w:r>
    </w:p>
    <w:p w14:paraId="566723C8" w14:textId="77777777" w:rsidR="005A50FF" w:rsidRPr="000A31A3" w:rsidRDefault="005A50FF" w:rsidP="005A50FF">
      <w:pPr>
        <w:pStyle w:val="Geenafstand"/>
        <w:rPr>
          <w:rFonts w:asciiTheme="minorHAnsi" w:hAnsiTheme="minorHAnsi" w:cstheme="minorHAnsi"/>
          <w:sz w:val="24"/>
          <w:szCs w:val="24"/>
          <w:lang w:val="nl-NL"/>
        </w:rPr>
      </w:pPr>
    </w:p>
    <w:p w14:paraId="4DD49003" w14:textId="77777777" w:rsidR="005A50FF" w:rsidRPr="000A31A3" w:rsidRDefault="005A50FF" w:rsidP="005A50FF">
      <w:pPr>
        <w:pStyle w:val="Geenafstand"/>
        <w:rPr>
          <w:rFonts w:asciiTheme="minorHAnsi" w:hAnsiTheme="minorHAnsi" w:cstheme="minorHAnsi"/>
          <w:sz w:val="24"/>
          <w:szCs w:val="24"/>
          <w:lang w:val="nl-NL"/>
        </w:rPr>
      </w:pPr>
      <w:r w:rsidRPr="000A31A3">
        <w:rPr>
          <w:rFonts w:asciiTheme="minorHAnsi" w:hAnsiTheme="minorHAnsi" w:cstheme="minorHAnsi"/>
          <w:sz w:val="24"/>
          <w:szCs w:val="24"/>
          <w:lang w:val="nl-NL"/>
        </w:rPr>
        <w:t xml:space="preserve">Uit het </w:t>
      </w:r>
      <w:proofErr w:type="spellStart"/>
      <w:r w:rsidRPr="000A31A3">
        <w:rPr>
          <w:rFonts w:asciiTheme="minorHAnsi" w:hAnsiTheme="minorHAnsi" w:cstheme="minorHAnsi"/>
          <w:i/>
          <w:iCs/>
          <w:sz w:val="24"/>
          <w:szCs w:val="24"/>
          <w:lang w:val="nl-NL"/>
        </w:rPr>
        <w:t>Annual</w:t>
      </w:r>
      <w:proofErr w:type="spellEnd"/>
      <w:r w:rsidRPr="000A31A3">
        <w:rPr>
          <w:rFonts w:asciiTheme="minorHAnsi" w:hAnsiTheme="minorHAnsi" w:cstheme="minorHAnsi"/>
          <w:i/>
          <w:iCs/>
          <w:sz w:val="24"/>
          <w:szCs w:val="24"/>
          <w:lang w:val="nl-NL"/>
        </w:rPr>
        <w:t xml:space="preserve"> report Surveillance of influenza </w:t>
      </w:r>
      <w:proofErr w:type="spellStart"/>
      <w:r w:rsidRPr="000A31A3">
        <w:rPr>
          <w:rFonts w:asciiTheme="minorHAnsi" w:hAnsiTheme="minorHAnsi" w:cstheme="minorHAnsi"/>
          <w:i/>
          <w:iCs/>
          <w:sz w:val="24"/>
          <w:szCs w:val="24"/>
          <w:lang w:val="nl-NL"/>
        </w:rPr>
        <w:t>and</w:t>
      </w:r>
      <w:proofErr w:type="spellEnd"/>
      <w:r w:rsidRPr="000A31A3">
        <w:rPr>
          <w:rFonts w:asciiTheme="minorHAnsi" w:hAnsiTheme="minorHAnsi" w:cstheme="minorHAnsi"/>
          <w:i/>
          <w:iCs/>
          <w:sz w:val="24"/>
          <w:szCs w:val="24"/>
          <w:lang w:val="nl-NL"/>
        </w:rPr>
        <w:t xml:space="preserve"> </w:t>
      </w:r>
      <w:proofErr w:type="spellStart"/>
      <w:r w:rsidRPr="000A31A3">
        <w:rPr>
          <w:rFonts w:asciiTheme="minorHAnsi" w:hAnsiTheme="minorHAnsi" w:cstheme="minorHAnsi"/>
          <w:i/>
          <w:iCs/>
          <w:sz w:val="24"/>
          <w:szCs w:val="24"/>
          <w:lang w:val="nl-NL"/>
        </w:rPr>
        <w:t>other</w:t>
      </w:r>
      <w:proofErr w:type="spellEnd"/>
      <w:r w:rsidRPr="000A31A3">
        <w:rPr>
          <w:rFonts w:asciiTheme="minorHAnsi" w:hAnsiTheme="minorHAnsi" w:cstheme="minorHAnsi"/>
          <w:i/>
          <w:iCs/>
          <w:sz w:val="24"/>
          <w:szCs w:val="24"/>
          <w:lang w:val="nl-NL"/>
        </w:rPr>
        <w:t xml:space="preserve"> </w:t>
      </w:r>
      <w:proofErr w:type="spellStart"/>
      <w:r w:rsidRPr="000A31A3">
        <w:rPr>
          <w:rFonts w:asciiTheme="minorHAnsi" w:hAnsiTheme="minorHAnsi" w:cstheme="minorHAnsi"/>
          <w:i/>
          <w:iCs/>
          <w:sz w:val="24"/>
          <w:szCs w:val="24"/>
          <w:lang w:val="nl-NL"/>
        </w:rPr>
        <w:t>respiratory</w:t>
      </w:r>
      <w:proofErr w:type="spellEnd"/>
      <w:r w:rsidRPr="000A31A3">
        <w:rPr>
          <w:rFonts w:asciiTheme="minorHAnsi" w:hAnsiTheme="minorHAnsi" w:cstheme="minorHAnsi"/>
          <w:i/>
          <w:iCs/>
          <w:sz w:val="24"/>
          <w:szCs w:val="24"/>
          <w:lang w:val="nl-NL"/>
        </w:rPr>
        <w:t xml:space="preserve"> </w:t>
      </w:r>
      <w:proofErr w:type="spellStart"/>
      <w:r w:rsidRPr="000A31A3">
        <w:rPr>
          <w:rFonts w:asciiTheme="minorHAnsi" w:hAnsiTheme="minorHAnsi" w:cstheme="minorHAnsi"/>
          <w:i/>
          <w:iCs/>
          <w:sz w:val="24"/>
          <w:szCs w:val="24"/>
          <w:lang w:val="nl-NL"/>
        </w:rPr>
        <w:t>infections</w:t>
      </w:r>
      <w:proofErr w:type="spellEnd"/>
      <w:r w:rsidRPr="000A31A3">
        <w:rPr>
          <w:rFonts w:asciiTheme="minorHAnsi" w:hAnsiTheme="minorHAnsi" w:cstheme="minorHAnsi"/>
          <w:i/>
          <w:iCs/>
          <w:sz w:val="24"/>
          <w:szCs w:val="24"/>
          <w:lang w:val="nl-NL"/>
        </w:rPr>
        <w:t xml:space="preserve"> in </w:t>
      </w:r>
      <w:proofErr w:type="spellStart"/>
      <w:r w:rsidRPr="000A31A3">
        <w:rPr>
          <w:rFonts w:asciiTheme="minorHAnsi" w:hAnsiTheme="minorHAnsi" w:cstheme="minorHAnsi"/>
          <w:i/>
          <w:iCs/>
          <w:sz w:val="24"/>
          <w:szCs w:val="24"/>
          <w:lang w:val="nl-NL"/>
        </w:rPr>
        <w:t>the</w:t>
      </w:r>
      <w:proofErr w:type="spellEnd"/>
      <w:r w:rsidRPr="000A31A3">
        <w:rPr>
          <w:rFonts w:asciiTheme="minorHAnsi" w:hAnsiTheme="minorHAnsi" w:cstheme="minorHAnsi"/>
          <w:i/>
          <w:iCs/>
          <w:sz w:val="24"/>
          <w:szCs w:val="24"/>
          <w:lang w:val="nl-NL"/>
        </w:rPr>
        <w:t xml:space="preserve"> Netherlands: winter 2019/2020</w:t>
      </w:r>
      <w:r w:rsidRPr="000A31A3">
        <w:rPr>
          <w:rFonts w:asciiTheme="minorHAnsi" w:hAnsiTheme="minorHAnsi" w:cstheme="minorHAnsi"/>
          <w:sz w:val="24"/>
          <w:szCs w:val="24"/>
          <w:lang w:val="nl-NL"/>
        </w:rPr>
        <w:t xml:space="preserve"> van het RIVM en onderzoek van het </w:t>
      </w:r>
      <w:proofErr w:type="spellStart"/>
      <w:r w:rsidRPr="000A31A3">
        <w:rPr>
          <w:rFonts w:asciiTheme="minorHAnsi" w:hAnsiTheme="minorHAnsi" w:cstheme="minorHAnsi"/>
          <w:sz w:val="24"/>
          <w:szCs w:val="24"/>
          <w:shd w:val="clear" w:color="auto" w:fill="FFFFFF"/>
          <w:lang w:val="nl-NL"/>
        </w:rPr>
        <w:t>Nivel</w:t>
      </w:r>
      <w:proofErr w:type="spellEnd"/>
      <w:r w:rsidRPr="000A31A3">
        <w:rPr>
          <w:rFonts w:asciiTheme="minorHAnsi" w:hAnsiTheme="minorHAnsi" w:cstheme="minorHAnsi"/>
          <w:sz w:val="24"/>
          <w:szCs w:val="24"/>
          <w:shd w:val="clear" w:color="auto" w:fill="FFFFFF"/>
          <w:lang w:val="nl-NL"/>
        </w:rPr>
        <w:t xml:space="preserve"> (Nederlands instituut voor onderzoek van de gezondheidszorg) </w:t>
      </w:r>
      <w:r w:rsidRPr="000A31A3">
        <w:rPr>
          <w:rFonts w:asciiTheme="minorHAnsi" w:hAnsiTheme="minorHAnsi" w:cstheme="minorHAnsi"/>
          <w:sz w:val="24"/>
          <w:szCs w:val="24"/>
          <w:lang w:val="nl-NL"/>
        </w:rPr>
        <w:t xml:space="preserve">blijkt dat in het seizoen 2019/2020 de vaccinatiegraad voor de hele Nederlandse bevolking 20,8% bedroeg en dat </w:t>
      </w:r>
      <w:proofErr w:type="spellStart"/>
      <w:r w:rsidRPr="000A31A3">
        <w:rPr>
          <w:rFonts w:asciiTheme="minorHAnsi" w:hAnsiTheme="minorHAnsi" w:cstheme="minorHAnsi"/>
          <w:sz w:val="24"/>
          <w:szCs w:val="24"/>
          <w:lang w:val="nl-NL"/>
        </w:rPr>
        <w:t>gevaccineerden</w:t>
      </w:r>
      <w:proofErr w:type="spellEnd"/>
      <w:r w:rsidRPr="000A31A3">
        <w:rPr>
          <w:rFonts w:asciiTheme="minorHAnsi" w:hAnsiTheme="minorHAnsi" w:cstheme="minorHAnsi"/>
          <w:sz w:val="24"/>
          <w:szCs w:val="24"/>
          <w:lang w:val="nl-NL"/>
        </w:rPr>
        <w:t xml:space="preserve"> 48% minder kans op griep hadden. Verder kregen naar schatting 400.000 mensen in dit seizoen de griep en de oversterfte als gevolg van de griep bedroeg naar schatting 600 personen. De bevolking van Nederland bedroeg 17,4 miljoen mensen.</w:t>
      </w:r>
    </w:p>
    <w:p w14:paraId="6EA5B38E" w14:textId="77777777" w:rsidR="005A50FF" w:rsidRPr="000A31A3" w:rsidRDefault="005A50FF" w:rsidP="005A50FF">
      <w:pPr>
        <w:pStyle w:val="Geenafstand"/>
        <w:rPr>
          <w:rFonts w:asciiTheme="minorHAnsi" w:hAnsiTheme="minorHAnsi" w:cstheme="minorHAnsi"/>
          <w:sz w:val="24"/>
          <w:szCs w:val="24"/>
          <w:lang w:val="nl-NL"/>
        </w:rPr>
      </w:pPr>
    </w:p>
    <w:p w14:paraId="65E64113" w14:textId="1F890A31" w:rsidR="005A50FF" w:rsidRPr="000A31A3" w:rsidRDefault="000A31A3" w:rsidP="005A50FF">
      <w:pPr>
        <w:pStyle w:val="Geenafstand"/>
        <w:rPr>
          <w:rFonts w:asciiTheme="minorHAnsi" w:hAnsiTheme="minorHAnsi" w:cstheme="minorHAnsi"/>
          <w:sz w:val="24"/>
          <w:szCs w:val="24"/>
          <w:lang w:val="nl-NL"/>
        </w:rPr>
      </w:pPr>
      <w:r>
        <w:rPr>
          <w:rFonts w:asciiTheme="minorHAnsi" w:hAnsiTheme="minorHAnsi" w:cstheme="minorHAnsi"/>
          <w:b/>
          <w:bCs/>
          <w:sz w:val="24"/>
          <w:szCs w:val="24"/>
          <w:lang w:val="nl-NL"/>
        </w:rPr>
        <w:t>1</w:t>
      </w:r>
      <w:r w:rsidR="005A50FF" w:rsidRPr="000A31A3">
        <w:rPr>
          <w:rFonts w:asciiTheme="minorHAnsi" w:hAnsiTheme="minorHAnsi" w:cstheme="minorHAnsi"/>
          <w:b/>
          <w:bCs/>
          <w:sz w:val="24"/>
          <w:szCs w:val="24"/>
          <w:lang w:val="nl-NL"/>
        </w:rPr>
        <w:t>a. [5pt]</w:t>
      </w:r>
      <w:r w:rsidR="005A50FF" w:rsidRPr="000A31A3">
        <w:rPr>
          <w:rFonts w:asciiTheme="minorHAnsi" w:hAnsiTheme="minorHAnsi" w:cstheme="minorHAnsi"/>
          <w:sz w:val="24"/>
          <w:szCs w:val="24"/>
          <w:lang w:val="nl-NL"/>
        </w:rPr>
        <w:t xml:space="preserve"> Geef voor het seizoen 2019/2020 een schatting van het aantal griepgevallen en het aantal doden als gevolg van griep bij Defensie (68.000 personen). Ga ervan uit dat voor defensiepersoneel dezelfde percentages gelden als voor de Nederlandse bevolking.</w:t>
      </w:r>
    </w:p>
    <w:p w14:paraId="4D5B64B9" w14:textId="77777777" w:rsidR="005A50FF" w:rsidRPr="000A31A3" w:rsidRDefault="005A50FF" w:rsidP="005A50FF">
      <w:pPr>
        <w:pStyle w:val="Geenafstand"/>
        <w:rPr>
          <w:rFonts w:asciiTheme="minorHAnsi" w:hAnsiTheme="minorHAnsi" w:cstheme="minorHAnsi"/>
          <w:sz w:val="24"/>
          <w:szCs w:val="24"/>
          <w:lang w:val="nl-NL"/>
        </w:rPr>
      </w:pPr>
    </w:p>
    <w:p w14:paraId="0C9C3935" w14:textId="77777777" w:rsidR="00CC1EAD" w:rsidRDefault="00CC1EAD" w:rsidP="000A31A3">
      <w:pPr>
        <w:pStyle w:val="Geenafstand"/>
        <w:rPr>
          <w:rFonts w:asciiTheme="minorHAnsi" w:hAnsiTheme="minorHAnsi" w:cstheme="minorHAnsi"/>
          <w:color w:val="FF0000"/>
          <w:sz w:val="24"/>
          <w:szCs w:val="24"/>
          <w:lang w:val="nl-NL"/>
        </w:rPr>
      </w:pPr>
    </w:p>
    <w:p w14:paraId="0F8FD44E" w14:textId="628111FE" w:rsidR="000A31A3" w:rsidRPr="000A31A3" w:rsidRDefault="000A31A3" w:rsidP="000A31A3">
      <w:pPr>
        <w:pStyle w:val="Geenafstand"/>
        <w:rPr>
          <w:rFonts w:asciiTheme="minorHAnsi" w:hAnsiTheme="minorHAnsi" w:cstheme="minorHAnsi"/>
          <w:sz w:val="24"/>
          <w:szCs w:val="24"/>
          <w:lang w:val="nl-NL"/>
        </w:rPr>
      </w:pPr>
      <w:r>
        <w:rPr>
          <w:rFonts w:asciiTheme="minorHAnsi" w:hAnsiTheme="minorHAnsi" w:cstheme="minorHAnsi"/>
          <w:b/>
          <w:bCs/>
          <w:sz w:val="24"/>
          <w:szCs w:val="24"/>
          <w:lang w:val="nl-NL"/>
        </w:rPr>
        <w:t>1</w:t>
      </w:r>
      <w:r>
        <w:rPr>
          <w:rFonts w:asciiTheme="minorHAnsi" w:hAnsiTheme="minorHAnsi" w:cstheme="minorHAnsi"/>
          <w:b/>
          <w:bCs/>
          <w:sz w:val="24"/>
          <w:szCs w:val="24"/>
          <w:lang w:val="nl-NL"/>
        </w:rPr>
        <w:t>b</w:t>
      </w:r>
      <w:r w:rsidRPr="000A31A3">
        <w:rPr>
          <w:rFonts w:asciiTheme="minorHAnsi" w:hAnsiTheme="minorHAnsi" w:cstheme="minorHAnsi"/>
          <w:b/>
          <w:bCs/>
          <w:sz w:val="24"/>
          <w:szCs w:val="24"/>
          <w:lang w:val="nl-NL"/>
        </w:rPr>
        <w:t>. [</w:t>
      </w:r>
      <w:r>
        <w:rPr>
          <w:rFonts w:asciiTheme="minorHAnsi" w:hAnsiTheme="minorHAnsi" w:cstheme="minorHAnsi"/>
          <w:b/>
          <w:bCs/>
          <w:sz w:val="24"/>
          <w:szCs w:val="24"/>
          <w:lang w:val="nl-NL"/>
        </w:rPr>
        <w:t>10</w:t>
      </w:r>
      <w:r w:rsidRPr="000A31A3">
        <w:rPr>
          <w:rFonts w:asciiTheme="minorHAnsi" w:hAnsiTheme="minorHAnsi" w:cstheme="minorHAnsi"/>
          <w:b/>
          <w:bCs/>
          <w:sz w:val="24"/>
          <w:szCs w:val="24"/>
          <w:lang w:val="nl-NL"/>
        </w:rPr>
        <w:t>pt]</w:t>
      </w:r>
      <w:r w:rsidRPr="000A31A3">
        <w:rPr>
          <w:rFonts w:asciiTheme="minorHAnsi" w:hAnsiTheme="minorHAnsi" w:cstheme="minorHAnsi"/>
          <w:sz w:val="24"/>
          <w:szCs w:val="24"/>
          <w:lang w:val="nl-NL"/>
        </w:rPr>
        <w:t xml:space="preserve"> Bereken </w:t>
      </w:r>
      <w:r>
        <w:rPr>
          <w:rFonts w:asciiTheme="minorHAnsi" w:hAnsiTheme="minorHAnsi" w:cstheme="minorHAnsi"/>
          <w:sz w:val="24"/>
          <w:szCs w:val="24"/>
          <w:lang w:val="nl-NL"/>
        </w:rPr>
        <w:t xml:space="preserve">voor </w:t>
      </w:r>
      <w:r w:rsidRPr="000A31A3">
        <w:rPr>
          <w:rFonts w:asciiTheme="minorHAnsi" w:hAnsiTheme="minorHAnsi" w:cstheme="minorHAnsi"/>
          <w:sz w:val="24"/>
          <w:szCs w:val="24"/>
          <w:lang w:val="nl-NL"/>
        </w:rPr>
        <w:t xml:space="preserve">het seizoen 2019/2020 </w:t>
      </w:r>
      <w:r>
        <w:rPr>
          <w:rFonts w:asciiTheme="minorHAnsi" w:hAnsiTheme="minorHAnsi" w:cstheme="minorHAnsi"/>
          <w:sz w:val="24"/>
          <w:szCs w:val="24"/>
          <w:lang w:val="nl-NL"/>
        </w:rPr>
        <w:t>een 95% schattingsinterval voor het aantal griepgevallen bij Defensie</w:t>
      </w:r>
      <w:r w:rsidRPr="000A31A3">
        <w:rPr>
          <w:rFonts w:asciiTheme="minorHAnsi" w:hAnsiTheme="minorHAnsi" w:cstheme="minorHAnsi"/>
          <w:sz w:val="24"/>
          <w:szCs w:val="24"/>
          <w:lang w:val="nl-NL"/>
        </w:rPr>
        <w:t>.</w:t>
      </w:r>
    </w:p>
    <w:p w14:paraId="1BD069EA" w14:textId="77777777" w:rsidR="000A31A3" w:rsidRPr="000A31A3" w:rsidRDefault="000A31A3" w:rsidP="000A31A3">
      <w:pPr>
        <w:pStyle w:val="Geenafstand"/>
        <w:rPr>
          <w:rFonts w:asciiTheme="minorHAnsi" w:hAnsiTheme="minorHAnsi" w:cstheme="minorHAnsi"/>
          <w:sz w:val="24"/>
          <w:szCs w:val="24"/>
          <w:lang w:val="nl-NL"/>
        </w:rPr>
      </w:pPr>
    </w:p>
    <w:p w14:paraId="1CFE3421" w14:textId="77777777" w:rsidR="000A31A3" w:rsidRPr="000A31A3" w:rsidRDefault="000A31A3" w:rsidP="000A31A3">
      <w:pPr>
        <w:pStyle w:val="Geenafstand"/>
        <w:rPr>
          <w:rFonts w:asciiTheme="minorHAnsi" w:hAnsiTheme="minorHAnsi" w:cstheme="minorHAnsi"/>
          <w:sz w:val="24"/>
          <w:szCs w:val="24"/>
          <w:lang w:val="nl-NL"/>
        </w:rPr>
      </w:pPr>
    </w:p>
    <w:p w14:paraId="6BA16A22" w14:textId="3EE13FBE" w:rsidR="005A50FF" w:rsidRPr="000A31A3" w:rsidRDefault="000A31A3" w:rsidP="005A50FF">
      <w:pPr>
        <w:pStyle w:val="Geenafstand"/>
        <w:rPr>
          <w:rFonts w:asciiTheme="minorHAnsi" w:hAnsiTheme="minorHAnsi" w:cstheme="minorHAnsi"/>
          <w:sz w:val="24"/>
          <w:szCs w:val="24"/>
          <w:lang w:val="nl-NL"/>
        </w:rPr>
      </w:pPr>
      <w:r>
        <w:rPr>
          <w:rFonts w:asciiTheme="minorHAnsi" w:hAnsiTheme="minorHAnsi" w:cstheme="minorHAnsi"/>
          <w:b/>
          <w:bCs/>
          <w:sz w:val="24"/>
          <w:szCs w:val="24"/>
          <w:lang w:val="nl-NL"/>
        </w:rPr>
        <w:t>1c</w:t>
      </w:r>
      <w:r w:rsidR="005A50FF" w:rsidRPr="000A31A3">
        <w:rPr>
          <w:rFonts w:asciiTheme="minorHAnsi" w:hAnsiTheme="minorHAnsi" w:cstheme="minorHAnsi"/>
          <w:b/>
          <w:bCs/>
          <w:sz w:val="24"/>
          <w:szCs w:val="24"/>
          <w:lang w:val="nl-NL"/>
        </w:rPr>
        <w:t>.</w:t>
      </w:r>
      <w:r w:rsidR="005A50FF" w:rsidRPr="000A31A3">
        <w:rPr>
          <w:rFonts w:asciiTheme="minorHAnsi" w:hAnsiTheme="minorHAnsi" w:cstheme="minorHAnsi"/>
          <w:sz w:val="24"/>
          <w:szCs w:val="24"/>
          <w:lang w:val="nl-NL"/>
        </w:rPr>
        <w:t xml:space="preserve"> </w:t>
      </w:r>
      <w:r w:rsidR="005A50FF" w:rsidRPr="000A31A3">
        <w:rPr>
          <w:rFonts w:asciiTheme="minorHAnsi" w:hAnsiTheme="minorHAnsi" w:cstheme="minorHAnsi"/>
          <w:b/>
          <w:bCs/>
          <w:sz w:val="24"/>
          <w:szCs w:val="24"/>
          <w:lang w:val="nl-NL"/>
        </w:rPr>
        <w:t>[5pt]</w:t>
      </w:r>
      <w:r w:rsidR="005A50FF" w:rsidRPr="000A31A3">
        <w:rPr>
          <w:rFonts w:asciiTheme="minorHAnsi" w:hAnsiTheme="minorHAnsi" w:cstheme="minorHAnsi"/>
          <w:sz w:val="24"/>
          <w:szCs w:val="24"/>
          <w:lang w:val="nl-NL"/>
        </w:rPr>
        <w:t xml:space="preserve"> Bereken hoeveel doden er in Nederland in het seizoen 2019/2020 naar schatting zijn voorkomen door de griepvaccinatie (Hint: Noem de kans dat iemand griep krijgt </w:t>
      </w:r>
      <m:oMath>
        <m:r>
          <w:rPr>
            <w:rFonts w:ascii="Cambria Math" w:hAnsi="Cambria Math" w:cstheme="minorHAnsi"/>
            <w:sz w:val="24"/>
            <w:szCs w:val="24"/>
          </w:rPr>
          <m:t>p</m:t>
        </m:r>
      </m:oMath>
      <w:r w:rsidR="005A50FF" w:rsidRPr="000A31A3">
        <w:rPr>
          <w:rFonts w:asciiTheme="minorHAnsi" w:eastAsiaTheme="minorEastAsia" w:hAnsiTheme="minorHAnsi" w:cstheme="minorHAnsi"/>
          <w:sz w:val="24"/>
          <w:szCs w:val="24"/>
          <w:lang w:val="nl-NL"/>
        </w:rPr>
        <w:t xml:space="preserve"> en bereken hiermee voor de gevaccineerden en voor de ongevaccineerden hoeveel griepgevallen er zijn)</w:t>
      </w:r>
      <w:r w:rsidR="005A50FF" w:rsidRPr="000A31A3">
        <w:rPr>
          <w:rFonts w:asciiTheme="minorHAnsi" w:hAnsiTheme="minorHAnsi" w:cstheme="minorHAnsi"/>
          <w:sz w:val="24"/>
          <w:szCs w:val="24"/>
          <w:lang w:val="nl-NL"/>
        </w:rPr>
        <w:t>.</w:t>
      </w:r>
    </w:p>
    <w:p w14:paraId="2A717DC8" w14:textId="77777777" w:rsidR="005A50FF" w:rsidRPr="000A31A3" w:rsidRDefault="005A50FF" w:rsidP="005A50FF">
      <w:pPr>
        <w:pStyle w:val="Geenafstand"/>
        <w:rPr>
          <w:rFonts w:asciiTheme="minorHAnsi" w:hAnsiTheme="minorHAnsi" w:cstheme="minorHAnsi"/>
          <w:sz w:val="24"/>
          <w:szCs w:val="24"/>
          <w:lang w:val="nl-NL"/>
        </w:rPr>
      </w:pPr>
    </w:p>
    <w:p w14:paraId="770BE122" w14:textId="77777777" w:rsidR="005A50FF" w:rsidRPr="000A31A3" w:rsidRDefault="005A50FF" w:rsidP="005A50FF">
      <w:pPr>
        <w:pStyle w:val="Geenafstand"/>
        <w:rPr>
          <w:rFonts w:asciiTheme="minorHAnsi" w:hAnsiTheme="minorHAnsi" w:cstheme="minorHAnsi"/>
          <w:color w:val="FF0000"/>
          <w:sz w:val="24"/>
          <w:szCs w:val="24"/>
          <w:lang w:val="nl-NL"/>
        </w:rPr>
      </w:pPr>
    </w:p>
    <w:p w14:paraId="59EB9B74" w14:textId="20D51506" w:rsidR="005A50FF" w:rsidRPr="000A31A3" w:rsidRDefault="000A31A3" w:rsidP="005A50FF">
      <w:pPr>
        <w:pStyle w:val="Geenafstand"/>
        <w:rPr>
          <w:rFonts w:asciiTheme="minorHAnsi" w:hAnsiTheme="minorHAnsi" w:cstheme="minorHAnsi"/>
          <w:sz w:val="24"/>
          <w:szCs w:val="24"/>
          <w:lang w:val="nl-NL"/>
        </w:rPr>
      </w:pPr>
      <w:r>
        <w:rPr>
          <w:rFonts w:asciiTheme="minorHAnsi" w:hAnsiTheme="minorHAnsi" w:cstheme="minorHAnsi"/>
          <w:b/>
          <w:bCs/>
          <w:sz w:val="24"/>
          <w:szCs w:val="24"/>
          <w:lang w:val="nl-NL"/>
        </w:rPr>
        <w:t>1</w:t>
      </w:r>
      <w:r w:rsidR="005A50FF" w:rsidRPr="000A31A3">
        <w:rPr>
          <w:rFonts w:asciiTheme="minorHAnsi" w:hAnsiTheme="minorHAnsi" w:cstheme="minorHAnsi"/>
          <w:b/>
          <w:bCs/>
          <w:sz w:val="24"/>
          <w:szCs w:val="24"/>
          <w:lang w:val="nl-NL"/>
        </w:rPr>
        <w:t>d. [5pt]</w:t>
      </w:r>
      <w:r w:rsidR="005A50FF" w:rsidRPr="000A31A3">
        <w:rPr>
          <w:rFonts w:asciiTheme="minorHAnsi" w:hAnsiTheme="minorHAnsi" w:cstheme="minorHAnsi"/>
          <w:sz w:val="24"/>
          <w:szCs w:val="24"/>
          <w:lang w:val="nl-NL"/>
        </w:rPr>
        <w:t xml:space="preserve"> </w:t>
      </w:r>
      <w:r w:rsidR="008B60A5">
        <w:rPr>
          <w:rFonts w:asciiTheme="minorHAnsi" w:hAnsiTheme="minorHAnsi" w:cstheme="minorHAnsi"/>
          <w:sz w:val="24"/>
          <w:szCs w:val="24"/>
          <w:lang w:val="nl-NL"/>
        </w:rPr>
        <w:t>Bij Defensie</w:t>
      </w:r>
      <w:r w:rsidR="005A50FF" w:rsidRPr="000A31A3">
        <w:rPr>
          <w:rFonts w:asciiTheme="minorHAnsi" w:hAnsiTheme="minorHAnsi" w:cstheme="minorHAnsi"/>
          <w:sz w:val="24"/>
          <w:szCs w:val="24"/>
          <w:lang w:val="nl-NL"/>
        </w:rPr>
        <w:t xml:space="preserve"> </w:t>
      </w:r>
      <w:r w:rsidR="008B60A5">
        <w:rPr>
          <w:rFonts w:asciiTheme="minorHAnsi" w:hAnsiTheme="minorHAnsi" w:cstheme="minorHAnsi"/>
          <w:sz w:val="24"/>
          <w:szCs w:val="24"/>
          <w:lang w:val="nl-NL"/>
        </w:rPr>
        <w:t xml:space="preserve">overleden zes </w:t>
      </w:r>
      <w:r w:rsidR="005A50FF" w:rsidRPr="000A31A3">
        <w:rPr>
          <w:rFonts w:asciiTheme="minorHAnsi" w:hAnsiTheme="minorHAnsi" w:cstheme="minorHAnsi"/>
          <w:sz w:val="24"/>
          <w:szCs w:val="24"/>
          <w:lang w:val="nl-NL"/>
        </w:rPr>
        <w:t xml:space="preserve">medewerkers </w:t>
      </w:r>
      <w:r w:rsidR="008B60A5">
        <w:rPr>
          <w:rFonts w:asciiTheme="minorHAnsi" w:hAnsiTheme="minorHAnsi" w:cstheme="minorHAnsi"/>
          <w:sz w:val="24"/>
          <w:szCs w:val="24"/>
          <w:lang w:val="nl-NL"/>
        </w:rPr>
        <w:t>als gevolg van</w:t>
      </w:r>
      <w:r w:rsidR="005A50FF" w:rsidRPr="000A31A3">
        <w:rPr>
          <w:rFonts w:asciiTheme="minorHAnsi" w:hAnsiTheme="minorHAnsi" w:cstheme="minorHAnsi"/>
          <w:sz w:val="24"/>
          <w:szCs w:val="24"/>
          <w:lang w:val="nl-NL"/>
        </w:rPr>
        <w:t xml:space="preserve"> de griep</w:t>
      </w:r>
      <w:r w:rsidR="008B60A5">
        <w:rPr>
          <w:rFonts w:asciiTheme="minorHAnsi" w:hAnsiTheme="minorHAnsi" w:cstheme="minorHAnsi"/>
          <w:sz w:val="24"/>
          <w:szCs w:val="24"/>
          <w:lang w:val="nl-NL"/>
        </w:rPr>
        <w:t xml:space="preserve"> (fictief aantal)</w:t>
      </w:r>
      <w:r w:rsidR="005A50FF" w:rsidRPr="000A31A3">
        <w:rPr>
          <w:rFonts w:asciiTheme="minorHAnsi" w:hAnsiTheme="minorHAnsi" w:cstheme="minorHAnsi"/>
          <w:sz w:val="24"/>
          <w:szCs w:val="24"/>
          <w:lang w:val="nl-NL"/>
        </w:rPr>
        <w:t>.</w:t>
      </w:r>
      <w:r w:rsidR="008B60A5">
        <w:rPr>
          <w:rFonts w:asciiTheme="minorHAnsi" w:hAnsiTheme="minorHAnsi" w:cstheme="minorHAnsi"/>
          <w:sz w:val="24"/>
          <w:szCs w:val="24"/>
          <w:lang w:val="nl-NL"/>
        </w:rPr>
        <w:t xml:space="preserve"> Kan hieruit worden geconcludeerd dat de kans op overlijden als gevolg van griep groter is dan het landelijk gemiddelde? Welke nauwkeurigheid zou hiervoor moeten worden gehanteerd</w:t>
      </w:r>
      <w:r w:rsidR="00CC1EAD">
        <w:rPr>
          <w:rFonts w:asciiTheme="minorHAnsi" w:hAnsiTheme="minorHAnsi" w:cstheme="minorHAnsi"/>
          <w:sz w:val="24"/>
          <w:szCs w:val="24"/>
          <w:lang w:val="nl-NL"/>
        </w:rPr>
        <w:t>?</w:t>
      </w:r>
    </w:p>
    <w:p w14:paraId="3EB79A91" w14:textId="77777777" w:rsidR="005A50FF" w:rsidRPr="000A31A3" w:rsidRDefault="005A50FF" w:rsidP="005A50FF">
      <w:pPr>
        <w:pStyle w:val="Geenafstand"/>
        <w:rPr>
          <w:rFonts w:asciiTheme="minorHAnsi" w:hAnsiTheme="minorHAnsi" w:cstheme="minorHAnsi"/>
          <w:sz w:val="24"/>
          <w:szCs w:val="24"/>
          <w:lang w:val="nl-NL"/>
        </w:rPr>
      </w:pPr>
    </w:p>
    <w:p w14:paraId="1A80F6FF" w14:textId="2212ED6E" w:rsidR="00306809" w:rsidRPr="00177385" w:rsidRDefault="00306809" w:rsidP="00BB0203">
      <w:pPr>
        <w:spacing w:after="160" w:line="259" w:lineRule="auto"/>
        <w:ind w:left="0" w:right="0" w:firstLine="0"/>
        <w:jc w:val="left"/>
        <w:rPr>
          <w:rFonts w:asciiTheme="minorHAnsi" w:hAnsiTheme="minorHAnsi" w:cstheme="minorHAnsi"/>
          <w:color w:val="0000FF"/>
          <w:sz w:val="24"/>
          <w:szCs w:val="24"/>
          <w:u w:val="single" w:color="000000"/>
          <w:lang w:val="nl-NL"/>
        </w:rPr>
      </w:pPr>
      <w:r w:rsidRPr="00177385">
        <w:rPr>
          <w:rFonts w:asciiTheme="minorHAnsi" w:hAnsiTheme="minorHAnsi" w:cstheme="minorHAnsi"/>
          <w:color w:val="0000FF"/>
          <w:sz w:val="24"/>
          <w:szCs w:val="24"/>
          <w:lang w:val="nl-NL"/>
        </w:rPr>
        <w:br w:type="page"/>
      </w:r>
    </w:p>
    <w:p w14:paraId="6BAC0BC6" w14:textId="0E0B379E" w:rsidR="00D33466" w:rsidRPr="00177385" w:rsidRDefault="00D33466" w:rsidP="00D33466">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w:t>
      </w:r>
      <w:r>
        <w:rPr>
          <w:rFonts w:asciiTheme="minorHAnsi" w:hAnsiTheme="minorHAnsi" w:cstheme="minorHAnsi"/>
          <w:color w:val="auto"/>
          <w:sz w:val="24"/>
          <w:szCs w:val="24"/>
          <w:lang w:val="nl-NL"/>
        </w:rPr>
        <w:t xml:space="preserve">acute </w:t>
      </w:r>
      <w:r w:rsidRPr="00177385">
        <w:rPr>
          <w:rFonts w:asciiTheme="minorHAnsi" w:hAnsiTheme="minorHAnsi" w:cstheme="minorHAnsi"/>
          <w:color w:val="auto"/>
          <w:sz w:val="24"/>
          <w:szCs w:val="24"/>
          <w:lang w:val="nl-NL"/>
        </w:rPr>
        <w:t xml:space="preserve">meldingen per week </w:t>
      </w:r>
      <w:r>
        <w:rPr>
          <w:rFonts w:asciiTheme="minorHAnsi" w:hAnsiTheme="minorHAnsi" w:cstheme="minorHAnsi"/>
          <w:color w:val="auto"/>
          <w:sz w:val="24"/>
          <w:szCs w:val="24"/>
          <w:lang w:val="nl-NL"/>
        </w:rPr>
        <w:t xml:space="preserve">waarvoor de Explosieven Opruimingsdienst moest uitrukken is </w:t>
      </w:r>
      <w:r w:rsidRPr="00177385">
        <w:rPr>
          <w:rFonts w:asciiTheme="minorHAnsi" w:hAnsiTheme="minorHAnsi" w:cstheme="minorHAnsi"/>
          <w:color w:val="auto"/>
          <w:sz w:val="24"/>
          <w:szCs w:val="24"/>
          <w:lang w:val="nl-NL"/>
        </w:rPr>
        <w:t xml:space="preserve">gedurende </w:t>
      </w:r>
      <w:r>
        <w:rPr>
          <w:rFonts w:asciiTheme="minorHAnsi" w:hAnsiTheme="minorHAnsi" w:cstheme="minorHAnsi"/>
          <w:color w:val="auto"/>
          <w:sz w:val="24"/>
          <w:szCs w:val="24"/>
          <w:lang w:val="nl-NL"/>
        </w:rPr>
        <w:t>4</w:t>
      </w:r>
      <w:r w:rsidR="005A50FF">
        <w:rPr>
          <w:rFonts w:asciiTheme="minorHAnsi" w:hAnsiTheme="minorHAnsi" w:cstheme="minorHAnsi"/>
          <w:color w:val="auto"/>
          <w:sz w:val="24"/>
          <w:szCs w:val="24"/>
          <w:lang w:val="nl-NL"/>
        </w:rPr>
        <w:t>2</w:t>
      </w:r>
      <w:r w:rsidRPr="00177385">
        <w:rPr>
          <w:rFonts w:asciiTheme="minorHAnsi" w:hAnsiTheme="minorHAnsi" w:cstheme="minorHAnsi"/>
          <w:color w:val="auto"/>
          <w:sz w:val="24"/>
          <w:szCs w:val="24"/>
          <w:lang w:val="nl-NL"/>
        </w:rPr>
        <w:t xml:space="preserve"> weken geregistreerd (zie </w:t>
      </w:r>
      <w:r>
        <w:rPr>
          <w:rFonts w:asciiTheme="minorHAnsi" w:hAnsiTheme="minorHAnsi" w:cstheme="minorHAnsi"/>
          <w:color w:val="auto"/>
          <w:sz w:val="24"/>
          <w:szCs w:val="24"/>
          <w:lang w:val="nl-NL"/>
        </w:rPr>
        <w:t xml:space="preserve">onderstaande </w:t>
      </w:r>
      <w:r w:rsidRPr="00177385">
        <w:rPr>
          <w:rFonts w:asciiTheme="minorHAnsi" w:hAnsiTheme="minorHAnsi" w:cstheme="minorHAnsi"/>
          <w:color w:val="auto"/>
          <w:sz w:val="24"/>
          <w:szCs w:val="24"/>
          <w:lang w:val="nl-NL"/>
        </w:rPr>
        <w:t>tabel).</w:t>
      </w:r>
    </w:p>
    <w:p w14:paraId="424CA8A9" w14:textId="77777777" w:rsidR="00D33466" w:rsidRPr="00177385" w:rsidRDefault="00D33466" w:rsidP="00D33466">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286"/>
        <w:gridCol w:w="1303"/>
      </w:tblGrid>
      <w:tr w:rsidR="00D33466" w:rsidRPr="00177385" w14:paraId="6AE390AF" w14:textId="77777777" w:rsidTr="000F3D33">
        <w:tc>
          <w:tcPr>
            <w:tcW w:w="0" w:type="auto"/>
          </w:tcPr>
          <w:p w14:paraId="11EF2D72" w14:textId="77777777" w:rsidR="00D33466" w:rsidRPr="00177385" w:rsidRDefault="00D33466" w:rsidP="000F3D33">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Meldingen</w:t>
            </w:r>
          </w:p>
          <w:p w14:paraId="1FAF1DEC" w14:textId="77777777" w:rsidR="00D33466" w:rsidRPr="00177385" w:rsidRDefault="00D33466" w:rsidP="000F3D33">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1C1BA05B" w14:textId="77777777" w:rsidR="00D33466" w:rsidRPr="00177385" w:rsidRDefault="00D33466" w:rsidP="000F3D33">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D33466" w:rsidRPr="00177385" w14:paraId="3F30CAEA" w14:textId="77777777" w:rsidTr="000F3D33">
        <w:tc>
          <w:tcPr>
            <w:tcW w:w="0" w:type="auto"/>
          </w:tcPr>
          <w:p w14:paraId="37326A4F"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24251F5C"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p>
        </w:tc>
      </w:tr>
      <w:tr w:rsidR="00D33466" w:rsidRPr="00177385" w14:paraId="7F70B8E5" w14:textId="77777777" w:rsidTr="000F3D33">
        <w:tc>
          <w:tcPr>
            <w:tcW w:w="0" w:type="auto"/>
          </w:tcPr>
          <w:p w14:paraId="4DE53937"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6DD0D463"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16</w:t>
            </w:r>
          </w:p>
        </w:tc>
      </w:tr>
      <w:tr w:rsidR="00D33466" w:rsidRPr="00177385" w14:paraId="0932462D" w14:textId="77777777" w:rsidTr="000F3D33">
        <w:tc>
          <w:tcPr>
            <w:tcW w:w="0" w:type="auto"/>
          </w:tcPr>
          <w:p w14:paraId="22722ECA"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1179D021"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w:t>
            </w:r>
          </w:p>
        </w:tc>
      </w:tr>
      <w:tr w:rsidR="00D33466" w:rsidRPr="00177385" w14:paraId="427C1C24" w14:textId="77777777" w:rsidTr="000F3D33">
        <w:tc>
          <w:tcPr>
            <w:tcW w:w="0" w:type="auto"/>
          </w:tcPr>
          <w:p w14:paraId="68BAEB0F"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65D89FEC"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r>
      <w:tr w:rsidR="00D33466" w:rsidRPr="00177385" w14:paraId="2F115350" w14:textId="77777777" w:rsidTr="000F3D33">
        <w:tc>
          <w:tcPr>
            <w:tcW w:w="0" w:type="auto"/>
          </w:tcPr>
          <w:p w14:paraId="2E507123"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4</w:t>
            </w:r>
          </w:p>
        </w:tc>
        <w:tc>
          <w:tcPr>
            <w:tcW w:w="0" w:type="auto"/>
          </w:tcPr>
          <w:p w14:paraId="5F11204F"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r w:rsidR="00D33466" w:rsidRPr="00177385" w14:paraId="1C3535CD" w14:textId="77777777" w:rsidTr="000F3D33">
        <w:tc>
          <w:tcPr>
            <w:tcW w:w="0" w:type="auto"/>
          </w:tcPr>
          <w:p w14:paraId="46B5EB05"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4C05F92E" w14:textId="77777777" w:rsidR="00D33466" w:rsidRPr="00177385" w:rsidRDefault="00D33466" w:rsidP="000F3D33">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w:t>
            </w:r>
          </w:p>
        </w:tc>
      </w:tr>
    </w:tbl>
    <w:p w14:paraId="405DB604" w14:textId="77777777" w:rsidR="00D33466" w:rsidRDefault="00D33466" w:rsidP="00D33466">
      <w:pPr>
        <w:spacing w:after="0" w:line="259" w:lineRule="auto"/>
        <w:ind w:left="0" w:right="0" w:firstLine="0"/>
        <w:jc w:val="left"/>
        <w:rPr>
          <w:rFonts w:asciiTheme="minorHAnsi" w:hAnsiTheme="minorHAnsi" w:cstheme="minorHAnsi"/>
          <w:b/>
          <w:bCs/>
          <w:color w:val="auto"/>
          <w:sz w:val="24"/>
          <w:szCs w:val="24"/>
          <w:lang w:val="nl-NL"/>
        </w:rPr>
      </w:pPr>
    </w:p>
    <w:p w14:paraId="661C884C" w14:textId="388F49B3" w:rsidR="00D33466" w:rsidRDefault="00D33466" w:rsidP="00D33466">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[2pt]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Hoe vaak is de EOD in deze 4</w:t>
      </w:r>
      <w:r w:rsidR="005A50FF">
        <w:rPr>
          <w:rFonts w:asciiTheme="minorHAnsi" w:hAnsiTheme="minorHAnsi" w:cstheme="minorHAnsi"/>
          <w:color w:val="auto"/>
          <w:sz w:val="24"/>
          <w:szCs w:val="24"/>
          <w:lang w:val="nl-NL"/>
        </w:rPr>
        <w:t>2</w:t>
      </w:r>
      <w:r>
        <w:rPr>
          <w:rFonts w:asciiTheme="minorHAnsi" w:hAnsiTheme="minorHAnsi" w:cstheme="minorHAnsi"/>
          <w:color w:val="auto"/>
          <w:sz w:val="24"/>
          <w:szCs w:val="24"/>
          <w:lang w:val="nl-NL"/>
        </w:rPr>
        <w:t xml:space="preserve"> weken uitgerukt?</w:t>
      </w:r>
    </w:p>
    <w:p w14:paraId="6FA5CB6F" w14:textId="77777777" w:rsidR="00D33466" w:rsidRDefault="00D33466" w:rsidP="00D33466">
      <w:pPr>
        <w:spacing w:after="0" w:line="259" w:lineRule="auto"/>
        <w:ind w:left="0" w:right="0" w:firstLine="0"/>
        <w:jc w:val="left"/>
        <w:rPr>
          <w:rFonts w:asciiTheme="minorHAnsi" w:hAnsiTheme="minorHAnsi" w:cstheme="minorHAnsi"/>
          <w:color w:val="auto"/>
          <w:sz w:val="24"/>
          <w:szCs w:val="24"/>
          <w:lang w:val="nl-NL"/>
        </w:rPr>
      </w:pPr>
    </w:p>
    <w:p w14:paraId="467A5CE2" w14:textId="77777777" w:rsidR="00D33466" w:rsidRDefault="00D33466" w:rsidP="00D33466">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2b</w:t>
      </w:r>
      <w:r w:rsidRPr="00D71E7A">
        <w:rPr>
          <w:rFonts w:asciiTheme="minorHAnsi" w:hAnsiTheme="minorHAnsi" w:cstheme="minorHAnsi"/>
          <w:b/>
          <w:bCs/>
          <w:color w:val="auto"/>
          <w:sz w:val="24"/>
          <w:szCs w:val="24"/>
          <w:lang w:val="nl-NL"/>
        </w:rPr>
        <w:t>.</w:t>
      </w:r>
      <w:r>
        <w:rPr>
          <w:rFonts w:asciiTheme="minorHAnsi" w:hAnsiTheme="minorHAnsi" w:cstheme="minorHAnsi"/>
          <w:b/>
          <w:bCs/>
          <w:color w:val="auto"/>
          <w:sz w:val="24"/>
          <w:szCs w:val="24"/>
          <w:lang w:val="nl-NL"/>
        </w:rPr>
        <w:t xml:space="preserve"> [3pt]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Leg uit waarom</w:t>
      </w:r>
      <w:r w:rsidRPr="00177385">
        <w:rPr>
          <w:rFonts w:asciiTheme="minorHAnsi" w:hAnsiTheme="minorHAnsi" w:cstheme="minorHAnsi"/>
          <w:color w:val="auto"/>
          <w:sz w:val="24"/>
          <w:szCs w:val="24"/>
          <w:lang w:val="nl-NL"/>
        </w:rPr>
        <w:t xml:space="preserve"> het </w:t>
      </w:r>
      <w:r>
        <w:rPr>
          <w:rFonts w:asciiTheme="minorHAnsi" w:hAnsiTheme="minorHAnsi" w:cstheme="minorHAnsi"/>
          <w:color w:val="auto"/>
          <w:sz w:val="24"/>
          <w:szCs w:val="24"/>
          <w:lang w:val="nl-NL"/>
        </w:rPr>
        <w:t xml:space="preserve">aannemelijk is dat </w:t>
      </w:r>
      <w:r w:rsidRPr="00177385">
        <w:rPr>
          <w:rFonts w:asciiTheme="minorHAnsi" w:hAnsiTheme="minorHAnsi" w:cstheme="minorHAnsi"/>
          <w:color w:val="auto"/>
          <w:sz w:val="24"/>
          <w:szCs w:val="24"/>
          <w:lang w:val="nl-NL"/>
        </w:rPr>
        <w:t xml:space="preserve">aantal </w:t>
      </w:r>
      <w:r>
        <w:rPr>
          <w:rFonts w:asciiTheme="minorHAnsi" w:hAnsiTheme="minorHAnsi" w:cstheme="minorHAnsi"/>
          <w:color w:val="auto"/>
          <w:sz w:val="24"/>
          <w:szCs w:val="24"/>
          <w:lang w:val="nl-NL"/>
        </w:rPr>
        <w:t>meldingen</w:t>
      </w:r>
      <w:r w:rsidRPr="00177385">
        <w:rPr>
          <w:rFonts w:asciiTheme="minorHAnsi" w:hAnsiTheme="minorHAnsi" w:cstheme="minorHAnsi"/>
          <w:color w:val="auto"/>
          <w:sz w:val="24"/>
          <w:szCs w:val="24"/>
          <w:lang w:val="nl-NL"/>
        </w:rPr>
        <w:t xml:space="preserve"> per week </w:t>
      </w:r>
      <w:r>
        <w:rPr>
          <w:rFonts w:asciiTheme="minorHAnsi" w:hAnsiTheme="minorHAnsi" w:cstheme="minorHAnsi"/>
          <w:color w:val="auto"/>
          <w:sz w:val="24"/>
          <w:szCs w:val="24"/>
          <w:lang w:val="nl-NL"/>
        </w:rPr>
        <w:t>beschreven kan worden door</w:t>
      </w:r>
      <w:r w:rsidRPr="00177385">
        <w:rPr>
          <w:rFonts w:asciiTheme="minorHAnsi" w:hAnsiTheme="minorHAnsi" w:cstheme="minorHAnsi"/>
          <w:color w:val="auto"/>
          <w:sz w:val="24"/>
          <w:szCs w:val="24"/>
          <w:lang w:val="nl-NL"/>
        </w:rPr>
        <w:t xml:space="preserve"> een </w:t>
      </w:r>
      <w:proofErr w:type="spellStart"/>
      <w:r w:rsidRPr="00177385">
        <w:rPr>
          <w:rFonts w:asciiTheme="minorHAnsi" w:hAnsiTheme="minorHAnsi" w:cstheme="minorHAnsi"/>
          <w:color w:val="auto"/>
          <w:sz w:val="24"/>
          <w:szCs w:val="24"/>
          <w:lang w:val="nl-NL"/>
        </w:rPr>
        <w:t>Poissonverdeling</w:t>
      </w:r>
      <w:proofErr w:type="spellEnd"/>
      <w:r>
        <w:rPr>
          <w:rFonts w:asciiTheme="minorHAnsi" w:hAnsiTheme="minorHAnsi" w:cstheme="minorHAnsi"/>
          <w:color w:val="auto"/>
          <w:sz w:val="24"/>
          <w:szCs w:val="24"/>
          <w:lang w:val="nl-NL"/>
        </w:rPr>
        <w: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Welke waarde van</w:t>
      </w:r>
      <w:r w:rsidRPr="00177385">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μ</m:t>
        </m:r>
      </m:oMath>
      <w:r>
        <w:rPr>
          <w:rFonts w:asciiTheme="minorHAnsi" w:hAnsiTheme="minorHAnsi" w:cstheme="minorHAnsi"/>
          <w:color w:val="auto"/>
          <w:sz w:val="24"/>
          <w:szCs w:val="24"/>
          <w:lang w:val="nl-NL"/>
        </w:rPr>
        <w:t xml:space="preserve"> kies je daarbij?</w:t>
      </w:r>
    </w:p>
    <w:p w14:paraId="5F4A11CE" w14:textId="77777777" w:rsidR="00D33466" w:rsidRDefault="00D33466" w:rsidP="00D33466">
      <w:pPr>
        <w:spacing w:after="0" w:line="259" w:lineRule="auto"/>
        <w:ind w:left="0" w:right="0" w:firstLine="0"/>
        <w:jc w:val="left"/>
        <w:rPr>
          <w:rFonts w:asciiTheme="minorHAnsi" w:hAnsiTheme="minorHAnsi" w:cstheme="minorHAnsi"/>
          <w:color w:val="auto"/>
          <w:sz w:val="24"/>
          <w:szCs w:val="24"/>
          <w:lang w:val="nl-NL"/>
        </w:rPr>
      </w:pPr>
    </w:p>
    <w:p w14:paraId="379A0585" w14:textId="017CC63E" w:rsidR="00D33466" w:rsidRDefault="00D33466" w:rsidP="00D33466">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2c</w:t>
      </w:r>
      <w:r w:rsidRPr="00D71E7A">
        <w:rPr>
          <w:rFonts w:asciiTheme="minorHAnsi" w:hAnsiTheme="minorHAnsi" w:cstheme="minorHAnsi"/>
          <w:b/>
          <w:bCs/>
          <w:color w:val="auto"/>
          <w:sz w:val="24"/>
          <w:szCs w:val="24"/>
          <w:lang w:val="nl-NL"/>
        </w:rPr>
        <w:t>.</w:t>
      </w:r>
      <w:r>
        <w:rPr>
          <w:rFonts w:asciiTheme="minorHAnsi" w:hAnsiTheme="minorHAnsi" w:cstheme="minorHAnsi"/>
          <w:b/>
          <w:bCs/>
          <w:color w:val="auto"/>
          <w:sz w:val="24"/>
          <w:szCs w:val="24"/>
          <w:lang w:val="nl-NL"/>
        </w:rPr>
        <w:t xml:space="preserve"> [10pt]</w:t>
      </w:r>
      <w:r w:rsidRPr="00177385">
        <w:rPr>
          <w:rFonts w:asciiTheme="minorHAnsi" w:hAnsiTheme="minorHAnsi" w:cstheme="minorHAnsi"/>
          <w:color w:val="auto"/>
          <w:sz w:val="24"/>
          <w:szCs w:val="24"/>
          <w:lang w:val="nl-NL"/>
        </w:rPr>
        <w:t xml:space="preserve"> Toets of  het aantal </w:t>
      </w:r>
      <w:r>
        <w:rPr>
          <w:rFonts w:asciiTheme="minorHAnsi" w:hAnsiTheme="minorHAnsi" w:cstheme="minorHAnsi"/>
          <w:color w:val="auto"/>
          <w:sz w:val="24"/>
          <w:szCs w:val="24"/>
          <w:lang w:val="nl-NL"/>
        </w:rPr>
        <w:t>meldingen</w:t>
      </w:r>
      <w:r w:rsidRPr="00177385">
        <w:rPr>
          <w:rFonts w:asciiTheme="minorHAnsi" w:hAnsiTheme="minorHAnsi" w:cstheme="minorHAnsi"/>
          <w:color w:val="auto"/>
          <w:sz w:val="24"/>
          <w:szCs w:val="24"/>
          <w:lang w:val="nl-NL"/>
        </w:rPr>
        <w:t xml:space="preserve"> per week is te beschouwen als een</w:t>
      </w:r>
      <w:r>
        <w:rPr>
          <w:rFonts w:asciiTheme="minorHAnsi" w:hAnsiTheme="minorHAnsi" w:cstheme="minorHAnsi"/>
          <w:color w:val="auto"/>
          <w:sz w:val="24"/>
          <w:szCs w:val="24"/>
          <w:lang w:val="nl-NL"/>
        </w:rPr>
        <w:t xml:space="preserve"> </w:t>
      </w:r>
      <w:proofErr w:type="spellStart"/>
      <w:r w:rsidRPr="00177385">
        <w:rPr>
          <w:rFonts w:asciiTheme="minorHAnsi" w:hAnsiTheme="minorHAnsi" w:cstheme="minorHAnsi"/>
          <w:color w:val="auto"/>
          <w:sz w:val="24"/>
          <w:szCs w:val="24"/>
          <w:lang w:val="nl-NL"/>
        </w:rPr>
        <w:t>kansvariabele</w:t>
      </w:r>
      <w:proofErr w:type="spellEnd"/>
      <w:r w:rsidRPr="00177385">
        <w:rPr>
          <w:rFonts w:asciiTheme="minorHAnsi" w:hAnsiTheme="minorHAnsi" w:cstheme="minorHAnsi"/>
          <w:color w:val="auto"/>
          <w:sz w:val="24"/>
          <w:szCs w:val="24"/>
          <w:lang w:val="nl-NL"/>
        </w:rPr>
        <w:t xml:space="preserve"> die een </w:t>
      </w:r>
      <w:proofErr w:type="spellStart"/>
      <w:r w:rsidRPr="00177385">
        <w:rPr>
          <w:rFonts w:asciiTheme="minorHAnsi" w:hAnsiTheme="minorHAnsi" w:cstheme="minorHAnsi"/>
          <w:color w:val="auto"/>
          <w:sz w:val="24"/>
          <w:szCs w:val="24"/>
          <w:lang w:val="nl-NL"/>
        </w:rPr>
        <w:t>Poissonverdeling</w:t>
      </w:r>
      <w:proofErr w:type="spellEnd"/>
      <w:r w:rsidRPr="00177385">
        <w:rPr>
          <w:rFonts w:asciiTheme="minorHAnsi" w:hAnsiTheme="minorHAnsi" w:cstheme="minorHAnsi"/>
          <w:color w:val="auto"/>
          <w:sz w:val="24"/>
          <w:szCs w:val="24"/>
          <w:lang w:val="nl-NL"/>
        </w:rPr>
        <w:t xml:space="preserve"> volgt</w:t>
      </w:r>
      <w:r>
        <w:rPr>
          <w:rFonts w:asciiTheme="minorHAnsi" w:hAnsiTheme="minorHAnsi" w:cstheme="minorHAnsi"/>
          <w:iCs/>
          <w:color w:val="auto"/>
          <w:sz w:val="24"/>
          <w:szCs w:val="24"/>
          <w:lang w:val="nl-NL"/>
        </w:rPr>
        <w:t xml:space="preserve">. Doe deze toetsing door middel van uitrekenen van een </w:t>
      </w:r>
      <w:r w:rsidRPr="00ED6686">
        <w:rPr>
          <w:rFonts w:asciiTheme="minorHAnsi" w:hAnsiTheme="minorHAnsi" w:cstheme="minorHAnsi"/>
          <w:color w:val="auto"/>
          <w:sz w:val="24"/>
          <w:szCs w:val="24"/>
          <w:lang w:val="nl-NL"/>
        </w:rPr>
        <w:t>kritiek gebied</w:t>
      </w:r>
      <w:r w:rsidRPr="00177385">
        <w:rPr>
          <w:rFonts w:asciiTheme="minorHAnsi" w:hAnsiTheme="minorHAnsi" w:cstheme="minorHAnsi"/>
          <w:color w:val="auto"/>
          <w:sz w:val="24"/>
          <w:szCs w:val="24"/>
          <w:lang w:val="nl-NL"/>
        </w:rPr>
        <w:t>.  Kies als betrouwbaarheid 9</w:t>
      </w:r>
      <w:r w:rsidR="005A50FF">
        <w:rPr>
          <w:rFonts w:asciiTheme="minorHAnsi" w:hAnsiTheme="minorHAnsi" w:cstheme="minorHAnsi"/>
          <w:color w:val="auto"/>
          <w:sz w:val="24"/>
          <w:szCs w:val="24"/>
          <w:lang w:val="nl-NL"/>
        </w:rPr>
        <w:t>5</w:t>
      </w:r>
      <w:r w:rsidRPr="00177385">
        <w:rPr>
          <w:rFonts w:asciiTheme="minorHAnsi" w:hAnsiTheme="minorHAnsi" w:cstheme="minorHAnsi"/>
          <w:color w:val="auto"/>
          <w:sz w:val="24"/>
          <w:szCs w:val="24"/>
          <w:lang w:val="nl-NL"/>
        </w:rPr>
        <w:t>%.</w:t>
      </w:r>
    </w:p>
    <w:p w14:paraId="2AD2988F" w14:textId="77777777" w:rsidR="00D33466" w:rsidRPr="00177385" w:rsidRDefault="00D33466" w:rsidP="00D33466">
      <w:pPr>
        <w:spacing w:after="0" w:line="259" w:lineRule="auto"/>
        <w:ind w:left="0" w:right="0" w:firstLine="0"/>
        <w:jc w:val="left"/>
        <w:rPr>
          <w:rFonts w:asciiTheme="minorHAnsi" w:hAnsiTheme="minorHAnsi" w:cstheme="minorHAnsi"/>
          <w:color w:val="auto"/>
          <w:sz w:val="24"/>
          <w:szCs w:val="24"/>
          <w:lang w:val="nl-NL"/>
        </w:rPr>
      </w:pPr>
    </w:p>
    <w:p w14:paraId="6C33663C" w14:textId="77777777" w:rsidR="00D33466" w:rsidRPr="00177385" w:rsidRDefault="00D33466" w:rsidP="00D33466">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2d</w:t>
      </w:r>
      <w:r w:rsidRPr="00367473">
        <w:rPr>
          <w:rFonts w:asciiTheme="minorHAnsi" w:hAnsiTheme="minorHAnsi" w:cstheme="minorHAnsi"/>
          <w:b/>
          <w:bCs/>
          <w:color w:val="auto"/>
          <w:sz w:val="24"/>
          <w:szCs w:val="24"/>
          <w:lang w:val="nl-NL"/>
        </w:rPr>
        <w:t>.</w:t>
      </w:r>
      <w:r>
        <w:rPr>
          <w:rFonts w:asciiTheme="minorHAnsi" w:hAnsiTheme="minorHAnsi" w:cstheme="minorHAnsi"/>
          <w:b/>
          <w:bCs/>
          <w:color w:val="auto"/>
          <w:sz w:val="24"/>
          <w:szCs w:val="24"/>
          <w:lang w:val="nl-NL"/>
        </w:rPr>
        <w:t xml:space="preserve"> [5pt]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Bereken een 95% betrouwbaarheidsinterval voor </w:t>
      </w:r>
      <m:oMath>
        <m:r>
          <w:rPr>
            <w:rFonts w:ascii="Cambria Math" w:hAnsi="Cambria Math" w:cstheme="minorHAnsi"/>
            <w:color w:val="auto"/>
            <w:sz w:val="24"/>
            <w:szCs w:val="24"/>
            <w:lang w:val="nl-NL"/>
          </w:rPr>
          <m:t>μ</m:t>
        </m:r>
      </m:oMath>
      <w:r w:rsidRPr="00177385">
        <w:rPr>
          <w:rFonts w:asciiTheme="minorHAnsi" w:hAnsiTheme="minorHAnsi" w:cstheme="minorHAnsi"/>
          <w:color w:val="auto"/>
          <w:sz w:val="24"/>
          <w:szCs w:val="24"/>
          <w:lang w:val="nl-NL"/>
        </w:rPr>
        <w:t>.</w:t>
      </w:r>
    </w:p>
    <w:p w14:paraId="2D741503" w14:textId="3142EC6D" w:rsidR="00EC7678" w:rsidRDefault="00EC7678" w:rsidP="00FB4FB6">
      <w:pPr>
        <w:pStyle w:val="Geenafstand"/>
        <w:rPr>
          <w:rFonts w:asciiTheme="minorHAnsi" w:hAnsiTheme="minorHAnsi"/>
          <w:b/>
          <w:bCs/>
          <w:sz w:val="24"/>
          <w:szCs w:val="24"/>
          <w:lang w:val="nl-NL"/>
        </w:rPr>
      </w:pPr>
    </w:p>
    <w:p w14:paraId="6F74EB0F" w14:textId="5353AAB7" w:rsidR="00BC6EEB" w:rsidRDefault="00BC6EEB" w:rsidP="00FB4FB6">
      <w:pPr>
        <w:pStyle w:val="Geenafstand"/>
        <w:rPr>
          <w:rFonts w:asciiTheme="minorHAnsi" w:hAnsiTheme="minorHAnsi"/>
          <w:b/>
          <w:bCs/>
          <w:sz w:val="24"/>
          <w:szCs w:val="24"/>
          <w:lang w:val="nl-NL"/>
        </w:rPr>
      </w:pPr>
    </w:p>
    <w:p w14:paraId="504A94B1" w14:textId="77777777" w:rsidR="00120CD1" w:rsidRDefault="00120CD1">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167CC58F" w14:textId="67350C1C"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120CD1">
        <w:rPr>
          <w:rFonts w:asciiTheme="minorHAnsi" w:hAnsiTheme="minorHAnsi" w:cstheme="minorHAnsi"/>
          <w:b/>
          <w:bCs/>
          <w:color w:val="auto"/>
          <w:sz w:val="24"/>
          <w:szCs w:val="24"/>
          <w:lang w:val="nl-NL"/>
        </w:rPr>
        <w:t>5</w:t>
      </w:r>
      <w:r w:rsidRPr="00177385">
        <w:rPr>
          <w:rFonts w:asciiTheme="minorHAnsi" w:hAnsiTheme="minorHAnsi" w:cstheme="minorHAnsi"/>
          <w:b/>
          <w:bCs/>
          <w:color w:val="auto"/>
          <w:sz w:val="24"/>
          <w:szCs w:val="24"/>
          <w:lang w:val="nl-NL"/>
        </w:rPr>
        <w:t xml:space="preserve"> punten). </w:t>
      </w:r>
      <w:r>
        <w:rPr>
          <w:rFonts w:asciiTheme="minorHAnsi" w:hAnsiTheme="minorHAnsi" w:cstheme="minorHAnsi"/>
          <w:color w:val="auto"/>
          <w:sz w:val="24"/>
          <w:szCs w:val="24"/>
          <w:lang w:val="nl-NL"/>
        </w:rPr>
        <w:t>Uit gegevens van het RIVM is een overzicht gemaakt</w:t>
      </w:r>
      <w:r w:rsidRPr="00177385">
        <w:rPr>
          <w:rFonts w:asciiTheme="minorHAnsi" w:hAnsiTheme="minorHAnsi" w:cstheme="minorHAnsi"/>
          <w:color w:val="auto"/>
          <w:sz w:val="24"/>
          <w:szCs w:val="24"/>
          <w:lang w:val="nl-NL"/>
        </w:rPr>
        <w:t xml:space="preserve"> </w:t>
      </w:r>
      <w:r w:rsidR="00624ECA">
        <w:rPr>
          <w:rFonts w:asciiTheme="minorHAnsi" w:hAnsiTheme="minorHAnsi" w:cstheme="minorHAnsi"/>
          <w:color w:val="auto"/>
          <w:sz w:val="24"/>
          <w:szCs w:val="24"/>
          <w:lang w:val="nl-NL"/>
        </w:rPr>
        <w:t xml:space="preserve">van </w:t>
      </w:r>
      <w:r>
        <w:rPr>
          <w:rFonts w:asciiTheme="minorHAnsi" w:hAnsiTheme="minorHAnsi" w:cstheme="minorHAnsi"/>
          <w:color w:val="auto"/>
          <w:sz w:val="24"/>
          <w:szCs w:val="24"/>
          <w:lang w:val="nl-NL"/>
        </w:rPr>
        <w:t xml:space="preserve">de vijftigplussers die tot </w:t>
      </w:r>
      <w:r w:rsidR="004B3C61">
        <w:rPr>
          <w:rFonts w:asciiTheme="minorHAnsi" w:hAnsiTheme="minorHAnsi" w:cstheme="minorHAnsi"/>
          <w:color w:val="auto"/>
          <w:sz w:val="24"/>
          <w:szCs w:val="24"/>
          <w:lang w:val="nl-NL"/>
        </w:rPr>
        <w:t>juli 2021</w:t>
      </w:r>
      <w:r>
        <w:rPr>
          <w:rFonts w:asciiTheme="minorHAnsi" w:hAnsiTheme="minorHAnsi" w:cstheme="minorHAnsi"/>
          <w:color w:val="auto"/>
          <w:sz w:val="24"/>
          <w:szCs w:val="24"/>
          <w:lang w:val="nl-NL"/>
        </w:rPr>
        <w:t xml:space="preserve"> zijn overleden aan corona (drie kolommen: Overleden man / vrouw / totaal), uitgesplitst naar geslacht en leeftijd.</w:t>
      </w:r>
    </w:p>
    <w:p w14:paraId="4BB3AED4"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Verder is uit gegevens van het CBS op basis van de overleden totalen per leeftijdscategorie (kolom Overleden totaal) een schatting gemaakt over hoe deze totalen normaal gesproken (buiten corona) zouden zijn verdeeld over mannen en vrouwen (zie kolommen Overleden verwacht m / v).</w:t>
      </w:r>
    </w:p>
    <w:p w14:paraId="4746D77A"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968"/>
        <w:gridCol w:w="1257"/>
        <w:gridCol w:w="1257"/>
        <w:gridCol w:w="1257"/>
        <w:gridCol w:w="1395"/>
        <w:gridCol w:w="1314"/>
      </w:tblGrid>
      <w:tr w:rsidR="00BC6EEB" w:rsidRPr="00177385" w14:paraId="0F4226C2" w14:textId="77777777" w:rsidTr="00255596">
        <w:tc>
          <w:tcPr>
            <w:tcW w:w="0" w:type="auto"/>
          </w:tcPr>
          <w:p w14:paraId="03C542B5"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Leeftijd</w:t>
            </w:r>
          </w:p>
        </w:tc>
        <w:tc>
          <w:tcPr>
            <w:tcW w:w="0" w:type="auto"/>
          </w:tcPr>
          <w:p w14:paraId="419CD5F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38CA72FA"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man</w:t>
            </w:r>
          </w:p>
        </w:tc>
        <w:tc>
          <w:tcPr>
            <w:tcW w:w="0" w:type="auto"/>
          </w:tcPr>
          <w:p w14:paraId="49A9A468"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0C14FD7B"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vrouw</w:t>
            </w:r>
          </w:p>
        </w:tc>
        <w:tc>
          <w:tcPr>
            <w:tcW w:w="0" w:type="auto"/>
          </w:tcPr>
          <w:p w14:paraId="1C4D070A"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5213DCAE"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totaal</w:t>
            </w:r>
          </w:p>
        </w:tc>
        <w:tc>
          <w:tcPr>
            <w:tcW w:w="0" w:type="auto"/>
          </w:tcPr>
          <w:p w14:paraId="5F05D514"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7DCC403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m</w:t>
            </w:r>
          </w:p>
        </w:tc>
        <w:tc>
          <w:tcPr>
            <w:tcW w:w="0" w:type="auto"/>
          </w:tcPr>
          <w:p w14:paraId="1FC9A4E1"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 xml:space="preserve">Overleden </w:t>
            </w:r>
          </w:p>
          <w:p w14:paraId="15C7061C"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v</w:t>
            </w:r>
          </w:p>
        </w:tc>
      </w:tr>
      <w:tr w:rsidR="00BC6EEB" w:rsidRPr="00177385" w14:paraId="2C09436A" w14:textId="77777777" w:rsidTr="00255596">
        <w:tc>
          <w:tcPr>
            <w:tcW w:w="0" w:type="auto"/>
          </w:tcPr>
          <w:p w14:paraId="77D597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50-59</w:t>
            </w:r>
          </w:p>
        </w:tc>
        <w:tc>
          <w:tcPr>
            <w:tcW w:w="0" w:type="auto"/>
          </w:tcPr>
          <w:p w14:paraId="5835025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246</w:t>
            </w:r>
          </w:p>
        </w:tc>
        <w:tc>
          <w:tcPr>
            <w:tcW w:w="0" w:type="auto"/>
          </w:tcPr>
          <w:p w14:paraId="04A7318D"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124</w:t>
            </w:r>
          </w:p>
        </w:tc>
        <w:tc>
          <w:tcPr>
            <w:tcW w:w="0" w:type="auto"/>
          </w:tcPr>
          <w:p w14:paraId="1D24AA5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370</w:t>
            </w:r>
          </w:p>
        </w:tc>
        <w:tc>
          <w:tcPr>
            <w:tcW w:w="0" w:type="auto"/>
          </w:tcPr>
          <w:p w14:paraId="22A6B2D4"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217</w:t>
            </w:r>
          </w:p>
        </w:tc>
        <w:tc>
          <w:tcPr>
            <w:tcW w:w="0" w:type="auto"/>
          </w:tcPr>
          <w:p w14:paraId="70273AD7"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153</w:t>
            </w:r>
          </w:p>
        </w:tc>
      </w:tr>
      <w:tr w:rsidR="00BC6EEB" w:rsidRPr="00177385" w14:paraId="31D5F0DB" w14:textId="77777777" w:rsidTr="00255596">
        <w:tc>
          <w:tcPr>
            <w:tcW w:w="0" w:type="auto"/>
          </w:tcPr>
          <w:p w14:paraId="7A6C165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60-69</w:t>
            </w:r>
          </w:p>
        </w:tc>
        <w:tc>
          <w:tcPr>
            <w:tcW w:w="0" w:type="auto"/>
          </w:tcPr>
          <w:p w14:paraId="1FA209D5"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820</w:t>
            </w:r>
          </w:p>
        </w:tc>
        <w:tc>
          <w:tcPr>
            <w:tcW w:w="0" w:type="auto"/>
          </w:tcPr>
          <w:p w14:paraId="265FFE88"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463</w:t>
            </w:r>
          </w:p>
        </w:tc>
        <w:tc>
          <w:tcPr>
            <w:tcW w:w="0" w:type="auto"/>
          </w:tcPr>
          <w:p w14:paraId="4BB46C3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1283</w:t>
            </w:r>
          </w:p>
        </w:tc>
        <w:tc>
          <w:tcPr>
            <w:tcW w:w="0" w:type="auto"/>
          </w:tcPr>
          <w:p w14:paraId="63A763E6"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w:t>
            </w:r>
          </w:p>
        </w:tc>
        <w:tc>
          <w:tcPr>
            <w:tcW w:w="0" w:type="auto"/>
          </w:tcPr>
          <w:p w14:paraId="27B04F10"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531</w:t>
            </w:r>
          </w:p>
        </w:tc>
      </w:tr>
      <w:tr w:rsidR="00BC6EEB" w:rsidRPr="00177385" w14:paraId="06073F53" w14:textId="77777777" w:rsidTr="00255596">
        <w:tc>
          <w:tcPr>
            <w:tcW w:w="0" w:type="auto"/>
          </w:tcPr>
          <w:p w14:paraId="7785C57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70-79</w:t>
            </w:r>
          </w:p>
        </w:tc>
        <w:tc>
          <w:tcPr>
            <w:tcW w:w="0" w:type="auto"/>
          </w:tcPr>
          <w:p w14:paraId="61F46F9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2774</w:t>
            </w:r>
          </w:p>
        </w:tc>
        <w:tc>
          <w:tcPr>
            <w:tcW w:w="0" w:type="auto"/>
          </w:tcPr>
          <w:p w14:paraId="796AEC1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1554</w:t>
            </w:r>
          </w:p>
        </w:tc>
        <w:tc>
          <w:tcPr>
            <w:tcW w:w="0" w:type="auto"/>
          </w:tcPr>
          <w:p w14:paraId="15EF490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4326</w:t>
            </w:r>
          </w:p>
        </w:tc>
        <w:tc>
          <w:tcPr>
            <w:tcW w:w="0" w:type="auto"/>
          </w:tcPr>
          <w:p w14:paraId="17D261C0"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2538</w:t>
            </w:r>
          </w:p>
        </w:tc>
        <w:tc>
          <w:tcPr>
            <w:tcW w:w="0" w:type="auto"/>
          </w:tcPr>
          <w:p w14:paraId="7CFCB70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1788</w:t>
            </w:r>
          </w:p>
        </w:tc>
      </w:tr>
      <w:tr w:rsidR="00BC6EEB" w:rsidRPr="00177385" w14:paraId="29F6EED5" w14:textId="77777777" w:rsidTr="00255596">
        <w:tc>
          <w:tcPr>
            <w:tcW w:w="0" w:type="auto"/>
          </w:tcPr>
          <w:p w14:paraId="5F14FF49"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80-89</w:t>
            </w:r>
          </w:p>
        </w:tc>
        <w:tc>
          <w:tcPr>
            <w:tcW w:w="0" w:type="auto"/>
          </w:tcPr>
          <w:p w14:paraId="43926CD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4140</w:t>
            </w:r>
          </w:p>
        </w:tc>
        <w:tc>
          <w:tcPr>
            <w:tcW w:w="0" w:type="auto"/>
          </w:tcPr>
          <w:p w14:paraId="636614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3389</w:t>
            </w:r>
          </w:p>
        </w:tc>
        <w:tc>
          <w:tcPr>
            <w:tcW w:w="0" w:type="auto"/>
          </w:tcPr>
          <w:p w14:paraId="5E4070D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7529</w:t>
            </w:r>
          </w:p>
        </w:tc>
        <w:tc>
          <w:tcPr>
            <w:tcW w:w="0" w:type="auto"/>
          </w:tcPr>
          <w:p w14:paraId="69370CF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3259</w:t>
            </w:r>
          </w:p>
        </w:tc>
        <w:tc>
          <w:tcPr>
            <w:tcW w:w="0" w:type="auto"/>
          </w:tcPr>
          <w:p w14:paraId="7FF9B738"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4270</w:t>
            </w:r>
          </w:p>
        </w:tc>
      </w:tr>
      <w:tr w:rsidR="00BC6EEB" w:rsidRPr="00177385" w14:paraId="76F3D3C9" w14:textId="77777777" w:rsidTr="00255596">
        <w:tc>
          <w:tcPr>
            <w:tcW w:w="0" w:type="auto"/>
          </w:tcPr>
          <w:p w14:paraId="0135353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90-99</w:t>
            </w:r>
          </w:p>
        </w:tc>
        <w:tc>
          <w:tcPr>
            <w:tcW w:w="0" w:type="auto"/>
          </w:tcPr>
          <w:p w14:paraId="7147AF5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1335</w:t>
            </w:r>
          </w:p>
        </w:tc>
        <w:tc>
          <w:tcPr>
            <w:tcW w:w="0" w:type="auto"/>
          </w:tcPr>
          <w:p w14:paraId="661F4C9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2246</w:t>
            </w:r>
          </w:p>
        </w:tc>
        <w:tc>
          <w:tcPr>
            <w:tcW w:w="0" w:type="auto"/>
          </w:tcPr>
          <w:p w14:paraId="59CA1F1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3581</w:t>
            </w:r>
          </w:p>
        </w:tc>
        <w:tc>
          <w:tcPr>
            <w:tcW w:w="0" w:type="auto"/>
          </w:tcPr>
          <w:p w14:paraId="3A176DD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1550</w:t>
            </w:r>
          </w:p>
        </w:tc>
        <w:tc>
          <w:tcPr>
            <w:tcW w:w="0" w:type="auto"/>
          </w:tcPr>
          <w:p w14:paraId="2FDE1C63"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2031</w:t>
            </w:r>
          </w:p>
        </w:tc>
      </w:tr>
      <w:tr w:rsidR="00BC6EEB" w:rsidRPr="00177385" w14:paraId="1F22F1B1" w14:textId="77777777" w:rsidTr="00255596">
        <w:tc>
          <w:tcPr>
            <w:tcW w:w="0" w:type="auto"/>
          </w:tcPr>
          <w:p w14:paraId="0310AD5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31D6F56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9315</w:t>
            </w:r>
          </w:p>
        </w:tc>
        <w:tc>
          <w:tcPr>
            <w:tcW w:w="0" w:type="auto"/>
          </w:tcPr>
          <w:p w14:paraId="1E90D0C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7776</w:t>
            </w:r>
          </w:p>
        </w:tc>
        <w:tc>
          <w:tcPr>
            <w:tcW w:w="0" w:type="auto"/>
          </w:tcPr>
          <w:p w14:paraId="34A7204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17089</w:t>
            </w:r>
          </w:p>
        </w:tc>
        <w:tc>
          <w:tcPr>
            <w:tcW w:w="0" w:type="auto"/>
          </w:tcPr>
          <w:p w14:paraId="0A8E8C3B"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8316</w:t>
            </w:r>
          </w:p>
        </w:tc>
        <w:tc>
          <w:tcPr>
            <w:tcW w:w="0" w:type="auto"/>
          </w:tcPr>
          <w:p w14:paraId="19A662A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8773</w:t>
            </w:r>
          </w:p>
        </w:tc>
      </w:tr>
    </w:tbl>
    <w:p w14:paraId="1A9ECB0D"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58E06A98" w14:textId="299F243F"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homogeniteitsanalyse uit op de kolommen “Overleden man” en “Overleden vrouw”.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 xml:space="preserve"> en de</w:t>
      </w:r>
      <w:r>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Pr>
          <w:rFonts w:asciiTheme="minorHAnsi" w:hAnsiTheme="minorHAnsi" w:cstheme="minorHAnsi"/>
          <w:iCs/>
          <w:color w:val="auto"/>
          <w:sz w:val="24"/>
          <w:szCs w:val="24"/>
          <w:lang w:val="nl-NL"/>
        </w:rPr>
        <w:t>-waarde</w:t>
      </w:r>
      <w:r w:rsidRPr="00177385">
        <w:rPr>
          <w:rFonts w:asciiTheme="minorHAnsi" w:hAnsiTheme="minorHAnsi" w:cstheme="minorHAnsi"/>
          <w:color w:val="auto"/>
          <w:sz w:val="24"/>
          <w:szCs w:val="24"/>
          <w:lang w:val="nl-NL"/>
        </w:rPr>
        <w:t xml:space="preserve">.  </w:t>
      </w:r>
    </w:p>
    <w:p w14:paraId="34661DE4"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4C95710B" w14:textId="111D687D" w:rsidR="00BC6EEB" w:rsidRPr="00367473"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3b. [</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aanpassingsanalyse uit op de kolommen “Overleden man” en “Overleden verwacht man”.</w:t>
      </w:r>
      <w:r w:rsidR="00624ECA">
        <w:rPr>
          <w:rFonts w:asciiTheme="minorHAnsi" w:hAnsiTheme="minorHAnsi" w:cstheme="minorHAnsi"/>
          <w:color w:val="auto"/>
          <w:sz w:val="24"/>
          <w:szCs w:val="24"/>
          <w:lang w:val="nl-NL"/>
        </w:rPr>
        <w:t xml:space="preserve">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624ECA">
        <w:rPr>
          <w:rFonts w:asciiTheme="minorHAnsi" w:hAnsiTheme="minorHAnsi" w:cstheme="minorHAnsi"/>
          <w:color w:val="auto"/>
          <w:sz w:val="24"/>
          <w:szCs w:val="24"/>
          <w:lang w:val="nl-NL"/>
        </w:rPr>
        <w:t xml:space="preserve"> en de</w:t>
      </w:r>
      <w:r w:rsidR="00624ECA">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sidR="00624ECA">
        <w:rPr>
          <w:rFonts w:asciiTheme="minorHAnsi" w:hAnsiTheme="minorHAnsi" w:cstheme="minorHAnsi"/>
          <w:iCs/>
          <w:color w:val="auto"/>
          <w:sz w:val="24"/>
          <w:szCs w:val="24"/>
          <w:lang w:val="nl-NL"/>
        </w:rPr>
        <w:t>-waarde</w:t>
      </w:r>
      <w:r w:rsidR="00624ECA" w:rsidRPr="00177385">
        <w:rPr>
          <w:rFonts w:asciiTheme="minorHAnsi" w:hAnsiTheme="minorHAnsi" w:cstheme="minorHAnsi"/>
          <w:color w:val="auto"/>
          <w:sz w:val="24"/>
          <w:szCs w:val="24"/>
          <w:lang w:val="nl-NL"/>
        </w:rPr>
        <w:t>.</w:t>
      </w:r>
    </w:p>
    <w:p w14:paraId="1C1E9C33"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p w14:paraId="5D5B04E7" w14:textId="680CD64C"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367473">
        <w:rPr>
          <w:rFonts w:asciiTheme="minorHAnsi" w:hAnsiTheme="minorHAnsi" w:cstheme="minorHAnsi"/>
          <w:b/>
          <w:bCs/>
          <w:color w:val="auto"/>
          <w:sz w:val="24"/>
          <w:szCs w:val="24"/>
          <w:lang w:val="nl-NL"/>
        </w:rPr>
        <w:t>c.</w:t>
      </w:r>
      <w:r>
        <w:rPr>
          <w:rFonts w:asciiTheme="minorHAnsi" w:hAnsiTheme="minorHAnsi" w:cstheme="minorHAnsi"/>
          <w:b/>
          <w:bCs/>
          <w:color w:val="auto"/>
          <w:sz w:val="24"/>
          <w:szCs w:val="24"/>
          <w:lang w:val="nl-NL"/>
        </w:rPr>
        <w:t xml:space="preserve"> [</w:t>
      </w:r>
      <w:r w:rsidR="00120CD1">
        <w:rPr>
          <w:rFonts w:asciiTheme="minorHAnsi" w:hAnsiTheme="minorHAnsi" w:cstheme="minorHAnsi"/>
          <w:b/>
          <w:bCs/>
          <w:color w:val="auto"/>
          <w:sz w:val="24"/>
          <w:szCs w:val="24"/>
          <w:lang w:val="nl-NL"/>
        </w:rPr>
        <w:t>5</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Doe aan de hand van je berekeningen zo sterk mogelijke, maar statistisch verantwoorde uitspraken voor conclusies die je kunt trekken, </w:t>
      </w:r>
      <w:r w:rsidRPr="00A822A0">
        <w:rPr>
          <w:rFonts w:asciiTheme="minorHAnsi" w:hAnsiTheme="minorHAnsi" w:cstheme="minorHAnsi"/>
          <w:b/>
          <w:bCs/>
          <w:color w:val="auto"/>
          <w:sz w:val="24"/>
          <w:szCs w:val="24"/>
          <w:lang w:val="nl-NL"/>
        </w:rPr>
        <w:t>zowel 3a, als voor 3</w:t>
      </w:r>
      <w:r w:rsidRPr="0035787C">
        <w:rPr>
          <w:rFonts w:asciiTheme="minorHAnsi" w:hAnsiTheme="minorHAnsi" w:cstheme="minorHAnsi"/>
          <w:b/>
          <w:bCs/>
          <w:color w:val="auto"/>
          <w:sz w:val="24"/>
          <w:szCs w:val="24"/>
          <w:lang w:val="nl-NL"/>
        </w:rPr>
        <w:t>b</w:t>
      </w:r>
      <w:r>
        <w:rPr>
          <w:rFonts w:asciiTheme="minorHAnsi" w:hAnsiTheme="minorHAnsi" w:cstheme="minorHAnsi"/>
          <w:color w:val="auto"/>
          <w:sz w:val="24"/>
          <w:szCs w:val="24"/>
          <w:lang w:val="nl-NL"/>
        </w:rPr>
        <w:t xml:space="preserve">. Bijvoorbeeld (fictief): </w:t>
      </w:r>
    </w:p>
    <w:p w14:paraId="07D7EA7D" w14:textId="77777777" w:rsidR="00BC6EEB"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Het aantal vrouwen en mannen dat overlijdt aan corona is niet verschillend bij een significantieniveau van </w:t>
      </w:r>
      <m:oMath>
        <m:r>
          <w:rPr>
            <w:rFonts w:ascii="Cambria Math" w:hAnsi="Cambria Math" w:cstheme="minorHAnsi"/>
            <w:color w:val="auto"/>
            <w:sz w:val="24"/>
            <w:szCs w:val="24"/>
            <w:lang w:val="nl-NL"/>
          </w:rPr>
          <m:t>α=…</m:t>
        </m:r>
      </m:oMath>
    </w:p>
    <w:p w14:paraId="014B655A" w14:textId="77777777" w:rsidR="00BC6EEB" w:rsidRPr="0035787C"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Er kan met een significantieniveau van </w:t>
      </w:r>
      <m:oMath>
        <m:r>
          <w:rPr>
            <w:rFonts w:ascii="Cambria Math" w:hAnsi="Cambria Math" w:cstheme="minorHAnsi"/>
            <w:color w:val="auto"/>
            <w:sz w:val="24"/>
            <w:szCs w:val="24"/>
            <w:lang w:val="nl-NL"/>
          </w:rPr>
          <m:t xml:space="preserve">α=… </m:t>
        </m:r>
      </m:oMath>
      <w:r w:rsidRPr="0035787C">
        <w:rPr>
          <w:rFonts w:asciiTheme="minorHAnsi" w:hAnsiTheme="minorHAnsi" w:cstheme="minorHAnsi"/>
          <w:color w:val="auto"/>
          <w:sz w:val="24"/>
          <w:szCs w:val="24"/>
          <w:lang w:val="nl-NL"/>
        </w:rPr>
        <w:t>geconcludeerd worden dat het overlijden door corona afhankelijk is van leeftijd.</w:t>
      </w:r>
    </w:p>
    <w:p w14:paraId="4BC90865" w14:textId="4D13FD0C" w:rsidR="00BC6EEB" w:rsidRDefault="00BC6EEB" w:rsidP="00FB4FB6">
      <w:pPr>
        <w:pStyle w:val="Geenafstand"/>
        <w:rPr>
          <w:rFonts w:asciiTheme="minorHAnsi" w:hAnsiTheme="minorHAnsi"/>
          <w:b/>
          <w:bCs/>
          <w:sz w:val="24"/>
          <w:szCs w:val="24"/>
          <w:lang w:val="nl-NL"/>
        </w:rPr>
      </w:pPr>
    </w:p>
    <w:p w14:paraId="12DFA229" w14:textId="285CA87B" w:rsidR="00120CD1" w:rsidRDefault="00120CD1" w:rsidP="00FB4FB6">
      <w:pPr>
        <w:pStyle w:val="Geenafstand"/>
        <w:rPr>
          <w:rFonts w:asciiTheme="minorHAnsi" w:hAnsiTheme="minorHAnsi"/>
          <w:b/>
          <w:bCs/>
          <w:sz w:val="24"/>
          <w:szCs w:val="24"/>
          <w:lang w:val="nl-NL"/>
        </w:rPr>
      </w:pPr>
    </w:p>
    <w:p w14:paraId="05B84942" w14:textId="77777777" w:rsidR="00120CD1" w:rsidRDefault="00120CD1" w:rsidP="00FB4FB6">
      <w:pPr>
        <w:pStyle w:val="Geenafstand"/>
        <w:rPr>
          <w:rFonts w:asciiTheme="minorHAnsi" w:hAnsiTheme="minorHAnsi"/>
          <w:b/>
          <w:bCs/>
          <w:sz w:val="24"/>
          <w:szCs w:val="24"/>
          <w:lang w:val="nl-NL"/>
        </w:rPr>
      </w:pPr>
    </w:p>
    <w:p w14:paraId="55025B4D" w14:textId="77777777" w:rsidR="00120CD1" w:rsidRDefault="00120CD1">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0BD96C76" w14:textId="08496663" w:rsidR="00177385" w:rsidRPr="00120CD1" w:rsidRDefault="00177385" w:rsidP="00120CD1">
      <w:pPr>
        <w:spacing w:after="160" w:line="259" w:lineRule="auto"/>
        <w:ind w:left="0" w:right="0" w:firstLine="0"/>
        <w:jc w:val="left"/>
        <w:rPr>
          <w:rFonts w:asciiTheme="minorHAnsi" w:hAnsiTheme="minorHAnsi" w:cstheme="minorHAnsi"/>
          <w:b/>
          <w:bCs/>
          <w:sz w:val="24"/>
          <w:szCs w:val="24"/>
          <w:lang w:val="nl-NL"/>
        </w:rPr>
      </w:pPr>
      <w:r w:rsidRPr="00120CD1">
        <w:rPr>
          <w:rFonts w:asciiTheme="minorHAnsi" w:hAnsiTheme="minorHAnsi" w:cstheme="minorHAnsi"/>
          <w:b/>
          <w:bCs/>
          <w:sz w:val="24"/>
          <w:szCs w:val="24"/>
          <w:lang w:val="nl-NL"/>
        </w:rPr>
        <w:lastRenderedPageBreak/>
        <w:t xml:space="preserve">Opgave </w:t>
      </w:r>
      <w:r w:rsidR="00430C72" w:rsidRPr="00120CD1">
        <w:rPr>
          <w:rFonts w:asciiTheme="minorHAnsi" w:hAnsiTheme="minorHAnsi" w:cstheme="minorHAnsi"/>
          <w:b/>
          <w:bCs/>
          <w:sz w:val="24"/>
          <w:szCs w:val="24"/>
          <w:lang w:val="nl-NL"/>
        </w:rPr>
        <w:t>4</w:t>
      </w:r>
      <w:r w:rsidRPr="00120CD1">
        <w:rPr>
          <w:rFonts w:asciiTheme="minorHAnsi" w:hAnsiTheme="minorHAnsi" w:cstheme="minorHAnsi"/>
          <w:b/>
          <w:bCs/>
          <w:sz w:val="24"/>
          <w:szCs w:val="24"/>
          <w:lang w:val="nl-NL"/>
        </w:rPr>
        <w:t xml:space="preserve"> (Totaal </w:t>
      </w:r>
      <w:r w:rsidR="00120CD1" w:rsidRPr="00120CD1">
        <w:rPr>
          <w:rFonts w:asciiTheme="minorHAnsi" w:hAnsiTheme="minorHAnsi" w:cstheme="minorHAnsi"/>
          <w:b/>
          <w:bCs/>
          <w:sz w:val="24"/>
          <w:szCs w:val="24"/>
          <w:lang w:val="nl-NL"/>
        </w:rPr>
        <w:t>3</w:t>
      </w:r>
      <w:r w:rsidRPr="00120CD1">
        <w:rPr>
          <w:rFonts w:asciiTheme="minorHAnsi" w:hAnsiTheme="minorHAnsi" w:cstheme="minorHAnsi"/>
          <w:b/>
          <w:bCs/>
          <w:sz w:val="24"/>
          <w:szCs w:val="24"/>
          <w:lang w:val="nl-NL"/>
        </w:rPr>
        <w:t>0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18324F1C"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In </w:t>
      </w:r>
      <w:r w:rsidR="00E311B5">
        <w:rPr>
          <w:rFonts w:asciiTheme="minorHAnsi" w:hAnsiTheme="minorHAnsi" w:cstheme="minorHAnsi"/>
          <w:sz w:val="24"/>
          <w:szCs w:val="24"/>
          <w:lang w:val="nl-NL"/>
        </w:rPr>
        <w:t>de tabel hieronder is van zes studenten het eindexamencijfer wiskunde en het eindcijfer Statistiek vermeld</w:t>
      </w:r>
      <w:r w:rsidRPr="00177385">
        <w:rPr>
          <w:rFonts w:asciiTheme="minorHAnsi" w:hAnsiTheme="minorHAnsi" w:cstheme="minorHAnsi"/>
          <w:sz w:val="24"/>
          <w:szCs w:val="24"/>
          <w:lang w:val="nl-NL"/>
        </w:rPr>
        <w: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EC98D22" w:rsidR="00177385" w:rsidRPr="00177385" w:rsidRDefault="00E311B5"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 xml:space="preserve">Student </w:t>
            </w:r>
            <m:oMath>
              <m:r>
                <m:rPr>
                  <m:sty m:val="bi"/>
                </m:rPr>
                <w:rPr>
                  <w:rFonts w:ascii="Cambria Math" w:hAnsi="Cambria Math" w:cstheme="minorHAnsi"/>
                  <w:sz w:val="24"/>
                  <w:szCs w:val="24"/>
                </w:rPr>
                <m:t>→</m:t>
              </m:r>
            </m:oMath>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098A7981" w:rsidR="00177385" w:rsidRPr="00177385" w:rsidRDefault="00E311B5" w:rsidP="00520DEE">
            <w:pPr>
              <w:spacing w:line="259" w:lineRule="auto"/>
              <w:jc w:val="center"/>
              <w:rPr>
                <w:rFonts w:asciiTheme="minorHAnsi" w:hAnsiTheme="minorHAnsi" w:cstheme="minorHAnsi"/>
                <w:sz w:val="24"/>
                <w:szCs w:val="24"/>
              </w:rPr>
            </w:pPr>
            <w:proofErr w:type="spellStart"/>
            <w:r>
              <w:rPr>
                <w:rFonts w:asciiTheme="minorHAnsi" w:hAnsiTheme="minorHAnsi" w:cstheme="minorHAnsi"/>
                <w:b/>
                <w:sz w:val="24"/>
                <w:szCs w:val="24"/>
              </w:rPr>
              <w:t>Eindexamencijfer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wiskunde</w:t>
            </w:r>
            <w:proofErr w:type="spellEnd"/>
            <w:r>
              <w:rPr>
                <w:rFonts w:asciiTheme="minorHAnsi" w:hAnsiTheme="minorHAnsi" w:cstheme="minorHAnsi"/>
                <w:b/>
                <w:sz w:val="24"/>
                <w:szCs w:val="24"/>
              </w:rPr>
              <w:t xml:space="preserve"> </w:t>
            </w:r>
          </w:p>
        </w:tc>
        <w:tc>
          <w:tcPr>
            <w:tcW w:w="600" w:type="dxa"/>
            <w:tcBorders>
              <w:top w:val="nil"/>
              <w:left w:val="single" w:sz="6" w:space="0" w:color="000000"/>
              <w:bottom w:val="nil"/>
              <w:right w:val="single" w:sz="6" w:space="0" w:color="000000"/>
            </w:tcBorders>
          </w:tcPr>
          <w:p w14:paraId="5C9E0E3F" w14:textId="7596BA9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p>
        </w:tc>
        <w:tc>
          <w:tcPr>
            <w:tcW w:w="720" w:type="dxa"/>
            <w:tcBorders>
              <w:top w:val="nil"/>
              <w:left w:val="single" w:sz="6" w:space="0" w:color="000000"/>
              <w:bottom w:val="nil"/>
              <w:right w:val="single" w:sz="6" w:space="0" w:color="000000"/>
            </w:tcBorders>
          </w:tcPr>
          <w:p w14:paraId="36955EA2" w14:textId="462E4E6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nil"/>
              <w:right w:val="single" w:sz="6" w:space="0" w:color="000000"/>
            </w:tcBorders>
          </w:tcPr>
          <w:p w14:paraId="1B5C2BDE" w14:textId="3B2FAFD2"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w:t>
            </w:r>
          </w:p>
        </w:tc>
        <w:tc>
          <w:tcPr>
            <w:tcW w:w="600" w:type="dxa"/>
            <w:tcBorders>
              <w:top w:val="nil"/>
              <w:left w:val="single" w:sz="6" w:space="0" w:color="000000"/>
              <w:bottom w:val="nil"/>
              <w:right w:val="single" w:sz="6" w:space="0" w:color="000000"/>
            </w:tcBorders>
          </w:tcPr>
          <w:p w14:paraId="3A0BB446" w14:textId="64819068"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w:t>
            </w:r>
          </w:p>
        </w:tc>
        <w:tc>
          <w:tcPr>
            <w:tcW w:w="720" w:type="dxa"/>
            <w:tcBorders>
              <w:top w:val="nil"/>
              <w:left w:val="single" w:sz="6" w:space="0" w:color="000000"/>
              <w:bottom w:val="nil"/>
              <w:right w:val="single" w:sz="6" w:space="0" w:color="000000"/>
            </w:tcBorders>
          </w:tcPr>
          <w:p w14:paraId="6E0FA5FD" w14:textId="0C04D3EA"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9</w:t>
            </w:r>
          </w:p>
        </w:tc>
        <w:tc>
          <w:tcPr>
            <w:tcW w:w="670" w:type="dxa"/>
            <w:tcBorders>
              <w:top w:val="nil"/>
              <w:left w:val="single" w:sz="6" w:space="0" w:color="000000"/>
              <w:bottom w:val="nil"/>
              <w:right w:val="single" w:sz="12" w:space="0" w:color="000000"/>
            </w:tcBorders>
          </w:tcPr>
          <w:p w14:paraId="695FBC77" w14:textId="36BDEC42" w:rsidR="00177385" w:rsidRPr="00177385" w:rsidRDefault="00E311B5"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8</w:t>
            </w:r>
            <w:r w:rsidR="00177385"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57302A4E" w:rsidR="00177385" w:rsidRPr="00177385" w:rsidRDefault="00E311B5" w:rsidP="00520DEE">
            <w:pPr>
              <w:spacing w:line="259" w:lineRule="auto"/>
              <w:jc w:val="center"/>
              <w:rPr>
                <w:rFonts w:asciiTheme="minorHAnsi" w:hAnsiTheme="minorHAnsi" w:cstheme="minorHAnsi"/>
                <w:b/>
                <w:sz w:val="24"/>
                <w:szCs w:val="24"/>
              </w:rPr>
            </w:pPr>
            <w:proofErr w:type="spellStart"/>
            <w:r>
              <w:rPr>
                <w:rFonts w:asciiTheme="minorHAnsi" w:hAnsiTheme="minorHAnsi" w:cstheme="minorHAnsi"/>
                <w:b/>
                <w:sz w:val="24"/>
                <w:szCs w:val="24"/>
              </w:rPr>
              <w:t>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Statistiek</w:t>
            </w:r>
            <w:proofErr w:type="spellEnd"/>
          </w:p>
        </w:tc>
        <w:tc>
          <w:tcPr>
            <w:tcW w:w="600" w:type="dxa"/>
            <w:tcBorders>
              <w:top w:val="nil"/>
              <w:left w:val="single" w:sz="6" w:space="0" w:color="000000"/>
              <w:bottom w:val="single" w:sz="12" w:space="0" w:color="000000"/>
              <w:right w:val="single" w:sz="6" w:space="0" w:color="000000"/>
            </w:tcBorders>
          </w:tcPr>
          <w:p w14:paraId="54C2DC04" w14:textId="3ED546D1"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7,3</w:t>
            </w:r>
          </w:p>
        </w:tc>
        <w:tc>
          <w:tcPr>
            <w:tcW w:w="720" w:type="dxa"/>
            <w:tcBorders>
              <w:top w:val="nil"/>
              <w:left w:val="single" w:sz="6" w:space="0" w:color="000000"/>
              <w:bottom w:val="single" w:sz="12" w:space="0" w:color="000000"/>
              <w:right w:val="single" w:sz="6" w:space="0" w:color="000000"/>
            </w:tcBorders>
          </w:tcPr>
          <w:p w14:paraId="527F66DC" w14:textId="20380030"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5,7</w:t>
            </w:r>
          </w:p>
        </w:tc>
        <w:tc>
          <w:tcPr>
            <w:tcW w:w="600" w:type="dxa"/>
            <w:tcBorders>
              <w:top w:val="nil"/>
              <w:left w:val="single" w:sz="6" w:space="0" w:color="000000"/>
              <w:bottom w:val="single" w:sz="12" w:space="0" w:color="000000"/>
              <w:right w:val="single" w:sz="6" w:space="0" w:color="000000"/>
            </w:tcBorders>
          </w:tcPr>
          <w:p w14:paraId="7C99E4DA" w14:textId="1BF30CA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7,5</w:t>
            </w:r>
          </w:p>
        </w:tc>
        <w:tc>
          <w:tcPr>
            <w:tcW w:w="600" w:type="dxa"/>
            <w:tcBorders>
              <w:top w:val="nil"/>
              <w:left w:val="single" w:sz="6" w:space="0" w:color="000000"/>
              <w:bottom w:val="single" w:sz="12" w:space="0" w:color="000000"/>
              <w:right w:val="single" w:sz="6" w:space="0" w:color="000000"/>
            </w:tcBorders>
          </w:tcPr>
          <w:p w14:paraId="36ED84B8" w14:textId="6AE79203"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w:t>
            </w:r>
            <w:r w:rsidR="004B3C61">
              <w:rPr>
                <w:rFonts w:asciiTheme="minorHAnsi" w:hAnsiTheme="minorHAnsi" w:cstheme="minorHAnsi"/>
                <w:sz w:val="24"/>
                <w:szCs w:val="24"/>
              </w:rPr>
              <w:t>8</w:t>
            </w:r>
          </w:p>
        </w:tc>
        <w:tc>
          <w:tcPr>
            <w:tcW w:w="720" w:type="dxa"/>
            <w:tcBorders>
              <w:top w:val="nil"/>
              <w:left w:val="single" w:sz="6" w:space="0" w:color="000000"/>
              <w:bottom w:val="single" w:sz="12" w:space="0" w:color="000000"/>
              <w:right w:val="single" w:sz="6" w:space="0" w:color="000000"/>
            </w:tcBorders>
          </w:tcPr>
          <w:p w14:paraId="510954B2" w14:textId="403E73B9"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r w:rsidR="004B3C61">
              <w:rPr>
                <w:rFonts w:asciiTheme="minorHAnsi" w:hAnsiTheme="minorHAnsi" w:cstheme="minorHAnsi"/>
                <w:sz w:val="24"/>
                <w:szCs w:val="24"/>
              </w:rPr>
              <w:t>8</w:t>
            </w:r>
          </w:p>
        </w:tc>
        <w:tc>
          <w:tcPr>
            <w:tcW w:w="670" w:type="dxa"/>
            <w:tcBorders>
              <w:top w:val="nil"/>
              <w:left w:val="single" w:sz="6" w:space="0" w:color="000000"/>
              <w:bottom w:val="single" w:sz="12" w:space="0" w:color="000000"/>
              <w:right w:val="single" w:sz="12" w:space="0" w:color="000000"/>
            </w:tcBorders>
          </w:tcPr>
          <w:p w14:paraId="6E02FFF0" w14:textId="6917E598" w:rsidR="00177385" w:rsidRPr="00177385" w:rsidRDefault="004B3C61"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7,2</w:t>
            </w:r>
            <w:r w:rsidR="00177385" w:rsidRPr="00177385">
              <w:rPr>
                <w:rFonts w:asciiTheme="minorHAnsi" w:hAnsiTheme="minorHAnsi" w:cstheme="minorHAnsi"/>
                <w:sz w:val="24"/>
                <w:szCs w:val="24"/>
              </w:rPr>
              <w:t xml:space="preserve">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363DDAF7"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 xml:space="preserve">Bereken </w:t>
      </w:r>
      <w:r w:rsidR="00E311B5">
        <w:rPr>
          <w:rFonts w:asciiTheme="minorHAnsi" w:hAnsiTheme="minorHAnsi" w:cstheme="minorHAnsi"/>
          <w:sz w:val="24"/>
          <w:szCs w:val="24"/>
          <w:lang w:val="nl-NL"/>
        </w:rPr>
        <w:t>handmatig</w:t>
      </w:r>
      <w:r w:rsidR="00177385" w:rsidRPr="00177385">
        <w:rPr>
          <w:rFonts w:asciiTheme="minorHAnsi" w:hAnsiTheme="minorHAnsi" w:cstheme="minorHAnsi"/>
          <w:sz w:val="24"/>
          <w:szCs w:val="24"/>
          <w:lang w:val="nl-NL"/>
        </w:rPr>
        <w:t xml:space="preserve"> de correlatiecoëfficiënt van Pearson. Bepaal of er sprake is van een lineaire correlatie tussen </w:t>
      </w:r>
      <w:r w:rsidR="00E311B5">
        <w:rPr>
          <w:rFonts w:asciiTheme="minorHAnsi" w:hAnsiTheme="minorHAnsi" w:cstheme="minorHAnsi"/>
          <w:sz w:val="24"/>
          <w:szCs w:val="24"/>
          <w:lang w:val="nl-NL"/>
        </w:rPr>
        <w:t>de twee cijfers</w:t>
      </w:r>
      <w:r w:rsidR="00177385" w:rsidRPr="00177385">
        <w:rPr>
          <w:rFonts w:asciiTheme="minorHAnsi" w:hAnsiTheme="minorHAnsi" w:cstheme="minorHAnsi"/>
          <w:sz w:val="24"/>
          <w:szCs w:val="24"/>
          <w:lang w:val="nl-NL"/>
        </w:rPr>
        <w:t xml:space="preserve">. </w:t>
      </w:r>
    </w:p>
    <w:p w14:paraId="3BC634DA" w14:textId="77777777" w:rsidR="00D71E7A" w:rsidRPr="00177385" w:rsidRDefault="00D71E7A" w:rsidP="00E311B5">
      <w:pPr>
        <w:ind w:left="0" w:firstLine="0"/>
        <w:rPr>
          <w:rFonts w:asciiTheme="minorHAnsi" w:hAnsiTheme="minorHAnsi" w:cstheme="minorHAnsi"/>
          <w:b/>
          <w:bCs/>
          <w:sz w:val="24"/>
          <w:szCs w:val="24"/>
          <w:lang w:val="nl-NL"/>
        </w:rPr>
      </w:pPr>
    </w:p>
    <w:p w14:paraId="3595D255" w14:textId="312A36B5"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 xml:space="preserve">een statistisch verantwoorde voorspelling van het </w:t>
      </w:r>
      <w:r w:rsidR="00F36BB2">
        <w:rPr>
          <w:rFonts w:asciiTheme="minorHAnsi" w:hAnsiTheme="minorHAnsi" w:cstheme="minorHAnsi"/>
          <w:sz w:val="24"/>
          <w:szCs w:val="24"/>
          <w:lang w:val="nl-NL"/>
        </w:rPr>
        <w:t>verwachte Statistiekcijfer dat een student haalt als hij op zijn eindexamen een 5 zou hebben gehaald</w:t>
      </w:r>
      <w:r w:rsidR="00177385" w:rsidRPr="00177385">
        <w:rPr>
          <w:rFonts w:asciiTheme="minorHAnsi" w:hAnsiTheme="minorHAnsi" w:cstheme="minorHAnsi"/>
          <w:sz w:val="24"/>
          <w:szCs w:val="24"/>
          <w:lang w:val="nl-NL"/>
        </w:rPr>
        <w:t>.</w:t>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1758BEE6" w14:textId="404D47D4" w:rsidR="00082752" w:rsidRPr="00177385" w:rsidRDefault="00082752" w:rsidP="00082752">
      <w:pPr>
        <w:jc w:val="left"/>
        <w:rPr>
          <w:rFonts w:asciiTheme="minorHAnsi" w:hAnsiTheme="minorHAnsi" w:cstheme="minorHAnsi"/>
          <w:sz w:val="24"/>
          <w:szCs w:val="24"/>
          <w:lang w:val="nl-NL"/>
        </w:rPr>
      </w:pPr>
      <w:bookmarkStart w:id="0" w:name="_Hlk95474406"/>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10</w:t>
      </w:r>
      <w:r w:rsidRPr="00177385">
        <w:rPr>
          <w:rFonts w:asciiTheme="minorHAnsi" w:hAnsiTheme="minorHAnsi" w:cstheme="minorHAnsi"/>
          <w:b/>
          <w:bCs/>
          <w:sz w:val="24"/>
          <w:szCs w:val="24"/>
          <w:lang w:val="nl-NL"/>
        </w:rPr>
        <w:t xml:space="preserve">pt] </w:t>
      </w:r>
      <w:bookmarkStart w:id="1" w:name="_Hlk95474494"/>
      <w:r w:rsidR="00987891">
        <w:rPr>
          <w:rFonts w:asciiTheme="minorHAnsi" w:hAnsiTheme="minorHAnsi" w:cstheme="minorHAnsi"/>
          <w:sz w:val="24"/>
          <w:szCs w:val="24"/>
          <w:lang w:val="nl-NL"/>
        </w:rPr>
        <w:t xml:space="preserve">Bereken een 95% </w:t>
      </w:r>
      <w:bookmarkStart w:id="2" w:name="_Hlk95474433"/>
      <w:r w:rsidR="00987891">
        <w:rPr>
          <w:rFonts w:asciiTheme="minorHAnsi" w:hAnsiTheme="minorHAnsi" w:cstheme="minorHAnsi"/>
          <w:sz w:val="24"/>
          <w:szCs w:val="24"/>
          <w:lang w:val="nl-NL"/>
        </w:rPr>
        <w:t xml:space="preserve">voorspellingsinterval </w:t>
      </w:r>
      <w:bookmarkEnd w:id="2"/>
      <w:r w:rsidR="00987891">
        <w:rPr>
          <w:rFonts w:asciiTheme="minorHAnsi" w:hAnsiTheme="minorHAnsi" w:cstheme="minorHAnsi"/>
          <w:sz w:val="24"/>
          <w:szCs w:val="24"/>
          <w:lang w:val="nl-NL"/>
        </w:rPr>
        <w:t>voor het Statistiekcijfer van iemand die een 10 als eindcijfer voor wiskunde haalde</w:t>
      </w:r>
      <w:r w:rsidRPr="00177385">
        <w:rPr>
          <w:rFonts w:asciiTheme="minorHAnsi" w:hAnsiTheme="minorHAnsi" w:cstheme="minorHAnsi"/>
          <w:sz w:val="24"/>
          <w:szCs w:val="24"/>
          <w:lang w:val="nl-NL"/>
        </w:rPr>
        <w:t>.</w:t>
      </w:r>
    </w:p>
    <w:bookmarkEnd w:id="1"/>
    <w:p w14:paraId="4D5A2C0D" w14:textId="48DAC10D" w:rsidR="00082752" w:rsidRDefault="00082752" w:rsidP="00BB0203">
      <w:pPr>
        <w:spacing w:after="0" w:line="259" w:lineRule="auto"/>
        <w:ind w:left="0" w:right="0" w:firstLine="0"/>
        <w:jc w:val="left"/>
        <w:rPr>
          <w:rFonts w:asciiTheme="minorHAnsi" w:hAnsiTheme="minorHAnsi" w:cstheme="minorHAnsi"/>
          <w:sz w:val="24"/>
          <w:szCs w:val="24"/>
          <w:lang w:val="nl-NL"/>
        </w:rPr>
      </w:pPr>
    </w:p>
    <w:bookmarkEnd w:id="0"/>
    <w:p w14:paraId="0B2CF1CF" w14:textId="56453CC2"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3938BEE9" w14:textId="5100C1B7"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251477DA" w14:textId="1D8562C1" w:rsidR="00A763FE" w:rsidRDefault="00A763FE" w:rsidP="00A763FE">
      <w:pPr>
        <w:spacing w:after="0" w:line="259" w:lineRule="auto"/>
        <w:ind w:left="0" w:right="0" w:firstLine="0"/>
        <w:jc w:val="center"/>
        <w:rPr>
          <w:rFonts w:asciiTheme="minorHAnsi" w:hAnsiTheme="minorHAnsi" w:cstheme="minorHAnsi"/>
          <w:sz w:val="24"/>
          <w:szCs w:val="24"/>
          <w:lang w:val="nl-NL"/>
        </w:rPr>
      </w:pPr>
      <w:r>
        <w:rPr>
          <w:rFonts w:asciiTheme="minorHAnsi" w:hAnsiTheme="minorHAnsi" w:cstheme="minorHAnsi"/>
          <w:sz w:val="24"/>
          <w:szCs w:val="24"/>
          <w:lang w:val="nl-NL"/>
        </w:rPr>
        <w:t>========  XXXXXXXX  ========</w:t>
      </w:r>
    </w:p>
    <w:sectPr w:rsidR="00A763F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69A"/>
    <w:multiLevelType w:val="hybridMultilevel"/>
    <w:tmpl w:val="043A6006"/>
    <w:lvl w:ilvl="0" w:tplc="08202C40">
      <w:start w:val="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76BE1"/>
    <w:rsid w:val="00082752"/>
    <w:rsid w:val="000A31A3"/>
    <w:rsid w:val="0010545B"/>
    <w:rsid w:val="001078DF"/>
    <w:rsid w:val="00115649"/>
    <w:rsid w:val="001201A0"/>
    <w:rsid w:val="00120CD1"/>
    <w:rsid w:val="001364B8"/>
    <w:rsid w:val="00142BD7"/>
    <w:rsid w:val="001629A1"/>
    <w:rsid w:val="00167750"/>
    <w:rsid w:val="001760AD"/>
    <w:rsid w:val="00177385"/>
    <w:rsid w:val="001B15A0"/>
    <w:rsid w:val="001D58D0"/>
    <w:rsid w:val="001F174C"/>
    <w:rsid w:val="001F3A59"/>
    <w:rsid w:val="0020411E"/>
    <w:rsid w:val="00253C46"/>
    <w:rsid w:val="00263306"/>
    <w:rsid w:val="002B0416"/>
    <w:rsid w:val="002B5DA7"/>
    <w:rsid w:val="002E04B3"/>
    <w:rsid w:val="002E4F65"/>
    <w:rsid w:val="00306809"/>
    <w:rsid w:val="00343D38"/>
    <w:rsid w:val="00352D73"/>
    <w:rsid w:val="0035787C"/>
    <w:rsid w:val="00366606"/>
    <w:rsid w:val="00367473"/>
    <w:rsid w:val="003820F0"/>
    <w:rsid w:val="003A611E"/>
    <w:rsid w:val="003A6A15"/>
    <w:rsid w:val="003B67DB"/>
    <w:rsid w:val="003F4891"/>
    <w:rsid w:val="003F4D70"/>
    <w:rsid w:val="00413FFB"/>
    <w:rsid w:val="00430C72"/>
    <w:rsid w:val="00434B7C"/>
    <w:rsid w:val="004517DD"/>
    <w:rsid w:val="004650FF"/>
    <w:rsid w:val="00466A43"/>
    <w:rsid w:val="004738E1"/>
    <w:rsid w:val="00481525"/>
    <w:rsid w:val="004824D0"/>
    <w:rsid w:val="004A25E0"/>
    <w:rsid w:val="004B3C61"/>
    <w:rsid w:val="004D74F7"/>
    <w:rsid w:val="004F4EDB"/>
    <w:rsid w:val="00520DEE"/>
    <w:rsid w:val="00524B10"/>
    <w:rsid w:val="0055083D"/>
    <w:rsid w:val="00572C10"/>
    <w:rsid w:val="005A50FF"/>
    <w:rsid w:val="005B2709"/>
    <w:rsid w:val="005F38FC"/>
    <w:rsid w:val="0060091A"/>
    <w:rsid w:val="00602601"/>
    <w:rsid w:val="00624ECA"/>
    <w:rsid w:val="00636566"/>
    <w:rsid w:val="00647211"/>
    <w:rsid w:val="00653F33"/>
    <w:rsid w:val="006551DE"/>
    <w:rsid w:val="006A080E"/>
    <w:rsid w:val="006B0D19"/>
    <w:rsid w:val="006B243F"/>
    <w:rsid w:val="006C5B77"/>
    <w:rsid w:val="006F55D7"/>
    <w:rsid w:val="007373FB"/>
    <w:rsid w:val="007555F3"/>
    <w:rsid w:val="00757075"/>
    <w:rsid w:val="0076157B"/>
    <w:rsid w:val="007631AE"/>
    <w:rsid w:val="007A32F1"/>
    <w:rsid w:val="007B40D0"/>
    <w:rsid w:val="007B6C13"/>
    <w:rsid w:val="007D0049"/>
    <w:rsid w:val="007E01D2"/>
    <w:rsid w:val="008158EA"/>
    <w:rsid w:val="008214B4"/>
    <w:rsid w:val="008449FD"/>
    <w:rsid w:val="008669E1"/>
    <w:rsid w:val="0089672D"/>
    <w:rsid w:val="00896846"/>
    <w:rsid w:val="008B167D"/>
    <w:rsid w:val="008B60A5"/>
    <w:rsid w:val="008B7836"/>
    <w:rsid w:val="008D7D50"/>
    <w:rsid w:val="0090269D"/>
    <w:rsid w:val="00907EC3"/>
    <w:rsid w:val="0091525B"/>
    <w:rsid w:val="00936117"/>
    <w:rsid w:val="00940D8E"/>
    <w:rsid w:val="009665D4"/>
    <w:rsid w:val="00967CFF"/>
    <w:rsid w:val="00987891"/>
    <w:rsid w:val="0099284F"/>
    <w:rsid w:val="009948CF"/>
    <w:rsid w:val="00995A2A"/>
    <w:rsid w:val="009969A7"/>
    <w:rsid w:val="00A74129"/>
    <w:rsid w:val="00A763FE"/>
    <w:rsid w:val="00A822A0"/>
    <w:rsid w:val="00A91797"/>
    <w:rsid w:val="00A930EA"/>
    <w:rsid w:val="00AA4FB9"/>
    <w:rsid w:val="00AD4A66"/>
    <w:rsid w:val="00AE1EBB"/>
    <w:rsid w:val="00AE29C0"/>
    <w:rsid w:val="00B07C2F"/>
    <w:rsid w:val="00B32BFF"/>
    <w:rsid w:val="00B85F42"/>
    <w:rsid w:val="00B9259B"/>
    <w:rsid w:val="00B97FD7"/>
    <w:rsid w:val="00BA5752"/>
    <w:rsid w:val="00BA7F6E"/>
    <w:rsid w:val="00BB0203"/>
    <w:rsid w:val="00BB7109"/>
    <w:rsid w:val="00BC3063"/>
    <w:rsid w:val="00BC56A6"/>
    <w:rsid w:val="00BC6EEB"/>
    <w:rsid w:val="00BF5A1C"/>
    <w:rsid w:val="00C441CE"/>
    <w:rsid w:val="00C62199"/>
    <w:rsid w:val="00C67696"/>
    <w:rsid w:val="00C75D82"/>
    <w:rsid w:val="00CB6D9C"/>
    <w:rsid w:val="00CB7292"/>
    <w:rsid w:val="00CC0B8C"/>
    <w:rsid w:val="00CC1EAD"/>
    <w:rsid w:val="00CC7124"/>
    <w:rsid w:val="00CD5E0D"/>
    <w:rsid w:val="00CD6F2D"/>
    <w:rsid w:val="00CF6FDF"/>
    <w:rsid w:val="00D33466"/>
    <w:rsid w:val="00D52080"/>
    <w:rsid w:val="00D67947"/>
    <w:rsid w:val="00D71E7A"/>
    <w:rsid w:val="00D84C2B"/>
    <w:rsid w:val="00DC2DE0"/>
    <w:rsid w:val="00DC636B"/>
    <w:rsid w:val="00DD057B"/>
    <w:rsid w:val="00E107FE"/>
    <w:rsid w:val="00E311B5"/>
    <w:rsid w:val="00E46B72"/>
    <w:rsid w:val="00E51B05"/>
    <w:rsid w:val="00E66469"/>
    <w:rsid w:val="00E71C0E"/>
    <w:rsid w:val="00E9714C"/>
    <w:rsid w:val="00EA0039"/>
    <w:rsid w:val="00EC7678"/>
    <w:rsid w:val="00EE7718"/>
    <w:rsid w:val="00EF0101"/>
    <w:rsid w:val="00F078C4"/>
    <w:rsid w:val="00F07B5D"/>
    <w:rsid w:val="00F23B02"/>
    <w:rsid w:val="00F25D44"/>
    <w:rsid w:val="00F36BB2"/>
    <w:rsid w:val="00F43749"/>
    <w:rsid w:val="00F457EF"/>
    <w:rsid w:val="00F51C15"/>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843</Words>
  <Characters>4640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11</cp:revision>
  <cp:lastPrinted>2020-02-11T06:26:00Z</cp:lastPrinted>
  <dcterms:created xsi:type="dcterms:W3CDTF">2021-05-07T06:11:00Z</dcterms:created>
  <dcterms:modified xsi:type="dcterms:W3CDTF">2022-02-11T11:59:00Z</dcterms:modified>
</cp:coreProperties>
</file>