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“EOH” and “kill.sh” permissions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instrument addresses are the same as those given in “mppt.py”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wiring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