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D1A9C" w:rsidRDefault="004D1A9C" w:rsidP="004D1A9C">
      <w:pPr>
        <w:pStyle w:val="Title"/>
      </w:pPr>
      <w:r>
        <w:t xml:space="preserve">    PECE STUDY – EXAM SCHEDULE PLANNER</w:t>
      </w:r>
    </w:p>
    <w:tbl>
      <w:tblPr>
        <w:tblW w:w="5000" w:type="pct"/>
        <w:tblBorders>
          <w:bottom w:val="single" w:sz="18" w:space="0" w:color="D9D9D9" w:themeColor="background1" w:themeShade="D9"/>
        </w:tblBorders>
        <w:tblCellMar>
          <w:left w:w="0" w:type="dxa"/>
          <w:right w:w="0" w:type="dxa"/>
        </w:tblCellMar>
        <w:tblLook w:val="04A0" w:firstRow="1" w:lastRow="0" w:firstColumn="1" w:lastColumn="0" w:noHBand="0" w:noVBand="1"/>
        <w:tblCaption w:val="Layout table"/>
        <w:tblDescription w:val="Project heading table"/>
      </w:tblPr>
      <w:tblGrid>
        <w:gridCol w:w="7146"/>
        <w:gridCol w:w="6822"/>
      </w:tblGrid>
      <w:tr w:rsidR="004D1A9C" w:rsidTr="00012A0E">
        <w:trPr>
          <w:trHeight w:hRule="exact" w:val="187"/>
        </w:trPr>
        <w:tc>
          <w:tcPr>
            <w:tcW w:w="2558" w:type="pct"/>
          </w:tcPr>
          <w:p w:rsidR="004D1A9C" w:rsidRDefault="004D1A9C" w:rsidP="00012A0E">
            <w:pPr>
              <w:rPr>
                <w:noProof/>
              </w:rPr>
            </w:pPr>
            <w:r>
              <w:rPr>
                <w:noProof/>
                <w:sz w:val="64"/>
                <w:szCs w:val="64"/>
              </w:rPr>
              <mc:AlternateContent>
                <mc:Choice Requires="wps">
                  <w:drawing>
                    <wp:anchor distT="0" distB="0" distL="114300" distR="114300" simplePos="0" relativeHeight="251659264" behindDoc="0" locked="0" layoutInCell="1" allowOverlap="1" wp14:anchorId="30BCCA71" wp14:editId="55AF0E1E">
                      <wp:simplePos x="0" y="0"/>
                      <wp:positionH relativeFrom="margin">
                        <wp:align>left</wp:align>
                      </wp:positionH>
                      <wp:positionV relativeFrom="page">
                        <wp:align>top</wp:align>
                      </wp:positionV>
                      <wp:extent cx="8869680" cy="54864"/>
                      <wp:effectExtent l="0" t="0" r="7620" b="2540"/>
                      <wp:wrapNone/>
                      <wp:docPr id="2" name="Rectangle 2"/>
                      <wp:cNvGraphicFramePr/>
                      <a:graphic xmlns:a="http://schemas.openxmlformats.org/drawingml/2006/main">
                        <a:graphicData uri="http://schemas.microsoft.com/office/word/2010/wordprocessingShape">
                          <wps:wsp>
                            <wps:cNvSpPr/>
                            <wps:spPr>
                              <a:xfrm>
                                <a:off x="0" y="0"/>
                                <a:ext cx="8869680" cy="54864"/>
                              </a:xfrm>
                              <a:prstGeom prst="rect">
                                <a:avLst/>
                              </a:prstGeom>
                              <a:pattFill prst="ltUpDiag">
                                <a:fgClr>
                                  <a:schemeClr val="bg1">
                                    <a:lumMod val="75000"/>
                                  </a:schemeClr>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82E60D" id="Rectangle 2" o:spid="_x0000_s1026" style="position:absolute;margin-left:0;margin-top:0;width:698.4pt;height:4.3pt;z-index:251659264;visibility:visible;mso-wrap-style:square;mso-width-percent:0;mso-height-percent:0;mso-wrap-distance-left:9pt;mso-wrap-distance-top:0;mso-wrap-distance-right:9pt;mso-wrap-distance-bottom:0;mso-position-horizontal:left;mso-position-horizontal-relative:margin;mso-position-vertical:top;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" fillcolor="#bfbfbf [2412]" stroked="f" strokeweight="1pt">
                      <v:fill r:id="rId8" o:title="" color2="white [3212]" type="pattern"/>
                      <w10:wrap anchorx="margin" anchory="page"/>
                    </v:rect>
                  </w:pict>
                </mc:Fallback>
              </mc:AlternateContent>
            </w:r>
          </w:p>
        </w:tc>
        <w:tc>
          <w:tcPr>
            <w:tcW w:w="2442" w:type="pct"/>
            <w:tcBorders>
              <w:bottom w:val="nil"/>
            </w:tcBorders>
          </w:tcPr>
          <w:p w:rsidR="004D1A9C" w:rsidRDefault="004D1A9C" w:rsidP="00012A0E"/>
        </w:tc>
      </w:tr>
      <w:tr w:rsidR="004D1A9C" w:rsidTr="00012A0E">
        <w:tc>
          <w:tcPr>
            <w:tcW w:w="2558" w:type="pct"/>
            <w:tcBorders>
              <w:right w:val="single" w:sz="8" w:space="0" w:color="D9D9D9" w:themeColor="background1" w:themeShade="D9"/>
            </w:tcBorders>
          </w:tcPr>
          <w:tbl>
            <w:tblPr>
              <w:tblStyle w:val="CalendarTable"/>
              <w:tblW w:w="7122" w:type="dxa"/>
              <w:jc w:val="left"/>
              <w:tblBorders>
                <w:insideH w:val="single" w:sz="4" w:space="0" w:color="D9D9D9" w:themeColor="background1" w:themeShade="D9"/>
                <w:insideV w:val="single" w:sz="4" w:space="0" w:color="D9D9D9" w:themeColor="background1" w:themeShade="D9"/>
              </w:tblBorders>
              <w:tblLook w:val="04A0" w:firstRow="1" w:lastRow="0" w:firstColumn="1" w:lastColumn="0" w:noHBand="0" w:noVBand="1"/>
              <w:tblCaption w:val="Layout table"/>
              <w:tblDescription w:val="Project information"/>
            </w:tblPr>
            <w:tblGrid>
              <w:gridCol w:w="2694"/>
              <w:gridCol w:w="4428"/>
            </w:tblGrid>
            <w:tr w:rsidR="004D1A9C" w:rsidTr="00D92C22">
              <w:trPr>
                <w:trHeight w:val="105"/>
                <w:jc w:val="left"/>
              </w:trPr>
              <w:tc>
                <w:tcPr>
                  <w:tcW w:w="1891" w:type="pct"/>
                  <w:vAlign w:val="center"/>
                </w:tcPr>
                <w:p w:rsidR="004D1A9C" w:rsidRPr="004F25D5" w:rsidRDefault="004D1A9C" w:rsidP="00D92C22">
                  <w:pPr>
                    <w:pStyle w:val="Heading3"/>
                    <w:rPr>
                      <w:sz w:val="28"/>
                      <w:szCs w:val="28"/>
                    </w:rPr>
                  </w:pPr>
                  <w:r w:rsidRPr="004F25D5">
                    <w:rPr>
                      <w:sz w:val="28"/>
                      <w:szCs w:val="28"/>
                    </w:rPr>
                    <w:t>PROGRAM</w:t>
                  </w:r>
                </w:p>
              </w:tc>
              <w:tc>
                <w:tcPr>
                  <w:tcW w:w="3109" w:type="pct"/>
                  <w:vAlign w:val="center"/>
                </w:tcPr>
                <w:p w:rsidR="004D1A9C" w:rsidRPr="004F25D5" w:rsidRDefault="004D1A9C" w:rsidP="00D92C22">
                  <w:pPr>
                    <w:pStyle w:val="Heading3"/>
                    <w:rPr>
                      <w:sz w:val="28"/>
                      <w:szCs w:val="28"/>
                    </w:rPr>
                  </w:pPr>
                  <w:r w:rsidRPr="004F25D5">
                    <w:rPr>
                      <w:sz w:val="28"/>
                      <w:szCs w:val="28"/>
                    </w:rPr>
                    <w:t>PECE JOURNEYMAN PATH</w:t>
                  </w:r>
                </w:p>
              </w:tc>
            </w:tr>
            <w:tr w:rsidR="004D1A9C" w:rsidTr="00D92C22">
              <w:trPr>
                <w:trHeight w:val="105"/>
                <w:jc w:val="left"/>
              </w:trPr>
              <w:tc>
                <w:tcPr>
                  <w:tcW w:w="1891" w:type="pct"/>
                  <w:vAlign w:val="center"/>
                </w:tcPr>
                <w:p w:rsidR="004D1A9C" w:rsidRPr="004F25D5" w:rsidRDefault="004D1A9C" w:rsidP="00D92C22">
                  <w:pPr>
                    <w:pStyle w:val="Heading3"/>
                    <w:rPr>
                      <w:sz w:val="28"/>
                      <w:szCs w:val="28"/>
                    </w:rPr>
                  </w:pPr>
                  <w:r w:rsidRPr="004F25D5">
                    <w:rPr>
                      <w:sz w:val="28"/>
                      <w:szCs w:val="28"/>
                    </w:rPr>
                    <w:t>Name</w:t>
                  </w:r>
                </w:p>
              </w:tc>
              <w:tc>
                <w:tcPr>
                  <w:tcW w:w="3109" w:type="pct"/>
                  <w:vAlign w:val="center"/>
                </w:tcPr>
                <w:p w:rsidR="004D1A9C" w:rsidRPr="004D1A9C" w:rsidRDefault="00F93C77" w:rsidP="00D92C22">
                  <w:pPr>
                    <w:pStyle w:val="Heading3"/>
                    <w:rPr>
                      <w:sz w:val="28"/>
                      <w:szCs w:val="28"/>
                    </w:rPr>
                  </w:pPr>
                  <w:r>
                    <w:rPr>
                      <w:sz w:val="28"/>
                      <w:szCs w:val="28"/>
                    </w:rPr>
                    <w:t>MUSING</w:t>
                  </w:r>
                  <w:r w:rsidR="004D1A9C">
                    <w:rPr>
                      <w:sz w:val="28"/>
                      <w:szCs w:val="28"/>
                    </w:rPr>
                    <w:t xml:space="preserve"> D</w:t>
                  </w:r>
                  <w:r>
                    <w:rPr>
                      <w:sz w:val="28"/>
                      <w:szCs w:val="28"/>
                    </w:rPr>
                    <w:t>ANIEL AZ</w:t>
                  </w:r>
                  <w:r w:rsidR="00EA37FD">
                    <w:rPr>
                      <w:sz w:val="28"/>
                      <w:szCs w:val="28"/>
                    </w:rPr>
                    <w:t>E</w:t>
                  </w:r>
                  <w:r>
                    <w:rPr>
                      <w:sz w:val="28"/>
                      <w:szCs w:val="28"/>
                    </w:rPr>
                    <w:t>NWI</w:t>
                  </w:r>
                  <w:r w:rsidR="004D1A9C">
                    <w:rPr>
                      <w:sz w:val="28"/>
                      <w:szCs w:val="28"/>
                    </w:rPr>
                    <w:t>.</w:t>
                  </w:r>
                </w:p>
              </w:tc>
            </w:tr>
            <w:tr w:rsidR="004D1A9C" w:rsidTr="00D92C22">
              <w:trPr>
                <w:trHeight w:val="100"/>
                <w:jc w:val="left"/>
              </w:trPr>
              <w:tc>
                <w:tcPr>
                  <w:tcW w:w="1891" w:type="pct"/>
                  <w:vAlign w:val="center"/>
                </w:tcPr>
                <w:p w:rsidR="004D1A9C" w:rsidRPr="00C50A47" w:rsidRDefault="004D1A9C" w:rsidP="00D92C22">
                  <w:pPr>
                    <w:pStyle w:val="Heading3"/>
                    <w:rPr>
                      <w:sz w:val="28"/>
                      <w:szCs w:val="28"/>
                    </w:rPr>
                  </w:pPr>
                  <w:r w:rsidRPr="00C50A47">
                    <w:rPr>
                      <w:sz w:val="28"/>
                      <w:szCs w:val="28"/>
                    </w:rPr>
                    <w:t>registration n</w:t>
                  </w:r>
                  <w:r w:rsidRPr="0023118F">
                    <w:rPr>
                      <w:sz w:val="28"/>
                      <w:szCs w:val="28"/>
                      <w:u w:val="single"/>
                      <w:vertAlign w:val="superscript"/>
                    </w:rPr>
                    <w:t>0</w:t>
                  </w:r>
                </w:p>
              </w:tc>
              <w:tc>
                <w:tcPr>
                  <w:tcW w:w="3109" w:type="pct"/>
                  <w:vAlign w:val="center"/>
                </w:tcPr>
                <w:p w:rsidR="004D1A9C" w:rsidRPr="007A4139" w:rsidRDefault="004D1A9C" w:rsidP="00D92C22">
                  <w:pPr>
                    <w:pStyle w:val="Heading3"/>
                    <w:rPr>
                      <w:sz w:val="28"/>
                      <w:szCs w:val="28"/>
                    </w:rPr>
                  </w:pPr>
                  <w:r w:rsidRPr="007A4139">
                    <w:rPr>
                      <w:bCs/>
                      <w:sz w:val="28"/>
                      <w:szCs w:val="28"/>
                    </w:rPr>
                    <w:t>POLM11-</w:t>
                  </w:r>
                  <w:r w:rsidR="005B15CD">
                    <w:rPr>
                      <w:bCs/>
                      <w:sz w:val="28"/>
                      <w:szCs w:val="28"/>
                    </w:rPr>
                    <w:t>3</w:t>
                  </w:r>
                  <w:r w:rsidRPr="007A4139">
                    <w:rPr>
                      <w:bCs/>
                      <w:sz w:val="28"/>
                      <w:szCs w:val="28"/>
                    </w:rPr>
                    <w:t>1</w:t>
                  </w:r>
                  <w:r w:rsidR="005B15CD">
                    <w:rPr>
                      <w:bCs/>
                      <w:sz w:val="28"/>
                      <w:szCs w:val="28"/>
                    </w:rPr>
                    <w:t>08</w:t>
                  </w:r>
                  <w:r w:rsidRPr="007A4139">
                    <w:rPr>
                      <w:bCs/>
                      <w:sz w:val="28"/>
                      <w:szCs w:val="28"/>
                    </w:rPr>
                    <w:t>20</w:t>
                  </w:r>
                  <w:r w:rsidR="005B15CD">
                    <w:rPr>
                      <w:bCs/>
                      <w:sz w:val="28"/>
                      <w:szCs w:val="28"/>
                    </w:rPr>
                    <w:t>22</w:t>
                  </w:r>
                </w:p>
              </w:tc>
            </w:tr>
          </w:tbl>
          <w:p w:rsidR="004D1A9C" w:rsidRDefault="004D1A9C" w:rsidP="00012A0E"/>
        </w:tc>
        <w:tc>
          <w:tcPr>
            <w:tcW w:w="2442" w:type="pct"/>
            <w:tcBorders>
              <w:left w:val="single" w:sz="8" w:space="0" w:color="D9D9D9" w:themeColor="background1" w:themeShade="D9"/>
              <w:bottom w:val="nil"/>
            </w:tcBorders>
            <w:tcMar>
              <w:left w:w="144" w:type="dxa"/>
              <w:right w:w="144" w:type="dxa"/>
            </w:tcMar>
          </w:tcPr>
          <w:p w:rsidR="004D1A9C" w:rsidRPr="00C50A47" w:rsidRDefault="004D1A9C" w:rsidP="00012A0E">
            <w:pPr>
              <w:jc w:val="both"/>
              <w:rPr>
                <w:sz w:val="22"/>
                <w:szCs w:val="22"/>
              </w:rPr>
            </w:pPr>
            <w:r w:rsidRPr="00C50A47">
              <w:rPr>
                <w:b/>
                <w:bCs/>
                <w:sz w:val="22"/>
                <w:szCs w:val="22"/>
              </w:rPr>
              <w:t>NB:</w:t>
            </w:r>
            <w:r w:rsidRPr="00C50A47">
              <w:rPr>
                <w:sz w:val="22"/>
                <w:szCs w:val="22"/>
              </w:rPr>
              <w:t xml:space="preserve"> Exams shall be scheduled 5 – 10 days before the end of a study period.</w:t>
            </w:r>
          </w:p>
          <w:p w:rsidR="004D1A9C" w:rsidRPr="00FC6B9F" w:rsidRDefault="004D1A9C" w:rsidP="00012A0E">
            <w:pPr>
              <w:jc w:val="both"/>
            </w:pPr>
            <w:r>
              <w:rPr>
                <w:sz w:val="22"/>
                <w:szCs w:val="22"/>
              </w:rPr>
              <w:t>Professional Early Child Education</w:t>
            </w:r>
            <w:r w:rsidRPr="00C50A47">
              <w:rPr>
                <w:sz w:val="22"/>
                <w:szCs w:val="22"/>
              </w:rPr>
              <w:t xml:space="preserve"> </w:t>
            </w:r>
            <w:r>
              <w:rPr>
                <w:sz w:val="22"/>
                <w:szCs w:val="22"/>
              </w:rPr>
              <w:t xml:space="preserve">is </w:t>
            </w:r>
            <w:r w:rsidRPr="00C50A47">
              <w:rPr>
                <w:sz w:val="22"/>
                <w:szCs w:val="22"/>
              </w:rPr>
              <w:t>a</w:t>
            </w:r>
            <w:r>
              <w:rPr>
                <w:sz w:val="22"/>
                <w:szCs w:val="22"/>
              </w:rPr>
              <w:t xml:space="preserve">n industry </w:t>
            </w:r>
            <w:r w:rsidRPr="00C50A47">
              <w:rPr>
                <w:sz w:val="22"/>
                <w:szCs w:val="22"/>
              </w:rPr>
              <w:t>work-based</w:t>
            </w:r>
            <w:r>
              <w:rPr>
                <w:sz w:val="22"/>
                <w:szCs w:val="22"/>
              </w:rPr>
              <w:t xml:space="preserve"> certification</w:t>
            </w:r>
            <w:r w:rsidRPr="00C50A47">
              <w:rPr>
                <w:sz w:val="22"/>
                <w:szCs w:val="22"/>
              </w:rPr>
              <w:t xml:space="preserve"> </w:t>
            </w:r>
            <w:r>
              <w:rPr>
                <w:sz w:val="22"/>
                <w:szCs w:val="22"/>
              </w:rPr>
              <w:t>Program</w:t>
            </w:r>
            <w:r w:rsidRPr="00C50A47">
              <w:rPr>
                <w:sz w:val="22"/>
                <w:szCs w:val="22"/>
              </w:rPr>
              <w:t xml:space="preserve">, </w:t>
            </w:r>
            <w:r>
              <w:rPr>
                <w:sz w:val="22"/>
                <w:szCs w:val="22"/>
              </w:rPr>
              <w:t xml:space="preserve">with a clear focus on full development of the human personality (UDHR Art 26 part 2, A/Res/41/128 – Art 2), mastery, industry craftsmanship, versatility, and interoperability. </w:t>
            </w:r>
            <w:r w:rsidRPr="0081460D">
              <w:rPr>
                <w:b/>
                <w:bCs/>
                <w:sz w:val="22"/>
                <w:szCs w:val="22"/>
              </w:rPr>
              <w:t xml:space="preserve"> NB: </w:t>
            </w:r>
            <w:r w:rsidRPr="0081460D">
              <w:rPr>
                <w:b/>
                <w:bCs/>
                <w:i/>
                <w:iCs/>
                <w:sz w:val="22"/>
                <w:szCs w:val="22"/>
              </w:rPr>
              <w:t>The framework below is a sole representation of the certification schedule.</w:t>
            </w:r>
            <w:r>
              <w:rPr>
                <w:sz w:val="22"/>
                <w:szCs w:val="22"/>
              </w:rPr>
              <w:t xml:space="preserve"> </w:t>
            </w:r>
          </w:p>
        </w:tc>
      </w:tr>
      <w:tr w:rsidR="004D1A9C" w:rsidTr="00012A0E">
        <w:trPr>
          <w:trHeight w:hRule="exact" w:val="101"/>
        </w:trPr>
        <w:tc>
          <w:tcPr>
            <w:tcW w:w="2558" w:type="pct"/>
          </w:tcPr>
          <w:p w:rsidR="004D1A9C" w:rsidRDefault="004D1A9C" w:rsidP="00012A0E"/>
        </w:tc>
        <w:tc>
          <w:tcPr>
            <w:tcW w:w="2442" w:type="pct"/>
            <w:tcBorders>
              <w:top w:val="nil"/>
              <w:bottom w:val="nil"/>
            </w:tcBorders>
          </w:tcPr>
          <w:p w:rsidR="004D1A9C" w:rsidRDefault="004D1A9C" w:rsidP="00012A0E"/>
        </w:tc>
      </w:tr>
      <w:tr w:rsidR="004D1A9C" w:rsidTr="00012A0E">
        <w:trPr>
          <w:trHeight w:hRule="exact" w:val="101"/>
        </w:trPr>
        <w:tc>
          <w:tcPr>
            <w:tcW w:w="2558" w:type="pct"/>
          </w:tcPr>
          <w:p w:rsidR="004D1A9C" w:rsidRDefault="004D1A9C" w:rsidP="00012A0E"/>
        </w:tc>
        <w:tc>
          <w:tcPr>
            <w:tcW w:w="2442" w:type="pct"/>
            <w:tcBorders>
              <w:top w:val="nil"/>
              <w:bottom w:val="nil"/>
            </w:tcBorders>
          </w:tcPr>
          <w:p w:rsidR="004D1A9C" w:rsidRDefault="004D1A9C" w:rsidP="00012A0E"/>
        </w:tc>
      </w:tr>
      <w:tr w:rsidR="004D1A9C" w:rsidTr="00012A0E">
        <w:trPr>
          <w:trHeight w:hRule="exact" w:val="101"/>
        </w:trPr>
        <w:tc>
          <w:tcPr>
            <w:tcW w:w="2558" w:type="pct"/>
          </w:tcPr>
          <w:p w:rsidR="004D1A9C" w:rsidRDefault="004D1A9C" w:rsidP="00012A0E"/>
        </w:tc>
        <w:tc>
          <w:tcPr>
            <w:tcW w:w="2442" w:type="pct"/>
            <w:tcBorders>
              <w:top w:val="nil"/>
              <w:bottom w:val="nil"/>
            </w:tcBorders>
          </w:tcPr>
          <w:p w:rsidR="004D1A9C" w:rsidRDefault="004D1A9C" w:rsidP="00012A0E"/>
        </w:tc>
      </w:tr>
      <w:tr w:rsidR="004D1A9C" w:rsidTr="00D92C22">
        <w:trPr>
          <w:trHeight w:hRule="exact" w:val="74"/>
        </w:trPr>
        <w:tc>
          <w:tcPr>
            <w:tcW w:w="2558" w:type="pct"/>
          </w:tcPr>
          <w:p w:rsidR="004D1A9C" w:rsidRDefault="004D1A9C" w:rsidP="00012A0E"/>
        </w:tc>
        <w:tc>
          <w:tcPr>
            <w:tcW w:w="2442" w:type="pct"/>
            <w:tcBorders>
              <w:top w:val="nil"/>
            </w:tcBorders>
          </w:tcPr>
          <w:p w:rsidR="004D1A9C" w:rsidRDefault="004D1A9C" w:rsidP="00012A0E"/>
        </w:tc>
      </w:tr>
    </w:tbl>
    <w:p w:rsidR="004D1A9C" w:rsidRDefault="004D1A9C" w:rsidP="004D1A9C"/>
    <w:p w:rsidR="004D1A9C" w:rsidRDefault="004D1A9C" w:rsidP="004D1A9C"/>
    <w:tbl>
      <w:tblPr>
        <w:tblStyle w:val="GridTable4-Accent2"/>
        <w:tblW w:w="13958" w:type="dxa"/>
        <w:tblLook w:val="04A0" w:firstRow="1" w:lastRow="0" w:firstColumn="1" w:lastColumn="0" w:noHBand="0" w:noVBand="1"/>
      </w:tblPr>
      <w:tblGrid>
        <w:gridCol w:w="2123"/>
        <w:gridCol w:w="1876"/>
        <w:gridCol w:w="2126"/>
        <w:gridCol w:w="4294"/>
        <w:gridCol w:w="1864"/>
        <w:gridCol w:w="1675"/>
      </w:tblGrid>
      <w:tr w:rsidR="004D1A9C" w:rsidRPr="005C3EC1" w:rsidTr="00012A0E">
        <w:trPr>
          <w:cnfStyle w:val="100000000000" w:firstRow="1" w:lastRow="0" w:firstColumn="0" w:lastColumn="0" w:oddVBand="0" w:evenVBand="0" w:oddHBand="0"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2123" w:type="dxa"/>
            <w:vAlign w:val="bottom"/>
            <w:hideMark/>
          </w:tcPr>
          <w:p w:rsidR="004D1A9C" w:rsidRPr="005C3EC1" w:rsidRDefault="004D1A9C" w:rsidP="00012A0E">
            <w:pPr>
              <w:spacing w:before="100" w:beforeAutospacing="1" w:after="100" w:afterAutospacing="1"/>
              <w:jc w:val="center"/>
              <w:rPr>
                <w:color w:val="auto"/>
                <w:sz w:val="32"/>
                <w:szCs w:val="32"/>
              </w:rPr>
            </w:pPr>
            <w:r w:rsidRPr="005C3EC1">
              <w:rPr>
                <w:rFonts w:ascii="TrebuchetMS" w:hAnsi="TrebuchetMS"/>
                <w:b w:val="0"/>
                <w:bCs w:val="0"/>
                <w:color w:val="565656"/>
                <w:sz w:val="32"/>
                <w:szCs w:val="32"/>
              </w:rPr>
              <w:t>PHASE</w:t>
            </w:r>
          </w:p>
        </w:tc>
        <w:tc>
          <w:tcPr>
            <w:tcW w:w="4002" w:type="dxa"/>
            <w:gridSpan w:val="2"/>
            <w:vAlign w:val="bottom"/>
          </w:tcPr>
          <w:p w:rsidR="004D1A9C" w:rsidRPr="005C3EC1" w:rsidRDefault="004D1A9C" w:rsidP="00012A0E">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color w:val="auto"/>
                <w:sz w:val="32"/>
                <w:szCs w:val="32"/>
              </w:rPr>
            </w:pPr>
            <w:r w:rsidRPr="005C3EC1">
              <w:rPr>
                <w:rFonts w:ascii="TrebuchetMS" w:hAnsi="TrebuchetMS"/>
                <w:b w:val="0"/>
                <w:bCs w:val="0"/>
                <w:color w:val="565656"/>
                <w:sz w:val="32"/>
                <w:szCs w:val="32"/>
              </w:rPr>
              <w:t>PROGRAM</w:t>
            </w:r>
            <w:r>
              <w:rPr>
                <w:rFonts w:ascii="TrebuchetMS" w:hAnsi="TrebuchetMS"/>
                <w:b w:val="0"/>
                <w:bCs w:val="0"/>
                <w:color w:val="565656"/>
                <w:sz w:val="32"/>
                <w:szCs w:val="32"/>
              </w:rPr>
              <w:t xml:space="preserve">        </w:t>
            </w:r>
          </w:p>
        </w:tc>
        <w:tc>
          <w:tcPr>
            <w:tcW w:w="4294" w:type="dxa"/>
            <w:vAlign w:val="bottom"/>
          </w:tcPr>
          <w:p w:rsidR="004D1A9C" w:rsidRPr="005C3EC1" w:rsidRDefault="004D1A9C" w:rsidP="00012A0E">
            <w:pPr>
              <w:tabs>
                <w:tab w:val="left" w:pos="384"/>
              </w:tabs>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rebuchetMS" w:hAnsi="TrebuchetMS"/>
                <w:color w:val="565656"/>
                <w:sz w:val="32"/>
                <w:szCs w:val="32"/>
              </w:rPr>
            </w:pPr>
            <w:r>
              <w:rPr>
                <w:rFonts w:ascii="TrebuchetMS" w:hAnsi="TrebuchetMS"/>
                <w:color w:val="565656"/>
                <w:sz w:val="32"/>
                <w:szCs w:val="32"/>
              </w:rPr>
              <w:t xml:space="preserve">    Job Roles</w:t>
            </w:r>
          </w:p>
        </w:tc>
        <w:tc>
          <w:tcPr>
            <w:tcW w:w="1864" w:type="dxa"/>
            <w:vAlign w:val="bottom"/>
          </w:tcPr>
          <w:p w:rsidR="004D1A9C" w:rsidRPr="005C3EC1" w:rsidRDefault="004D1A9C" w:rsidP="00012A0E">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color w:val="auto"/>
                <w:sz w:val="32"/>
                <w:szCs w:val="32"/>
              </w:rPr>
            </w:pPr>
            <w:r w:rsidRPr="005C3EC1">
              <w:rPr>
                <w:rFonts w:ascii="TrebuchetMS" w:hAnsi="TrebuchetMS"/>
                <w:b w:val="0"/>
                <w:bCs w:val="0"/>
                <w:color w:val="565656"/>
                <w:sz w:val="32"/>
                <w:szCs w:val="32"/>
              </w:rPr>
              <w:t>STARTING</w:t>
            </w:r>
          </w:p>
        </w:tc>
        <w:tc>
          <w:tcPr>
            <w:tcW w:w="1675" w:type="dxa"/>
            <w:vAlign w:val="bottom"/>
          </w:tcPr>
          <w:p w:rsidR="004D1A9C" w:rsidRPr="005C3EC1" w:rsidRDefault="004D1A9C" w:rsidP="00012A0E">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color w:val="auto"/>
                <w:sz w:val="32"/>
                <w:szCs w:val="32"/>
              </w:rPr>
            </w:pPr>
            <w:r w:rsidRPr="005C3EC1">
              <w:rPr>
                <w:rFonts w:ascii="TrebuchetMS" w:hAnsi="TrebuchetMS"/>
                <w:b w:val="0"/>
                <w:bCs w:val="0"/>
                <w:color w:val="565656"/>
                <w:sz w:val="32"/>
                <w:szCs w:val="32"/>
              </w:rPr>
              <w:t>ENDING</w:t>
            </w:r>
          </w:p>
        </w:tc>
      </w:tr>
      <w:tr w:rsidR="004D1A9C" w:rsidRPr="00EE5D11" w:rsidTr="00012A0E">
        <w:trPr>
          <w:cnfStyle w:val="000000100000" w:firstRow="0" w:lastRow="0" w:firstColumn="0" w:lastColumn="0" w:oddVBand="0" w:evenVBand="0" w:oddHBand="1"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13958" w:type="dxa"/>
            <w:gridSpan w:val="6"/>
            <w:shd w:val="clear" w:color="auto" w:fill="FFFF00"/>
            <w:vAlign w:val="bottom"/>
            <w:hideMark/>
          </w:tcPr>
          <w:p w:rsidR="004D1A9C" w:rsidRPr="00200A3D" w:rsidRDefault="004D1A9C" w:rsidP="00012A0E">
            <w:pPr>
              <w:spacing w:before="100" w:beforeAutospacing="1" w:after="100" w:afterAutospacing="1"/>
              <w:jc w:val="center"/>
              <w:rPr>
                <w:b w:val="0"/>
                <w:bCs w:val="0"/>
                <w:color w:val="FF0000"/>
              </w:rPr>
            </w:pPr>
            <w:r w:rsidRPr="008832AC">
              <w:rPr>
                <w:rFonts w:ascii="TrebuchetMS" w:hAnsi="TrebuchetMS"/>
                <w:b w:val="0"/>
                <w:bCs w:val="0"/>
                <w:color w:val="FF0000"/>
              </w:rPr>
              <w:t>PHASE 1</w:t>
            </w:r>
            <w:r>
              <w:rPr>
                <w:b w:val="0"/>
                <w:bCs w:val="0"/>
                <w:color w:val="FF0000"/>
              </w:rPr>
              <w:t xml:space="preserve"> - </w:t>
            </w:r>
            <w:r w:rsidRPr="008832AC">
              <w:rPr>
                <w:rFonts w:ascii="Trebuchet MS" w:hAnsi="Trebuchet MS"/>
                <w:color w:val="FF0000"/>
              </w:rPr>
              <w:t>BASIC EDUCATION REQUIREMENT/CERTIFICATIONS</w:t>
            </w:r>
            <w:r>
              <w:rPr>
                <w:rFonts w:ascii="Trebuchet MS" w:hAnsi="Trebuchet MS"/>
                <w:color w:val="FF0000"/>
              </w:rPr>
              <w:t xml:space="preserve"> (7-10 </w:t>
            </w:r>
            <w:proofErr w:type="gramStart"/>
            <w:r>
              <w:rPr>
                <w:rFonts w:ascii="Trebuchet MS" w:hAnsi="Trebuchet MS"/>
                <w:color w:val="FF0000"/>
              </w:rPr>
              <w:t xml:space="preserve">Exams) </w:t>
            </w:r>
            <w:r>
              <w:rPr>
                <w:color w:val="FF0000"/>
              </w:rPr>
              <w:t xml:space="preserve"> –</w:t>
            </w:r>
            <w:proofErr w:type="gramEnd"/>
            <w:r>
              <w:rPr>
                <w:color w:val="FF0000"/>
              </w:rPr>
              <w:t xml:space="preserve"> Duration = 1.6 Years </w:t>
            </w:r>
          </w:p>
        </w:tc>
      </w:tr>
      <w:tr w:rsidR="004D1A9C" w:rsidRPr="00EE5D11" w:rsidTr="00012A0E">
        <w:trPr>
          <w:trHeight w:val="428"/>
        </w:trPr>
        <w:tc>
          <w:tcPr>
            <w:cnfStyle w:val="001000000000" w:firstRow="0" w:lastRow="0" w:firstColumn="1" w:lastColumn="0" w:oddVBand="0" w:evenVBand="0" w:oddHBand="0" w:evenHBand="0" w:firstRowFirstColumn="0" w:firstRowLastColumn="0" w:lastRowFirstColumn="0" w:lastRowLastColumn="0"/>
            <w:tcW w:w="2123" w:type="dxa"/>
            <w:vAlign w:val="bottom"/>
          </w:tcPr>
          <w:p w:rsidR="004D1A9C" w:rsidRPr="00EE5D11" w:rsidRDefault="004D1A9C" w:rsidP="00012A0E">
            <w:pPr>
              <w:jc w:val="center"/>
            </w:pPr>
          </w:p>
        </w:tc>
        <w:tc>
          <w:tcPr>
            <w:tcW w:w="4002" w:type="dxa"/>
            <w:gridSpan w:val="2"/>
            <w:vAlign w:val="bottom"/>
          </w:tcPr>
          <w:p w:rsidR="004D1A9C" w:rsidRPr="00EE5D11" w:rsidRDefault="004D1A9C" w:rsidP="00012A0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rebuchetMS" w:hAnsi="TrebuchetMS"/>
                <w:b/>
                <w:bCs/>
              </w:rPr>
            </w:pPr>
            <w:r w:rsidRPr="00EE5D11">
              <w:rPr>
                <w:rFonts w:ascii="TrebuchetMS" w:hAnsi="TrebuchetMS"/>
                <w:b/>
                <w:bCs/>
              </w:rPr>
              <w:t>INTERNET AND COMPUTING CORE IC3-GS6</w:t>
            </w:r>
            <w:r>
              <w:rPr>
                <w:rFonts w:ascii="TrebuchetMS" w:hAnsi="TrebuchetMS"/>
                <w:b/>
                <w:bCs/>
              </w:rPr>
              <w:t xml:space="preserve"> (3 Exams: Computing Fundamentals – Key Applications – Living Online)</w:t>
            </w:r>
          </w:p>
        </w:tc>
        <w:tc>
          <w:tcPr>
            <w:tcW w:w="4294" w:type="dxa"/>
          </w:tcPr>
          <w:p w:rsidR="004D1A9C" w:rsidRPr="00CE400B" w:rsidRDefault="004D1A9C" w:rsidP="00012A0E">
            <w:pPr>
              <w:jc w:val="center"/>
              <w:cnfStyle w:val="000000000000" w:firstRow="0" w:lastRow="0" w:firstColumn="0" w:lastColumn="0" w:oddVBand="0" w:evenVBand="0" w:oddHBand="0" w:evenHBand="0" w:firstRowFirstColumn="0" w:firstRowLastColumn="0" w:lastRowFirstColumn="0" w:lastRowLastColumn="0"/>
              <w:rPr>
                <w:b/>
              </w:rPr>
            </w:pPr>
          </w:p>
        </w:tc>
        <w:tc>
          <w:tcPr>
            <w:tcW w:w="1864" w:type="dxa"/>
            <w:vAlign w:val="bottom"/>
          </w:tcPr>
          <w:p w:rsidR="004D1A9C" w:rsidRPr="00CE400B" w:rsidRDefault="004D1A9C" w:rsidP="00012A0E">
            <w:pPr>
              <w:jc w:val="center"/>
              <w:cnfStyle w:val="000000000000" w:firstRow="0" w:lastRow="0" w:firstColumn="0" w:lastColumn="0" w:oddVBand="0" w:evenVBand="0" w:oddHBand="0" w:evenHBand="0" w:firstRowFirstColumn="0" w:firstRowLastColumn="0" w:lastRowFirstColumn="0" w:lastRowLastColumn="0"/>
              <w:rPr>
                <w:b/>
              </w:rPr>
            </w:pPr>
          </w:p>
        </w:tc>
        <w:tc>
          <w:tcPr>
            <w:tcW w:w="1675" w:type="dxa"/>
            <w:vAlign w:val="bottom"/>
          </w:tcPr>
          <w:p w:rsidR="004D1A9C" w:rsidRPr="00EE5D11" w:rsidRDefault="004D1A9C" w:rsidP="00012A0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rebuchetMS" w:hAnsi="TrebuchetMS"/>
                <w:b/>
                <w:bCs/>
              </w:rPr>
            </w:pPr>
          </w:p>
        </w:tc>
      </w:tr>
      <w:tr w:rsidR="004D1A9C" w:rsidRPr="00EE5D11" w:rsidTr="00012A0E">
        <w:trPr>
          <w:cnfStyle w:val="000000100000" w:firstRow="0" w:lastRow="0" w:firstColumn="0" w:lastColumn="0" w:oddVBand="0" w:evenVBand="0" w:oddHBand="1" w:evenHBand="0" w:firstRowFirstColumn="0" w:firstRowLastColumn="0" w:lastRowFirstColumn="0" w:lastRowLastColumn="0"/>
          <w:trHeight w:val="91"/>
        </w:trPr>
        <w:tc>
          <w:tcPr>
            <w:cnfStyle w:val="001000000000" w:firstRow="0" w:lastRow="0" w:firstColumn="1" w:lastColumn="0" w:oddVBand="0" w:evenVBand="0" w:oddHBand="0" w:evenHBand="0" w:firstRowFirstColumn="0" w:firstRowLastColumn="0" w:lastRowFirstColumn="0" w:lastRowLastColumn="0"/>
            <w:tcW w:w="0" w:type="auto"/>
          </w:tcPr>
          <w:p w:rsidR="004D1A9C" w:rsidRDefault="004D1A9C" w:rsidP="00012A0E">
            <w:pPr>
              <w:spacing w:before="100" w:beforeAutospacing="1" w:after="100" w:afterAutospacing="1"/>
              <w:jc w:val="center"/>
              <w:rPr>
                <w:rFonts w:ascii="TrebuchetMS" w:hAnsi="TrebuchetMS"/>
                <w:b w:val="0"/>
                <w:bCs w:val="0"/>
              </w:rPr>
            </w:pPr>
          </w:p>
        </w:tc>
        <w:tc>
          <w:tcPr>
            <w:tcW w:w="0" w:type="auto"/>
            <w:gridSpan w:val="5"/>
            <w:vAlign w:val="bottom"/>
          </w:tcPr>
          <w:p w:rsidR="004D1A9C" w:rsidRDefault="004D1A9C" w:rsidP="00012A0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rebuchetMS" w:hAnsi="TrebuchetMS"/>
                <w:b/>
                <w:bCs/>
              </w:rPr>
            </w:pPr>
          </w:p>
        </w:tc>
      </w:tr>
      <w:tr w:rsidR="004D1A9C" w:rsidRPr="00EE5D11" w:rsidTr="00012A0E">
        <w:trPr>
          <w:trHeight w:val="375"/>
        </w:trPr>
        <w:tc>
          <w:tcPr>
            <w:cnfStyle w:val="001000000000" w:firstRow="0" w:lastRow="0" w:firstColumn="1" w:lastColumn="0" w:oddVBand="0" w:evenVBand="0" w:oddHBand="0" w:evenHBand="0" w:firstRowFirstColumn="0" w:firstRowLastColumn="0" w:lastRowFirstColumn="0" w:lastRowLastColumn="0"/>
            <w:tcW w:w="2123" w:type="dxa"/>
            <w:vAlign w:val="bottom"/>
            <w:hideMark/>
          </w:tcPr>
          <w:p w:rsidR="004D1A9C" w:rsidRPr="00EE5D11" w:rsidRDefault="004D1A9C" w:rsidP="00012A0E">
            <w:pPr>
              <w:spacing w:before="100" w:beforeAutospacing="1" w:after="100" w:afterAutospacing="1"/>
              <w:jc w:val="center"/>
            </w:pPr>
          </w:p>
        </w:tc>
        <w:tc>
          <w:tcPr>
            <w:tcW w:w="4002" w:type="dxa"/>
            <w:gridSpan w:val="2"/>
            <w:vAlign w:val="bottom"/>
            <w:hideMark/>
          </w:tcPr>
          <w:p w:rsidR="004D1A9C" w:rsidRPr="00EE5D11" w:rsidRDefault="004D1A9C" w:rsidP="00012A0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EE5D11">
              <w:rPr>
                <w:rFonts w:ascii="TrebuchetMS" w:hAnsi="TrebuchetMS"/>
                <w:b/>
                <w:bCs/>
              </w:rPr>
              <w:t>ENTREPRENEURSHIP AND SMALL BUSINESS</w:t>
            </w:r>
            <w:r>
              <w:rPr>
                <w:rFonts w:ascii="TrebuchetMS" w:hAnsi="TrebuchetMS"/>
                <w:b/>
                <w:bCs/>
              </w:rPr>
              <w:t xml:space="preserve"> (1 Exam)</w:t>
            </w:r>
          </w:p>
        </w:tc>
        <w:tc>
          <w:tcPr>
            <w:tcW w:w="4294" w:type="dxa"/>
          </w:tcPr>
          <w:p w:rsidR="004D1A9C" w:rsidRDefault="004D1A9C" w:rsidP="00012A0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rebuchetMS" w:hAnsi="TrebuchetMS"/>
                <w:b/>
                <w:bCs/>
              </w:rPr>
            </w:pPr>
          </w:p>
        </w:tc>
        <w:tc>
          <w:tcPr>
            <w:tcW w:w="1864" w:type="dxa"/>
            <w:vAlign w:val="bottom"/>
            <w:hideMark/>
          </w:tcPr>
          <w:p w:rsidR="004D1A9C" w:rsidRPr="00EE5D11" w:rsidRDefault="004D1A9C" w:rsidP="00012A0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p>
        </w:tc>
        <w:tc>
          <w:tcPr>
            <w:tcW w:w="1675" w:type="dxa"/>
            <w:vAlign w:val="bottom"/>
            <w:hideMark/>
          </w:tcPr>
          <w:p w:rsidR="004D1A9C" w:rsidRPr="00EE5D11" w:rsidRDefault="004D1A9C" w:rsidP="00012A0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p>
        </w:tc>
      </w:tr>
      <w:tr w:rsidR="004D1A9C" w:rsidRPr="00EE5D11" w:rsidTr="00012A0E">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123" w:type="dxa"/>
            <w:vAlign w:val="bottom"/>
            <w:hideMark/>
          </w:tcPr>
          <w:p w:rsidR="004D1A9C" w:rsidRPr="00EE5D11" w:rsidRDefault="004D1A9C" w:rsidP="00012A0E">
            <w:pPr>
              <w:jc w:val="center"/>
            </w:pPr>
          </w:p>
        </w:tc>
        <w:tc>
          <w:tcPr>
            <w:tcW w:w="4002" w:type="dxa"/>
            <w:gridSpan w:val="2"/>
            <w:vAlign w:val="bottom"/>
            <w:hideMark/>
          </w:tcPr>
          <w:p w:rsidR="004D1A9C" w:rsidRPr="00EE5D11" w:rsidRDefault="004D1A9C" w:rsidP="00012A0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rsidRPr="00EE5D11">
              <w:rPr>
                <w:rFonts w:ascii="TrebuchetMS" w:hAnsi="TrebuchetMS"/>
                <w:b/>
                <w:bCs/>
              </w:rPr>
              <w:t xml:space="preserve">ESB </w:t>
            </w:r>
            <w:r>
              <w:rPr>
                <w:rFonts w:ascii="TrebuchetMS" w:hAnsi="TrebuchetMS"/>
                <w:b/>
                <w:bCs/>
              </w:rPr>
              <w:t>Master (1 Exam)</w:t>
            </w:r>
          </w:p>
        </w:tc>
        <w:tc>
          <w:tcPr>
            <w:tcW w:w="4294" w:type="dxa"/>
          </w:tcPr>
          <w:p w:rsidR="004D1A9C" w:rsidRDefault="004D1A9C" w:rsidP="00012A0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rebuchetMS" w:hAnsi="TrebuchetMS"/>
                <w:b/>
                <w:bCs/>
              </w:rPr>
            </w:pPr>
          </w:p>
        </w:tc>
        <w:tc>
          <w:tcPr>
            <w:tcW w:w="1864" w:type="dxa"/>
            <w:vAlign w:val="bottom"/>
            <w:hideMark/>
          </w:tcPr>
          <w:p w:rsidR="004D1A9C" w:rsidRPr="00EE5D11" w:rsidRDefault="004D1A9C" w:rsidP="00012A0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pPr>
          </w:p>
        </w:tc>
        <w:tc>
          <w:tcPr>
            <w:tcW w:w="1675" w:type="dxa"/>
            <w:vAlign w:val="bottom"/>
            <w:hideMark/>
          </w:tcPr>
          <w:p w:rsidR="004D1A9C" w:rsidRPr="00EE5D11" w:rsidRDefault="004D1A9C" w:rsidP="00012A0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pPr>
          </w:p>
        </w:tc>
      </w:tr>
      <w:tr w:rsidR="004D1A9C" w:rsidRPr="00EE5D11" w:rsidTr="00012A0E">
        <w:trPr>
          <w:gridAfter w:val="4"/>
          <w:wAfter w:w="9959" w:type="dxa"/>
          <w:trHeight w:val="402"/>
        </w:trPr>
        <w:tc>
          <w:tcPr>
            <w:cnfStyle w:val="001000000000" w:firstRow="0" w:lastRow="0" w:firstColumn="1" w:lastColumn="0" w:oddVBand="0" w:evenVBand="0" w:oddHBand="0" w:evenHBand="0" w:firstRowFirstColumn="0" w:firstRowLastColumn="0" w:lastRowFirstColumn="0" w:lastRowLastColumn="0"/>
            <w:tcW w:w="2123" w:type="dxa"/>
            <w:vAlign w:val="bottom"/>
            <w:hideMark/>
          </w:tcPr>
          <w:p w:rsidR="004D1A9C" w:rsidRPr="00EE5D11" w:rsidRDefault="004D1A9C" w:rsidP="00012A0E">
            <w:pPr>
              <w:jc w:val="center"/>
            </w:pPr>
          </w:p>
        </w:tc>
        <w:tc>
          <w:tcPr>
            <w:tcW w:w="1876" w:type="dxa"/>
          </w:tcPr>
          <w:p w:rsidR="004D1A9C" w:rsidRPr="00EE5D11" w:rsidRDefault="004D1A9C" w:rsidP="00012A0E">
            <w:pPr>
              <w:jc w:val="center"/>
              <w:cnfStyle w:val="000000000000" w:firstRow="0" w:lastRow="0" w:firstColumn="0" w:lastColumn="0" w:oddVBand="0" w:evenVBand="0" w:oddHBand="0" w:evenHBand="0" w:firstRowFirstColumn="0" w:firstRowLastColumn="0" w:lastRowFirstColumn="0" w:lastRowLastColumn="0"/>
            </w:pPr>
          </w:p>
        </w:tc>
      </w:tr>
      <w:tr w:rsidR="004D1A9C" w:rsidRPr="00EE5D11" w:rsidTr="00012A0E">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123" w:type="dxa"/>
            <w:vAlign w:val="bottom"/>
          </w:tcPr>
          <w:p w:rsidR="004D1A9C" w:rsidRPr="00EE5D11" w:rsidRDefault="004D1A9C" w:rsidP="00012A0E">
            <w:pPr>
              <w:jc w:val="center"/>
            </w:pPr>
          </w:p>
        </w:tc>
        <w:tc>
          <w:tcPr>
            <w:tcW w:w="4002" w:type="dxa"/>
            <w:gridSpan w:val="2"/>
            <w:vAlign w:val="bottom"/>
          </w:tcPr>
          <w:p w:rsidR="004D1A9C" w:rsidRPr="00EE5D11" w:rsidRDefault="004D1A9C" w:rsidP="00012A0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rebuchetMS" w:hAnsi="TrebuchetMS"/>
                <w:b/>
                <w:bCs/>
              </w:rPr>
            </w:pPr>
            <w:r>
              <w:rPr>
                <w:rFonts w:ascii="TrebuchetMS" w:hAnsi="TrebuchetMS"/>
                <w:b/>
                <w:bCs/>
              </w:rPr>
              <w:t>QUICKBOOOKS</w:t>
            </w:r>
          </w:p>
        </w:tc>
        <w:tc>
          <w:tcPr>
            <w:tcW w:w="4294" w:type="dxa"/>
          </w:tcPr>
          <w:p w:rsidR="004D1A9C" w:rsidRDefault="004D1A9C" w:rsidP="00012A0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rebuchetMS" w:hAnsi="TrebuchetMS"/>
                <w:b/>
                <w:bCs/>
              </w:rPr>
            </w:pPr>
          </w:p>
        </w:tc>
        <w:tc>
          <w:tcPr>
            <w:tcW w:w="1864" w:type="dxa"/>
            <w:vAlign w:val="bottom"/>
          </w:tcPr>
          <w:p w:rsidR="004D1A9C" w:rsidRPr="00EE5D11" w:rsidRDefault="004D1A9C" w:rsidP="00012A0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rebuchetMS" w:hAnsi="TrebuchetMS"/>
                <w:b/>
                <w:bCs/>
              </w:rPr>
            </w:pPr>
          </w:p>
        </w:tc>
        <w:tc>
          <w:tcPr>
            <w:tcW w:w="1675" w:type="dxa"/>
            <w:vAlign w:val="bottom"/>
          </w:tcPr>
          <w:p w:rsidR="004D1A9C" w:rsidRPr="00EE5D11" w:rsidRDefault="004D1A9C" w:rsidP="00012A0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rebuchetMS" w:hAnsi="TrebuchetMS"/>
                <w:b/>
                <w:bCs/>
              </w:rPr>
            </w:pPr>
          </w:p>
        </w:tc>
      </w:tr>
      <w:tr w:rsidR="004D1A9C" w:rsidRPr="00EE5D11" w:rsidTr="00012A0E">
        <w:trPr>
          <w:trHeight w:val="91"/>
        </w:trPr>
        <w:tc>
          <w:tcPr>
            <w:cnfStyle w:val="001000000000" w:firstRow="0" w:lastRow="0" w:firstColumn="1" w:lastColumn="0" w:oddVBand="0" w:evenVBand="0" w:oddHBand="0" w:evenHBand="0" w:firstRowFirstColumn="0" w:firstRowLastColumn="0" w:lastRowFirstColumn="0" w:lastRowLastColumn="0"/>
            <w:tcW w:w="0" w:type="auto"/>
          </w:tcPr>
          <w:p w:rsidR="004D1A9C" w:rsidRPr="00EE5D11" w:rsidRDefault="004D1A9C" w:rsidP="00012A0E">
            <w:pPr>
              <w:spacing w:before="100" w:beforeAutospacing="1" w:after="100" w:afterAutospacing="1"/>
              <w:jc w:val="center"/>
              <w:rPr>
                <w:rFonts w:ascii="TrebuchetMS" w:hAnsi="TrebuchetMS"/>
                <w:b w:val="0"/>
                <w:bCs w:val="0"/>
              </w:rPr>
            </w:pPr>
          </w:p>
        </w:tc>
        <w:tc>
          <w:tcPr>
            <w:tcW w:w="0" w:type="auto"/>
            <w:gridSpan w:val="5"/>
          </w:tcPr>
          <w:p w:rsidR="004D1A9C" w:rsidRPr="00EE5D11" w:rsidRDefault="004D1A9C" w:rsidP="00012A0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rebuchetMS" w:hAnsi="TrebuchetMS"/>
                <w:b/>
                <w:bCs/>
              </w:rPr>
            </w:pPr>
          </w:p>
        </w:tc>
      </w:tr>
      <w:tr w:rsidR="004D1A9C" w:rsidRPr="00EE5D11" w:rsidTr="00012A0E">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123" w:type="dxa"/>
          </w:tcPr>
          <w:p w:rsidR="004D1A9C" w:rsidRPr="00EE5D11" w:rsidRDefault="004D1A9C" w:rsidP="00012A0E"/>
        </w:tc>
        <w:tc>
          <w:tcPr>
            <w:tcW w:w="4002" w:type="dxa"/>
            <w:gridSpan w:val="2"/>
            <w:vAlign w:val="bottom"/>
          </w:tcPr>
          <w:p w:rsidR="004D1A9C" w:rsidRPr="00EE5D11" w:rsidRDefault="004D1A9C" w:rsidP="00012A0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rebuchetMS" w:hAnsi="TrebuchetMS"/>
                <w:b/>
                <w:bCs/>
              </w:rPr>
            </w:pPr>
            <w:r>
              <w:rPr>
                <w:rFonts w:ascii="TrebuchetMS" w:hAnsi="TrebuchetMS"/>
                <w:b/>
                <w:bCs/>
              </w:rPr>
              <w:t>LANGUAGE LITERACY</w:t>
            </w:r>
            <w:r w:rsidR="0004545F">
              <w:rPr>
                <w:rFonts w:ascii="TrebuchetMS" w:hAnsi="TrebuchetMS"/>
                <w:b/>
                <w:bCs/>
              </w:rPr>
              <w:t>: CCS</w:t>
            </w:r>
            <w:r>
              <w:rPr>
                <w:rFonts w:ascii="TrebuchetMS" w:hAnsi="TrebuchetMS"/>
                <w:b/>
                <w:bCs/>
              </w:rPr>
              <w:t xml:space="preserve"> (</w:t>
            </w:r>
            <w:r w:rsidR="0004545F">
              <w:rPr>
                <w:rFonts w:ascii="TrebuchetMS" w:hAnsi="TrebuchetMS"/>
                <w:b/>
                <w:bCs/>
              </w:rPr>
              <w:t>Critical Career Skills)</w:t>
            </w:r>
          </w:p>
        </w:tc>
        <w:tc>
          <w:tcPr>
            <w:tcW w:w="4294" w:type="dxa"/>
          </w:tcPr>
          <w:p w:rsidR="004D1A9C" w:rsidRPr="00EE5D11" w:rsidRDefault="004D1A9C" w:rsidP="00012A0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rebuchetMS" w:hAnsi="TrebuchetMS"/>
                <w:b/>
                <w:bCs/>
              </w:rPr>
            </w:pPr>
          </w:p>
        </w:tc>
        <w:tc>
          <w:tcPr>
            <w:tcW w:w="1864" w:type="dxa"/>
            <w:vAlign w:val="bottom"/>
          </w:tcPr>
          <w:p w:rsidR="004D1A9C" w:rsidRPr="00EE5D11" w:rsidRDefault="004D1A9C" w:rsidP="00012A0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pPr>
          </w:p>
        </w:tc>
        <w:tc>
          <w:tcPr>
            <w:tcW w:w="1675" w:type="dxa"/>
            <w:vAlign w:val="bottom"/>
          </w:tcPr>
          <w:p w:rsidR="004D1A9C" w:rsidRPr="00C90B2A" w:rsidRDefault="004D1A9C" w:rsidP="00012A0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pPr>
          </w:p>
        </w:tc>
      </w:tr>
      <w:tr w:rsidR="004D1A9C" w:rsidRPr="00EE5D11" w:rsidTr="00012A0E">
        <w:trPr>
          <w:trHeight w:val="402"/>
        </w:trPr>
        <w:tc>
          <w:tcPr>
            <w:cnfStyle w:val="001000000000" w:firstRow="0" w:lastRow="0" w:firstColumn="1" w:lastColumn="0" w:oddVBand="0" w:evenVBand="0" w:oddHBand="0" w:evenHBand="0" w:firstRowFirstColumn="0" w:firstRowLastColumn="0" w:lastRowFirstColumn="0" w:lastRowLastColumn="0"/>
            <w:tcW w:w="2123" w:type="dxa"/>
            <w:vAlign w:val="bottom"/>
          </w:tcPr>
          <w:p w:rsidR="004D1A9C" w:rsidRDefault="004D1A9C" w:rsidP="00012A0E"/>
        </w:tc>
        <w:tc>
          <w:tcPr>
            <w:tcW w:w="4002" w:type="dxa"/>
            <w:gridSpan w:val="2"/>
            <w:vAlign w:val="bottom"/>
          </w:tcPr>
          <w:p w:rsidR="004D1A9C" w:rsidRDefault="004D1A9C" w:rsidP="00012A0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rebuchetMS" w:hAnsi="TrebuchetMS"/>
                <w:b/>
                <w:bCs/>
              </w:rPr>
            </w:pPr>
          </w:p>
        </w:tc>
        <w:tc>
          <w:tcPr>
            <w:tcW w:w="4294" w:type="dxa"/>
          </w:tcPr>
          <w:p w:rsidR="004D1A9C" w:rsidRDefault="004D1A9C" w:rsidP="00012A0E">
            <w:pPr>
              <w:cnfStyle w:val="000000000000" w:firstRow="0" w:lastRow="0" w:firstColumn="0" w:lastColumn="0" w:oddVBand="0" w:evenVBand="0" w:oddHBand="0" w:evenHBand="0" w:firstRowFirstColumn="0" w:firstRowLastColumn="0" w:lastRowFirstColumn="0" w:lastRowLastColumn="0"/>
              <w:rPr>
                <w:rFonts w:ascii="TrebuchetMS" w:hAnsi="TrebuchetMS"/>
                <w:b/>
                <w:bCs/>
              </w:rPr>
            </w:pPr>
          </w:p>
        </w:tc>
        <w:tc>
          <w:tcPr>
            <w:tcW w:w="1864" w:type="dxa"/>
            <w:vAlign w:val="bottom"/>
          </w:tcPr>
          <w:p w:rsidR="004D1A9C" w:rsidRDefault="004D1A9C" w:rsidP="00012A0E">
            <w:pPr>
              <w:cnfStyle w:val="000000000000" w:firstRow="0" w:lastRow="0" w:firstColumn="0" w:lastColumn="0" w:oddVBand="0" w:evenVBand="0" w:oddHBand="0" w:evenHBand="0" w:firstRowFirstColumn="0" w:firstRowLastColumn="0" w:lastRowFirstColumn="0" w:lastRowLastColumn="0"/>
              <w:rPr>
                <w:rFonts w:ascii="TrebuchetMS" w:hAnsi="TrebuchetMS"/>
                <w:b/>
                <w:bCs/>
              </w:rPr>
            </w:pPr>
          </w:p>
        </w:tc>
        <w:tc>
          <w:tcPr>
            <w:tcW w:w="1675" w:type="dxa"/>
            <w:vAlign w:val="bottom"/>
          </w:tcPr>
          <w:p w:rsidR="004D1A9C" w:rsidRPr="00EE5D11" w:rsidRDefault="004D1A9C" w:rsidP="00012A0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rebuchetMS" w:hAnsi="TrebuchetMS"/>
                <w:b/>
                <w:bCs/>
              </w:rPr>
            </w:pPr>
          </w:p>
        </w:tc>
      </w:tr>
      <w:tr w:rsidR="004D1A9C" w:rsidRPr="00EE5D11" w:rsidTr="00012A0E">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123" w:type="dxa"/>
            <w:shd w:val="clear" w:color="auto" w:fill="FFFF00"/>
            <w:vAlign w:val="bottom"/>
          </w:tcPr>
          <w:p w:rsidR="004D1A9C" w:rsidRPr="008832AC" w:rsidRDefault="004D1A9C" w:rsidP="00012A0E">
            <w:pPr>
              <w:rPr>
                <w:color w:val="FF0000"/>
              </w:rPr>
            </w:pPr>
            <w:r>
              <w:rPr>
                <w:color w:val="FF0000"/>
              </w:rPr>
              <w:t>PHASE 2</w:t>
            </w:r>
          </w:p>
        </w:tc>
        <w:tc>
          <w:tcPr>
            <w:tcW w:w="11835" w:type="dxa"/>
            <w:gridSpan w:val="5"/>
            <w:shd w:val="clear" w:color="auto" w:fill="FFFF00"/>
            <w:vAlign w:val="bottom"/>
          </w:tcPr>
          <w:p w:rsidR="004D1A9C" w:rsidRPr="00840B25" w:rsidRDefault="004D1A9C" w:rsidP="00012A0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rebuchetMS" w:hAnsi="TrebuchetMS"/>
                <w:b/>
                <w:bCs/>
                <w:color w:val="FF0000"/>
                <w:sz w:val="20"/>
                <w:szCs w:val="20"/>
              </w:rPr>
            </w:pPr>
            <w:r w:rsidRPr="00840B25">
              <w:rPr>
                <w:rFonts w:ascii="TrebuchetMS" w:hAnsi="TrebuchetMS"/>
                <w:b/>
                <w:bCs/>
                <w:color w:val="FF0000"/>
                <w:sz w:val="20"/>
                <w:szCs w:val="20"/>
              </w:rPr>
              <w:t xml:space="preserve">IT SPECIALIST CERTIFICATION (BY </w:t>
            </w:r>
            <w:r w:rsidR="00C06805" w:rsidRPr="00840B25">
              <w:rPr>
                <w:rFonts w:ascii="TrebuchetMS" w:hAnsi="TrebuchetMS"/>
                <w:b/>
                <w:bCs/>
                <w:color w:val="FF0000"/>
                <w:sz w:val="20"/>
                <w:szCs w:val="20"/>
              </w:rPr>
              <w:t>PATHWAY) |</w:t>
            </w:r>
            <w:r w:rsidRPr="00840B25">
              <w:rPr>
                <w:rFonts w:ascii="TrebuchetMS" w:hAnsi="TrebuchetMS"/>
                <w:b/>
                <w:bCs/>
                <w:color w:val="FF0000"/>
                <w:sz w:val="20"/>
                <w:szCs w:val="20"/>
              </w:rPr>
              <w:t xml:space="preserve"> Duration: 3 </w:t>
            </w:r>
            <w:r w:rsidR="00C06805" w:rsidRPr="00840B25">
              <w:rPr>
                <w:rFonts w:ascii="TrebuchetMS" w:hAnsi="TrebuchetMS"/>
                <w:b/>
                <w:bCs/>
                <w:color w:val="FF0000"/>
                <w:sz w:val="20"/>
                <w:szCs w:val="20"/>
              </w:rPr>
              <w:t>Years |</w:t>
            </w:r>
            <w:r w:rsidRPr="00840B25">
              <w:rPr>
                <w:rFonts w:ascii="TrebuchetMS" w:hAnsi="TrebuchetMS"/>
                <w:b/>
                <w:bCs/>
                <w:color w:val="FF0000"/>
                <w:sz w:val="20"/>
                <w:szCs w:val="20"/>
              </w:rPr>
              <w:t xml:space="preserve">Num of Certifications = 15 </w:t>
            </w:r>
          </w:p>
        </w:tc>
      </w:tr>
      <w:tr w:rsidR="004D1A9C" w:rsidRPr="00EE5D11" w:rsidTr="00012A0E">
        <w:trPr>
          <w:trHeight w:val="402"/>
        </w:trPr>
        <w:tc>
          <w:tcPr>
            <w:cnfStyle w:val="001000000000" w:firstRow="0" w:lastRow="0" w:firstColumn="1" w:lastColumn="0" w:oddVBand="0" w:evenVBand="0" w:oddHBand="0" w:evenHBand="0" w:firstRowFirstColumn="0" w:firstRowLastColumn="0" w:lastRowFirstColumn="0" w:lastRowLastColumn="0"/>
            <w:tcW w:w="2123" w:type="dxa"/>
            <w:vMerge w:val="restart"/>
            <w:shd w:val="clear" w:color="auto" w:fill="FFFFFF" w:themeFill="background1"/>
            <w:vAlign w:val="bottom"/>
          </w:tcPr>
          <w:p w:rsidR="004D1A9C" w:rsidRPr="008832AC" w:rsidRDefault="004D1A9C" w:rsidP="00012A0E">
            <w:pPr>
              <w:rPr>
                <w:color w:val="FF0000"/>
              </w:rPr>
            </w:pPr>
            <w:r>
              <w:rPr>
                <w:color w:val="FF0000"/>
              </w:rPr>
              <w:t>NETWORK AUTOMATION SPECIALIST</w:t>
            </w:r>
          </w:p>
        </w:tc>
        <w:tc>
          <w:tcPr>
            <w:tcW w:w="4002" w:type="dxa"/>
            <w:gridSpan w:val="2"/>
            <w:shd w:val="clear" w:color="auto" w:fill="auto"/>
            <w:vAlign w:val="bottom"/>
          </w:tcPr>
          <w:p w:rsidR="004D1A9C" w:rsidRPr="005E7A03" w:rsidRDefault="004D1A9C" w:rsidP="00012A0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rebuchetMS" w:hAnsi="TrebuchetMS"/>
                <w:b/>
                <w:bCs/>
                <w:color w:val="000000" w:themeColor="text1"/>
              </w:rPr>
            </w:pPr>
            <w:r w:rsidRPr="005E7A03">
              <w:rPr>
                <w:rFonts w:ascii="TrebuchetMS" w:hAnsi="TrebuchetMS"/>
                <w:b/>
                <w:bCs/>
                <w:color w:val="000000" w:themeColor="text1"/>
              </w:rPr>
              <w:t>IT SPECIALIST: PYTHON</w:t>
            </w:r>
          </w:p>
        </w:tc>
        <w:tc>
          <w:tcPr>
            <w:tcW w:w="4294" w:type="dxa"/>
            <w:vMerge w:val="restart"/>
          </w:tcPr>
          <w:p w:rsidR="004D1A9C" w:rsidRPr="00977DD9" w:rsidRDefault="004D1A9C" w:rsidP="00012A0E">
            <w:pPr>
              <w:cnfStyle w:val="000000000000" w:firstRow="0" w:lastRow="0" w:firstColumn="0" w:lastColumn="0" w:oddVBand="0" w:evenVBand="0" w:oddHBand="0" w:evenHBand="0" w:firstRowFirstColumn="0" w:firstRowLastColumn="0" w:lastRowFirstColumn="0" w:lastRowLastColumn="0"/>
              <w:rPr>
                <w:rFonts w:ascii="TrebuchetMS" w:hAnsi="TrebuchetMS"/>
                <w:b/>
                <w:bCs/>
                <w:color w:val="000000" w:themeColor="text1"/>
                <w:sz w:val="16"/>
                <w:szCs w:val="16"/>
              </w:rPr>
            </w:pPr>
            <w:r w:rsidRPr="00977DD9">
              <w:rPr>
                <w:rFonts w:ascii="TrebuchetMS" w:hAnsi="TrebuchetMS"/>
                <w:b/>
                <w:bCs/>
                <w:color w:val="000000" w:themeColor="text1"/>
                <w:sz w:val="16"/>
                <w:szCs w:val="16"/>
              </w:rPr>
              <w:t>A Network Automation Specialist plays a crucial role in today's digital landscape. With increasing complexity of network infrastructure, their knowledge in automating and streamlining network operations is essential to designing, implementing, and maintaining automated systems. They improve efficiency, reduce errors, and enhance overall performance. Their skills in scripting, programming, and network protocols enable them to optimize workflows, deploy changes rapidly, and troubleshoot issues swiftly, empowering organizations to scale, adapt to evolving technology, and ensure seamless connectivity.</w:t>
            </w:r>
          </w:p>
          <w:p w:rsidR="004D1A9C" w:rsidRPr="00977DD9" w:rsidRDefault="004D1A9C" w:rsidP="00012A0E">
            <w:pPr>
              <w:cnfStyle w:val="000000000000" w:firstRow="0" w:lastRow="0" w:firstColumn="0" w:lastColumn="0" w:oddVBand="0" w:evenVBand="0" w:oddHBand="0" w:evenHBand="0" w:firstRowFirstColumn="0" w:firstRowLastColumn="0" w:lastRowFirstColumn="0" w:lastRowLastColumn="0"/>
              <w:rPr>
                <w:rFonts w:ascii="TrebuchetMS" w:hAnsi="TrebuchetMS"/>
                <w:b/>
                <w:bCs/>
                <w:color w:val="000000" w:themeColor="text1"/>
              </w:rPr>
            </w:pPr>
          </w:p>
        </w:tc>
        <w:tc>
          <w:tcPr>
            <w:tcW w:w="1864" w:type="dxa"/>
            <w:shd w:val="clear" w:color="auto" w:fill="auto"/>
            <w:vAlign w:val="bottom"/>
          </w:tcPr>
          <w:p w:rsidR="004D1A9C" w:rsidRPr="00F815F0" w:rsidRDefault="004D1A9C" w:rsidP="00012A0E">
            <w:pPr>
              <w:cnfStyle w:val="000000000000" w:firstRow="0" w:lastRow="0" w:firstColumn="0" w:lastColumn="0" w:oddVBand="0" w:evenVBand="0" w:oddHBand="0" w:evenHBand="0" w:firstRowFirstColumn="0" w:firstRowLastColumn="0" w:lastRowFirstColumn="0" w:lastRowLastColumn="0"/>
              <w:rPr>
                <w:rFonts w:ascii="TrebuchetMS" w:hAnsi="TrebuchetMS"/>
                <w:b/>
                <w:bCs/>
                <w:color w:val="FF0000"/>
              </w:rPr>
            </w:pPr>
          </w:p>
        </w:tc>
        <w:tc>
          <w:tcPr>
            <w:tcW w:w="1675" w:type="dxa"/>
            <w:shd w:val="clear" w:color="auto" w:fill="auto"/>
            <w:vAlign w:val="bottom"/>
          </w:tcPr>
          <w:p w:rsidR="004D1A9C" w:rsidRPr="00F815F0" w:rsidRDefault="004D1A9C" w:rsidP="00012A0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rebuchetMS" w:hAnsi="TrebuchetMS"/>
                <w:b/>
                <w:bCs/>
                <w:color w:val="FF0000"/>
              </w:rPr>
            </w:pPr>
          </w:p>
        </w:tc>
      </w:tr>
      <w:tr w:rsidR="004D1A9C" w:rsidRPr="00EE5D11" w:rsidTr="00012A0E">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123" w:type="dxa"/>
            <w:vMerge/>
            <w:shd w:val="clear" w:color="auto" w:fill="FFFFFF" w:themeFill="background1"/>
            <w:vAlign w:val="bottom"/>
          </w:tcPr>
          <w:p w:rsidR="004D1A9C" w:rsidRPr="008832AC" w:rsidRDefault="004D1A9C" w:rsidP="00012A0E">
            <w:pPr>
              <w:rPr>
                <w:color w:val="FF0000"/>
              </w:rPr>
            </w:pPr>
          </w:p>
        </w:tc>
        <w:tc>
          <w:tcPr>
            <w:tcW w:w="4002" w:type="dxa"/>
            <w:gridSpan w:val="2"/>
            <w:vAlign w:val="bottom"/>
          </w:tcPr>
          <w:p w:rsidR="004D1A9C" w:rsidRPr="005E7A03" w:rsidRDefault="004D1A9C" w:rsidP="00012A0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rebuchetMS" w:hAnsi="TrebuchetMS"/>
                <w:b/>
                <w:bCs/>
                <w:color w:val="000000" w:themeColor="text1"/>
              </w:rPr>
            </w:pPr>
            <w:r w:rsidRPr="005E7A03">
              <w:rPr>
                <w:rFonts w:ascii="TrebuchetMS" w:hAnsi="TrebuchetMS"/>
                <w:b/>
                <w:bCs/>
                <w:color w:val="000000" w:themeColor="text1"/>
              </w:rPr>
              <w:t>IT SPECIALIST: SOFTWARE DEVELOPMENT</w:t>
            </w:r>
          </w:p>
        </w:tc>
        <w:tc>
          <w:tcPr>
            <w:tcW w:w="4294" w:type="dxa"/>
            <w:vMerge/>
          </w:tcPr>
          <w:p w:rsidR="004D1A9C" w:rsidRPr="008832AC" w:rsidRDefault="004D1A9C" w:rsidP="00012A0E">
            <w:pPr>
              <w:cnfStyle w:val="000000100000" w:firstRow="0" w:lastRow="0" w:firstColumn="0" w:lastColumn="0" w:oddVBand="0" w:evenVBand="0" w:oddHBand="1" w:evenHBand="0" w:firstRowFirstColumn="0" w:firstRowLastColumn="0" w:lastRowFirstColumn="0" w:lastRowLastColumn="0"/>
              <w:rPr>
                <w:rFonts w:ascii="TrebuchetMS" w:hAnsi="TrebuchetMS"/>
                <w:b/>
                <w:bCs/>
                <w:color w:val="FF0000"/>
              </w:rPr>
            </w:pPr>
          </w:p>
        </w:tc>
        <w:tc>
          <w:tcPr>
            <w:tcW w:w="3539" w:type="dxa"/>
            <w:gridSpan w:val="2"/>
            <w:vAlign w:val="bottom"/>
          </w:tcPr>
          <w:p w:rsidR="004D1A9C" w:rsidRPr="008832AC" w:rsidRDefault="004D1A9C" w:rsidP="00012A0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rebuchetMS" w:hAnsi="TrebuchetMS"/>
                <w:b/>
                <w:bCs/>
                <w:color w:val="FF0000"/>
              </w:rPr>
            </w:pPr>
            <w:r>
              <w:rPr>
                <w:rFonts w:ascii="TrebuchetMS" w:hAnsi="TrebuchetMS"/>
                <w:b/>
                <w:bCs/>
                <w:color w:val="FF0000"/>
              </w:rPr>
              <w:t xml:space="preserve">6 Months (3 Certifications) </w:t>
            </w:r>
          </w:p>
        </w:tc>
      </w:tr>
      <w:tr w:rsidR="004D1A9C" w:rsidRPr="00EE5D11" w:rsidTr="00012A0E">
        <w:trPr>
          <w:trHeight w:val="402"/>
        </w:trPr>
        <w:tc>
          <w:tcPr>
            <w:cnfStyle w:val="001000000000" w:firstRow="0" w:lastRow="0" w:firstColumn="1" w:lastColumn="0" w:oddVBand="0" w:evenVBand="0" w:oddHBand="0" w:evenHBand="0" w:firstRowFirstColumn="0" w:firstRowLastColumn="0" w:lastRowFirstColumn="0" w:lastRowLastColumn="0"/>
            <w:tcW w:w="2123" w:type="dxa"/>
            <w:vMerge/>
            <w:shd w:val="clear" w:color="auto" w:fill="FFFFFF" w:themeFill="background1"/>
            <w:vAlign w:val="bottom"/>
          </w:tcPr>
          <w:p w:rsidR="004D1A9C" w:rsidRPr="008832AC" w:rsidRDefault="004D1A9C" w:rsidP="00012A0E">
            <w:pPr>
              <w:rPr>
                <w:color w:val="FF0000"/>
              </w:rPr>
            </w:pPr>
          </w:p>
        </w:tc>
        <w:tc>
          <w:tcPr>
            <w:tcW w:w="4002" w:type="dxa"/>
            <w:gridSpan w:val="2"/>
            <w:shd w:val="clear" w:color="auto" w:fill="FFFFFF" w:themeFill="background1"/>
            <w:vAlign w:val="bottom"/>
          </w:tcPr>
          <w:p w:rsidR="004D1A9C" w:rsidRPr="005E7A03" w:rsidRDefault="004D1A9C" w:rsidP="00012A0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rebuchetMS" w:hAnsi="TrebuchetMS"/>
                <w:b/>
                <w:bCs/>
                <w:color w:val="000000" w:themeColor="text1"/>
              </w:rPr>
            </w:pPr>
            <w:r w:rsidRPr="005E7A03">
              <w:rPr>
                <w:rFonts w:ascii="TrebuchetMS" w:hAnsi="TrebuchetMS"/>
                <w:b/>
                <w:bCs/>
                <w:color w:val="000000" w:themeColor="text1"/>
              </w:rPr>
              <w:t>CISCO CERTIFIED SUPPORT TECHNICIAN NETWORKING</w:t>
            </w:r>
          </w:p>
        </w:tc>
        <w:tc>
          <w:tcPr>
            <w:tcW w:w="4294" w:type="dxa"/>
            <w:vMerge/>
            <w:shd w:val="clear" w:color="auto" w:fill="FFFFFF" w:themeFill="background1"/>
          </w:tcPr>
          <w:p w:rsidR="004D1A9C" w:rsidRPr="008832AC" w:rsidRDefault="004D1A9C" w:rsidP="00012A0E">
            <w:pPr>
              <w:cnfStyle w:val="000000000000" w:firstRow="0" w:lastRow="0" w:firstColumn="0" w:lastColumn="0" w:oddVBand="0" w:evenVBand="0" w:oddHBand="0" w:evenHBand="0" w:firstRowFirstColumn="0" w:firstRowLastColumn="0" w:lastRowFirstColumn="0" w:lastRowLastColumn="0"/>
              <w:rPr>
                <w:rFonts w:ascii="TrebuchetMS" w:hAnsi="TrebuchetMS"/>
                <w:b/>
                <w:bCs/>
                <w:color w:val="FF0000"/>
              </w:rPr>
            </w:pPr>
          </w:p>
        </w:tc>
        <w:tc>
          <w:tcPr>
            <w:tcW w:w="1864" w:type="dxa"/>
            <w:shd w:val="clear" w:color="auto" w:fill="FFFFFF" w:themeFill="background1"/>
            <w:vAlign w:val="bottom"/>
          </w:tcPr>
          <w:p w:rsidR="004D1A9C" w:rsidRPr="008832AC" w:rsidRDefault="004D1A9C" w:rsidP="00012A0E">
            <w:pPr>
              <w:cnfStyle w:val="000000000000" w:firstRow="0" w:lastRow="0" w:firstColumn="0" w:lastColumn="0" w:oddVBand="0" w:evenVBand="0" w:oddHBand="0" w:evenHBand="0" w:firstRowFirstColumn="0" w:firstRowLastColumn="0" w:lastRowFirstColumn="0" w:lastRowLastColumn="0"/>
              <w:rPr>
                <w:rFonts w:ascii="TrebuchetMS" w:hAnsi="TrebuchetMS"/>
                <w:b/>
                <w:bCs/>
                <w:color w:val="FF0000"/>
              </w:rPr>
            </w:pPr>
          </w:p>
        </w:tc>
        <w:tc>
          <w:tcPr>
            <w:tcW w:w="1675" w:type="dxa"/>
            <w:shd w:val="clear" w:color="auto" w:fill="FFFFFF" w:themeFill="background1"/>
            <w:vAlign w:val="bottom"/>
          </w:tcPr>
          <w:p w:rsidR="004D1A9C" w:rsidRPr="008832AC" w:rsidRDefault="004D1A9C" w:rsidP="00012A0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rebuchetMS" w:hAnsi="TrebuchetMS"/>
                <w:b/>
                <w:bCs/>
                <w:color w:val="FF0000"/>
              </w:rPr>
            </w:pPr>
          </w:p>
        </w:tc>
      </w:tr>
      <w:tr w:rsidR="004D1A9C" w:rsidRPr="00EE5D11" w:rsidTr="00012A0E">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123" w:type="dxa"/>
            <w:vMerge w:val="restart"/>
            <w:shd w:val="clear" w:color="auto" w:fill="FFFFFF" w:themeFill="background1"/>
            <w:vAlign w:val="bottom"/>
          </w:tcPr>
          <w:p w:rsidR="004D1A9C" w:rsidRPr="0069515C" w:rsidRDefault="004D1A9C" w:rsidP="00012A0E">
            <w:pPr>
              <w:rPr>
                <w:color w:val="FF0000"/>
              </w:rPr>
            </w:pPr>
            <w:r w:rsidRPr="0069515C">
              <w:rPr>
                <w:color w:val="FF0000"/>
              </w:rPr>
              <w:t>IT TECHNICAL SUPPORT SPECIALIST CREDENTIAL</w:t>
            </w:r>
          </w:p>
          <w:p w:rsidR="004D1A9C" w:rsidRPr="008832AC" w:rsidRDefault="004D1A9C" w:rsidP="00012A0E">
            <w:pPr>
              <w:rPr>
                <w:color w:val="FF0000"/>
              </w:rPr>
            </w:pPr>
          </w:p>
        </w:tc>
        <w:tc>
          <w:tcPr>
            <w:tcW w:w="4002" w:type="dxa"/>
            <w:gridSpan w:val="2"/>
            <w:vAlign w:val="bottom"/>
          </w:tcPr>
          <w:p w:rsidR="004D1A9C" w:rsidRPr="00286115" w:rsidRDefault="004D1A9C" w:rsidP="00012A0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rebuchetMS" w:hAnsi="TrebuchetMS"/>
                <w:b/>
                <w:bCs/>
                <w:color w:val="000000" w:themeColor="text1"/>
              </w:rPr>
            </w:pPr>
            <w:r w:rsidRPr="00286115">
              <w:rPr>
                <w:rFonts w:ascii="TrebuchetMS" w:hAnsi="TrebuchetMS"/>
                <w:b/>
                <w:bCs/>
                <w:color w:val="000000" w:themeColor="text1"/>
              </w:rPr>
              <w:t>NETWORKING</w:t>
            </w:r>
          </w:p>
        </w:tc>
        <w:tc>
          <w:tcPr>
            <w:tcW w:w="4294" w:type="dxa"/>
            <w:vMerge w:val="restart"/>
          </w:tcPr>
          <w:p w:rsidR="004D1A9C" w:rsidRPr="008C2E3D" w:rsidRDefault="004D1A9C" w:rsidP="00012A0E">
            <w:pPr>
              <w:cnfStyle w:val="000000100000" w:firstRow="0" w:lastRow="0" w:firstColumn="0" w:lastColumn="0" w:oddVBand="0" w:evenVBand="0" w:oddHBand="1" w:evenHBand="0" w:firstRowFirstColumn="0" w:firstRowLastColumn="0" w:lastRowFirstColumn="0" w:lastRowLastColumn="0"/>
              <w:rPr>
                <w:rFonts w:ascii="TrebuchetMS" w:hAnsi="TrebuchetMS"/>
                <w:b/>
                <w:bCs/>
                <w:color w:val="000000" w:themeColor="text1"/>
              </w:rPr>
            </w:pPr>
            <w:r w:rsidRPr="008C2E3D">
              <w:rPr>
                <w:rFonts w:ascii="TrebuchetMS" w:hAnsi="TrebuchetMS"/>
                <w:b/>
                <w:bCs/>
                <w:color w:val="000000" w:themeColor="text1"/>
              </w:rPr>
              <w:t>Tech Support</w:t>
            </w:r>
          </w:p>
        </w:tc>
        <w:tc>
          <w:tcPr>
            <w:tcW w:w="1864" w:type="dxa"/>
            <w:vAlign w:val="bottom"/>
          </w:tcPr>
          <w:p w:rsidR="004D1A9C" w:rsidRPr="008832AC" w:rsidRDefault="004D1A9C" w:rsidP="00012A0E">
            <w:pPr>
              <w:cnfStyle w:val="000000100000" w:firstRow="0" w:lastRow="0" w:firstColumn="0" w:lastColumn="0" w:oddVBand="0" w:evenVBand="0" w:oddHBand="1" w:evenHBand="0" w:firstRowFirstColumn="0" w:firstRowLastColumn="0" w:lastRowFirstColumn="0" w:lastRowLastColumn="0"/>
              <w:rPr>
                <w:rFonts w:ascii="TrebuchetMS" w:hAnsi="TrebuchetMS"/>
                <w:b/>
                <w:bCs/>
                <w:color w:val="FF0000"/>
              </w:rPr>
            </w:pPr>
          </w:p>
        </w:tc>
        <w:tc>
          <w:tcPr>
            <w:tcW w:w="1675" w:type="dxa"/>
            <w:vAlign w:val="bottom"/>
          </w:tcPr>
          <w:p w:rsidR="004D1A9C" w:rsidRPr="008832AC" w:rsidRDefault="004D1A9C" w:rsidP="00012A0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rebuchetMS" w:hAnsi="TrebuchetMS"/>
                <w:b/>
                <w:bCs/>
                <w:color w:val="FF0000"/>
              </w:rPr>
            </w:pPr>
          </w:p>
        </w:tc>
      </w:tr>
      <w:tr w:rsidR="004D1A9C" w:rsidRPr="00EE5D11" w:rsidTr="00012A0E">
        <w:trPr>
          <w:trHeight w:val="402"/>
        </w:trPr>
        <w:tc>
          <w:tcPr>
            <w:cnfStyle w:val="001000000000" w:firstRow="0" w:lastRow="0" w:firstColumn="1" w:lastColumn="0" w:oddVBand="0" w:evenVBand="0" w:oddHBand="0" w:evenHBand="0" w:firstRowFirstColumn="0" w:firstRowLastColumn="0" w:lastRowFirstColumn="0" w:lastRowLastColumn="0"/>
            <w:tcW w:w="2123" w:type="dxa"/>
            <w:vMerge/>
            <w:shd w:val="clear" w:color="auto" w:fill="FFFFFF" w:themeFill="background1"/>
            <w:vAlign w:val="bottom"/>
          </w:tcPr>
          <w:p w:rsidR="004D1A9C" w:rsidRPr="008832AC" w:rsidRDefault="004D1A9C" w:rsidP="00012A0E">
            <w:pPr>
              <w:rPr>
                <w:color w:val="FF0000"/>
              </w:rPr>
            </w:pPr>
          </w:p>
        </w:tc>
        <w:tc>
          <w:tcPr>
            <w:tcW w:w="4002" w:type="dxa"/>
            <w:gridSpan w:val="2"/>
            <w:shd w:val="clear" w:color="auto" w:fill="FFFFFF" w:themeFill="background1"/>
            <w:vAlign w:val="bottom"/>
          </w:tcPr>
          <w:p w:rsidR="004D1A9C" w:rsidRPr="00286115" w:rsidRDefault="004D1A9C" w:rsidP="00012A0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rebuchetMS" w:hAnsi="TrebuchetMS"/>
                <w:b/>
                <w:bCs/>
                <w:color w:val="000000" w:themeColor="text1"/>
              </w:rPr>
            </w:pPr>
            <w:r w:rsidRPr="00286115">
              <w:rPr>
                <w:rFonts w:ascii="TrebuchetMS" w:hAnsi="TrebuchetMS"/>
                <w:b/>
                <w:bCs/>
                <w:color w:val="000000" w:themeColor="text1"/>
              </w:rPr>
              <w:t>NETWORK SECURITY</w:t>
            </w:r>
          </w:p>
        </w:tc>
        <w:tc>
          <w:tcPr>
            <w:tcW w:w="4294" w:type="dxa"/>
            <w:vMerge/>
            <w:shd w:val="clear" w:color="auto" w:fill="FFFFFF" w:themeFill="background1"/>
          </w:tcPr>
          <w:p w:rsidR="004D1A9C" w:rsidRPr="008832AC" w:rsidRDefault="004D1A9C" w:rsidP="00012A0E">
            <w:pPr>
              <w:cnfStyle w:val="000000000000" w:firstRow="0" w:lastRow="0" w:firstColumn="0" w:lastColumn="0" w:oddVBand="0" w:evenVBand="0" w:oddHBand="0" w:evenHBand="0" w:firstRowFirstColumn="0" w:firstRowLastColumn="0" w:lastRowFirstColumn="0" w:lastRowLastColumn="0"/>
              <w:rPr>
                <w:rFonts w:ascii="TrebuchetMS" w:hAnsi="TrebuchetMS"/>
                <w:b/>
                <w:bCs/>
                <w:color w:val="FF0000"/>
              </w:rPr>
            </w:pPr>
          </w:p>
        </w:tc>
        <w:tc>
          <w:tcPr>
            <w:tcW w:w="3539" w:type="dxa"/>
            <w:gridSpan w:val="2"/>
            <w:shd w:val="clear" w:color="auto" w:fill="FFFFFF" w:themeFill="background1"/>
            <w:vAlign w:val="bottom"/>
          </w:tcPr>
          <w:p w:rsidR="004D1A9C" w:rsidRPr="008832AC" w:rsidRDefault="004D1A9C" w:rsidP="00012A0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rebuchetMS" w:hAnsi="TrebuchetMS"/>
                <w:b/>
                <w:bCs/>
                <w:color w:val="FF0000"/>
              </w:rPr>
            </w:pPr>
            <w:r>
              <w:rPr>
                <w:rFonts w:ascii="TrebuchetMS" w:hAnsi="TrebuchetMS"/>
                <w:b/>
                <w:bCs/>
                <w:color w:val="FF0000"/>
              </w:rPr>
              <w:t>6 Months (3 Certifications)</w:t>
            </w:r>
          </w:p>
        </w:tc>
      </w:tr>
      <w:tr w:rsidR="004D1A9C" w:rsidRPr="00EE5D11" w:rsidTr="00012A0E">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123" w:type="dxa"/>
            <w:vMerge/>
            <w:shd w:val="clear" w:color="auto" w:fill="FFFFFF" w:themeFill="background1"/>
            <w:vAlign w:val="bottom"/>
          </w:tcPr>
          <w:p w:rsidR="004D1A9C" w:rsidRPr="008832AC" w:rsidRDefault="004D1A9C" w:rsidP="00012A0E">
            <w:pPr>
              <w:rPr>
                <w:color w:val="FF0000"/>
              </w:rPr>
            </w:pPr>
          </w:p>
        </w:tc>
        <w:tc>
          <w:tcPr>
            <w:tcW w:w="4002" w:type="dxa"/>
            <w:gridSpan w:val="2"/>
            <w:vAlign w:val="bottom"/>
          </w:tcPr>
          <w:p w:rsidR="004D1A9C" w:rsidRPr="00286115" w:rsidRDefault="004D1A9C" w:rsidP="00012A0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rebuchetMS" w:hAnsi="TrebuchetMS"/>
                <w:b/>
                <w:bCs/>
                <w:color w:val="000000" w:themeColor="text1"/>
              </w:rPr>
            </w:pPr>
            <w:r w:rsidRPr="00286115">
              <w:rPr>
                <w:rFonts w:ascii="TrebuchetMS" w:hAnsi="TrebuchetMS"/>
                <w:b/>
                <w:bCs/>
                <w:color w:val="000000" w:themeColor="text1"/>
              </w:rPr>
              <w:t>DEVICE CONFIGURATION AND MANAGEMENT</w:t>
            </w:r>
          </w:p>
        </w:tc>
        <w:tc>
          <w:tcPr>
            <w:tcW w:w="4294" w:type="dxa"/>
            <w:vMerge/>
          </w:tcPr>
          <w:p w:rsidR="004D1A9C" w:rsidRPr="008832AC" w:rsidRDefault="004D1A9C" w:rsidP="00012A0E">
            <w:pPr>
              <w:cnfStyle w:val="000000100000" w:firstRow="0" w:lastRow="0" w:firstColumn="0" w:lastColumn="0" w:oddVBand="0" w:evenVBand="0" w:oddHBand="1" w:evenHBand="0" w:firstRowFirstColumn="0" w:firstRowLastColumn="0" w:lastRowFirstColumn="0" w:lastRowLastColumn="0"/>
              <w:rPr>
                <w:rFonts w:ascii="TrebuchetMS" w:hAnsi="TrebuchetMS"/>
                <w:b/>
                <w:bCs/>
                <w:color w:val="FF0000"/>
              </w:rPr>
            </w:pPr>
          </w:p>
        </w:tc>
        <w:tc>
          <w:tcPr>
            <w:tcW w:w="1864" w:type="dxa"/>
            <w:vAlign w:val="bottom"/>
          </w:tcPr>
          <w:p w:rsidR="004D1A9C" w:rsidRPr="008832AC" w:rsidRDefault="004D1A9C" w:rsidP="00012A0E">
            <w:pPr>
              <w:cnfStyle w:val="000000100000" w:firstRow="0" w:lastRow="0" w:firstColumn="0" w:lastColumn="0" w:oddVBand="0" w:evenVBand="0" w:oddHBand="1" w:evenHBand="0" w:firstRowFirstColumn="0" w:firstRowLastColumn="0" w:lastRowFirstColumn="0" w:lastRowLastColumn="0"/>
              <w:rPr>
                <w:rFonts w:ascii="TrebuchetMS" w:hAnsi="TrebuchetMS"/>
                <w:b/>
                <w:bCs/>
                <w:color w:val="FF0000"/>
              </w:rPr>
            </w:pPr>
          </w:p>
        </w:tc>
        <w:tc>
          <w:tcPr>
            <w:tcW w:w="1675" w:type="dxa"/>
            <w:vAlign w:val="bottom"/>
          </w:tcPr>
          <w:p w:rsidR="004D1A9C" w:rsidRPr="008832AC" w:rsidRDefault="004D1A9C" w:rsidP="00012A0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rebuchetMS" w:hAnsi="TrebuchetMS"/>
                <w:b/>
                <w:bCs/>
                <w:color w:val="FF0000"/>
              </w:rPr>
            </w:pPr>
          </w:p>
        </w:tc>
      </w:tr>
      <w:tr w:rsidR="004D1A9C" w:rsidRPr="00EE5D11" w:rsidTr="00012A0E">
        <w:trPr>
          <w:trHeight w:val="402"/>
        </w:trPr>
        <w:tc>
          <w:tcPr>
            <w:cnfStyle w:val="001000000000" w:firstRow="0" w:lastRow="0" w:firstColumn="1" w:lastColumn="0" w:oddVBand="0" w:evenVBand="0" w:oddHBand="0" w:evenHBand="0" w:firstRowFirstColumn="0" w:firstRowLastColumn="0" w:lastRowFirstColumn="0" w:lastRowLastColumn="0"/>
            <w:tcW w:w="2123" w:type="dxa"/>
            <w:vMerge w:val="restart"/>
            <w:shd w:val="clear" w:color="auto" w:fill="FFFFFF" w:themeFill="background1"/>
            <w:vAlign w:val="bottom"/>
          </w:tcPr>
          <w:p w:rsidR="004D1A9C" w:rsidRPr="0076603B" w:rsidRDefault="004D1A9C" w:rsidP="00012A0E">
            <w:pPr>
              <w:rPr>
                <w:color w:val="FF0000"/>
              </w:rPr>
            </w:pPr>
            <w:r w:rsidRPr="0076603B">
              <w:rPr>
                <w:color w:val="FF0000"/>
              </w:rPr>
              <w:lastRenderedPageBreak/>
              <w:t>APPLICATION DEVELOPER CREDENTIAL</w:t>
            </w:r>
          </w:p>
          <w:p w:rsidR="004D1A9C" w:rsidRPr="008832AC" w:rsidRDefault="004D1A9C" w:rsidP="00012A0E">
            <w:pPr>
              <w:rPr>
                <w:color w:val="FF0000"/>
              </w:rPr>
            </w:pPr>
          </w:p>
        </w:tc>
        <w:tc>
          <w:tcPr>
            <w:tcW w:w="4002" w:type="dxa"/>
            <w:gridSpan w:val="2"/>
            <w:shd w:val="clear" w:color="auto" w:fill="FFFFFF" w:themeFill="background1"/>
            <w:vAlign w:val="bottom"/>
          </w:tcPr>
          <w:p w:rsidR="004D1A9C" w:rsidRPr="00C76183" w:rsidRDefault="004D1A9C" w:rsidP="00012A0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rebuchetMS" w:hAnsi="TrebuchetMS"/>
                <w:b/>
                <w:bCs/>
                <w:color w:val="000000" w:themeColor="text1"/>
              </w:rPr>
            </w:pPr>
            <w:r w:rsidRPr="00C76183">
              <w:rPr>
                <w:rFonts w:ascii="TrebuchetMS" w:hAnsi="TrebuchetMS"/>
                <w:b/>
                <w:bCs/>
                <w:color w:val="000000" w:themeColor="text1"/>
              </w:rPr>
              <w:t>HTML AND CSS</w:t>
            </w:r>
          </w:p>
        </w:tc>
        <w:tc>
          <w:tcPr>
            <w:tcW w:w="4294" w:type="dxa"/>
            <w:vMerge w:val="restart"/>
            <w:shd w:val="clear" w:color="auto" w:fill="FFFFFF" w:themeFill="background1"/>
          </w:tcPr>
          <w:p w:rsidR="004D1A9C" w:rsidRPr="008832AC" w:rsidRDefault="004D1A9C" w:rsidP="00012A0E">
            <w:pPr>
              <w:cnfStyle w:val="000000000000" w:firstRow="0" w:lastRow="0" w:firstColumn="0" w:lastColumn="0" w:oddVBand="0" w:evenVBand="0" w:oddHBand="0" w:evenHBand="0" w:firstRowFirstColumn="0" w:firstRowLastColumn="0" w:lastRowFirstColumn="0" w:lastRowLastColumn="0"/>
              <w:rPr>
                <w:rFonts w:ascii="TrebuchetMS" w:hAnsi="TrebuchetMS"/>
                <w:b/>
                <w:bCs/>
                <w:color w:val="FF0000"/>
              </w:rPr>
            </w:pPr>
            <w:r w:rsidRPr="00FB167C">
              <w:rPr>
                <w:rFonts w:ascii="TrebuchetMS" w:hAnsi="TrebuchetMS"/>
                <w:b/>
                <w:bCs/>
                <w:color w:val="000000" w:themeColor="text1"/>
              </w:rPr>
              <w:t>Application Developer</w:t>
            </w:r>
          </w:p>
        </w:tc>
        <w:tc>
          <w:tcPr>
            <w:tcW w:w="1864" w:type="dxa"/>
            <w:shd w:val="clear" w:color="auto" w:fill="FFFFFF" w:themeFill="background1"/>
            <w:vAlign w:val="bottom"/>
          </w:tcPr>
          <w:p w:rsidR="004D1A9C" w:rsidRPr="008832AC" w:rsidRDefault="004D1A9C" w:rsidP="00012A0E">
            <w:pPr>
              <w:cnfStyle w:val="000000000000" w:firstRow="0" w:lastRow="0" w:firstColumn="0" w:lastColumn="0" w:oddVBand="0" w:evenVBand="0" w:oddHBand="0" w:evenHBand="0" w:firstRowFirstColumn="0" w:firstRowLastColumn="0" w:lastRowFirstColumn="0" w:lastRowLastColumn="0"/>
              <w:rPr>
                <w:rFonts w:ascii="TrebuchetMS" w:hAnsi="TrebuchetMS"/>
                <w:b/>
                <w:bCs/>
                <w:color w:val="FF0000"/>
              </w:rPr>
            </w:pPr>
          </w:p>
        </w:tc>
        <w:tc>
          <w:tcPr>
            <w:tcW w:w="1675" w:type="dxa"/>
            <w:shd w:val="clear" w:color="auto" w:fill="FFFFFF" w:themeFill="background1"/>
            <w:vAlign w:val="bottom"/>
          </w:tcPr>
          <w:p w:rsidR="004D1A9C" w:rsidRPr="008832AC" w:rsidRDefault="004D1A9C" w:rsidP="00012A0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rebuchetMS" w:hAnsi="TrebuchetMS"/>
                <w:b/>
                <w:bCs/>
                <w:color w:val="FF0000"/>
              </w:rPr>
            </w:pPr>
          </w:p>
        </w:tc>
      </w:tr>
      <w:tr w:rsidR="004D1A9C" w:rsidRPr="00EE5D11" w:rsidTr="00012A0E">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123" w:type="dxa"/>
            <w:vMerge/>
            <w:shd w:val="clear" w:color="auto" w:fill="FFFF00"/>
            <w:vAlign w:val="bottom"/>
          </w:tcPr>
          <w:p w:rsidR="004D1A9C" w:rsidRPr="008832AC" w:rsidRDefault="004D1A9C" w:rsidP="00012A0E">
            <w:pPr>
              <w:rPr>
                <w:color w:val="FF0000"/>
              </w:rPr>
            </w:pPr>
          </w:p>
        </w:tc>
        <w:tc>
          <w:tcPr>
            <w:tcW w:w="4002" w:type="dxa"/>
            <w:gridSpan w:val="2"/>
            <w:vAlign w:val="bottom"/>
          </w:tcPr>
          <w:p w:rsidR="004D1A9C" w:rsidRPr="00C76183" w:rsidRDefault="004D1A9C" w:rsidP="00012A0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rebuchetMS" w:hAnsi="TrebuchetMS"/>
                <w:b/>
                <w:bCs/>
                <w:color w:val="000000" w:themeColor="text1"/>
              </w:rPr>
            </w:pPr>
            <w:r w:rsidRPr="00C76183">
              <w:rPr>
                <w:rFonts w:ascii="TrebuchetMS" w:hAnsi="TrebuchetMS"/>
                <w:b/>
                <w:bCs/>
                <w:color w:val="000000" w:themeColor="text1"/>
              </w:rPr>
              <w:t>JAVASCRIPT</w:t>
            </w:r>
          </w:p>
        </w:tc>
        <w:tc>
          <w:tcPr>
            <w:tcW w:w="4294" w:type="dxa"/>
            <w:vMerge/>
          </w:tcPr>
          <w:p w:rsidR="004D1A9C" w:rsidRPr="008832AC" w:rsidRDefault="004D1A9C" w:rsidP="00012A0E">
            <w:pPr>
              <w:cnfStyle w:val="000000100000" w:firstRow="0" w:lastRow="0" w:firstColumn="0" w:lastColumn="0" w:oddVBand="0" w:evenVBand="0" w:oddHBand="1" w:evenHBand="0" w:firstRowFirstColumn="0" w:firstRowLastColumn="0" w:lastRowFirstColumn="0" w:lastRowLastColumn="0"/>
              <w:rPr>
                <w:rFonts w:ascii="TrebuchetMS" w:hAnsi="TrebuchetMS"/>
                <w:b/>
                <w:bCs/>
                <w:color w:val="FF0000"/>
              </w:rPr>
            </w:pPr>
          </w:p>
        </w:tc>
        <w:tc>
          <w:tcPr>
            <w:tcW w:w="1864" w:type="dxa"/>
            <w:vAlign w:val="bottom"/>
          </w:tcPr>
          <w:p w:rsidR="004D1A9C" w:rsidRPr="008832AC" w:rsidRDefault="004D1A9C" w:rsidP="00012A0E">
            <w:pPr>
              <w:cnfStyle w:val="000000100000" w:firstRow="0" w:lastRow="0" w:firstColumn="0" w:lastColumn="0" w:oddVBand="0" w:evenVBand="0" w:oddHBand="1" w:evenHBand="0" w:firstRowFirstColumn="0" w:firstRowLastColumn="0" w:lastRowFirstColumn="0" w:lastRowLastColumn="0"/>
              <w:rPr>
                <w:rFonts w:ascii="TrebuchetMS" w:hAnsi="TrebuchetMS"/>
                <w:b/>
                <w:bCs/>
                <w:color w:val="FF0000"/>
              </w:rPr>
            </w:pPr>
          </w:p>
        </w:tc>
        <w:tc>
          <w:tcPr>
            <w:tcW w:w="1675" w:type="dxa"/>
            <w:vAlign w:val="bottom"/>
          </w:tcPr>
          <w:p w:rsidR="004D1A9C" w:rsidRPr="008832AC" w:rsidRDefault="004D1A9C" w:rsidP="00012A0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rebuchetMS" w:hAnsi="TrebuchetMS"/>
                <w:b/>
                <w:bCs/>
                <w:color w:val="FF0000"/>
              </w:rPr>
            </w:pPr>
          </w:p>
        </w:tc>
      </w:tr>
      <w:tr w:rsidR="004D1A9C" w:rsidRPr="00EE5D11" w:rsidTr="00012A0E">
        <w:trPr>
          <w:trHeight w:val="402"/>
        </w:trPr>
        <w:tc>
          <w:tcPr>
            <w:cnfStyle w:val="001000000000" w:firstRow="0" w:lastRow="0" w:firstColumn="1" w:lastColumn="0" w:oddVBand="0" w:evenVBand="0" w:oddHBand="0" w:evenHBand="0" w:firstRowFirstColumn="0" w:firstRowLastColumn="0" w:lastRowFirstColumn="0" w:lastRowLastColumn="0"/>
            <w:tcW w:w="2123" w:type="dxa"/>
            <w:vMerge/>
            <w:shd w:val="clear" w:color="auto" w:fill="FFFF00"/>
            <w:vAlign w:val="bottom"/>
          </w:tcPr>
          <w:p w:rsidR="004D1A9C" w:rsidRPr="008832AC" w:rsidRDefault="004D1A9C" w:rsidP="00012A0E">
            <w:pPr>
              <w:rPr>
                <w:color w:val="FF0000"/>
              </w:rPr>
            </w:pPr>
          </w:p>
        </w:tc>
        <w:tc>
          <w:tcPr>
            <w:tcW w:w="4002" w:type="dxa"/>
            <w:gridSpan w:val="2"/>
            <w:shd w:val="clear" w:color="auto" w:fill="FFFFFF" w:themeFill="background1"/>
            <w:vAlign w:val="bottom"/>
          </w:tcPr>
          <w:p w:rsidR="004D1A9C" w:rsidRPr="00C76183" w:rsidRDefault="004D1A9C" w:rsidP="00012A0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rebuchetMS" w:hAnsi="TrebuchetMS"/>
                <w:b/>
                <w:bCs/>
                <w:color w:val="000000" w:themeColor="text1"/>
              </w:rPr>
            </w:pPr>
            <w:r w:rsidRPr="00C76183">
              <w:rPr>
                <w:rFonts w:ascii="TrebuchetMS" w:hAnsi="TrebuchetMS"/>
                <w:b/>
                <w:bCs/>
                <w:color w:val="000000" w:themeColor="text1"/>
              </w:rPr>
              <w:t>SOFTWARE DEVELOPMENT</w:t>
            </w:r>
          </w:p>
        </w:tc>
        <w:tc>
          <w:tcPr>
            <w:tcW w:w="4294" w:type="dxa"/>
            <w:vMerge/>
            <w:shd w:val="clear" w:color="auto" w:fill="FFFFFF" w:themeFill="background1"/>
          </w:tcPr>
          <w:p w:rsidR="004D1A9C" w:rsidRPr="008832AC" w:rsidRDefault="004D1A9C" w:rsidP="00012A0E">
            <w:pPr>
              <w:cnfStyle w:val="000000000000" w:firstRow="0" w:lastRow="0" w:firstColumn="0" w:lastColumn="0" w:oddVBand="0" w:evenVBand="0" w:oddHBand="0" w:evenHBand="0" w:firstRowFirstColumn="0" w:firstRowLastColumn="0" w:lastRowFirstColumn="0" w:lastRowLastColumn="0"/>
              <w:rPr>
                <w:rFonts w:ascii="TrebuchetMS" w:hAnsi="TrebuchetMS"/>
                <w:b/>
                <w:bCs/>
                <w:color w:val="FF0000"/>
              </w:rPr>
            </w:pPr>
          </w:p>
        </w:tc>
        <w:tc>
          <w:tcPr>
            <w:tcW w:w="3539" w:type="dxa"/>
            <w:gridSpan w:val="2"/>
            <w:shd w:val="clear" w:color="auto" w:fill="FFFFFF" w:themeFill="background1"/>
            <w:vAlign w:val="bottom"/>
          </w:tcPr>
          <w:p w:rsidR="004D1A9C" w:rsidRPr="008832AC" w:rsidRDefault="004D1A9C" w:rsidP="00012A0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rebuchetMS" w:hAnsi="TrebuchetMS"/>
                <w:b/>
                <w:bCs/>
                <w:color w:val="FF0000"/>
              </w:rPr>
            </w:pPr>
            <w:r>
              <w:rPr>
                <w:rFonts w:ascii="TrebuchetMS" w:hAnsi="TrebuchetMS"/>
                <w:b/>
                <w:bCs/>
                <w:color w:val="FF0000"/>
              </w:rPr>
              <w:t>6 Months (3 Certifications)</w:t>
            </w:r>
          </w:p>
        </w:tc>
      </w:tr>
      <w:tr w:rsidR="004D1A9C" w:rsidRPr="00EE5D11" w:rsidTr="00012A0E">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123" w:type="dxa"/>
            <w:vMerge/>
            <w:shd w:val="clear" w:color="auto" w:fill="FFFF00"/>
            <w:vAlign w:val="bottom"/>
          </w:tcPr>
          <w:p w:rsidR="004D1A9C" w:rsidRPr="008832AC" w:rsidRDefault="004D1A9C" w:rsidP="00012A0E">
            <w:pPr>
              <w:rPr>
                <w:color w:val="FF0000"/>
              </w:rPr>
            </w:pPr>
          </w:p>
        </w:tc>
        <w:tc>
          <w:tcPr>
            <w:tcW w:w="4002" w:type="dxa"/>
            <w:gridSpan w:val="2"/>
            <w:vAlign w:val="bottom"/>
          </w:tcPr>
          <w:p w:rsidR="004D1A9C" w:rsidRPr="00C76183" w:rsidRDefault="004D1A9C" w:rsidP="00012A0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rebuchetMS" w:hAnsi="TrebuchetMS"/>
                <w:b/>
                <w:bCs/>
                <w:color w:val="000000" w:themeColor="text1"/>
              </w:rPr>
            </w:pPr>
            <w:r w:rsidRPr="00C76183">
              <w:rPr>
                <w:rFonts w:ascii="TrebuchetMS" w:hAnsi="TrebuchetMS"/>
                <w:b/>
                <w:bCs/>
                <w:color w:val="000000" w:themeColor="text1"/>
              </w:rPr>
              <w:t>HTMLS APPLICATION DEVELOPMENT</w:t>
            </w:r>
          </w:p>
        </w:tc>
        <w:tc>
          <w:tcPr>
            <w:tcW w:w="4294" w:type="dxa"/>
            <w:vMerge/>
          </w:tcPr>
          <w:p w:rsidR="004D1A9C" w:rsidRPr="008832AC" w:rsidRDefault="004D1A9C" w:rsidP="00012A0E">
            <w:pPr>
              <w:cnfStyle w:val="000000100000" w:firstRow="0" w:lastRow="0" w:firstColumn="0" w:lastColumn="0" w:oddVBand="0" w:evenVBand="0" w:oddHBand="1" w:evenHBand="0" w:firstRowFirstColumn="0" w:firstRowLastColumn="0" w:lastRowFirstColumn="0" w:lastRowLastColumn="0"/>
              <w:rPr>
                <w:rFonts w:ascii="TrebuchetMS" w:hAnsi="TrebuchetMS"/>
                <w:b/>
                <w:bCs/>
                <w:color w:val="FF0000"/>
              </w:rPr>
            </w:pPr>
          </w:p>
        </w:tc>
        <w:tc>
          <w:tcPr>
            <w:tcW w:w="1864" w:type="dxa"/>
            <w:vAlign w:val="bottom"/>
          </w:tcPr>
          <w:p w:rsidR="004D1A9C" w:rsidRPr="008832AC" w:rsidRDefault="004D1A9C" w:rsidP="00012A0E">
            <w:pPr>
              <w:cnfStyle w:val="000000100000" w:firstRow="0" w:lastRow="0" w:firstColumn="0" w:lastColumn="0" w:oddVBand="0" w:evenVBand="0" w:oddHBand="1" w:evenHBand="0" w:firstRowFirstColumn="0" w:firstRowLastColumn="0" w:lastRowFirstColumn="0" w:lastRowLastColumn="0"/>
              <w:rPr>
                <w:rFonts w:ascii="TrebuchetMS" w:hAnsi="TrebuchetMS"/>
                <w:b/>
                <w:bCs/>
                <w:color w:val="FF0000"/>
              </w:rPr>
            </w:pPr>
          </w:p>
        </w:tc>
        <w:tc>
          <w:tcPr>
            <w:tcW w:w="1675" w:type="dxa"/>
            <w:vAlign w:val="bottom"/>
          </w:tcPr>
          <w:p w:rsidR="004D1A9C" w:rsidRPr="008832AC" w:rsidRDefault="004D1A9C" w:rsidP="00012A0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rebuchetMS" w:hAnsi="TrebuchetMS"/>
                <w:b/>
                <w:bCs/>
                <w:color w:val="FF0000"/>
              </w:rPr>
            </w:pPr>
          </w:p>
        </w:tc>
      </w:tr>
      <w:tr w:rsidR="004D1A9C" w:rsidRPr="00EE5D11" w:rsidTr="00012A0E">
        <w:trPr>
          <w:trHeight w:val="402"/>
        </w:trPr>
        <w:tc>
          <w:tcPr>
            <w:cnfStyle w:val="001000000000" w:firstRow="0" w:lastRow="0" w:firstColumn="1" w:lastColumn="0" w:oddVBand="0" w:evenVBand="0" w:oddHBand="0" w:evenHBand="0" w:firstRowFirstColumn="0" w:firstRowLastColumn="0" w:lastRowFirstColumn="0" w:lastRowLastColumn="0"/>
            <w:tcW w:w="2123" w:type="dxa"/>
            <w:vMerge w:val="restart"/>
            <w:shd w:val="clear" w:color="auto" w:fill="FFFFFF" w:themeFill="background1"/>
            <w:vAlign w:val="bottom"/>
          </w:tcPr>
          <w:p w:rsidR="004D1A9C" w:rsidRPr="00815969" w:rsidRDefault="004D1A9C" w:rsidP="00012A0E">
            <w:pPr>
              <w:rPr>
                <w:color w:val="FF0000"/>
              </w:rPr>
            </w:pPr>
            <w:r w:rsidRPr="00815969">
              <w:rPr>
                <w:color w:val="FF0000"/>
              </w:rPr>
              <w:t>ASSISTANT IT PROJECT MANAGER CREDENTIAL</w:t>
            </w:r>
          </w:p>
          <w:p w:rsidR="004D1A9C" w:rsidRPr="008832AC" w:rsidRDefault="004D1A9C" w:rsidP="00012A0E">
            <w:pPr>
              <w:rPr>
                <w:color w:val="FF0000"/>
              </w:rPr>
            </w:pPr>
          </w:p>
        </w:tc>
        <w:tc>
          <w:tcPr>
            <w:tcW w:w="4002" w:type="dxa"/>
            <w:gridSpan w:val="2"/>
            <w:shd w:val="clear" w:color="auto" w:fill="FFFFFF" w:themeFill="background1"/>
            <w:vAlign w:val="bottom"/>
          </w:tcPr>
          <w:p w:rsidR="004D1A9C" w:rsidRPr="00C76183" w:rsidRDefault="004D1A9C" w:rsidP="00012A0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rebuchetMS" w:hAnsi="TrebuchetMS"/>
                <w:b/>
                <w:bCs/>
                <w:color w:val="000000" w:themeColor="text1"/>
              </w:rPr>
            </w:pPr>
            <w:r>
              <w:rPr>
                <w:rFonts w:ascii="TrebuchetMS" w:hAnsi="TrebuchetMS"/>
                <w:b/>
                <w:bCs/>
                <w:color w:val="000000" w:themeColor="text1"/>
              </w:rPr>
              <w:t>PMI – Project Management Ready</w:t>
            </w:r>
          </w:p>
        </w:tc>
        <w:tc>
          <w:tcPr>
            <w:tcW w:w="4294" w:type="dxa"/>
            <w:vMerge w:val="restart"/>
            <w:shd w:val="clear" w:color="auto" w:fill="FFFFFF" w:themeFill="background1"/>
          </w:tcPr>
          <w:p w:rsidR="004D1A9C" w:rsidRPr="008832AC" w:rsidRDefault="004D1A9C" w:rsidP="00012A0E">
            <w:pPr>
              <w:cnfStyle w:val="000000000000" w:firstRow="0" w:lastRow="0" w:firstColumn="0" w:lastColumn="0" w:oddVBand="0" w:evenVBand="0" w:oddHBand="0" w:evenHBand="0" w:firstRowFirstColumn="0" w:firstRowLastColumn="0" w:lastRowFirstColumn="0" w:lastRowLastColumn="0"/>
              <w:rPr>
                <w:rFonts w:ascii="TrebuchetMS" w:hAnsi="TrebuchetMS"/>
                <w:b/>
                <w:bCs/>
                <w:color w:val="FF0000"/>
              </w:rPr>
            </w:pPr>
            <w:r w:rsidRPr="00006D20">
              <w:rPr>
                <w:rFonts w:ascii="TrebuchetMS" w:hAnsi="TrebuchetMS"/>
                <w:b/>
                <w:bCs/>
                <w:color w:val="000000" w:themeColor="text1"/>
              </w:rPr>
              <w:t>Project Manger</w:t>
            </w:r>
          </w:p>
        </w:tc>
        <w:tc>
          <w:tcPr>
            <w:tcW w:w="1864" w:type="dxa"/>
            <w:shd w:val="clear" w:color="auto" w:fill="FFFFFF" w:themeFill="background1"/>
            <w:vAlign w:val="bottom"/>
          </w:tcPr>
          <w:p w:rsidR="004D1A9C" w:rsidRPr="008832AC" w:rsidRDefault="004D1A9C" w:rsidP="00012A0E">
            <w:pPr>
              <w:cnfStyle w:val="000000000000" w:firstRow="0" w:lastRow="0" w:firstColumn="0" w:lastColumn="0" w:oddVBand="0" w:evenVBand="0" w:oddHBand="0" w:evenHBand="0" w:firstRowFirstColumn="0" w:firstRowLastColumn="0" w:lastRowFirstColumn="0" w:lastRowLastColumn="0"/>
              <w:rPr>
                <w:rFonts w:ascii="TrebuchetMS" w:hAnsi="TrebuchetMS"/>
                <w:b/>
                <w:bCs/>
                <w:color w:val="FF0000"/>
              </w:rPr>
            </w:pPr>
          </w:p>
        </w:tc>
        <w:tc>
          <w:tcPr>
            <w:tcW w:w="1675" w:type="dxa"/>
            <w:shd w:val="clear" w:color="auto" w:fill="FFFFFF" w:themeFill="background1"/>
            <w:vAlign w:val="bottom"/>
          </w:tcPr>
          <w:p w:rsidR="004D1A9C" w:rsidRPr="008832AC" w:rsidRDefault="004D1A9C" w:rsidP="00012A0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rebuchetMS" w:hAnsi="TrebuchetMS"/>
                <w:b/>
                <w:bCs/>
                <w:color w:val="FF0000"/>
              </w:rPr>
            </w:pPr>
          </w:p>
        </w:tc>
      </w:tr>
      <w:tr w:rsidR="004D1A9C" w:rsidRPr="00EE5D11" w:rsidTr="00012A0E">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123" w:type="dxa"/>
            <w:vMerge/>
            <w:shd w:val="clear" w:color="auto" w:fill="FFFFFF" w:themeFill="background1"/>
            <w:vAlign w:val="bottom"/>
          </w:tcPr>
          <w:p w:rsidR="004D1A9C" w:rsidRPr="008832AC" w:rsidRDefault="004D1A9C" w:rsidP="00012A0E">
            <w:pPr>
              <w:rPr>
                <w:color w:val="FF0000"/>
              </w:rPr>
            </w:pPr>
          </w:p>
        </w:tc>
        <w:tc>
          <w:tcPr>
            <w:tcW w:w="4002" w:type="dxa"/>
            <w:gridSpan w:val="2"/>
            <w:vAlign w:val="bottom"/>
          </w:tcPr>
          <w:p w:rsidR="004D1A9C" w:rsidRPr="00C76183" w:rsidRDefault="004D1A9C" w:rsidP="00012A0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rebuchetMS" w:hAnsi="TrebuchetMS"/>
                <w:b/>
                <w:bCs/>
                <w:color w:val="000000" w:themeColor="text1"/>
              </w:rPr>
            </w:pPr>
            <w:r>
              <w:rPr>
                <w:rFonts w:ascii="TrebuchetMS" w:hAnsi="TrebuchetMS"/>
                <w:b/>
                <w:bCs/>
                <w:color w:val="000000" w:themeColor="text1"/>
              </w:rPr>
              <w:t>SOFTWARE DEVELOPMENT</w:t>
            </w:r>
          </w:p>
        </w:tc>
        <w:tc>
          <w:tcPr>
            <w:tcW w:w="4294" w:type="dxa"/>
            <w:vMerge/>
          </w:tcPr>
          <w:p w:rsidR="004D1A9C" w:rsidRPr="008832AC" w:rsidRDefault="004D1A9C" w:rsidP="00012A0E">
            <w:pPr>
              <w:cnfStyle w:val="000000100000" w:firstRow="0" w:lastRow="0" w:firstColumn="0" w:lastColumn="0" w:oddVBand="0" w:evenVBand="0" w:oddHBand="1" w:evenHBand="0" w:firstRowFirstColumn="0" w:firstRowLastColumn="0" w:lastRowFirstColumn="0" w:lastRowLastColumn="0"/>
              <w:rPr>
                <w:rFonts w:ascii="TrebuchetMS" w:hAnsi="TrebuchetMS"/>
                <w:b/>
                <w:bCs/>
                <w:color w:val="FF0000"/>
              </w:rPr>
            </w:pPr>
          </w:p>
        </w:tc>
        <w:tc>
          <w:tcPr>
            <w:tcW w:w="3539" w:type="dxa"/>
            <w:gridSpan w:val="2"/>
            <w:vAlign w:val="bottom"/>
          </w:tcPr>
          <w:p w:rsidR="004D1A9C" w:rsidRPr="008832AC" w:rsidRDefault="004D1A9C" w:rsidP="00012A0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rebuchetMS" w:hAnsi="TrebuchetMS"/>
                <w:b/>
                <w:bCs/>
                <w:color w:val="FF0000"/>
              </w:rPr>
            </w:pPr>
            <w:r>
              <w:rPr>
                <w:rFonts w:ascii="TrebuchetMS" w:hAnsi="TrebuchetMS"/>
                <w:b/>
                <w:bCs/>
                <w:color w:val="FF0000"/>
              </w:rPr>
              <w:t>4 Months (2 Certifications)</w:t>
            </w:r>
          </w:p>
        </w:tc>
      </w:tr>
      <w:tr w:rsidR="004D1A9C" w:rsidRPr="00EE5D11" w:rsidTr="00012A0E">
        <w:trPr>
          <w:trHeight w:val="402"/>
        </w:trPr>
        <w:tc>
          <w:tcPr>
            <w:cnfStyle w:val="001000000000" w:firstRow="0" w:lastRow="0" w:firstColumn="1" w:lastColumn="0" w:oddVBand="0" w:evenVBand="0" w:oddHBand="0" w:evenHBand="0" w:firstRowFirstColumn="0" w:firstRowLastColumn="0" w:lastRowFirstColumn="0" w:lastRowLastColumn="0"/>
            <w:tcW w:w="2123" w:type="dxa"/>
            <w:vMerge/>
            <w:shd w:val="clear" w:color="auto" w:fill="FFFFFF" w:themeFill="background1"/>
            <w:vAlign w:val="bottom"/>
          </w:tcPr>
          <w:p w:rsidR="004D1A9C" w:rsidRPr="008832AC" w:rsidRDefault="004D1A9C" w:rsidP="00012A0E">
            <w:pPr>
              <w:rPr>
                <w:color w:val="FF0000"/>
              </w:rPr>
            </w:pPr>
          </w:p>
        </w:tc>
        <w:tc>
          <w:tcPr>
            <w:tcW w:w="4002" w:type="dxa"/>
            <w:gridSpan w:val="2"/>
            <w:shd w:val="clear" w:color="auto" w:fill="FFFFFF" w:themeFill="background1"/>
            <w:vAlign w:val="bottom"/>
          </w:tcPr>
          <w:p w:rsidR="004D1A9C" w:rsidRPr="00C76183" w:rsidRDefault="004D1A9C" w:rsidP="00012A0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rebuchetMS" w:hAnsi="TrebuchetMS"/>
                <w:b/>
                <w:bCs/>
                <w:color w:val="000000" w:themeColor="text1"/>
              </w:rPr>
            </w:pPr>
            <w:r>
              <w:rPr>
                <w:rFonts w:ascii="TrebuchetMS" w:hAnsi="TrebuchetMS"/>
                <w:b/>
                <w:bCs/>
                <w:color w:val="000000" w:themeColor="text1"/>
              </w:rPr>
              <w:t>PROFESSIONAL COMMNICATION</w:t>
            </w:r>
          </w:p>
        </w:tc>
        <w:tc>
          <w:tcPr>
            <w:tcW w:w="4294" w:type="dxa"/>
            <w:vMerge/>
            <w:shd w:val="clear" w:color="auto" w:fill="FFFFFF" w:themeFill="background1"/>
          </w:tcPr>
          <w:p w:rsidR="004D1A9C" w:rsidRPr="008832AC" w:rsidRDefault="004D1A9C" w:rsidP="00012A0E">
            <w:pPr>
              <w:cnfStyle w:val="000000000000" w:firstRow="0" w:lastRow="0" w:firstColumn="0" w:lastColumn="0" w:oddVBand="0" w:evenVBand="0" w:oddHBand="0" w:evenHBand="0" w:firstRowFirstColumn="0" w:firstRowLastColumn="0" w:lastRowFirstColumn="0" w:lastRowLastColumn="0"/>
              <w:rPr>
                <w:rFonts w:ascii="TrebuchetMS" w:hAnsi="TrebuchetMS"/>
                <w:b/>
                <w:bCs/>
                <w:color w:val="FF0000"/>
              </w:rPr>
            </w:pPr>
          </w:p>
        </w:tc>
        <w:tc>
          <w:tcPr>
            <w:tcW w:w="1864" w:type="dxa"/>
            <w:shd w:val="clear" w:color="auto" w:fill="FFFFFF" w:themeFill="background1"/>
            <w:vAlign w:val="bottom"/>
          </w:tcPr>
          <w:p w:rsidR="004D1A9C" w:rsidRPr="008832AC" w:rsidRDefault="004D1A9C" w:rsidP="00012A0E">
            <w:pPr>
              <w:cnfStyle w:val="000000000000" w:firstRow="0" w:lastRow="0" w:firstColumn="0" w:lastColumn="0" w:oddVBand="0" w:evenVBand="0" w:oddHBand="0" w:evenHBand="0" w:firstRowFirstColumn="0" w:firstRowLastColumn="0" w:lastRowFirstColumn="0" w:lastRowLastColumn="0"/>
              <w:rPr>
                <w:rFonts w:ascii="TrebuchetMS" w:hAnsi="TrebuchetMS"/>
                <w:b/>
                <w:bCs/>
                <w:color w:val="FF0000"/>
              </w:rPr>
            </w:pPr>
          </w:p>
        </w:tc>
        <w:tc>
          <w:tcPr>
            <w:tcW w:w="1675" w:type="dxa"/>
            <w:shd w:val="clear" w:color="auto" w:fill="FFFFFF" w:themeFill="background1"/>
            <w:vAlign w:val="bottom"/>
          </w:tcPr>
          <w:p w:rsidR="004D1A9C" w:rsidRPr="008832AC" w:rsidRDefault="004D1A9C" w:rsidP="00012A0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rebuchetMS" w:hAnsi="TrebuchetMS"/>
                <w:b/>
                <w:bCs/>
                <w:color w:val="FF0000"/>
              </w:rPr>
            </w:pPr>
          </w:p>
        </w:tc>
      </w:tr>
      <w:tr w:rsidR="004D1A9C" w:rsidRPr="00EE5D11" w:rsidTr="00012A0E">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123" w:type="dxa"/>
            <w:vMerge w:val="restart"/>
            <w:shd w:val="clear" w:color="auto" w:fill="FFFFFF" w:themeFill="background1"/>
            <w:vAlign w:val="bottom"/>
          </w:tcPr>
          <w:p w:rsidR="004D1A9C" w:rsidRPr="008832AC" w:rsidRDefault="004D1A9C" w:rsidP="00012A0E">
            <w:pPr>
              <w:rPr>
                <w:color w:val="FF0000"/>
              </w:rPr>
            </w:pPr>
            <w:r>
              <w:rPr>
                <w:color w:val="FF0000"/>
              </w:rPr>
              <w:t>WEB DEVELOPER FREELANCER CREDENTIAL</w:t>
            </w:r>
          </w:p>
        </w:tc>
        <w:tc>
          <w:tcPr>
            <w:tcW w:w="4002" w:type="dxa"/>
            <w:gridSpan w:val="2"/>
            <w:vAlign w:val="bottom"/>
          </w:tcPr>
          <w:p w:rsidR="004D1A9C" w:rsidRPr="00C76183" w:rsidRDefault="004D1A9C" w:rsidP="00012A0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rebuchetMS" w:hAnsi="TrebuchetMS"/>
                <w:b/>
                <w:bCs/>
                <w:color w:val="000000" w:themeColor="text1"/>
              </w:rPr>
            </w:pPr>
            <w:r>
              <w:rPr>
                <w:rFonts w:ascii="TrebuchetMS" w:hAnsi="TrebuchetMS"/>
                <w:b/>
                <w:bCs/>
                <w:color w:val="000000" w:themeColor="text1"/>
              </w:rPr>
              <w:t>HTML AND CSS</w:t>
            </w:r>
          </w:p>
        </w:tc>
        <w:tc>
          <w:tcPr>
            <w:tcW w:w="4294" w:type="dxa"/>
            <w:vMerge w:val="restart"/>
          </w:tcPr>
          <w:p w:rsidR="004D1A9C" w:rsidRPr="002F3A6A" w:rsidRDefault="004D1A9C" w:rsidP="00012A0E">
            <w:pPr>
              <w:cnfStyle w:val="000000100000" w:firstRow="0" w:lastRow="0" w:firstColumn="0" w:lastColumn="0" w:oddVBand="0" w:evenVBand="0" w:oddHBand="1" w:evenHBand="0" w:firstRowFirstColumn="0" w:firstRowLastColumn="0" w:lastRowFirstColumn="0" w:lastRowLastColumn="0"/>
              <w:rPr>
                <w:rFonts w:ascii="TrebuchetMS" w:hAnsi="TrebuchetMS"/>
                <w:b/>
                <w:bCs/>
                <w:color w:val="000000" w:themeColor="text1"/>
              </w:rPr>
            </w:pPr>
            <w:r w:rsidRPr="002F3A6A">
              <w:rPr>
                <w:rFonts w:ascii="TrebuchetMS" w:hAnsi="TrebuchetMS"/>
                <w:b/>
                <w:bCs/>
                <w:color w:val="000000" w:themeColor="text1"/>
              </w:rPr>
              <w:t>Web Developer</w:t>
            </w:r>
          </w:p>
        </w:tc>
        <w:tc>
          <w:tcPr>
            <w:tcW w:w="1864" w:type="dxa"/>
            <w:vAlign w:val="bottom"/>
          </w:tcPr>
          <w:p w:rsidR="004D1A9C" w:rsidRPr="008832AC" w:rsidRDefault="004D1A9C" w:rsidP="00012A0E">
            <w:pPr>
              <w:cnfStyle w:val="000000100000" w:firstRow="0" w:lastRow="0" w:firstColumn="0" w:lastColumn="0" w:oddVBand="0" w:evenVBand="0" w:oddHBand="1" w:evenHBand="0" w:firstRowFirstColumn="0" w:firstRowLastColumn="0" w:lastRowFirstColumn="0" w:lastRowLastColumn="0"/>
              <w:rPr>
                <w:rFonts w:ascii="TrebuchetMS" w:hAnsi="TrebuchetMS"/>
                <w:b/>
                <w:bCs/>
                <w:color w:val="FF0000"/>
              </w:rPr>
            </w:pPr>
          </w:p>
        </w:tc>
        <w:tc>
          <w:tcPr>
            <w:tcW w:w="1675" w:type="dxa"/>
            <w:vAlign w:val="bottom"/>
          </w:tcPr>
          <w:p w:rsidR="004D1A9C" w:rsidRPr="008832AC" w:rsidRDefault="004D1A9C" w:rsidP="00012A0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rebuchetMS" w:hAnsi="TrebuchetMS"/>
                <w:b/>
                <w:bCs/>
                <w:color w:val="FF0000"/>
              </w:rPr>
            </w:pPr>
          </w:p>
        </w:tc>
      </w:tr>
      <w:tr w:rsidR="004D1A9C" w:rsidRPr="00EE5D11" w:rsidTr="00012A0E">
        <w:trPr>
          <w:trHeight w:val="402"/>
        </w:trPr>
        <w:tc>
          <w:tcPr>
            <w:cnfStyle w:val="001000000000" w:firstRow="0" w:lastRow="0" w:firstColumn="1" w:lastColumn="0" w:oddVBand="0" w:evenVBand="0" w:oddHBand="0" w:evenHBand="0" w:firstRowFirstColumn="0" w:firstRowLastColumn="0" w:lastRowFirstColumn="0" w:lastRowLastColumn="0"/>
            <w:tcW w:w="2123" w:type="dxa"/>
            <w:vMerge/>
            <w:shd w:val="clear" w:color="auto" w:fill="FFFFFF" w:themeFill="background1"/>
            <w:vAlign w:val="bottom"/>
          </w:tcPr>
          <w:p w:rsidR="004D1A9C" w:rsidRPr="008832AC" w:rsidRDefault="004D1A9C" w:rsidP="00012A0E">
            <w:pPr>
              <w:rPr>
                <w:color w:val="FF0000"/>
              </w:rPr>
            </w:pPr>
          </w:p>
        </w:tc>
        <w:tc>
          <w:tcPr>
            <w:tcW w:w="4002" w:type="dxa"/>
            <w:gridSpan w:val="2"/>
            <w:shd w:val="clear" w:color="auto" w:fill="FFFFFF" w:themeFill="background1"/>
            <w:vAlign w:val="bottom"/>
          </w:tcPr>
          <w:p w:rsidR="004D1A9C" w:rsidRPr="00C76183" w:rsidRDefault="004D1A9C" w:rsidP="00012A0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rebuchetMS" w:hAnsi="TrebuchetMS"/>
                <w:b/>
                <w:bCs/>
                <w:color w:val="000000" w:themeColor="text1"/>
              </w:rPr>
            </w:pPr>
            <w:r>
              <w:rPr>
                <w:rFonts w:ascii="TrebuchetMS" w:hAnsi="TrebuchetMS"/>
                <w:b/>
                <w:bCs/>
                <w:color w:val="000000" w:themeColor="text1"/>
              </w:rPr>
              <w:t>JAVASCRIPT</w:t>
            </w:r>
          </w:p>
        </w:tc>
        <w:tc>
          <w:tcPr>
            <w:tcW w:w="4294" w:type="dxa"/>
            <w:vMerge/>
            <w:shd w:val="clear" w:color="auto" w:fill="FFFFFF" w:themeFill="background1"/>
          </w:tcPr>
          <w:p w:rsidR="004D1A9C" w:rsidRPr="008832AC" w:rsidRDefault="004D1A9C" w:rsidP="00012A0E">
            <w:pPr>
              <w:cnfStyle w:val="000000000000" w:firstRow="0" w:lastRow="0" w:firstColumn="0" w:lastColumn="0" w:oddVBand="0" w:evenVBand="0" w:oddHBand="0" w:evenHBand="0" w:firstRowFirstColumn="0" w:firstRowLastColumn="0" w:lastRowFirstColumn="0" w:lastRowLastColumn="0"/>
              <w:rPr>
                <w:rFonts w:ascii="TrebuchetMS" w:hAnsi="TrebuchetMS"/>
                <w:b/>
                <w:bCs/>
                <w:color w:val="FF0000"/>
              </w:rPr>
            </w:pPr>
          </w:p>
        </w:tc>
        <w:tc>
          <w:tcPr>
            <w:tcW w:w="1864" w:type="dxa"/>
            <w:shd w:val="clear" w:color="auto" w:fill="FFFFFF" w:themeFill="background1"/>
            <w:vAlign w:val="bottom"/>
          </w:tcPr>
          <w:p w:rsidR="004D1A9C" w:rsidRPr="008832AC" w:rsidRDefault="004D1A9C" w:rsidP="00012A0E">
            <w:pPr>
              <w:cnfStyle w:val="000000000000" w:firstRow="0" w:lastRow="0" w:firstColumn="0" w:lastColumn="0" w:oddVBand="0" w:evenVBand="0" w:oddHBand="0" w:evenHBand="0" w:firstRowFirstColumn="0" w:firstRowLastColumn="0" w:lastRowFirstColumn="0" w:lastRowLastColumn="0"/>
              <w:rPr>
                <w:rFonts w:ascii="TrebuchetMS" w:hAnsi="TrebuchetMS"/>
                <w:b/>
                <w:bCs/>
                <w:color w:val="FF0000"/>
              </w:rPr>
            </w:pPr>
          </w:p>
        </w:tc>
        <w:tc>
          <w:tcPr>
            <w:tcW w:w="1675" w:type="dxa"/>
            <w:shd w:val="clear" w:color="auto" w:fill="FFFFFF" w:themeFill="background1"/>
            <w:vAlign w:val="bottom"/>
          </w:tcPr>
          <w:p w:rsidR="004D1A9C" w:rsidRPr="008832AC" w:rsidRDefault="004D1A9C" w:rsidP="00012A0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rebuchetMS" w:hAnsi="TrebuchetMS"/>
                <w:b/>
                <w:bCs/>
                <w:color w:val="FF0000"/>
              </w:rPr>
            </w:pPr>
          </w:p>
        </w:tc>
      </w:tr>
      <w:tr w:rsidR="004D1A9C" w:rsidRPr="00EE5D11" w:rsidTr="00012A0E">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123" w:type="dxa"/>
            <w:vMerge/>
            <w:shd w:val="clear" w:color="auto" w:fill="FFFFFF" w:themeFill="background1"/>
            <w:vAlign w:val="bottom"/>
          </w:tcPr>
          <w:p w:rsidR="004D1A9C" w:rsidRPr="008832AC" w:rsidRDefault="004D1A9C" w:rsidP="00012A0E">
            <w:pPr>
              <w:rPr>
                <w:color w:val="FF0000"/>
              </w:rPr>
            </w:pPr>
          </w:p>
        </w:tc>
        <w:tc>
          <w:tcPr>
            <w:tcW w:w="4002" w:type="dxa"/>
            <w:gridSpan w:val="2"/>
            <w:vAlign w:val="bottom"/>
          </w:tcPr>
          <w:p w:rsidR="004D1A9C" w:rsidRPr="00C76183" w:rsidRDefault="004D1A9C" w:rsidP="00012A0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rebuchetMS" w:hAnsi="TrebuchetMS"/>
                <w:b/>
                <w:bCs/>
                <w:color w:val="000000" w:themeColor="text1"/>
              </w:rPr>
            </w:pPr>
            <w:r>
              <w:rPr>
                <w:rFonts w:ascii="TrebuchetMS" w:hAnsi="TrebuchetMS"/>
                <w:b/>
                <w:bCs/>
                <w:color w:val="000000" w:themeColor="text1"/>
              </w:rPr>
              <w:t>PHOTOSHOP</w:t>
            </w:r>
          </w:p>
        </w:tc>
        <w:tc>
          <w:tcPr>
            <w:tcW w:w="4294" w:type="dxa"/>
            <w:vMerge/>
          </w:tcPr>
          <w:p w:rsidR="004D1A9C" w:rsidRPr="008832AC" w:rsidRDefault="004D1A9C" w:rsidP="00012A0E">
            <w:pPr>
              <w:cnfStyle w:val="000000100000" w:firstRow="0" w:lastRow="0" w:firstColumn="0" w:lastColumn="0" w:oddVBand="0" w:evenVBand="0" w:oddHBand="1" w:evenHBand="0" w:firstRowFirstColumn="0" w:firstRowLastColumn="0" w:lastRowFirstColumn="0" w:lastRowLastColumn="0"/>
              <w:rPr>
                <w:rFonts w:ascii="TrebuchetMS" w:hAnsi="TrebuchetMS"/>
                <w:b/>
                <w:bCs/>
                <w:color w:val="FF0000"/>
              </w:rPr>
            </w:pPr>
          </w:p>
        </w:tc>
        <w:tc>
          <w:tcPr>
            <w:tcW w:w="3539" w:type="dxa"/>
            <w:gridSpan w:val="2"/>
            <w:vAlign w:val="bottom"/>
          </w:tcPr>
          <w:p w:rsidR="004D1A9C" w:rsidRPr="008832AC" w:rsidRDefault="004D1A9C" w:rsidP="00012A0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rebuchetMS" w:hAnsi="TrebuchetMS"/>
                <w:b/>
                <w:bCs/>
                <w:color w:val="FF0000"/>
              </w:rPr>
            </w:pPr>
            <w:r>
              <w:rPr>
                <w:rFonts w:ascii="TrebuchetMS" w:hAnsi="TrebuchetMS"/>
                <w:b/>
                <w:bCs/>
                <w:color w:val="FF0000"/>
              </w:rPr>
              <w:t>4 Months (2 Certifications)</w:t>
            </w:r>
          </w:p>
        </w:tc>
      </w:tr>
      <w:tr w:rsidR="004D1A9C" w:rsidRPr="00EE5D11" w:rsidTr="00012A0E">
        <w:trPr>
          <w:trHeight w:val="402"/>
        </w:trPr>
        <w:tc>
          <w:tcPr>
            <w:cnfStyle w:val="001000000000" w:firstRow="0" w:lastRow="0" w:firstColumn="1" w:lastColumn="0" w:oddVBand="0" w:evenVBand="0" w:oddHBand="0" w:evenHBand="0" w:firstRowFirstColumn="0" w:firstRowLastColumn="0" w:lastRowFirstColumn="0" w:lastRowLastColumn="0"/>
            <w:tcW w:w="2123" w:type="dxa"/>
            <w:vMerge/>
            <w:shd w:val="clear" w:color="auto" w:fill="FFFFFF" w:themeFill="background1"/>
            <w:vAlign w:val="bottom"/>
          </w:tcPr>
          <w:p w:rsidR="004D1A9C" w:rsidRPr="008832AC" w:rsidRDefault="004D1A9C" w:rsidP="00012A0E">
            <w:pPr>
              <w:rPr>
                <w:color w:val="FF0000"/>
              </w:rPr>
            </w:pPr>
          </w:p>
        </w:tc>
        <w:tc>
          <w:tcPr>
            <w:tcW w:w="4002" w:type="dxa"/>
            <w:gridSpan w:val="2"/>
            <w:shd w:val="clear" w:color="auto" w:fill="FFFFFF" w:themeFill="background1"/>
            <w:vAlign w:val="bottom"/>
          </w:tcPr>
          <w:p w:rsidR="004D1A9C" w:rsidRPr="00C76183" w:rsidRDefault="004D1A9C" w:rsidP="00012A0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rebuchetMS" w:hAnsi="TrebuchetMS"/>
                <w:b/>
                <w:bCs/>
                <w:color w:val="000000" w:themeColor="text1"/>
              </w:rPr>
            </w:pPr>
            <w:r>
              <w:rPr>
                <w:rFonts w:ascii="TrebuchetMS" w:hAnsi="TrebuchetMS"/>
                <w:b/>
                <w:bCs/>
                <w:color w:val="000000" w:themeColor="text1"/>
              </w:rPr>
              <w:t>ENTREPRENEURSHIP AND SMALL BUSINESS</w:t>
            </w:r>
          </w:p>
        </w:tc>
        <w:tc>
          <w:tcPr>
            <w:tcW w:w="4294" w:type="dxa"/>
            <w:vMerge/>
            <w:shd w:val="clear" w:color="auto" w:fill="FFFFFF" w:themeFill="background1"/>
          </w:tcPr>
          <w:p w:rsidR="004D1A9C" w:rsidRPr="008832AC" w:rsidRDefault="004D1A9C" w:rsidP="00012A0E">
            <w:pPr>
              <w:cnfStyle w:val="000000000000" w:firstRow="0" w:lastRow="0" w:firstColumn="0" w:lastColumn="0" w:oddVBand="0" w:evenVBand="0" w:oddHBand="0" w:evenHBand="0" w:firstRowFirstColumn="0" w:firstRowLastColumn="0" w:lastRowFirstColumn="0" w:lastRowLastColumn="0"/>
              <w:rPr>
                <w:rFonts w:ascii="TrebuchetMS" w:hAnsi="TrebuchetMS"/>
                <w:b/>
                <w:bCs/>
                <w:color w:val="FF0000"/>
              </w:rPr>
            </w:pPr>
          </w:p>
        </w:tc>
        <w:tc>
          <w:tcPr>
            <w:tcW w:w="1864" w:type="dxa"/>
            <w:shd w:val="clear" w:color="auto" w:fill="FFFFFF" w:themeFill="background1"/>
            <w:vAlign w:val="bottom"/>
          </w:tcPr>
          <w:p w:rsidR="004D1A9C" w:rsidRPr="008832AC" w:rsidRDefault="004D1A9C" w:rsidP="00012A0E">
            <w:pPr>
              <w:cnfStyle w:val="000000000000" w:firstRow="0" w:lastRow="0" w:firstColumn="0" w:lastColumn="0" w:oddVBand="0" w:evenVBand="0" w:oddHBand="0" w:evenHBand="0" w:firstRowFirstColumn="0" w:firstRowLastColumn="0" w:lastRowFirstColumn="0" w:lastRowLastColumn="0"/>
              <w:rPr>
                <w:rFonts w:ascii="TrebuchetMS" w:hAnsi="TrebuchetMS"/>
                <w:b/>
                <w:bCs/>
                <w:color w:val="FF0000"/>
              </w:rPr>
            </w:pPr>
          </w:p>
        </w:tc>
        <w:tc>
          <w:tcPr>
            <w:tcW w:w="1675" w:type="dxa"/>
            <w:shd w:val="clear" w:color="auto" w:fill="FFFFFF" w:themeFill="background1"/>
            <w:vAlign w:val="bottom"/>
          </w:tcPr>
          <w:p w:rsidR="004D1A9C" w:rsidRPr="008832AC" w:rsidRDefault="004D1A9C" w:rsidP="00012A0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rebuchetMS" w:hAnsi="TrebuchetMS"/>
                <w:b/>
                <w:bCs/>
                <w:color w:val="FF0000"/>
              </w:rPr>
            </w:pPr>
          </w:p>
        </w:tc>
      </w:tr>
      <w:tr w:rsidR="004D1A9C" w:rsidRPr="00EE5D11" w:rsidTr="00012A0E">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123" w:type="dxa"/>
            <w:vMerge w:val="restart"/>
            <w:shd w:val="clear" w:color="auto" w:fill="FFFFFF" w:themeFill="background1"/>
            <w:vAlign w:val="bottom"/>
          </w:tcPr>
          <w:p w:rsidR="004D1A9C" w:rsidRPr="008832AC" w:rsidRDefault="004D1A9C" w:rsidP="00012A0E">
            <w:pPr>
              <w:rPr>
                <w:color w:val="FF0000"/>
              </w:rPr>
            </w:pPr>
            <w:r>
              <w:rPr>
                <w:color w:val="FF0000"/>
              </w:rPr>
              <w:t>App Developer Freelancer Credential</w:t>
            </w:r>
          </w:p>
        </w:tc>
        <w:tc>
          <w:tcPr>
            <w:tcW w:w="4002" w:type="dxa"/>
            <w:gridSpan w:val="2"/>
            <w:vAlign w:val="bottom"/>
          </w:tcPr>
          <w:p w:rsidR="004D1A9C" w:rsidRPr="00C76183" w:rsidRDefault="004D1A9C" w:rsidP="00012A0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rebuchetMS" w:hAnsi="TrebuchetMS"/>
                <w:b/>
                <w:bCs/>
                <w:color w:val="000000" w:themeColor="text1"/>
              </w:rPr>
            </w:pPr>
            <w:r>
              <w:rPr>
                <w:rFonts w:ascii="TrebuchetMS" w:hAnsi="TrebuchetMS"/>
                <w:b/>
                <w:bCs/>
                <w:color w:val="000000" w:themeColor="text1"/>
              </w:rPr>
              <w:t>HTML5 Application Development</w:t>
            </w:r>
          </w:p>
        </w:tc>
        <w:tc>
          <w:tcPr>
            <w:tcW w:w="4294" w:type="dxa"/>
            <w:vMerge w:val="restart"/>
            <w:shd w:val="clear" w:color="auto" w:fill="FFFFFF" w:themeFill="background1"/>
          </w:tcPr>
          <w:p w:rsidR="004D1A9C" w:rsidRPr="00EA3FBB" w:rsidRDefault="004D1A9C" w:rsidP="00012A0E">
            <w:pPr>
              <w:cnfStyle w:val="000000100000" w:firstRow="0" w:lastRow="0" w:firstColumn="0" w:lastColumn="0" w:oddVBand="0" w:evenVBand="0" w:oddHBand="1" w:evenHBand="0" w:firstRowFirstColumn="0" w:firstRowLastColumn="0" w:lastRowFirstColumn="0" w:lastRowLastColumn="0"/>
              <w:rPr>
                <w:rFonts w:ascii="TrebuchetMS" w:hAnsi="TrebuchetMS"/>
                <w:b/>
                <w:bCs/>
                <w:color w:val="000000" w:themeColor="text1"/>
              </w:rPr>
            </w:pPr>
            <w:r w:rsidRPr="00EA3FBB">
              <w:rPr>
                <w:rFonts w:ascii="TrebuchetMS" w:hAnsi="TrebuchetMS"/>
                <w:b/>
                <w:bCs/>
                <w:color w:val="000000" w:themeColor="text1"/>
              </w:rPr>
              <w:t>App Developer</w:t>
            </w:r>
          </w:p>
        </w:tc>
        <w:tc>
          <w:tcPr>
            <w:tcW w:w="3539" w:type="dxa"/>
            <w:gridSpan w:val="2"/>
            <w:vMerge w:val="restart"/>
            <w:vAlign w:val="bottom"/>
          </w:tcPr>
          <w:p w:rsidR="004D1A9C" w:rsidRPr="008832AC" w:rsidRDefault="004D1A9C" w:rsidP="00012A0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rebuchetMS" w:hAnsi="TrebuchetMS"/>
                <w:b/>
                <w:bCs/>
                <w:color w:val="FF0000"/>
              </w:rPr>
            </w:pPr>
            <w:r>
              <w:rPr>
                <w:rFonts w:ascii="TrebuchetMS" w:hAnsi="TrebuchetMS"/>
                <w:b/>
                <w:bCs/>
                <w:color w:val="FF0000"/>
              </w:rPr>
              <w:t>6 Months (2 Certifications)</w:t>
            </w:r>
          </w:p>
        </w:tc>
      </w:tr>
      <w:tr w:rsidR="004D1A9C" w:rsidRPr="00EE5D11" w:rsidTr="00012A0E">
        <w:trPr>
          <w:trHeight w:val="402"/>
        </w:trPr>
        <w:tc>
          <w:tcPr>
            <w:cnfStyle w:val="001000000000" w:firstRow="0" w:lastRow="0" w:firstColumn="1" w:lastColumn="0" w:oddVBand="0" w:evenVBand="0" w:oddHBand="0" w:evenHBand="0" w:firstRowFirstColumn="0" w:firstRowLastColumn="0" w:lastRowFirstColumn="0" w:lastRowLastColumn="0"/>
            <w:tcW w:w="2123" w:type="dxa"/>
            <w:vMerge/>
            <w:shd w:val="clear" w:color="auto" w:fill="FFFFFF" w:themeFill="background1"/>
            <w:vAlign w:val="bottom"/>
          </w:tcPr>
          <w:p w:rsidR="004D1A9C" w:rsidRPr="008832AC" w:rsidRDefault="004D1A9C" w:rsidP="00012A0E">
            <w:pPr>
              <w:rPr>
                <w:color w:val="FF0000"/>
              </w:rPr>
            </w:pPr>
          </w:p>
        </w:tc>
        <w:tc>
          <w:tcPr>
            <w:tcW w:w="4002" w:type="dxa"/>
            <w:gridSpan w:val="2"/>
            <w:shd w:val="clear" w:color="auto" w:fill="FFFFFF" w:themeFill="background1"/>
            <w:vAlign w:val="bottom"/>
          </w:tcPr>
          <w:p w:rsidR="004D1A9C" w:rsidRPr="00C76183" w:rsidRDefault="004D1A9C" w:rsidP="00012A0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rebuchetMS" w:hAnsi="TrebuchetMS"/>
                <w:b/>
                <w:bCs/>
                <w:color w:val="000000" w:themeColor="text1"/>
              </w:rPr>
            </w:pPr>
            <w:r>
              <w:rPr>
                <w:rFonts w:ascii="TrebuchetMS" w:hAnsi="TrebuchetMS"/>
                <w:b/>
                <w:bCs/>
                <w:color w:val="000000" w:themeColor="text1"/>
              </w:rPr>
              <w:t>App Development with Swift</w:t>
            </w:r>
          </w:p>
        </w:tc>
        <w:tc>
          <w:tcPr>
            <w:tcW w:w="4294" w:type="dxa"/>
            <w:vMerge/>
            <w:shd w:val="clear" w:color="auto" w:fill="FFFFFF" w:themeFill="background1"/>
          </w:tcPr>
          <w:p w:rsidR="004D1A9C" w:rsidRPr="008832AC" w:rsidRDefault="004D1A9C" w:rsidP="00012A0E">
            <w:pPr>
              <w:cnfStyle w:val="000000000000" w:firstRow="0" w:lastRow="0" w:firstColumn="0" w:lastColumn="0" w:oddVBand="0" w:evenVBand="0" w:oddHBand="0" w:evenHBand="0" w:firstRowFirstColumn="0" w:firstRowLastColumn="0" w:lastRowFirstColumn="0" w:lastRowLastColumn="0"/>
              <w:rPr>
                <w:rFonts w:ascii="TrebuchetMS" w:hAnsi="TrebuchetMS"/>
                <w:b/>
                <w:bCs/>
                <w:color w:val="FF0000"/>
              </w:rPr>
            </w:pPr>
          </w:p>
        </w:tc>
        <w:tc>
          <w:tcPr>
            <w:tcW w:w="3539" w:type="dxa"/>
            <w:gridSpan w:val="2"/>
            <w:vMerge/>
            <w:shd w:val="clear" w:color="auto" w:fill="FFFFFF" w:themeFill="background1"/>
            <w:vAlign w:val="bottom"/>
          </w:tcPr>
          <w:p w:rsidR="004D1A9C" w:rsidRPr="008832AC" w:rsidRDefault="004D1A9C" w:rsidP="00012A0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rebuchetMS" w:hAnsi="TrebuchetMS"/>
                <w:b/>
                <w:bCs/>
                <w:color w:val="FF0000"/>
              </w:rPr>
            </w:pPr>
          </w:p>
        </w:tc>
      </w:tr>
      <w:tr w:rsidR="004D1A9C" w:rsidRPr="00EE5D11" w:rsidTr="00012A0E">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123" w:type="dxa"/>
            <w:vMerge/>
            <w:shd w:val="clear" w:color="auto" w:fill="FFFFFF" w:themeFill="background1"/>
            <w:vAlign w:val="bottom"/>
          </w:tcPr>
          <w:p w:rsidR="004D1A9C" w:rsidRPr="008832AC" w:rsidRDefault="004D1A9C" w:rsidP="00012A0E">
            <w:pPr>
              <w:rPr>
                <w:color w:val="FF0000"/>
              </w:rPr>
            </w:pPr>
          </w:p>
        </w:tc>
        <w:tc>
          <w:tcPr>
            <w:tcW w:w="4002" w:type="dxa"/>
            <w:gridSpan w:val="2"/>
            <w:vAlign w:val="bottom"/>
          </w:tcPr>
          <w:p w:rsidR="004D1A9C" w:rsidRPr="00C76183" w:rsidRDefault="004D1A9C" w:rsidP="00012A0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rebuchetMS" w:hAnsi="TrebuchetMS"/>
                <w:b/>
                <w:bCs/>
                <w:color w:val="000000" w:themeColor="text1"/>
              </w:rPr>
            </w:pPr>
            <w:r>
              <w:rPr>
                <w:rFonts w:ascii="TrebuchetMS" w:hAnsi="TrebuchetMS"/>
                <w:b/>
                <w:bCs/>
                <w:color w:val="000000" w:themeColor="text1"/>
              </w:rPr>
              <w:t>Entrepreneurship and Small Business</w:t>
            </w:r>
          </w:p>
        </w:tc>
        <w:tc>
          <w:tcPr>
            <w:tcW w:w="4294" w:type="dxa"/>
            <w:vMerge/>
            <w:shd w:val="clear" w:color="auto" w:fill="FFFFFF" w:themeFill="background1"/>
          </w:tcPr>
          <w:p w:rsidR="004D1A9C" w:rsidRPr="008832AC" w:rsidRDefault="004D1A9C" w:rsidP="00012A0E">
            <w:pPr>
              <w:cnfStyle w:val="000000100000" w:firstRow="0" w:lastRow="0" w:firstColumn="0" w:lastColumn="0" w:oddVBand="0" w:evenVBand="0" w:oddHBand="1" w:evenHBand="0" w:firstRowFirstColumn="0" w:firstRowLastColumn="0" w:lastRowFirstColumn="0" w:lastRowLastColumn="0"/>
              <w:rPr>
                <w:rFonts w:ascii="TrebuchetMS" w:hAnsi="TrebuchetMS"/>
                <w:b/>
                <w:bCs/>
                <w:color w:val="FF0000"/>
              </w:rPr>
            </w:pPr>
          </w:p>
        </w:tc>
        <w:tc>
          <w:tcPr>
            <w:tcW w:w="1864" w:type="dxa"/>
            <w:vAlign w:val="bottom"/>
          </w:tcPr>
          <w:p w:rsidR="004D1A9C" w:rsidRPr="008832AC" w:rsidRDefault="004D1A9C" w:rsidP="00012A0E">
            <w:pPr>
              <w:cnfStyle w:val="000000100000" w:firstRow="0" w:lastRow="0" w:firstColumn="0" w:lastColumn="0" w:oddVBand="0" w:evenVBand="0" w:oddHBand="1" w:evenHBand="0" w:firstRowFirstColumn="0" w:firstRowLastColumn="0" w:lastRowFirstColumn="0" w:lastRowLastColumn="0"/>
              <w:rPr>
                <w:rFonts w:ascii="TrebuchetMS" w:hAnsi="TrebuchetMS"/>
                <w:b/>
                <w:bCs/>
                <w:color w:val="FF0000"/>
              </w:rPr>
            </w:pPr>
          </w:p>
        </w:tc>
        <w:tc>
          <w:tcPr>
            <w:tcW w:w="1675" w:type="dxa"/>
            <w:vAlign w:val="bottom"/>
          </w:tcPr>
          <w:p w:rsidR="004D1A9C" w:rsidRPr="008832AC" w:rsidRDefault="004D1A9C" w:rsidP="00012A0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rebuchetMS" w:hAnsi="TrebuchetMS"/>
                <w:b/>
                <w:bCs/>
                <w:color w:val="FF0000"/>
              </w:rPr>
            </w:pPr>
          </w:p>
        </w:tc>
      </w:tr>
      <w:tr w:rsidR="004D1A9C" w:rsidRPr="00EE5D11" w:rsidTr="00012A0E">
        <w:trPr>
          <w:trHeight w:val="568"/>
        </w:trPr>
        <w:tc>
          <w:tcPr>
            <w:cnfStyle w:val="001000000000" w:firstRow="0" w:lastRow="0" w:firstColumn="1" w:lastColumn="0" w:oddVBand="0" w:evenVBand="0" w:oddHBand="0" w:evenHBand="0" w:firstRowFirstColumn="0" w:firstRowLastColumn="0" w:lastRowFirstColumn="0" w:lastRowLastColumn="0"/>
            <w:tcW w:w="2123" w:type="dxa"/>
            <w:shd w:val="clear" w:color="auto" w:fill="FFFF00"/>
            <w:vAlign w:val="bottom"/>
          </w:tcPr>
          <w:p w:rsidR="004D1A9C" w:rsidRPr="008832AC" w:rsidRDefault="004D1A9C" w:rsidP="00012A0E">
            <w:pPr>
              <w:rPr>
                <w:color w:val="FF0000"/>
              </w:rPr>
            </w:pPr>
            <w:r w:rsidRPr="008832AC">
              <w:rPr>
                <w:color w:val="FF0000"/>
              </w:rPr>
              <w:t xml:space="preserve">PHASE </w:t>
            </w:r>
            <w:r>
              <w:rPr>
                <w:color w:val="FF0000"/>
              </w:rPr>
              <w:t>3</w:t>
            </w:r>
          </w:p>
        </w:tc>
        <w:tc>
          <w:tcPr>
            <w:tcW w:w="11835" w:type="dxa"/>
            <w:gridSpan w:val="5"/>
            <w:shd w:val="clear" w:color="auto" w:fill="FFFF00"/>
            <w:vAlign w:val="bottom"/>
          </w:tcPr>
          <w:p w:rsidR="004D1A9C" w:rsidRPr="009318F9" w:rsidRDefault="004D1A9C" w:rsidP="00012A0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rebuchetMS" w:hAnsi="TrebuchetMS"/>
                <w:b/>
                <w:bCs/>
                <w:color w:val="FF0000"/>
              </w:rPr>
            </w:pPr>
            <w:r>
              <w:rPr>
                <w:rFonts w:ascii="TrebuchetMS" w:hAnsi="TrebuchetMS"/>
                <w:b/>
                <w:bCs/>
                <w:color w:val="FF0000"/>
              </w:rPr>
              <w:t xml:space="preserve">CORE SKILLS </w:t>
            </w:r>
            <w:r w:rsidRPr="008832AC">
              <w:rPr>
                <w:rFonts w:ascii="TrebuchetMS" w:hAnsi="TrebuchetMS"/>
                <w:b/>
                <w:bCs/>
                <w:color w:val="FF0000"/>
              </w:rPr>
              <w:t>CERTIFICATION</w:t>
            </w:r>
            <w:r>
              <w:rPr>
                <w:rFonts w:ascii="TrebuchetMS" w:hAnsi="TrebuchetMS"/>
                <w:b/>
                <w:bCs/>
                <w:color w:val="FF0000"/>
              </w:rPr>
              <w:t xml:space="preserve"> PROGRAM – Duration = 2 Years </w:t>
            </w:r>
          </w:p>
        </w:tc>
      </w:tr>
      <w:tr w:rsidR="004D1A9C" w:rsidRPr="00EE5D11" w:rsidTr="00012A0E">
        <w:trPr>
          <w:cnfStyle w:val="000000100000" w:firstRow="0" w:lastRow="0" w:firstColumn="0" w:lastColumn="0" w:oddVBand="0" w:evenVBand="0" w:oddHBand="1" w:evenHBand="0" w:firstRowFirstColumn="0" w:firstRowLastColumn="0" w:lastRowFirstColumn="0" w:lastRowLastColumn="0"/>
          <w:trHeight w:val="1344"/>
        </w:trPr>
        <w:tc>
          <w:tcPr>
            <w:cnfStyle w:val="001000000000" w:firstRow="0" w:lastRow="0" w:firstColumn="1" w:lastColumn="0" w:oddVBand="0" w:evenVBand="0" w:oddHBand="0" w:evenHBand="0" w:firstRowFirstColumn="0" w:firstRowLastColumn="0" w:lastRowFirstColumn="0" w:lastRowLastColumn="0"/>
            <w:tcW w:w="2123" w:type="dxa"/>
            <w:shd w:val="clear" w:color="auto" w:fill="FFFFFF" w:themeFill="background1"/>
            <w:vAlign w:val="bottom"/>
            <w:hideMark/>
          </w:tcPr>
          <w:p w:rsidR="004D1A9C" w:rsidRPr="00EE5D11" w:rsidRDefault="004D1A9C" w:rsidP="00012A0E">
            <w:r w:rsidRPr="00EE5D11">
              <w:lastRenderedPageBreak/>
              <w:fldChar w:fldCharType="begin"/>
            </w:r>
            <w:r w:rsidRPr="00EE5D11">
              <w:instrText xml:space="preserve"> INCLUDEPICTURE "/var/folders/kr/yc_yk6qs10dcq9lm5n6x63rc0000gn/T/com.microsoft.Word/WebArchiveCopyPasteTempFiles/page1image66768" \* MERGEFORMATINET </w:instrText>
            </w:r>
            <w:r w:rsidRPr="00EE5D11">
              <w:fldChar w:fldCharType="separate"/>
            </w:r>
            <w:r w:rsidRPr="00EE5D11">
              <w:rPr>
                <w:noProof/>
              </w:rPr>
              <w:drawing>
                <wp:inline distT="0" distB="0" distL="0" distR="0" wp14:anchorId="37BD7029" wp14:editId="7984B7DF">
                  <wp:extent cx="41910" cy="41910"/>
                  <wp:effectExtent l="0" t="0" r="0" b="0"/>
                  <wp:docPr id="302" name="Picture 302" descr="page1image66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age1image667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 cy="41910"/>
                          </a:xfrm>
                          <a:prstGeom prst="rect">
                            <a:avLst/>
                          </a:prstGeom>
                          <a:noFill/>
                          <a:ln>
                            <a:noFill/>
                          </a:ln>
                        </pic:spPr>
                      </pic:pic>
                    </a:graphicData>
                  </a:graphic>
                </wp:inline>
              </w:drawing>
            </w:r>
            <w:r w:rsidRPr="00EE5D11">
              <w:fldChar w:fldCharType="end"/>
            </w:r>
          </w:p>
        </w:tc>
        <w:tc>
          <w:tcPr>
            <w:tcW w:w="4002" w:type="dxa"/>
            <w:gridSpan w:val="2"/>
            <w:shd w:val="clear" w:color="auto" w:fill="FFFFFF" w:themeFill="background1"/>
            <w:vAlign w:val="bottom"/>
            <w:hideMark/>
          </w:tcPr>
          <w:p w:rsidR="004D1A9C" w:rsidRPr="00EE5D11" w:rsidRDefault="004D1A9C" w:rsidP="00012A0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rPr>
                <w:rFonts w:ascii="TrebuchetMS" w:hAnsi="TrebuchetMS"/>
                <w:b/>
                <w:bCs/>
              </w:rPr>
              <w:t>CompTIA IT</w:t>
            </w:r>
            <w:r w:rsidRPr="00EE5D11">
              <w:rPr>
                <w:rFonts w:ascii="TrebuchetMS" w:hAnsi="TrebuchetMS"/>
                <w:b/>
                <w:bCs/>
              </w:rPr>
              <w:t>F</w:t>
            </w:r>
            <w:r>
              <w:rPr>
                <w:rFonts w:ascii="TrebuchetMS" w:hAnsi="TrebuchetMS"/>
                <w:b/>
                <w:bCs/>
              </w:rPr>
              <w:t>+</w:t>
            </w:r>
          </w:p>
          <w:p w:rsidR="004D1A9C" w:rsidRPr="00EE5D11" w:rsidRDefault="004D1A9C" w:rsidP="00012A0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rsidRPr="00EE5D11">
              <w:rPr>
                <w:rFonts w:ascii="TrebuchetMS" w:hAnsi="TrebuchetMS"/>
                <w:b/>
                <w:bCs/>
              </w:rPr>
              <w:t xml:space="preserve"> </w:t>
            </w:r>
          </w:p>
        </w:tc>
        <w:tc>
          <w:tcPr>
            <w:tcW w:w="4294" w:type="dxa"/>
            <w:shd w:val="clear" w:color="auto" w:fill="FFFFFF" w:themeFill="background1"/>
          </w:tcPr>
          <w:p w:rsidR="004D1A9C" w:rsidRPr="00286AC1" w:rsidRDefault="004D1A9C" w:rsidP="00012A0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rebuchetMS" w:hAnsi="TrebuchetMS"/>
                <w:b/>
                <w:bCs/>
              </w:rPr>
            </w:pPr>
          </w:p>
        </w:tc>
        <w:tc>
          <w:tcPr>
            <w:tcW w:w="3539" w:type="dxa"/>
            <w:gridSpan w:val="2"/>
            <w:shd w:val="clear" w:color="auto" w:fill="FFFFFF" w:themeFill="background1"/>
            <w:vAlign w:val="bottom"/>
            <w:hideMark/>
          </w:tcPr>
          <w:p w:rsidR="004D1A9C" w:rsidRPr="00EE5D11" w:rsidRDefault="004D1A9C" w:rsidP="00012A0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pPr>
            <w:r>
              <w:rPr>
                <w:rFonts w:ascii="TrebuchetMS" w:hAnsi="TrebuchetMS"/>
                <w:b/>
                <w:bCs/>
              </w:rPr>
              <w:t>6 Months</w:t>
            </w:r>
          </w:p>
          <w:p w:rsidR="004D1A9C" w:rsidRPr="00EE5D11" w:rsidRDefault="004D1A9C" w:rsidP="00012A0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pPr>
          </w:p>
        </w:tc>
      </w:tr>
      <w:tr w:rsidR="004D1A9C" w:rsidRPr="00EE5D11" w:rsidTr="00012A0E">
        <w:trPr>
          <w:trHeight w:val="2736"/>
        </w:trPr>
        <w:tc>
          <w:tcPr>
            <w:cnfStyle w:val="001000000000" w:firstRow="0" w:lastRow="0" w:firstColumn="1" w:lastColumn="0" w:oddVBand="0" w:evenVBand="0" w:oddHBand="0" w:evenHBand="0" w:firstRowFirstColumn="0" w:firstRowLastColumn="0" w:lastRowFirstColumn="0" w:lastRowLastColumn="0"/>
            <w:tcW w:w="2123" w:type="dxa"/>
            <w:vAlign w:val="bottom"/>
          </w:tcPr>
          <w:p w:rsidR="004D1A9C" w:rsidRPr="00EE5D11" w:rsidRDefault="004D1A9C" w:rsidP="00012A0E"/>
        </w:tc>
        <w:tc>
          <w:tcPr>
            <w:tcW w:w="4002" w:type="dxa"/>
            <w:gridSpan w:val="2"/>
            <w:vAlign w:val="bottom"/>
          </w:tcPr>
          <w:p w:rsidR="004D1A9C" w:rsidRPr="00E24966" w:rsidRDefault="004D1A9C" w:rsidP="00012A0E">
            <w:pPr>
              <w:cnfStyle w:val="000000000000" w:firstRow="0" w:lastRow="0" w:firstColumn="0" w:lastColumn="0" w:oddVBand="0" w:evenVBand="0" w:oddHBand="0" w:evenHBand="0" w:firstRowFirstColumn="0" w:firstRowLastColumn="0" w:lastRowFirstColumn="0" w:lastRowLastColumn="0"/>
              <w:rPr>
                <w:rFonts w:ascii="Trebuchet MS" w:hAnsi="Trebuchet MS"/>
                <w:b/>
              </w:rPr>
            </w:pPr>
            <w:r w:rsidRPr="001B66FC">
              <w:rPr>
                <w:rFonts w:ascii="Trebuchet MS" w:hAnsi="Trebuchet MS"/>
                <w:b/>
                <w:color w:val="000000" w:themeColor="text1"/>
              </w:rPr>
              <w:t xml:space="preserve">COMPTIA A+ (220-1001) &amp; (220-2001) </w:t>
            </w:r>
          </w:p>
          <w:p w:rsidR="004D1A9C" w:rsidRPr="00E24966" w:rsidRDefault="004D1A9C" w:rsidP="00012A0E">
            <w:pPr>
              <w:pStyle w:val="NormalWeb"/>
              <w:cnfStyle w:val="000000000000" w:firstRow="0" w:lastRow="0" w:firstColumn="0" w:lastColumn="0" w:oddVBand="0" w:evenVBand="0" w:oddHBand="0" w:evenHBand="0" w:firstRowFirstColumn="0" w:firstRowLastColumn="0" w:lastRowFirstColumn="0" w:lastRowLastColumn="0"/>
              <w:rPr>
                <w:rFonts w:ascii="Trebuchet MS" w:hAnsi="Trebuchet MS"/>
                <w:b/>
              </w:rPr>
            </w:pPr>
          </w:p>
        </w:tc>
        <w:tc>
          <w:tcPr>
            <w:tcW w:w="4294" w:type="dxa"/>
          </w:tcPr>
          <w:p w:rsidR="004D1A9C" w:rsidRPr="003A332E" w:rsidRDefault="004D1A9C" w:rsidP="00012A0E">
            <w:pPr>
              <w:spacing w:before="100" w:beforeAutospacing="1" w:after="100" w:afterAutospacing="1" w:line="216" w:lineRule="auto"/>
              <w:cnfStyle w:val="000000000000" w:firstRow="0" w:lastRow="0" w:firstColumn="0" w:lastColumn="0" w:oddVBand="0" w:evenVBand="0" w:oddHBand="0" w:evenHBand="0" w:firstRowFirstColumn="0" w:firstRowLastColumn="0" w:lastRowFirstColumn="0" w:lastRowLastColumn="0"/>
              <w:rPr>
                <w:b/>
                <w:bCs/>
                <w:sz w:val="18"/>
                <w:szCs w:val="18"/>
                <w:u w:val="single"/>
              </w:rPr>
            </w:pPr>
            <w:r w:rsidRPr="003A332E">
              <w:rPr>
                <w:b/>
                <w:bCs/>
                <w:sz w:val="18"/>
                <w:szCs w:val="18"/>
                <w:u w:val="single"/>
              </w:rPr>
              <w:t xml:space="preserve">TOP A+ JOB TITLES </w:t>
            </w:r>
          </w:p>
          <w:p w:rsidR="004D1A9C" w:rsidRPr="00D4294D" w:rsidRDefault="004D1A9C" w:rsidP="00012A0E">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color w:val="000000" w:themeColor="text1"/>
              </w:rPr>
            </w:pPr>
            <w:r w:rsidRPr="00D4294D">
              <w:rPr>
                <w:color w:val="000000" w:themeColor="text1"/>
              </w:rPr>
              <w:t>Service Desk Analyst</w:t>
            </w:r>
          </w:p>
          <w:p w:rsidR="004D1A9C" w:rsidRPr="00D4294D" w:rsidRDefault="004D1A9C" w:rsidP="00012A0E">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color w:val="000000" w:themeColor="text1"/>
              </w:rPr>
            </w:pPr>
            <w:r w:rsidRPr="00D4294D">
              <w:rPr>
                <w:color w:val="000000" w:themeColor="text1"/>
              </w:rPr>
              <w:t>Technical Support Specialist</w:t>
            </w:r>
          </w:p>
          <w:p w:rsidR="004D1A9C" w:rsidRPr="00D4294D" w:rsidRDefault="004D1A9C" w:rsidP="00012A0E">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color w:val="000000" w:themeColor="text1"/>
              </w:rPr>
            </w:pPr>
            <w:r w:rsidRPr="00D4294D">
              <w:rPr>
                <w:color w:val="000000" w:themeColor="text1"/>
              </w:rPr>
              <w:t xml:space="preserve">Field Service Technician </w:t>
            </w:r>
          </w:p>
          <w:p w:rsidR="004D1A9C" w:rsidRPr="00D4294D" w:rsidRDefault="004D1A9C" w:rsidP="00012A0E">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color w:val="000000" w:themeColor="text1"/>
              </w:rPr>
            </w:pPr>
            <w:r w:rsidRPr="00D4294D">
              <w:rPr>
                <w:color w:val="000000" w:themeColor="text1"/>
              </w:rPr>
              <w:t>Associate Network Engineer</w:t>
            </w:r>
          </w:p>
          <w:p w:rsidR="004D1A9C" w:rsidRPr="00D4294D" w:rsidRDefault="004D1A9C" w:rsidP="00012A0E">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color w:val="000000" w:themeColor="text1"/>
              </w:rPr>
            </w:pPr>
            <w:r w:rsidRPr="00D4294D">
              <w:rPr>
                <w:color w:val="000000" w:themeColor="text1"/>
              </w:rPr>
              <w:t xml:space="preserve">Data Support Technician </w:t>
            </w:r>
          </w:p>
          <w:p w:rsidR="004D1A9C" w:rsidRPr="00D4294D" w:rsidRDefault="004D1A9C" w:rsidP="00012A0E">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color w:val="000000" w:themeColor="text1"/>
              </w:rPr>
            </w:pPr>
            <w:r w:rsidRPr="00D4294D">
              <w:rPr>
                <w:color w:val="000000" w:themeColor="text1"/>
              </w:rPr>
              <w:t xml:space="preserve">Desktop Support Administrator </w:t>
            </w:r>
          </w:p>
          <w:p w:rsidR="004D1A9C" w:rsidRPr="00D4294D" w:rsidRDefault="004D1A9C" w:rsidP="00012A0E">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color w:val="000000" w:themeColor="text1"/>
              </w:rPr>
            </w:pPr>
            <w:r w:rsidRPr="00D4294D">
              <w:rPr>
                <w:color w:val="000000" w:themeColor="text1"/>
              </w:rPr>
              <w:t xml:space="preserve">End User Computing Technician </w:t>
            </w:r>
          </w:p>
          <w:p w:rsidR="004D1A9C" w:rsidRPr="00D4294D" w:rsidRDefault="004D1A9C" w:rsidP="00012A0E">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color w:val="000000" w:themeColor="text1"/>
              </w:rPr>
            </w:pPr>
            <w:r w:rsidRPr="00D4294D">
              <w:rPr>
                <w:color w:val="000000" w:themeColor="text1"/>
              </w:rPr>
              <w:t xml:space="preserve">Help Desk Technician </w:t>
            </w:r>
          </w:p>
          <w:p w:rsidR="004D1A9C" w:rsidRPr="00E07471" w:rsidRDefault="004D1A9C" w:rsidP="00012A0E">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color w:val="000000" w:themeColor="text1"/>
              </w:rPr>
            </w:pPr>
            <w:r w:rsidRPr="00D4294D">
              <w:rPr>
                <w:color w:val="000000" w:themeColor="text1"/>
              </w:rPr>
              <w:t xml:space="preserve">System Support Specialist </w:t>
            </w:r>
          </w:p>
        </w:tc>
        <w:tc>
          <w:tcPr>
            <w:tcW w:w="3539" w:type="dxa"/>
            <w:gridSpan w:val="2"/>
            <w:vAlign w:val="bottom"/>
          </w:tcPr>
          <w:p w:rsidR="004D1A9C" w:rsidRPr="00EE5D11" w:rsidRDefault="004D1A9C" w:rsidP="00012A0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rebuchetMS" w:hAnsi="TrebuchetMS"/>
                <w:b/>
                <w:bCs/>
              </w:rPr>
            </w:pPr>
            <w:r>
              <w:rPr>
                <w:rFonts w:ascii="TrebuchetMS" w:hAnsi="TrebuchetMS"/>
                <w:b/>
                <w:bCs/>
              </w:rPr>
              <w:t>6 Months</w:t>
            </w:r>
          </w:p>
          <w:p w:rsidR="004D1A9C" w:rsidRPr="00EE5D11" w:rsidRDefault="004D1A9C" w:rsidP="00012A0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rebuchetMS" w:hAnsi="TrebuchetMS"/>
                <w:b/>
                <w:bCs/>
              </w:rPr>
            </w:pPr>
          </w:p>
        </w:tc>
      </w:tr>
      <w:tr w:rsidR="004D1A9C" w:rsidRPr="00EE5D11" w:rsidTr="00012A0E">
        <w:trPr>
          <w:cnfStyle w:val="000000100000" w:firstRow="0" w:lastRow="0" w:firstColumn="0" w:lastColumn="0" w:oddVBand="0" w:evenVBand="0" w:oddHBand="1"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2123" w:type="dxa"/>
            <w:vAlign w:val="bottom"/>
          </w:tcPr>
          <w:p w:rsidR="004D1A9C" w:rsidRPr="00322D52" w:rsidRDefault="004D1A9C" w:rsidP="00012A0E">
            <w:pPr>
              <w:rPr>
                <w:color w:val="000000" w:themeColor="text1"/>
                <w:sz w:val="20"/>
                <w:szCs w:val="20"/>
              </w:rPr>
            </w:pPr>
          </w:p>
        </w:tc>
        <w:tc>
          <w:tcPr>
            <w:tcW w:w="4002" w:type="dxa"/>
            <w:gridSpan w:val="2"/>
            <w:vAlign w:val="bottom"/>
          </w:tcPr>
          <w:p w:rsidR="004D1A9C" w:rsidRPr="00322D52" w:rsidRDefault="004D1A9C" w:rsidP="00012A0E">
            <w:pPr>
              <w:cnfStyle w:val="000000100000" w:firstRow="0" w:lastRow="0" w:firstColumn="0" w:lastColumn="0" w:oddVBand="0" w:evenVBand="0" w:oddHBand="1" w:evenHBand="0" w:firstRowFirstColumn="0" w:firstRowLastColumn="0" w:lastRowFirstColumn="0" w:lastRowLastColumn="0"/>
              <w:rPr>
                <w:b/>
                <w:bCs/>
                <w:color w:val="000000" w:themeColor="text1"/>
                <w:sz w:val="20"/>
                <w:szCs w:val="20"/>
              </w:rPr>
            </w:pPr>
            <w:r w:rsidRPr="00322D52">
              <w:rPr>
                <w:b/>
                <w:bCs/>
                <w:color w:val="000000" w:themeColor="text1"/>
                <w:sz w:val="20"/>
                <w:szCs w:val="20"/>
              </w:rPr>
              <w:t>COMPTIA NETWORK+</w:t>
            </w:r>
          </w:p>
        </w:tc>
        <w:tc>
          <w:tcPr>
            <w:tcW w:w="4294" w:type="dxa"/>
          </w:tcPr>
          <w:p w:rsidR="004D1A9C" w:rsidRPr="001D4833" w:rsidRDefault="004D1A9C" w:rsidP="00012A0E">
            <w:pPr>
              <w:cnfStyle w:val="000000100000" w:firstRow="0" w:lastRow="0" w:firstColumn="0" w:lastColumn="0" w:oddVBand="0" w:evenVBand="0" w:oddHBand="1" w:evenHBand="0" w:firstRowFirstColumn="0" w:firstRowLastColumn="0" w:lastRowFirstColumn="0" w:lastRowLastColumn="0"/>
              <w:rPr>
                <w:color w:val="000000" w:themeColor="text1"/>
              </w:rPr>
            </w:pPr>
            <w:r w:rsidRPr="001D4833">
              <w:rPr>
                <w:color w:val="000000" w:themeColor="text1"/>
              </w:rPr>
              <w:t>• Junior Network Administrator • Computer Technician</w:t>
            </w:r>
          </w:p>
          <w:p w:rsidR="004D1A9C" w:rsidRPr="001D4833" w:rsidRDefault="004D1A9C" w:rsidP="00012A0E">
            <w:pPr>
              <w:cnfStyle w:val="000000100000" w:firstRow="0" w:lastRow="0" w:firstColumn="0" w:lastColumn="0" w:oddVBand="0" w:evenVBand="0" w:oddHBand="1" w:evenHBand="0" w:firstRowFirstColumn="0" w:firstRowLastColumn="0" w:lastRowFirstColumn="0" w:lastRowLastColumn="0"/>
              <w:rPr>
                <w:color w:val="000000" w:themeColor="text1"/>
              </w:rPr>
            </w:pPr>
            <w:r w:rsidRPr="001D4833">
              <w:rPr>
                <w:color w:val="000000" w:themeColor="text1"/>
              </w:rPr>
              <w:t>• Network Field Technician</w:t>
            </w:r>
          </w:p>
          <w:p w:rsidR="004D1A9C" w:rsidRPr="001D4833" w:rsidRDefault="004D1A9C" w:rsidP="00012A0E">
            <w:pPr>
              <w:cnfStyle w:val="000000100000" w:firstRow="0" w:lastRow="0" w:firstColumn="0" w:lastColumn="0" w:oddVBand="0" w:evenVBand="0" w:oddHBand="1" w:evenHBand="0" w:firstRowFirstColumn="0" w:firstRowLastColumn="0" w:lastRowFirstColumn="0" w:lastRowLastColumn="0"/>
              <w:rPr>
                <w:color w:val="000000" w:themeColor="text1"/>
              </w:rPr>
            </w:pPr>
            <w:r w:rsidRPr="001D4833">
              <w:rPr>
                <w:color w:val="000000" w:themeColor="text1"/>
              </w:rPr>
              <w:t>• Help Desk Technician</w:t>
            </w:r>
          </w:p>
          <w:p w:rsidR="004D1A9C" w:rsidRPr="001D4833" w:rsidRDefault="004D1A9C" w:rsidP="00012A0E">
            <w:pPr>
              <w:cnfStyle w:val="000000100000" w:firstRow="0" w:lastRow="0" w:firstColumn="0" w:lastColumn="0" w:oddVBand="0" w:evenVBand="0" w:oddHBand="1" w:evenHBand="0" w:firstRowFirstColumn="0" w:firstRowLastColumn="0" w:lastRowFirstColumn="0" w:lastRowLastColumn="0"/>
              <w:rPr>
                <w:color w:val="000000" w:themeColor="text1"/>
              </w:rPr>
            </w:pPr>
            <w:r w:rsidRPr="001D4833">
              <w:rPr>
                <w:color w:val="000000" w:themeColor="text1"/>
              </w:rPr>
              <w:t>• Junior Systems Engineer • Systems Engineer</w:t>
            </w:r>
          </w:p>
          <w:p w:rsidR="004D1A9C" w:rsidRPr="001D4833" w:rsidRDefault="004D1A9C" w:rsidP="00012A0E">
            <w:pPr>
              <w:cnfStyle w:val="000000100000" w:firstRow="0" w:lastRow="0" w:firstColumn="0" w:lastColumn="0" w:oddVBand="0" w:evenVBand="0" w:oddHBand="1" w:evenHBand="0" w:firstRowFirstColumn="0" w:firstRowLastColumn="0" w:lastRowFirstColumn="0" w:lastRowLastColumn="0"/>
              <w:rPr>
                <w:color w:val="000000" w:themeColor="text1"/>
              </w:rPr>
            </w:pPr>
            <w:r w:rsidRPr="001D4833">
              <w:rPr>
                <w:color w:val="000000" w:themeColor="text1"/>
              </w:rPr>
              <w:t>• IS Consultant</w:t>
            </w:r>
          </w:p>
          <w:p w:rsidR="004D1A9C" w:rsidRPr="001D4833" w:rsidRDefault="004D1A9C" w:rsidP="00012A0E">
            <w:pPr>
              <w:cnfStyle w:val="000000100000" w:firstRow="0" w:lastRow="0" w:firstColumn="0" w:lastColumn="0" w:oddVBand="0" w:evenVBand="0" w:oddHBand="1" w:evenHBand="0" w:firstRowFirstColumn="0" w:firstRowLastColumn="0" w:lastRowFirstColumn="0" w:lastRowLastColumn="0"/>
              <w:rPr>
                <w:color w:val="000000" w:themeColor="text1"/>
              </w:rPr>
            </w:pPr>
            <w:r w:rsidRPr="001D4833">
              <w:rPr>
                <w:color w:val="000000" w:themeColor="text1"/>
              </w:rPr>
              <w:t>• Network Support</w:t>
            </w:r>
          </w:p>
          <w:p w:rsidR="004D1A9C" w:rsidRDefault="004D1A9C" w:rsidP="00012A0E">
            <w:pPr>
              <w:cnfStyle w:val="000000100000" w:firstRow="0" w:lastRow="0" w:firstColumn="0" w:lastColumn="0" w:oddVBand="0" w:evenVBand="0" w:oddHBand="1" w:evenHBand="0" w:firstRowFirstColumn="0" w:firstRowLastColumn="0" w:lastRowFirstColumn="0" w:lastRowLastColumn="0"/>
              <w:rPr>
                <w:color w:val="000000" w:themeColor="text1"/>
              </w:rPr>
            </w:pPr>
            <w:r w:rsidRPr="001D4833">
              <w:rPr>
                <w:color w:val="000000" w:themeColor="text1"/>
              </w:rPr>
              <w:t>• Network Field Engineer • Network Analyst</w:t>
            </w:r>
          </w:p>
          <w:p w:rsidR="004D1A9C" w:rsidRPr="001D4833" w:rsidRDefault="004D1A9C" w:rsidP="00012A0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00000" w:themeColor="text1"/>
                <w:sz w:val="18"/>
                <w:szCs w:val="18"/>
              </w:rPr>
            </w:pPr>
          </w:p>
        </w:tc>
        <w:tc>
          <w:tcPr>
            <w:tcW w:w="3539" w:type="dxa"/>
            <w:gridSpan w:val="2"/>
            <w:vAlign w:val="bottom"/>
          </w:tcPr>
          <w:p w:rsidR="004D1A9C" w:rsidRPr="00EE5D11" w:rsidRDefault="004D1A9C" w:rsidP="00012A0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rebuchetMS" w:hAnsi="TrebuchetMS"/>
                <w:b/>
                <w:bCs/>
              </w:rPr>
            </w:pPr>
            <w:r>
              <w:rPr>
                <w:rFonts w:ascii="TrebuchetMS" w:hAnsi="TrebuchetMS"/>
                <w:b/>
                <w:bCs/>
              </w:rPr>
              <w:t>6 Months</w:t>
            </w:r>
          </w:p>
        </w:tc>
      </w:tr>
      <w:tr w:rsidR="004D1A9C" w:rsidRPr="00EE5D11" w:rsidTr="00012A0E">
        <w:trPr>
          <w:trHeight w:val="194"/>
        </w:trPr>
        <w:tc>
          <w:tcPr>
            <w:cnfStyle w:val="001000000000" w:firstRow="0" w:lastRow="0" w:firstColumn="1" w:lastColumn="0" w:oddVBand="0" w:evenVBand="0" w:oddHBand="0" w:evenHBand="0" w:firstRowFirstColumn="0" w:firstRowLastColumn="0" w:lastRowFirstColumn="0" w:lastRowLastColumn="0"/>
            <w:tcW w:w="2123" w:type="dxa"/>
            <w:vAlign w:val="bottom"/>
          </w:tcPr>
          <w:p w:rsidR="004D1A9C" w:rsidRPr="00EE5D11" w:rsidRDefault="004D1A9C" w:rsidP="00012A0E"/>
        </w:tc>
        <w:tc>
          <w:tcPr>
            <w:tcW w:w="4002" w:type="dxa"/>
            <w:gridSpan w:val="2"/>
            <w:vAlign w:val="bottom"/>
          </w:tcPr>
          <w:p w:rsidR="004D1A9C" w:rsidRPr="00322D52" w:rsidRDefault="004D1A9C" w:rsidP="00012A0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b/>
                <w:bCs/>
                <w:sz w:val="20"/>
                <w:szCs w:val="20"/>
              </w:rPr>
            </w:pPr>
            <w:r w:rsidRPr="00322D52">
              <w:rPr>
                <w:b/>
                <w:bCs/>
                <w:sz w:val="20"/>
                <w:szCs w:val="20"/>
              </w:rPr>
              <w:t>COMPTIA SECURITY+</w:t>
            </w:r>
          </w:p>
        </w:tc>
        <w:tc>
          <w:tcPr>
            <w:tcW w:w="4294" w:type="dxa"/>
          </w:tcPr>
          <w:p w:rsidR="004D1A9C" w:rsidRPr="00E07471" w:rsidRDefault="004D1A9C" w:rsidP="00012A0E">
            <w:pPr>
              <w:spacing w:before="40" w:after="40"/>
              <w:cnfStyle w:val="000000000000" w:firstRow="0" w:lastRow="0" w:firstColumn="0" w:lastColumn="0" w:oddVBand="0" w:evenVBand="0" w:oddHBand="0" w:evenHBand="0" w:firstRowFirstColumn="0" w:firstRowLastColumn="0" w:lastRowFirstColumn="0" w:lastRowLastColumn="0"/>
              <w:rPr>
                <w:b/>
                <w:bCs/>
                <w:color w:val="000000" w:themeColor="text1"/>
                <w:u w:val="single"/>
              </w:rPr>
            </w:pPr>
            <w:r w:rsidRPr="00E07471">
              <w:rPr>
                <w:b/>
                <w:bCs/>
                <w:color w:val="000000" w:themeColor="text1"/>
                <w:u w:val="single"/>
              </w:rPr>
              <w:t xml:space="preserve">Top Security+ Job Roles </w:t>
            </w:r>
          </w:p>
          <w:p w:rsidR="004D1A9C" w:rsidRDefault="004D1A9C" w:rsidP="00012A0E">
            <w:pPr>
              <w:cnfStyle w:val="000000000000" w:firstRow="0" w:lastRow="0" w:firstColumn="0" w:lastColumn="0" w:oddVBand="0" w:evenVBand="0" w:oddHBand="0" w:evenHBand="0" w:firstRowFirstColumn="0" w:firstRowLastColumn="0" w:lastRowFirstColumn="0" w:lastRowLastColumn="0"/>
              <w:rPr>
                <w:color w:val="000000" w:themeColor="text1"/>
              </w:rPr>
            </w:pPr>
            <w:r w:rsidRPr="00E07471">
              <w:rPr>
                <w:color w:val="000000" w:themeColor="text1"/>
              </w:rPr>
              <w:t xml:space="preserve">• Systems Administrator </w:t>
            </w:r>
          </w:p>
          <w:p w:rsidR="004D1A9C" w:rsidRPr="00E07471" w:rsidRDefault="004D1A9C" w:rsidP="00012A0E">
            <w:pPr>
              <w:spacing w:before="40" w:after="40"/>
              <w:cnfStyle w:val="000000000000" w:firstRow="0" w:lastRow="0" w:firstColumn="0" w:lastColumn="0" w:oddVBand="0" w:evenVBand="0" w:oddHBand="0" w:evenHBand="0" w:firstRowFirstColumn="0" w:firstRowLastColumn="0" w:lastRowFirstColumn="0" w:lastRowLastColumn="0"/>
              <w:rPr>
                <w:color w:val="000000" w:themeColor="text1"/>
              </w:rPr>
            </w:pPr>
            <w:r w:rsidRPr="00E07471">
              <w:rPr>
                <w:color w:val="000000" w:themeColor="text1"/>
              </w:rPr>
              <w:t>• Security Administrator • Security Specialist</w:t>
            </w:r>
            <w:r w:rsidRPr="00E07471">
              <w:rPr>
                <w:color w:val="000000" w:themeColor="text1"/>
              </w:rPr>
              <w:br/>
              <w:t xml:space="preserve">• Security Engineer </w:t>
            </w:r>
          </w:p>
          <w:p w:rsidR="004D1A9C" w:rsidRDefault="004D1A9C" w:rsidP="00012A0E">
            <w:pPr>
              <w:cnfStyle w:val="000000000000" w:firstRow="0" w:lastRow="0" w:firstColumn="0" w:lastColumn="0" w:oddVBand="0" w:evenVBand="0" w:oddHBand="0" w:evenHBand="0" w:firstRowFirstColumn="0" w:firstRowLastColumn="0" w:lastRowFirstColumn="0" w:lastRowLastColumn="0"/>
              <w:rPr>
                <w:color w:val="000000" w:themeColor="text1"/>
              </w:rPr>
            </w:pPr>
            <w:r w:rsidRPr="00E07471">
              <w:rPr>
                <w:color w:val="000000" w:themeColor="text1"/>
              </w:rPr>
              <w:t>• Network Administrator</w:t>
            </w:r>
            <w:r w:rsidRPr="00E07471">
              <w:rPr>
                <w:color w:val="000000" w:themeColor="text1"/>
              </w:rPr>
              <w:br/>
              <w:t xml:space="preserve">• Junior IT Auditor/Penetration Tester </w:t>
            </w:r>
          </w:p>
          <w:p w:rsidR="004D1A9C" w:rsidRPr="00E07471" w:rsidRDefault="004D1A9C" w:rsidP="00012A0E">
            <w:pPr>
              <w:spacing w:before="40" w:after="4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18"/>
                <w:szCs w:val="18"/>
              </w:rPr>
            </w:pPr>
            <w:r w:rsidRPr="00E07471">
              <w:rPr>
                <w:color w:val="000000" w:themeColor="text1"/>
              </w:rPr>
              <w:t xml:space="preserve">• Security Consultant </w:t>
            </w:r>
          </w:p>
        </w:tc>
        <w:tc>
          <w:tcPr>
            <w:tcW w:w="3539" w:type="dxa"/>
            <w:gridSpan w:val="2"/>
            <w:vAlign w:val="bottom"/>
          </w:tcPr>
          <w:p w:rsidR="004D1A9C" w:rsidRPr="00EE5D11" w:rsidRDefault="004D1A9C" w:rsidP="00012A0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rebuchetMS" w:hAnsi="TrebuchetMS"/>
                <w:b/>
                <w:bCs/>
              </w:rPr>
            </w:pPr>
            <w:r>
              <w:rPr>
                <w:rFonts w:ascii="TrebuchetMS" w:hAnsi="TrebuchetMS"/>
                <w:b/>
                <w:bCs/>
              </w:rPr>
              <w:t>6 Months</w:t>
            </w:r>
          </w:p>
        </w:tc>
      </w:tr>
      <w:tr w:rsidR="004D1A9C" w:rsidRPr="00EE5D11" w:rsidTr="00012A0E">
        <w:trPr>
          <w:cnfStyle w:val="000000100000" w:firstRow="0" w:lastRow="0" w:firstColumn="0" w:lastColumn="0" w:oddVBand="0" w:evenVBand="0" w:oddHBand="1"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2123" w:type="dxa"/>
            <w:shd w:val="clear" w:color="auto" w:fill="FFFF00"/>
            <w:vAlign w:val="bottom"/>
          </w:tcPr>
          <w:p w:rsidR="004D1A9C" w:rsidRPr="00862BF3" w:rsidRDefault="004D1A9C" w:rsidP="00012A0E">
            <w:pPr>
              <w:jc w:val="center"/>
              <w:rPr>
                <w:color w:val="FF0000"/>
              </w:rPr>
            </w:pPr>
            <w:r w:rsidRPr="00862BF3">
              <w:rPr>
                <w:color w:val="FF0000"/>
              </w:rPr>
              <w:t>PHASE 4</w:t>
            </w:r>
          </w:p>
        </w:tc>
        <w:tc>
          <w:tcPr>
            <w:tcW w:w="11835" w:type="dxa"/>
            <w:gridSpan w:val="5"/>
            <w:shd w:val="clear" w:color="auto" w:fill="FFFF00"/>
            <w:vAlign w:val="bottom"/>
          </w:tcPr>
          <w:p w:rsidR="004D1A9C" w:rsidRPr="001E1BE8" w:rsidRDefault="004D1A9C" w:rsidP="00012A0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rebuchetMS" w:hAnsi="TrebuchetMS"/>
                <w:b/>
                <w:bCs/>
                <w:color w:val="FF0000"/>
              </w:rPr>
            </w:pPr>
            <w:r w:rsidRPr="00862BF3">
              <w:rPr>
                <w:rFonts w:ascii="TrebuchetMS" w:hAnsi="TrebuchetMS"/>
                <w:b/>
                <w:bCs/>
                <w:color w:val="FF0000"/>
              </w:rPr>
              <w:t>INFRASTRUCTURE PATHWAY</w:t>
            </w:r>
            <w:r>
              <w:rPr>
                <w:rFonts w:ascii="TrebuchetMS" w:hAnsi="TrebuchetMS"/>
                <w:b/>
                <w:bCs/>
                <w:color w:val="FF0000"/>
              </w:rPr>
              <w:t xml:space="preserve"> </w:t>
            </w:r>
          </w:p>
        </w:tc>
      </w:tr>
      <w:tr w:rsidR="004D1A9C" w:rsidRPr="00EE5D11" w:rsidTr="00012A0E">
        <w:trPr>
          <w:trHeight w:val="194"/>
        </w:trPr>
        <w:tc>
          <w:tcPr>
            <w:cnfStyle w:val="001000000000" w:firstRow="0" w:lastRow="0" w:firstColumn="1" w:lastColumn="0" w:oddVBand="0" w:evenVBand="0" w:oddHBand="0" w:evenHBand="0" w:firstRowFirstColumn="0" w:firstRowLastColumn="0" w:lastRowFirstColumn="0" w:lastRowLastColumn="0"/>
            <w:tcW w:w="13958" w:type="dxa"/>
            <w:gridSpan w:val="6"/>
            <w:shd w:val="clear" w:color="auto" w:fill="FF0000"/>
            <w:vAlign w:val="bottom"/>
          </w:tcPr>
          <w:p w:rsidR="004D1A9C" w:rsidRPr="00813449" w:rsidRDefault="004D1A9C" w:rsidP="00012A0E">
            <w:pPr>
              <w:spacing w:before="100" w:beforeAutospacing="1" w:after="100" w:afterAutospacing="1"/>
              <w:jc w:val="center"/>
              <w:rPr>
                <w:rFonts w:ascii="TrebuchetMS" w:hAnsi="TrebuchetMS"/>
                <w:b w:val="0"/>
                <w:bCs w:val="0"/>
                <w:color w:val="000000" w:themeColor="text1"/>
              </w:rPr>
            </w:pPr>
            <w:r w:rsidRPr="00813449">
              <w:rPr>
                <w:rFonts w:ascii="TrebuchetMS" w:hAnsi="TrebuchetMS"/>
                <w:color w:val="000000" w:themeColor="text1"/>
              </w:rPr>
              <w:t xml:space="preserve">PHASE 4A IT INFRASTRUCTURE (VENDOR NEUTRAL) – DURATION = </w:t>
            </w:r>
            <w:r w:rsidRPr="00813449">
              <w:rPr>
                <w:rFonts w:ascii="TrebuchetMS" w:hAnsi="TrebuchetMS"/>
                <w:b w:val="0"/>
                <w:bCs w:val="0"/>
                <w:color w:val="000000" w:themeColor="text1"/>
              </w:rPr>
              <w:t xml:space="preserve">1 Year, 6 Months </w:t>
            </w:r>
          </w:p>
        </w:tc>
      </w:tr>
      <w:tr w:rsidR="004D1A9C" w:rsidRPr="00EE5D11" w:rsidTr="00012A0E">
        <w:trPr>
          <w:cnfStyle w:val="000000100000" w:firstRow="0" w:lastRow="0" w:firstColumn="0" w:lastColumn="0" w:oddVBand="0" w:evenVBand="0" w:oddHBand="1"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2123" w:type="dxa"/>
            <w:vAlign w:val="bottom"/>
          </w:tcPr>
          <w:p w:rsidR="004D1A9C" w:rsidRPr="00EE5D11" w:rsidRDefault="004D1A9C" w:rsidP="00012A0E"/>
        </w:tc>
        <w:tc>
          <w:tcPr>
            <w:tcW w:w="4002" w:type="dxa"/>
            <w:gridSpan w:val="2"/>
            <w:vAlign w:val="bottom"/>
          </w:tcPr>
          <w:p w:rsidR="004D1A9C" w:rsidRDefault="004D1A9C" w:rsidP="00012A0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rebuchetMS" w:hAnsi="TrebuchetMS"/>
                <w:b/>
                <w:bCs/>
              </w:rPr>
            </w:pPr>
            <w:r>
              <w:rPr>
                <w:rFonts w:ascii="TrebuchetMS" w:hAnsi="TrebuchetMS"/>
                <w:b/>
                <w:bCs/>
              </w:rPr>
              <w:t>COMPTIA SERVER+</w:t>
            </w:r>
          </w:p>
        </w:tc>
        <w:tc>
          <w:tcPr>
            <w:tcW w:w="4294" w:type="dxa"/>
          </w:tcPr>
          <w:p w:rsidR="004D1A9C" w:rsidRDefault="004D1A9C" w:rsidP="00012A0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rebuchetMS" w:hAnsi="TrebuchetMS"/>
                <w:b/>
                <w:bCs/>
              </w:rPr>
            </w:pPr>
          </w:p>
        </w:tc>
        <w:tc>
          <w:tcPr>
            <w:tcW w:w="3539" w:type="dxa"/>
            <w:gridSpan w:val="2"/>
            <w:vAlign w:val="bottom"/>
          </w:tcPr>
          <w:p w:rsidR="004D1A9C" w:rsidRPr="00EE5D11" w:rsidRDefault="004D1A9C" w:rsidP="00012A0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rebuchetMS" w:hAnsi="TrebuchetMS"/>
                <w:b/>
                <w:bCs/>
              </w:rPr>
            </w:pPr>
            <w:r>
              <w:rPr>
                <w:rFonts w:ascii="TrebuchetMS" w:hAnsi="TrebuchetMS"/>
                <w:b/>
                <w:bCs/>
              </w:rPr>
              <w:t>6 Months</w:t>
            </w:r>
          </w:p>
        </w:tc>
      </w:tr>
      <w:tr w:rsidR="004D1A9C" w:rsidRPr="00EE5D11" w:rsidTr="00012A0E">
        <w:trPr>
          <w:trHeight w:val="194"/>
        </w:trPr>
        <w:tc>
          <w:tcPr>
            <w:cnfStyle w:val="001000000000" w:firstRow="0" w:lastRow="0" w:firstColumn="1" w:lastColumn="0" w:oddVBand="0" w:evenVBand="0" w:oddHBand="0" w:evenHBand="0" w:firstRowFirstColumn="0" w:firstRowLastColumn="0" w:lastRowFirstColumn="0" w:lastRowLastColumn="0"/>
            <w:tcW w:w="2123" w:type="dxa"/>
            <w:vAlign w:val="bottom"/>
          </w:tcPr>
          <w:p w:rsidR="004D1A9C" w:rsidRPr="00EE5D11" w:rsidRDefault="004D1A9C" w:rsidP="00012A0E"/>
        </w:tc>
        <w:tc>
          <w:tcPr>
            <w:tcW w:w="4002" w:type="dxa"/>
            <w:gridSpan w:val="2"/>
            <w:vAlign w:val="bottom"/>
          </w:tcPr>
          <w:p w:rsidR="004D1A9C" w:rsidRDefault="004D1A9C" w:rsidP="00012A0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rebuchetMS" w:hAnsi="TrebuchetMS"/>
                <w:b/>
                <w:bCs/>
              </w:rPr>
            </w:pPr>
          </w:p>
        </w:tc>
        <w:tc>
          <w:tcPr>
            <w:tcW w:w="4294" w:type="dxa"/>
          </w:tcPr>
          <w:p w:rsidR="004D1A9C" w:rsidRPr="00EE5D11" w:rsidRDefault="004D1A9C" w:rsidP="00012A0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rebuchetMS" w:hAnsi="TrebuchetMS"/>
                <w:b/>
                <w:bCs/>
              </w:rPr>
            </w:pPr>
          </w:p>
        </w:tc>
        <w:tc>
          <w:tcPr>
            <w:tcW w:w="1864" w:type="dxa"/>
            <w:vAlign w:val="bottom"/>
          </w:tcPr>
          <w:p w:rsidR="004D1A9C" w:rsidRPr="00EE5D11" w:rsidRDefault="004D1A9C" w:rsidP="00012A0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rebuchetMS" w:hAnsi="TrebuchetMS"/>
                <w:b/>
                <w:bCs/>
              </w:rPr>
            </w:pPr>
          </w:p>
        </w:tc>
        <w:tc>
          <w:tcPr>
            <w:tcW w:w="1675" w:type="dxa"/>
            <w:vAlign w:val="bottom"/>
          </w:tcPr>
          <w:p w:rsidR="004D1A9C" w:rsidRPr="00EE5D11" w:rsidRDefault="004D1A9C" w:rsidP="00012A0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rebuchetMS" w:hAnsi="TrebuchetMS"/>
                <w:b/>
                <w:bCs/>
              </w:rPr>
            </w:pPr>
          </w:p>
        </w:tc>
      </w:tr>
      <w:tr w:rsidR="004D1A9C" w:rsidRPr="00EE5D11" w:rsidTr="00012A0E">
        <w:trPr>
          <w:cnfStyle w:val="000000100000" w:firstRow="0" w:lastRow="0" w:firstColumn="0" w:lastColumn="0" w:oddVBand="0" w:evenVBand="0" w:oddHBand="1"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2123" w:type="dxa"/>
            <w:vAlign w:val="bottom"/>
          </w:tcPr>
          <w:p w:rsidR="004D1A9C" w:rsidRPr="00EE5D11" w:rsidRDefault="004D1A9C" w:rsidP="00012A0E"/>
        </w:tc>
        <w:tc>
          <w:tcPr>
            <w:tcW w:w="4002" w:type="dxa"/>
            <w:gridSpan w:val="2"/>
            <w:vAlign w:val="bottom"/>
          </w:tcPr>
          <w:p w:rsidR="004D1A9C" w:rsidRPr="00EE5D11" w:rsidRDefault="004D1A9C" w:rsidP="00012A0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rebuchetMS" w:hAnsi="TrebuchetMS"/>
                <w:b/>
                <w:bCs/>
              </w:rPr>
            </w:pPr>
            <w:r>
              <w:rPr>
                <w:rFonts w:ascii="TrebuchetMS" w:hAnsi="TrebuchetMS"/>
                <w:b/>
                <w:bCs/>
              </w:rPr>
              <w:t>COMPTIA LINUX+</w:t>
            </w:r>
          </w:p>
        </w:tc>
        <w:tc>
          <w:tcPr>
            <w:tcW w:w="4294" w:type="dxa"/>
          </w:tcPr>
          <w:p w:rsidR="004D1A9C" w:rsidRDefault="004D1A9C" w:rsidP="00012A0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rebuchetMS" w:hAnsi="TrebuchetMS"/>
                <w:b/>
                <w:bCs/>
              </w:rPr>
            </w:pPr>
          </w:p>
        </w:tc>
        <w:tc>
          <w:tcPr>
            <w:tcW w:w="3539" w:type="dxa"/>
            <w:gridSpan w:val="2"/>
            <w:vAlign w:val="bottom"/>
          </w:tcPr>
          <w:p w:rsidR="004D1A9C" w:rsidRPr="00EE5D11" w:rsidRDefault="004D1A9C" w:rsidP="00012A0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rebuchetMS" w:hAnsi="TrebuchetMS"/>
                <w:b/>
                <w:bCs/>
              </w:rPr>
            </w:pPr>
            <w:r>
              <w:rPr>
                <w:rFonts w:ascii="TrebuchetMS" w:hAnsi="TrebuchetMS"/>
                <w:b/>
                <w:bCs/>
              </w:rPr>
              <w:t>6 Months</w:t>
            </w:r>
          </w:p>
        </w:tc>
      </w:tr>
      <w:tr w:rsidR="004D1A9C" w:rsidRPr="00EE5D11" w:rsidTr="00012A0E">
        <w:trPr>
          <w:trHeight w:val="194"/>
        </w:trPr>
        <w:tc>
          <w:tcPr>
            <w:cnfStyle w:val="001000000000" w:firstRow="0" w:lastRow="0" w:firstColumn="1" w:lastColumn="0" w:oddVBand="0" w:evenVBand="0" w:oddHBand="0" w:evenHBand="0" w:firstRowFirstColumn="0" w:firstRowLastColumn="0" w:lastRowFirstColumn="0" w:lastRowLastColumn="0"/>
            <w:tcW w:w="2123" w:type="dxa"/>
            <w:vAlign w:val="bottom"/>
          </w:tcPr>
          <w:p w:rsidR="004D1A9C" w:rsidRPr="00EE5D11" w:rsidRDefault="004D1A9C" w:rsidP="00012A0E"/>
        </w:tc>
        <w:tc>
          <w:tcPr>
            <w:tcW w:w="4002" w:type="dxa"/>
            <w:gridSpan w:val="2"/>
            <w:vAlign w:val="bottom"/>
          </w:tcPr>
          <w:p w:rsidR="004D1A9C" w:rsidRPr="00EE5D11" w:rsidRDefault="004D1A9C" w:rsidP="00012A0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rebuchetMS" w:hAnsi="TrebuchetMS"/>
                <w:b/>
                <w:bCs/>
              </w:rPr>
            </w:pPr>
          </w:p>
        </w:tc>
        <w:tc>
          <w:tcPr>
            <w:tcW w:w="4294" w:type="dxa"/>
          </w:tcPr>
          <w:p w:rsidR="004D1A9C" w:rsidRDefault="004D1A9C" w:rsidP="00012A0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rebuchetMS" w:hAnsi="TrebuchetMS"/>
                <w:b/>
                <w:bCs/>
              </w:rPr>
            </w:pPr>
          </w:p>
        </w:tc>
        <w:tc>
          <w:tcPr>
            <w:tcW w:w="1864" w:type="dxa"/>
            <w:vAlign w:val="bottom"/>
          </w:tcPr>
          <w:p w:rsidR="004D1A9C" w:rsidRPr="00EE5D11" w:rsidRDefault="004D1A9C" w:rsidP="00012A0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rebuchetMS" w:hAnsi="TrebuchetMS"/>
                <w:b/>
                <w:bCs/>
              </w:rPr>
            </w:pPr>
          </w:p>
        </w:tc>
        <w:tc>
          <w:tcPr>
            <w:tcW w:w="1675" w:type="dxa"/>
            <w:vAlign w:val="bottom"/>
          </w:tcPr>
          <w:p w:rsidR="004D1A9C" w:rsidRPr="00EE5D11" w:rsidRDefault="004D1A9C" w:rsidP="00012A0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rebuchetMS" w:hAnsi="TrebuchetMS"/>
                <w:b/>
                <w:bCs/>
              </w:rPr>
            </w:pPr>
          </w:p>
        </w:tc>
      </w:tr>
      <w:tr w:rsidR="004D1A9C" w:rsidRPr="00EE5D11" w:rsidTr="00012A0E">
        <w:trPr>
          <w:cnfStyle w:val="000000100000" w:firstRow="0" w:lastRow="0" w:firstColumn="0" w:lastColumn="0" w:oddVBand="0" w:evenVBand="0" w:oddHBand="1"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2123" w:type="dxa"/>
            <w:vAlign w:val="bottom"/>
          </w:tcPr>
          <w:p w:rsidR="004D1A9C" w:rsidRPr="00EE5D11" w:rsidRDefault="004D1A9C" w:rsidP="00012A0E"/>
        </w:tc>
        <w:tc>
          <w:tcPr>
            <w:tcW w:w="4002" w:type="dxa"/>
            <w:gridSpan w:val="2"/>
            <w:vAlign w:val="bottom"/>
          </w:tcPr>
          <w:p w:rsidR="004D1A9C" w:rsidRDefault="004D1A9C" w:rsidP="00012A0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rebuchetMS" w:hAnsi="TrebuchetMS"/>
                <w:b/>
                <w:bCs/>
              </w:rPr>
            </w:pPr>
            <w:r>
              <w:rPr>
                <w:rFonts w:ascii="TrebuchetMS" w:hAnsi="TrebuchetMS"/>
                <w:b/>
                <w:bCs/>
              </w:rPr>
              <w:t>COMPTIA CLOUD+</w:t>
            </w:r>
          </w:p>
        </w:tc>
        <w:tc>
          <w:tcPr>
            <w:tcW w:w="4294" w:type="dxa"/>
          </w:tcPr>
          <w:p w:rsidR="004D1A9C" w:rsidRDefault="004D1A9C" w:rsidP="00012A0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rebuchetMS" w:hAnsi="TrebuchetMS"/>
                <w:b/>
                <w:bCs/>
              </w:rPr>
            </w:pPr>
          </w:p>
        </w:tc>
        <w:tc>
          <w:tcPr>
            <w:tcW w:w="3539" w:type="dxa"/>
            <w:gridSpan w:val="2"/>
            <w:vAlign w:val="bottom"/>
          </w:tcPr>
          <w:p w:rsidR="004D1A9C" w:rsidRPr="00EE5D11" w:rsidRDefault="004D1A9C" w:rsidP="00012A0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rebuchetMS" w:hAnsi="TrebuchetMS"/>
                <w:b/>
                <w:bCs/>
              </w:rPr>
            </w:pPr>
            <w:r>
              <w:rPr>
                <w:rFonts w:ascii="TrebuchetMS" w:hAnsi="TrebuchetMS"/>
                <w:b/>
                <w:bCs/>
              </w:rPr>
              <w:t>6 Months</w:t>
            </w:r>
          </w:p>
        </w:tc>
      </w:tr>
      <w:tr w:rsidR="004D1A9C" w:rsidRPr="00EE5D11" w:rsidTr="00012A0E">
        <w:trPr>
          <w:trHeight w:val="194"/>
        </w:trPr>
        <w:tc>
          <w:tcPr>
            <w:cnfStyle w:val="001000000000" w:firstRow="0" w:lastRow="0" w:firstColumn="1" w:lastColumn="0" w:oddVBand="0" w:evenVBand="0" w:oddHBand="0" w:evenHBand="0" w:firstRowFirstColumn="0" w:firstRowLastColumn="0" w:lastRowFirstColumn="0" w:lastRowLastColumn="0"/>
            <w:tcW w:w="13958" w:type="dxa"/>
            <w:gridSpan w:val="6"/>
            <w:shd w:val="clear" w:color="auto" w:fill="FF0000"/>
            <w:vAlign w:val="bottom"/>
          </w:tcPr>
          <w:p w:rsidR="004D1A9C" w:rsidRPr="00B709C4" w:rsidRDefault="004D1A9C" w:rsidP="00012A0E">
            <w:pPr>
              <w:spacing w:before="100" w:beforeAutospacing="1" w:after="100" w:afterAutospacing="1"/>
              <w:jc w:val="center"/>
              <w:rPr>
                <w:rFonts w:ascii="TrebuchetMS" w:hAnsi="TrebuchetMS"/>
                <w:b w:val="0"/>
                <w:bCs w:val="0"/>
                <w:color w:val="FFFFFF" w:themeColor="background1"/>
              </w:rPr>
            </w:pPr>
            <w:r w:rsidRPr="005D2FA6">
              <w:rPr>
                <w:rFonts w:ascii="TrebuchetMS" w:hAnsi="TrebuchetMS"/>
                <w:color w:val="FFFFFF" w:themeColor="background1"/>
              </w:rPr>
              <w:t>PHASE 4B IT INFRASTRUCTURE (VENDOR SPECIFIC)</w:t>
            </w:r>
            <w:r>
              <w:rPr>
                <w:rFonts w:ascii="TrebuchetMS" w:hAnsi="TrebuchetMS"/>
                <w:color w:val="FFFFFF" w:themeColor="background1"/>
              </w:rPr>
              <w:t xml:space="preserve"> </w:t>
            </w:r>
            <w:r w:rsidRPr="005D2FA6">
              <w:rPr>
                <w:rFonts w:ascii="TrebuchetMS" w:hAnsi="TrebuchetMS"/>
                <w:color w:val="FFFFFF" w:themeColor="background1"/>
              </w:rPr>
              <w:t xml:space="preserve">– </w:t>
            </w:r>
            <w:r>
              <w:rPr>
                <w:rFonts w:ascii="TrebuchetMS" w:hAnsi="TrebuchetMS"/>
                <w:color w:val="FFFFFF" w:themeColor="background1"/>
              </w:rPr>
              <w:t xml:space="preserve">NETWORK AND CLOUD TECHNOLOGIES – Duration: 2 Year </w:t>
            </w:r>
          </w:p>
        </w:tc>
      </w:tr>
      <w:tr w:rsidR="004D1A9C" w:rsidRPr="00EE5D11" w:rsidTr="00012A0E">
        <w:trPr>
          <w:cnfStyle w:val="000000100000" w:firstRow="0" w:lastRow="0" w:firstColumn="0" w:lastColumn="0" w:oddVBand="0" w:evenVBand="0" w:oddHBand="1"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2123" w:type="dxa"/>
            <w:vMerge w:val="restart"/>
            <w:vAlign w:val="bottom"/>
          </w:tcPr>
          <w:p w:rsidR="004D1A9C" w:rsidRPr="00EE5D11" w:rsidRDefault="004D1A9C" w:rsidP="00012A0E">
            <w:r w:rsidRPr="00120CA9">
              <w:t>INTERMEDIATE</w:t>
            </w:r>
            <w:r>
              <w:t xml:space="preserve"> </w:t>
            </w:r>
          </w:p>
        </w:tc>
        <w:tc>
          <w:tcPr>
            <w:tcW w:w="4002" w:type="dxa"/>
            <w:gridSpan w:val="2"/>
            <w:vAlign w:val="bottom"/>
          </w:tcPr>
          <w:p w:rsidR="004D1A9C" w:rsidRPr="00EE5D11" w:rsidRDefault="004D1A9C" w:rsidP="00012A0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rebuchetMS" w:hAnsi="TrebuchetMS"/>
                <w:b/>
                <w:bCs/>
              </w:rPr>
            </w:pPr>
            <w:r>
              <w:rPr>
                <w:rFonts w:ascii="TrebuchetMS" w:hAnsi="TrebuchetMS"/>
                <w:b/>
                <w:bCs/>
              </w:rPr>
              <w:t>CCNA (RS)</w:t>
            </w:r>
          </w:p>
        </w:tc>
        <w:tc>
          <w:tcPr>
            <w:tcW w:w="4294" w:type="dxa"/>
            <w:vMerge w:val="restart"/>
          </w:tcPr>
          <w:p w:rsidR="004D1A9C" w:rsidRDefault="004D1A9C" w:rsidP="00012A0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rebuchetMS" w:hAnsi="TrebuchetMS"/>
                <w:sz w:val="20"/>
                <w:szCs w:val="20"/>
              </w:rPr>
            </w:pPr>
            <w:r w:rsidRPr="00BB366E">
              <w:rPr>
                <w:rFonts w:ascii="TrebuchetMS" w:hAnsi="TrebuchetMS"/>
                <w:b/>
                <w:bCs/>
                <w:sz w:val="20"/>
                <w:szCs w:val="20"/>
              </w:rPr>
              <w:t>Systems Administrators:</w:t>
            </w:r>
            <w:r>
              <w:rPr>
                <w:rFonts w:ascii="TrebuchetMS" w:hAnsi="TrebuchetMS"/>
                <w:sz w:val="20"/>
                <w:szCs w:val="20"/>
              </w:rPr>
              <w:t xml:space="preserve"> </w:t>
            </w:r>
            <w:r w:rsidRPr="00BF4141">
              <w:rPr>
                <w:rFonts w:ascii="TrebuchetMS" w:hAnsi="TrebuchetMS"/>
                <w:sz w:val="20"/>
                <w:szCs w:val="20"/>
              </w:rPr>
              <w:t>Networking, Identity and Access Management, And Application Deployment, Troubleshooting/Help Desk</w:t>
            </w:r>
          </w:p>
          <w:p w:rsidR="004D1A9C" w:rsidRPr="0049460E" w:rsidRDefault="004D1A9C" w:rsidP="00012A0E">
            <w:pPr>
              <w:cnfStyle w:val="000000100000" w:firstRow="0" w:lastRow="0" w:firstColumn="0" w:lastColumn="0" w:oddVBand="0" w:evenVBand="0" w:oddHBand="1" w:evenHBand="0" w:firstRowFirstColumn="0" w:firstRowLastColumn="0" w:lastRowFirstColumn="0" w:lastRowLastColumn="0"/>
              <w:rPr>
                <w:rFonts w:ascii="TrebuchetMS" w:hAnsi="TrebuchetMS"/>
                <w:sz w:val="20"/>
                <w:szCs w:val="20"/>
              </w:rPr>
            </w:pPr>
          </w:p>
          <w:p w:rsidR="004D1A9C" w:rsidRPr="0049460E" w:rsidRDefault="004D1A9C" w:rsidP="00012A0E">
            <w:pPr>
              <w:cnfStyle w:val="000000100000" w:firstRow="0" w:lastRow="0" w:firstColumn="0" w:lastColumn="0" w:oddVBand="0" w:evenVBand="0" w:oddHBand="1" w:evenHBand="0" w:firstRowFirstColumn="0" w:firstRowLastColumn="0" w:lastRowFirstColumn="0" w:lastRowLastColumn="0"/>
              <w:rPr>
                <w:rFonts w:ascii="TrebuchetMS" w:hAnsi="TrebuchetMS"/>
                <w:sz w:val="20"/>
                <w:szCs w:val="20"/>
              </w:rPr>
            </w:pPr>
          </w:p>
          <w:p w:rsidR="004D1A9C" w:rsidRPr="0049460E" w:rsidRDefault="004D1A9C" w:rsidP="00012A0E">
            <w:pPr>
              <w:cnfStyle w:val="000000100000" w:firstRow="0" w:lastRow="0" w:firstColumn="0" w:lastColumn="0" w:oddVBand="0" w:evenVBand="0" w:oddHBand="1" w:evenHBand="0" w:firstRowFirstColumn="0" w:firstRowLastColumn="0" w:lastRowFirstColumn="0" w:lastRowLastColumn="0"/>
              <w:rPr>
                <w:rFonts w:ascii="TrebuchetMS" w:hAnsi="TrebuchetMS"/>
                <w:sz w:val="20"/>
                <w:szCs w:val="20"/>
              </w:rPr>
            </w:pPr>
          </w:p>
          <w:p w:rsidR="004D1A9C" w:rsidRPr="0049460E" w:rsidRDefault="004D1A9C" w:rsidP="00012A0E">
            <w:pPr>
              <w:cnfStyle w:val="000000100000" w:firstRow="0" w:lastRow="0" w:firstColumn="0" w:lastColumn="0" w:oddVBand="0" w:evenVBand="0" w:oddHBand="1" w:evenHBand="0" w:firstRowFirstColumn="0" w:firstRowLastColumn="0" w:lastRowFirstColumn="0" w:lastRowLastColumn="0"/>
              <w:rPr>
                <w:rFonts w:ascii="TrebuchetMS" w:hAnsi="TrebuchetMS"/>
                <w:sz w:val="20"/>
                <w:szCs w:val="20"/>
              </w:rPr>
            </w:pPr>
          </w:p>
          <w:p w:rsidR="004D1A9C" w:rsidRPr="0049460E" w:rsidRDefault="004D1A9C" w:rsidP="00012A0E">
            <w:pPr>
              <w:cnfStyle w:val="000000100000" w:firstRow="0" w:lastRow="0" w:firstColumn="0" w:lastColumn="0" w:oddVBand="0" w:evenVBand="0" w:oddHBand="1" w:evenHBand="0" w:firstRowFirstColumn="0" w:firstRowLastColumn="0" w:lastRowFirstColumn="0" w:lastRowLastColumn="0"/>
              <w:rPr>
                <w:rFonts w:ascii="TrebuchetMS" w:hAnsi="TrebuchetMS"/>
                <w:sz w:val="20"/>
                <w:szCs w:val="20"/>
              </w:rPr>
            </w:pPr>
          </w:p>
          <w:p w:rsidR="004D1A9C" w:rsidRPr="0049460E" w:rsidRDefault="004D1A9C" w:rsidP="00012A0E">
            <w:pPr>
              <w:cnfStyle w:val="000000100000" w:firstRow="0" w:lastRow="0" w:firstColumn="0" w:lastColumn="0" w:oddVBand="0" w:evenVBand="0" w:oddHBand="1" w:evenHBand="0" w:firstRowFirstColumn="0" w:firstRowLastColumn="0" w:lastRowFirstColumn="0" w:lastRowLastColumn="0"/>
              <w:rPr>
                <w:rFonts w:ascii="TrebuchetMS" w:hAnsi="TrebuchetMS"/>
                <w:sz w:val="20"/>
                <w:szCs w:val="20"/>
              </w:rPr>
            </w:pPr>
          </w:p>
          <w:p w:rsidR="004D1A9C" w:rsidRPr="0049460E" w:rsidRDefault="004D1A9C" w:rsidP="00012A0E">
            <w:pPr>
              <w:cnfStyle w:val="000000100000" w:firstRow="0" w:lastRow="0" w:firstColumn="0" w:lastColumn="0" w:oddVBand="0" w:evenVBand="0" w:oddHBand="1" w:evenHBand="0" w:firstRowFirstColumn="0" w:firstRowLastColumn="0" w:lastRowFirstColumn="0" w:lastRowLastColumn="0"/>
              <w:rPr>
                <w:rFonts w:ascii="TrebuchetMS" w:hAnsi="TrebuchetMS"/>
                <w:sz w:val="20"/>
                <w:szCs w:val="20"/>
              </w:rPr>
            </w:pPr>
          </w:p>
          <w:p w:rsidR="004D1A9C" w:rsidRPr="0049460E" w:rsidRDefault="004D1A9C" w:rsidP="00012A0E">
            <w:pPr>
              <w:cnfStyle w:val="000000100000" w:firstRow="0" w:lastRow="0" w:firstColumn="0" w:lastColumn="0" w:oddVBand="0" w:evenVBand="0" w:oddHBand="1" w:evenHBand="0" w:firstRowFirstColumn="0" w:firstRowLastColumn="0" w:lastRowFirstColumn="0" w:lastRowLastColumn="0"/>
              <w:rPr>
                <w:rFonts w:ascii="TrebuchetMS" w:hAnsi="TrebuchetMS"/>
                <w:sz w:val="20"/>
                <w:szCs w:val="20"/>
              </w:rPr>
            </w:pPr>
          </w:p>
          <w:p w:rsidR="004D1A9C" w:rsidRPr="0049460E" w:rsidRDefault="004D1A9C" w:rsidP="00012A0E">
            <w:pPr>
              <w:cnfStyle w:val="000000100000" w:firstRow="0" w:lastRow="0" w:firstColumn="0" w:lastColumn="0" w:oddVBand="0" w:evenVBand="0" w:oddHBand="1" w:evenHBand="0" w:firstRowFirstColumn="0" w:firstRowLastColumn="0" w:lastRowFirstColumn="0" w:lastRowLastColumn="0"/>
              <w:rPr>
                <w:rFonts w:ascii="TrebuchetMS" w:hAnsi="TrebuchetMS"/>
                <w:sz w:val="20"/>
                <w:szCs w:val="20"/>
              </w:rPr>
            </w:pPr>
          </w:p>
          <w:p w:rsidR="004D1A9C" w:rsidRPr="0049460E" w:rsidRDefault="004D1A9C" w:rsidP="00012A0E">
            <w:pPr>
              <w:cnfStyle w:val="000000100000" w:firstRow="0" w:lastRow="0" w:firstColumn="0" w:lastColumn="0" w:oddVBand="0" w:evenVBand="0" w:oddHBand="1" w:evenHBand="0" w:firstRowFirstColumn="0" w:firstRowLastColumn="0" w:lastRowFirstColumn="0" w:lastRowLastColumn="0"/>
              <w:rPr>
                <w:rFonts w:ascii="TrebuchetMS" w:hAnsi="TrebuchetMS"/>
                <w:sz w:val="20"/>
                <w:szCs w:val="20"/>
              </w:rPr>
            </w:pPr>
          </w:p>
          <w:p w:rsidR="004D1A9C" w:rsidRPr="0049460E" w:rsidRDefault="004D1A9C" w:rsidP="00012A0E">
            <w:pPr>
              <w:cnfStyle w:val="000000100000" w:firstRow="0" w:lastRow="0" w:firstColumn="0" w:lastColumn="0" w:oddVBand="0" w:evenVBand="0" w:oddHBand="1" w:evenHBand="0" w:firstRowFirstColumn="0" w:firstRowLastColumn="0" w:lastRowFirstColumn="0" w:lastRowLastColumn="0"/>
              <w:rPr>
                <w:rFonts w:ascii="TrebuchetMS" w:hAnsi="TrebuchetMS"/>
                <w:sz w:val="20"/>
                <w:szCs w:val="20"/>
              </w:rPr>
            </w:pPr>
          </w:p>
        </w:tc>
        <w:tc>
          <w:tcPr>
            <w:tcW w:w="3539" w:type="dxa"/>
            <w:gridSpan w:val="2"/>
            <w:vAlign w:val="bottom"/>
          </w:tcPr>
          <w:p w:rsidR="004D1A9C" w:rsidRPr="00EE5D11" w:rsidRDefault="004D1A9C" w:rsidP="00012A0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rebuchetMS" w:hAnsi="TrebuchetMS"/>
                <w:b/>
                <w:bCs/>
              </w:rPr>
            </w:pPr>
            <w:r>
              <w:rPr>
                <w:rFonts w:ascii="TrebuchetMS" w:hAnsi="TrebuchetMS"/>
                <w:b/>
                <w:bCs/>
              </w:rPr>
              <w:lastRenderedPageBreak/>
              <w:t>3 Months</w:t>
            </w:r>
          </w:p>
        </w:tc>
      </w:tr>
      <w:tr w:rsidR="004D1A9C" w:rsidRPr="00EE5D11" w:rsidTr="00012A0E">
        <w:trPr>
          <w:trHeight w:val="194"/>
        </w:trPr>
        <w:tc>
          <w:tcPr>
            <w:cnfStyle w:val="001000000000" w:firstRow="0" w:lastRow="0" w:firstColumn="1" w:lastColumn="0" w:oddVBand="0" w:evenVBand="0" w:oddHBand="0" w:evenHBand="0" w:firstRowFirstColumn="0" w:firstRowLastColumn="0" w:lastRowFirstColumn="0" w:lastRowLastColumn="0"/>
            <w:tcW w:w="2123" w:type="dxa"/>
            <w:vMerge/>
            <w:vAlign w:val="bottom"/>
          </w:tcPr>
          <w:p w:rsidR="004D1A9C" w:rsidRPr="00EE5D11" w:rsidRDefault="004D1A9C" w:rsidP="00012A0E"/>
        </w:tc>
        <w:tc>
          <w:tcPr>
            <w:tcW w:w="4002" w:type="dxa"/>
            <w:gridSpan w:val="2"/>
            <w:vAlign w:val="bottom"/>
          </w:tcPr>
          <w:p w:rsidR="004D1A9C" w:rsidRPr="00EE5D11" w:rsidRDefault="004D1A9C" w:rsidP="00012A0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rebuchetMS" w:hAnsi="TrebuchetMS"/>
                <w:b/>
                <w:bCs/>
              </w:rPr>
            </w:pPr>
          </w:p>
        </w:tc>
        <w:tc>
          <w:tcPr>
            <w:tcW w:w="4294" w:type="dxa"/>
            <w:vMerge/>
          </w:tcPr>
          <w:p w:rsidR="004D1A9C" w:rsidRPr="00EE5D11" w:rsidRDefault="004D1A9C" w:rsidP="00012A0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rebuchetMS" w:hAnsi="TrebuchetMS"/>
                <w:b/>
                <w:bCs/>
              </w:rPr>
            </w:pPr>
          </w:p>
        </w:tc>
        <w:tc>
          <w:tcPr>
            <w:tcW w:w="1864" w:type="dxa"/>
            <w:vAlign w:val="bottom"/>
          </w:tcPr>
          <w:p w:rsidR="004D1A9C" w:rsidRPr="00EE5D11" w:rsidRDefault="004D1A9C" w:rsidP="00012A0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rebuchetMS" w:hAnsi="TrebuchetMS"/>
                <w:b/>
                <w:bCs/>
              </w:rPr>
            </w:pPr>
          </w:p>
        </w:tc>
        <w:tc>
          <w:tcPr>
            <w:tcW w:w="1675" w:type="dxa"/>
            <w:vAlign w:val="bottom"/>
          </w:tcPr>
          <w:p w:rsidR="004D1A9C" w:rsidRPr="00EE5D11" w:rsidRDefault="004D1A9C" w:rsidP="00012A0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rebuchetMS" w:hAnsi="TrebuchetMS"/>
                <w:b/>
                <w:bCs/>
              </w:rPr>
            </w:pPr>
          </w:p>
        </w:tc>
      </w:tr>
      <w:tr w:rsidR="004D1A9C" w:rsidRPr="00EE5D11" w:rsidTr="00012A0E">
        <w:trPr>
          <w:cnfStyle w:val="000000100000" w:firstRow="0" w:lastRow="0" w:firstColumn="0" w:lastColumn="0" w:oddVBand="0" w:evenVBand="0" w:oddHBand="1"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2123" w:type="dxa"/>
            <w:vMerge/>
            <w:vAlign w:val="bottom"/>
          </w:tcPr>
          <w:p w:rsidR="004D1A9C" w:rsidRPr="00EE5D11" w:rsidRDefault="004D1A9C" w:rsidP="00012A0E"/>
        </w:tc>
        <w:tc>
          <w:tcPr>
            <w:tcW w:w="4002" w:type="dxa"/>
            <w:gridSpan w:val="2"/>
            <w:vAlign w:val="bottom"/>
          </w:tcPr>
          <w:p w:rsidR="004D1A9C" w:rsidRPr="00D51186" w:rsidRDefault="004D1A9C" w:rsidP="00012A0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rebuchetMS" w:hAnsi="TrebuchetMS"/>
                <w:b/>
                <w:bCs/>
              </w:rPr>
            </w:pPr>
            <w:r w:rsidRPr="00D51186">
              <w:rPr>
                <w:rFonts w:ascii="TrebuchetMS" w:hAnsi="TrebuchetMS"/>
                <w:b/>
                <w:bCs/>
              </w:rPr>
              <w:t>RHCSA: Red Hat Certified System Administrator</w:t>
            </w:r>
          </w:p>
        </w:tc>
        <w:tc>
          <w:tcPr>
            <w:tcW w:w="4294" w:type="dxa"/>
            <w:vMerge/>
          </w:tcPr>
          <w:p w:rsidR="004D1A9C" w:rsidRPr="00EE5D11" w:rsidRDefault="004D1A9C" w:rsidP="00012A0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rebuchetMS" w:hAnsi="TrebuchetMS"/>
                <w:b/>
                <w:bCs/>
              </w:rPr>
            </w:pPr>
          </w:p>
        </w:tc>
        <w:tc>
          <w:tcPr>
            <w:tcW w:w="3539" w:type="dxa"/>
            <w:gridSpan w:val="2"/>
            <w:vAlign w:val="bottom"/>
          </w:tcPr>
          <w:p w:rsidR="004D1A9C" w:rsidRPr="00EE5D11" w:rsidRDefault="004D1A9C" w:rsidP="00012A0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rebuchetMS" w:hAnsi="TrebuchetMS"/>
                <w:b/>
                <w:bCs/>
              </w:rPr>
            </w:pPr>
            <w:r>
              <w:rPr>
                <w:rFonts w:ascii="TrebuchetMS" w:hAnsi="TrebuchetMS"/>
                <w:b/>
                <w:bCs/>
              </w:rPr>
              <w:t>3 Months</w:t>
            </w:r>
          </w:p>
        </w:tc>
      </w:tr>
      <w:tr w:rsidR="004D1A9C" w:rsidRPr="00EE5D11" w:rsidTr="00012A0E">
        <w:trPr>
          <w:trHeight w:val="194"/>
        </w:trPr>
        <w:tc>
          <w:tcPr>
            <w:cnfStyle w:val="001000000000" w:firstRow="0" w:lastRow="0" w:firstColumn="1" w:lastColumn="0" w:oddVBand="0" w:evenVBand="0" w:oddHBand="0" w:evenHBand="0" w:firstRowFirstColumn="0" w:firstRowLastColumn="0" w:lastRowFirstColumn="0" w:lastRowLastColumn="0"/>
            <w:tcW w:w="2123" w:type="dxa"/>
            <w:vMerge/>
            <w:vAlign w:val="bottom"/>
          </w:tcPr>
          <w:p w:rsidR="004D1A9C" w:rsidRPr="00EE5D11" w:rsidRDefault="004D1A9C" w:rsidP="00012A0E"/>
        </w:tc>
        <w:tc>
          <w:tcPr>
            <w:tcW w:w="4002" w:type="dxa"/>
            <w:gridSpan w:val="2"/>
            <w:vAlign w:val="bottom"/>
          </w:tcPr>
          <w:p w:rsidR="004D1A9C" w:rsidRPr="00EE5D11" w:rsidRDefault="004D1A9C" w:rsidP="00012A0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rebuchetMS" w:hAnsi="TrebuchetMS"/>
                <w:b/>
                <w:bCs/>
              </w:rPr>
            </w:pPr>
          </w:p>
        </w:tc>
        <w:tc>
          <w:tcPr>
            <w:tcW w:w="4294" w:type="dxa"/>
            <w:vMerge/>
          </w:tcPr>
          <w:p w:rsidR="004D1A9C" w:rsidRPr="00EE5D11" w:rsidRDefault="004D1A9C" w:rsidP="00012A0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rebuchetMS" w:hAnsi="TrebuchetMS"/>
                <w:b/>
                <w:bCs/>
              </w:rPr>
            </w:pPr>
          </w:p>
        </w:tc>
        <w:tc>
          <w:tcPr>
            <w:tcW w:w="1864" w:type="dxa"/>
            <w:vAlign w:val="bottom"/>
          </w:tcPr>
          <w:p w:rsidR="004D1A9C" w:rsidRPr="00EE5D11" w:rsidRDefault="004D1A9C" w:rsidP="00012A0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rebuchetMS" w:hAnsi="TrebuchetMS"/>
                <w:b/>
                <w:bCs/>
              </w:rPr>
            </w:pPr>
          </w:p>
        </w:tc>
        <w:tc>
          <w:tcPr>
            <w:tcW w:w="1675" w:type="dxa"/>
            <w:vAlign w:val="bottom"/>
          </w:tcPr>
          <w:p w:rsidR="004D1A9C" w:rsidRPr="00EE5D11" w:rsidRDefault="004D1A9C" w:rsidP="00012A0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rebuchetMS" w:hAnsi="TrebuchetMS"/>
                <w:b/>
                <w:bCs/>
              </w:rPr>
            </w:pPr>
          </w:p>
        </w:tc>
      </w:tr>
      <w:tr w:rsidR="004D1A9C" w:rsidRPr="00EE5D11" w:rsidTr="00012A0E">
        <w:trPr>
          <w:cnfStyle w:val="000000100000" w:firstRow="0" w:lastRow="0" w:firstColumn="0" w:lastColumn="0" w:oddVBand="0" w:evenVBand="0" w:oddHBand="1"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2123" w:type="dxa"/>
            <w:vMerge/>
            <w:vAlign w:val="bottom"/>
          </w:tcPr>
          <w:p w:rsidR="004D1A9C" w:rsidRPr="00EE5D11" w:rsidRDefault="004D1A9C" w:rsidP="00012A0E"/>
        </w:tc>
        <w:tc>
          <w:tcPr>
            <w:tcW w:w="4002" w:type="dxa"/>
            <w:gridSpan w:val="2"/>
            <w:vAlign w:val="bottom"/>
          </w:tcPr>
          <w:p w:rsidR="004D1A9C" w:rsidRPr="00EE5D11" w:rsidRDefault="004D1A9C" w:rsidP="00012A0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rebuchetMS" w:hAnsi="TrebuchetMS"/>
                <w:b/>
                <w:bCs/>
              </w:rPr>
            </w:pPr>
            <w:r w:rsidRPr="00A006F2">
              <w:rPr>
                <w:rFonts w:ascii="TrebuchetMS" w:hAnsi="TrebuchetMS"/>
                <w:b/>
                <w:bCs/>
              </w:rPr>
              <w:t>AWS Certified Cloud Practitioner</w:t>
            </w:r>
          </w:p>
        </w:tc>
        <w:tc>
          <w:tcPr>
            <w:tcW w:w="4294" w:type="dxa"/>
            <w:vMerge/>
          </w:tcPr>
          <w:p w:rsidR="004D1A9C" w:rsidRPr="00EE5D11" w:rsidRDefault="004D1A9C" w:rsidP="00012A0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rebuchetMS" w:hAnsi="TrebuchetMS"/>
                <w:b/>
                <w:bCs/>
              </w:rPr>
            </w:pPr>
          </w:p>
        </w:tc>
        <w:tc>
          <w:tcPr>
            <w:tcW w:w="3539" w:type="dxa"/>
            <w:gridSpan w:val="2"/>
            <w:vAlign w:val="bottom"/>
          </w:tcPr>
          <w:p w:rsidR="004D1A9C" w:rsidRPr="00EE5D11" w:rsidRDefault="004D1A9C" w:rsidP="00012A0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rebuchetMS" w:hAnsi="TrebuchetMS"/>
                <w:b/>
                <w:bCs/>
              </w:rPr>
            </w:pPr>
            <w:r>
              <w:rPr>
                <w:rFonts w:ascii="TrebuchetMS" w:hAnsi="TrebuchetMS"/>
                <w:b/>
                <w:bCs/>
              </w:rPr>
              <w:t>1 Month</w:t>
            </w:r>
          </w:p>
        </w:tc>
      </w:tr>
      <w:tr w:rsidR="004D1A9C" w:rsidRPr="00EE5D11" w:rsidTr="00012A0E">
        <w:trPr>
          <w:trHeight w:val="194"/>
        </w:trPr>
        <w:tc>
          <w:tcPr>
            <w:cnfStyle w:val="001000000000" w:firstRow="0" w:lastRow="0" w:firstColumn="1" w:lastColumn="0" w:oddVBand="0" w:evenVBand="0" w:oddHBand="0" w:evenHBand="0" w:firstRowFirstColumn="0" w:firstRowLastColumn="0" w:lastRowFirstColumn="0" w:lastRowLastColumn="0"/>
            <w:tcW w:w="2123" w:type="dxa"/>
            <w:vMerge/>
            <w:vAlign w:val="bottom"/>
          </w:tcPr>
          <w:p w:rsidR="004D1A9C" w:rsidRPr="00EE5D11" w:rsidRDefault="004D1A9C" w:rsidP="00012A0E"/>
        </w:tc>
        <w:tc>
          <w:tcPr>
            <w:tcW w:w="4002" w:type="dxa"/>
            <w:gridSpan w:val="2"/>
            <w:vAlign w:val="bottom"/>
          </w:tcPr>
          <w:p w:rsidR="004D1A9C" w:rsidRPr="00EE5D11" w:rsidRDefault="004D1A9C" w:rsidP="00012A0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rebuchetMS" w:hAnsi="TrebuchetMS"/>
                <w:b/>
                <w:bCs/>
              </w:rPr>
            </w:pPr>
          </w:p>
        </w:tc>
        <w:tc>
          <w:tcPr>
            <w:tcW w:w="4294" w:type="dxa"/>
            <w:vMerge/>
          </w:tcPr>
          <w:p w:rsidR="004D1A9C" w:rsidRPr="00EE5D11" w:rsidRDefault="004D1A9C" w:rsidP="00012A0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rebuchetMS" w:hAnsi="TrebuchetMS"/>
                <w:b/>
                <w:bCs/>
              </w:rPr>
            </w:pPr>
          </w:p>
        </w:tc>
        <w:tc>
          <w:tcPr>
            <w:tcW w:w="1864" w:type="dxa"/>
            <w:vAlign w:val="bottom"/>
          </w:tcPr>
          <w:p w:rsidR="004D1A9C" w:rsidRPr="00EE5D11" w:rsidRDefault="004D1A9C" w:rsidP="00012A0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rebuchetMS" w:hAnsi="TrebuchetMS"/>
                <w:b/>
                <w:bCs/>
              </w:rPr>
            </w:pPr>
          </w:p>
        </w:tc>
        <w:tc>
          <w:tcPr>
            <w:tcW w:w="1675" w:type="dxa"/>
            <w:vAlign w:val="bottom"/>
          </w:tcPr>
          <w:p w:rsidR="004D1A9C" w:rsidRPr="00EE5D11" w:rsidRDefault="004D1A9C" w:rsidP="00012A0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rebuchetMS" w:hAnsi="TrebuchetMS"/>
                <w:b/>
                <w:bCs/>
              </w:rPr>
            </w:pPr>
          </w:p>
        </w:tc>
      </w:tr>
      <w:tr w:rsidR="004D1A9C" w:rsidRPr="00EE5D11" w:rsidTr="00012A0E">
        <w:trPr>
          <w:cnfStyle w:val="000000100000" w:firstRow="0" w:lastRow="0" w:firstColumn="0" w:lastColumn="0" w:oddVBand="0" w:evenVBand="0" w:oddHBand="1"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2123" w:type="dxa"/>
            <w:vMerge/>
            <w:vAlign w:val="bottom"/>
          </w:tcPr>
          <w:p w:rsidR="004D1A9C" w:rsidRPr="00EE5D11" w:rsidRDefault="004D1A9C" w:rsidP="00012A0E"/>
        </w:tc>
        <w:tc>
          <w:tcPr>
            <w:tcW w:w="4002" w:type="dxa"/>
            <w:gridSpan w:val="2"/>
            <w:vAlign w:val="bottom"/>
          </w:tcPr>
          <w:p w:rsidR="004D1A9C" w:rsidRPr="00EE5D11" w:rsidRDefault="004D1A9C" w:rsidP="00012A0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rebuchetMS" w:hAnsi="TrebuchetMS"/>
                <w:b/>
                <w:bCs/>
              </w:rPr>
            </w:pPr>
            <w:r>
              <w:rPr>
                <w:rFonts w:ascii="TrebuchetMS" w:hAnsi="TrebuchetMS"/>
                <w:b/>
                <w:bCs/>
              </w:rPr>
              <w:t xml:space="preserve">AWS </w:t>
            </w:r>
            <w:r w:rsidRPr="00CB1D57">
              <w:rPr>
                <w:rFonts w:ascii="TrebuchetMS" w:hAnsi="TrebuchetMS"/>
                <w:b/>
                <w:bCs/>
              </w:rPr>
              <w:t>Solutions Architect - Associate</w:t>
            </w:r>
          </w:p>
        </w:tc>
        <w:tc>
          <w:tcPr>
            <w:tcW w:w="4294" w:type="dxa"/>
            <w:vMerge/>
          </w:tcPr>
          <w:p w:rsidR="004D1A9C" w:rsidRPr="00EE5D11" w:rsidRDefault="004D1A9C" w:rsidP="00012A0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rebuchetMS" w:hAnsi="TrebuchetMS"/>
                <w:b/>
                <w:bCs/>
              </w:rPr>
            </w:pPr>
          </w:p>
        </w:tc>
        <w:tc>
          <w:tcPr>
            <w:tcW w:w="3539" w:type="dxa"/>
            <w:gridSpan w:val="2"/>
            <w:vAlign w:val="bottom"/>
          </w:tcPr>
          <w:p w:rsidR="004D1A9C" w:rsidRPr="00EE5D11" w:rsidRDefault="004D1A9C" w:rsidP="00012A0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rebuchetMS" w:hAnsi="TrebuchetMS"/>
                <w:b/>
                <w:bCs/>
              </w:rPr>
            </w:pPr>
            <w:r>
              <w:rPr>
                <w:rFonts w:ascii="TrebuchetMS" w:hAnsi="TrebuchetMS"/>
                <w:b/>
                <w:bCs/>
              </w:rPr>
              <w:t>3 Months</w:t>
            </w:r>
          </w:p>
        </w:tc>
      </w:tr>
      <w:tr w:rsidR="004D1A9C" w:rsidRPr="00EE5D11" w:rsidTr="00012A0E">
        <w:trPr>
          <w:trHeight w:val="194"/>
        </w:trPr>
        <w:tc>
          <w:tcPr>
            <w:cnfStyle w:val="001000000000" w:firstRow="0" w:lastRow="0" w:firstColumn="1" w:lastColumn="0" w:oddVBand="0" w:evenVBand="0" w:oddHBand="0" w:evenHBand="0" w:firstRowFirstColumn="0" w:firstRowLastColumn="0" w:lastRowFirstColumn="0" w:lastRowLastColumn="0"/>
            <w:tcW w:w="2123" w:type="dxa"/>
            <w:vMerge/>
            <w:vAlign w:val="bottom"/>
          </w:tcPr>
          <w:p w:rsidR="004D1A9C" w:rsidRPr="00EE5D11" w:rsidRDefault="004D1A9C" w:rsidP="00012A0E"/>
        </w:tc>
        <w:tc>
          <w:tcPr>
            <w:tcW w:w="4002" w:type="dxa"/>
            <w:gridSpan w:val="2"/>
            <w:vAlign w:val="bottom"/>
          </w:tcPr>
          <w:p w:rsidR="004D1A9C" w:rsidRPr="00EE5D11" w:rsidRDefault="004D1A9C" w:rsidP="00012A0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rebuchetMS" w:hAnsi="TrebuchetMS"/>
                <w:b/>
                <w:bCs/>
              </w:rPr>
            </w:pPr>
          </w:p>
        </w:tc>
        <w:tc>
          <w:tcPr>
            <w:tcW w:w="4294" w:type="dxa"/>
            <w:vMerge/>
          </w:tcPr>
          <w:p w:rsidR="004D1A9C" w:rsidRPr="00EE5D11" w:rsidRDefault="004D1A9C" w:rsidP="00012A0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rebuchetMS" w:hAnsi="TrebuchetMS"/>
                <w:b/>
                <w:bCs/>
              </w:rPr>
            </w:pPr>
          </w:p>
        </w:tc>
        <w:tc>
          <w:tcPr>
            <w:tcW w:w="1864" w:type="dxa"/>
            <w:vAlign w:val="bottom"/>
          </w:tcPr>
          <w:p w:rsidR="004D1A9C" w:rsidRPr="00EE5D11" w:rsidRDefault="004D1A9C" w:rsidP="00012A0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rebuchetMS" w:hAnsi="TrebuchetMS"/>
                <w:b/>
                <w:bCs/>
              </w:rPr>
            </w:pPr>
          </w:p>
        </w:tc>
        <w:tc>
          <w:tcPr>
            <w:tcW w:w="1675" w:type="dxa"/>
            <w:vAlign w:val="bottom"/>
          </w:tcPr>
          <w:p w:rsidR="004D1A9C" w:rsidRPr="00EE5D11" w:rsidRDefault="004D1A9C" w:rsidP="00012A0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rebuchetMS" w:hAnsi="TrebuchetMS"/>
                <w:b/>
                <w:bCs/>
              </w:rPr>
            </w:pPr>
          </w:p>
        </w:tc>
      </w:tr>
      <w:tr w:rsidR="004D1A9C" w:rsidRPr="00EE5D11" w:rsidTr="00012A0E">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123" w:type="dxa"/>
            <w:vMerge/>
            <w:vAlign w:val="bottom"/>
          </w:tcPr>
          <w:p w:rsidR="004D1A9C" w:rsidRPr="00EE5D11" w:rsidRDefault="004D1A9C" w:rsidP="00012A0E"/>
        </w:tc>
        <w:tc>
          <w:tcPr>
            <w:tcW w:w="4002" w:type="dxa"/>
            <w:gridSpan w:val="2"/>
            <w:vAlign w:val="bottom"/>
          </w:tcPr>
          <w:p w:rsidR="004D1A9C" w:rsidRPr="00EB0681" w:rsidRDefault="004D1A9C" w:rsidP="00012A0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rebuchetMS" w:hAnsi="TrebuchetMS"/>
                <w:b/>
                <w:bCs/>
              </w:rPr>
            </w:pPr>
            <w:r w:rsidRPr="00EB0681">
              <w:rPr>
                <w:rFonts w:ascii="TrebuchetMS" w:hAnsi="TrebuchetMS"/>
                <w:b/>
                <w:bCs/>
              </w:rPr>
              <w:t xml:space="preserve">SysOps Administrator - Associate </w:t>
            </w:r>
          </w:p>
        </w:tc>
        <w:tc>
          <w:tcPr>
            <w:tcW w:w="4294" w:type="dxa"/>
            <w:vMerge/>
          </w:tcPr>
          <w:p w:rsidR="004D1A9C" w:rsidRPr="00EE5D11" w:rsidRDefault="004D1A9C" w:rsidP="00012A0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rebuchetMS" w:hAnsi="TrebuchetMS"/>
                <w:b/>
                <w:bCs/>
              </w:rPr>
            </w:pPr>
          </w:p>
        </w:tc>
        <w:tc>
          <w:tcPr>
            <w:tcW w:w="3539" w:type="dxa"/>
            <w:gridSpan w:val="2"/>
            <w:vAlign w:val="bottom"/>
          </w:tcPr>
          <w:p w:rsidR="004D1A9C" w:rsidRPr="00EE5D11" w:rsidRDefault="004D1A9C" w:rsidP="00012A0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rebuchetMS" w:hAnsi="TrebuchetMS"/>
                <w:b/>
                <w:bCs/>
              </w:rPr>
            </w:pPr>
            <w:r>
              <w:rPr>
                <w:rFonts w:ascii="TrebuchetMS" w:hAnsi="TrebuchetMS"/>
                <w:b/>
                <w:bCs/>
              </w:rPr>
              <w:t>3 Months</w:t>
            </w:r>
          </w:p>
        </w:tc>
      </w:tr>
      <w:tr w:rsidR="004D1A9C" w:rsidRPr="00EE5D11" w:rsidTr="00012A0E">
        <w:trPr>
          <w:trHeight w:val="194"/>
        </w:trPr>
        <w:tc>
          <w:tcPr>
            <w:cnfStyle w:val="001000000000" w:firstRow="0" w:lastRow="0" w:firstColumn="1" w:lastColumn="0" w:oddVBand="0" w:evenVBand="0" w:oddHBand="0" w:evenHBand="0" w:firstRowFirstColumn="0" w:firstRowLastColumn="0" w:lastRowFirstColumn="0" w:lastRowLastColumn="0"/>
            <w:tcW w:w="2123" w:type="dxa"/>
            <w:vMerge w:val="restart"/>
            <w:vAlign w:val="bottom"/>
          </w:tcPr>
          <w:p w:rsidR="004D1A9C" w:rsidRPr="00EE5D11" w:rsidRDefault="004D1A9C" w:rsidP="00012A0E">
            <w:r>
              <w:t>ADVANCED</w:t>
            </w:r>
          </w:p>
        </w:tc>
        <w:tc>
          <w:tcPr>
            <w:tcW w:w="4002" w:type="dxa"/>
            <w:gridSpan w:val="2"/>
            <w:vAlign w:val="bottom"/>
          </w:tcPr>
          <w:p w:rsidR="004D1A9C" w:rsidRPr="00EE5D11" w:rsidRDefault="004D1A9C" w:rsidP="00012A0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rebuchetMS" w:hAnsi="TrebuchetMS"/>
                <w:b/>
                <w:bCs/>
              </w:rPr>
            </w:pPr>
          </w:p>
        </w:tc>
        <w:tc>
          <w:tcPr>
            <w:tcW w:w="4294" w:type="dxa"/>
          </w:tcPr>
          <w:p w:rsidR="004D1A9C" w:rsidRPr="00EE5D11" w:rsidRDefault="004D1A9C" w:rsidP="00012A0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rebuchetMS" w:hAnsi="TrebuchetMS"/>
                <w:b/>
                <w:bCs/>
              </w:rPr>
            </w:pPr>
          </w:p>
        </w:tc>
        <w:tc>
          <w:tcPr>
            <w:tcW w:w="1864" w:type="dxa"/>
            <w:vAlign w:val="bottom"/>
          </w:tcPr>
          <w:p w:rsidR="004D1A9C" w:rsidRPr="00EE5D11" w:rsidRDefault="004D1A9C" w:rsidP="00012A0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rebuchetMS" w:hAnsi="TrebuchetMS"/>
                <w:b/>
                <w:bCs/>
              </w:rPr>
            </w:pPr>
          </w:p>
        </w:tc>
        <w:tc>
          <w:tcPr>
            <w:tcW w:w="1675" w:type="dxa"/>
            <w:vAlign w:val="bottom"/>
          </w:tcPr>
          <w:p w:rsidR="004D1A9C" w:rsidRPr="00EE5D11" w:rsidRDefault="004D1A9C" w:rsidP="00012A0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rebuchetMS" w:hAnsi="TrebuchetMS"/>
                <w:b/>
                <w:bCs/>
              </w:rPr>
            </w:pPr>
          </w:p>
        </w:tc>
      </w:tr>
      <w:tr w:rsidR="004D1A9C" w:rsidRPr="00EE5D11" w:rsidTr="00012A0E">
        <w:trPr>
          <w:cnfStyle w:val="000000100000" w:firstRow="0" w:lastRow="0" w:firstColumn="0" w:lastColumn="0" w:oddVBand="0" w:evenVBand="0" w:oddHBand="1"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2123" w:type="dxa"/>
            <w:vMerge/>
            <w:vAlign w:val="bottom"/>
          </w:tcPr>
          <w:p w:rsidR="004D1A9C" w:rsidRPr="00EE5D11" w:rsidRDefault="004D1A9C" w:rsidP="00012A0E"/>
        </w:tc>
        <w:tc>
          <w:tcPr>
            <w:tcW w:w="4002" w:type="dxa"/>
            <w:gridSpan w:val="2"/>
            <w:vAlign w:val="bottom"/>
          </w:tcPr>
          <w:p w:rsidR="004D1A9C" w:rsidRPr="001D3AA7" w:rsidRDefault="004D1A9C" w:rsidP="00012A0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rebuchetMS" w:hAnsi="TrebuchetMS"/>
                <w:b/>
                <w:bCs/>
              </w:rPr>
            </w:pPr>
            <w:r w:rsidRPr="001D3AA7">
              <w:rPr>
                <w:rFonts w:ascii="TrebuchetMS" w:hAnsi="TrebuchetMS"/>
                <w:b/>
                <w:bCs/>
              </w:rPr>
              <w:t xml:space="preserve">RHCE: Red Hat Certified Engineer </w:t>
            </w:r>
          </w:p>
        </w:tc>
        <w:tc>
          <w:tcPr>
            <w:tcW w:w="4294" w:type="dxa"/>
          </w:tcPr>
          <w:p w:rsidR="004D1A9C" w:rsidRPr="00EE5D11" w:rsidRDefault="004D1A9C" w:rsidP="00012A0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rebuchetMS" w:hAnsi="TrebuchetMS"/>
                <w:b/>
                <w:bCs/>
              </w:rPr>
            </w:pPr>
          </w:p>
        </w:tc>
        <w:tc>
          <w:tcPr>
            <w:tcW w:w="3539" w:type="dxa"/>
            <w:gridSpan w:val="2"/>
            <w:vAlign w:val="bottom"/>
          </w:tcPr>
          <w:p w:rsidR="004D1A9C" w:rsidRPr="005703D3" w:rsidRDefault="004D1A9C" w:rsidP="00012A0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rebuchetMS" w:hAnsi="TrebuchetMS"/>
                <w:b/>
                <w:bCs/>
              </w:rPr>
            </w:pPr>
            <w:r>
              <w:rPr>
                <w:rFonts w:ascii="TrebuchetMS" w:hAnsi="TrebuchetMS"/>
                <w:b/>
                <w:bCs/>
              </w:rPr>
              <w:t>5 Months</w:t>
            </w:r>
          </w:p>
        </w:tc>
      </w:tr>
      <w:tr w:rsidR="004D1A9C" w:rsidRPr="00EE5D11" w:rsidTr="00012A0E">
        <w:trPr>
          <w:trHeight w:val="194"/>
        </w:trPr>
        <w:tc>
          <w:tcPr>
            <w:cnfStyle w:val="001000000000" w:firstRow="0" w:lastRow="0" w:firstColumn="1" w:lastColumn="0" w:oddVBand="0" w:evenVBand="0" w:oddHBand="0" w:evenHBand="0" w:firstRowFirstColumn="0" w:firstRowLastColumn="0" w:lastRowFirstColumn="0" w:lastRowLastColumn="0"/>
            <w:tcW w:w="2123" w:type="dxa"/>
            <w:vMerge/>
            <w:vAlign w:val="bottom"/>
          </w:tcPr>
          <w:p w:rsidR="004D1A9C" w:rsidRPr="00EE5D11" w:rsidRDefault="004D1A9C" w:rsidP="00012A0E"/>
        </w:tc>
        <w:tc>
          <w:tcPr>
            <w:tcW w:w="11835" w:type="dxa"/>
            <w:gridSpan w:val="5"/>
            <w:shd w:val="clear" w:color="auto" w:fill="FF0000"/>
            <w:vAlign w:val="bottom"/>
          </w:tcPr>
          <w:p w:rsidR="004D1A9C" w:rsidRPr="006B0168" w:rsidRDefault="004D1A9C" w:rsidP="00012A0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rebuchetMS" w:hAnsi="TrebuchetMS"/>
                <w:b/>
                <w:bCs/>
              </w:rPr>
            </w:pPr>
            <w:r>
              <w:rPr>
                <w:rFonts w:ascii="TrebuchetMS" w:hAnsi="TrebuchetMS"/>
                <w:b/>
                <w:bCs/>
              </w:rPr>
              <w:t xml:space="preserve">ADVANCED LEVEL – DURATION: 1 Year, 4 Months </w:t>
            </w:r>
          </w:p>
        </w:tc>
      </w:tr>
      <w:tr w:rsidR="004D1A9C" w:rsidRPr="00EE5D11" w:rsidTr="00012A0E">
        <w:trPr>
          <w:cnfStyle w:val="000000100000" w:firstRow="0" w:lastRow="0" w:firstColumn="0" w:lastColumn="0" w:oddVBand="0" w:evenVBand="0" w:oddHBand="1"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2123" w:type="dxa"/>
            <w:vMerge/>
            <w:vAlign w:val="bottom"/>
          </w:tcPr>
          <w:p w:rsidR="004D1A9C" w:rsidRPr="00EE5D11" w:rsidRDefault="004D1A9C" w:rsidP="00012A0E"/>
        </w:tc>
        <w:tc>
          <w:tcPr>
            <w:tcW w:w="4002" w:type="dxa"/>
            <w:gridSpan w:val="2"/>
            <w:vAlign w:val="bottom"/>
          </w:tcPr>
          <w:p w:rsidR="004D1A9C" w:rsidRPr="000155FE" w:rsidRDefault="004D1A9C" w:rsidP="00012A0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rebuchetMS" w:hAnsi="TrebuchetMS"/>
                <w:b/>
                <w:bCs/>
              </w:rPr>
            </w:pPr>
            <w:r w:rsidRPr="000155FE">
              <w:rPr>
                <w:rFonts w:ascii="TrebuchetMS" w:hAnsi="TrebuchetMS"/>
                <w:b/>
                <w:bCs/>
              </w:rPr>
              <w:t xml:space="preserve">CCNP: Cisco Certified Network Professional </w:t>
            </w:r>
          </w:p>
        </w:tc>
        <w:tc>
          <w:tcPr>
            <w:tcW w:w="4294" w:type="dxa"/>
          </w:tcPr>
          <w:p w:rsidR="004D1A9C" w:rsidRPr="00EE5D11" w:rsidRDefault="004D1A9C" w:rsidP="00012A0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rebuchetMS" w:hAnsi="TrebuchetMS"/>
                <w:b/>
                <w:bCs/>
              </w:rPr>
            </w:pPr>
          </w:p>
        </w:tc>
        <w:tc>
          <w:tcPr>
            <w:tcW w:w="3539" w:type="dxa"/>
            <w:gridSpan w:val="2"/>
            <w:vAlign w:val="bottom"/>
          </w:tcPr>
          <w:p w:rsidR="004D1A9C" w:rsidRPr="00EE5D11" w:rsidRDefault="004D1A9C" w:rsidP="00012A0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rebuchetMS" w:hAnsi="TrebuchetMS"/>
                <w:b/>
                <w:bCs/>
              </w:rPr>
            </w:pPr>
            <w:r>
              <w:rPr>
                <w:rFonts w:ascii="TrebuchetMS" w:hAnsi="TrebuchetMS"/>
                <w:b/>
                <w:bCs/>
              </w:rPr>
              <w:t>4 Months</w:t>
            </w:r>
          </w:p>
        </w:tc>
      </w:tr>
      <w:tr w:rsidR="004D1A9C" w:rsidRPr="00EE5D11" w:rsidTr="00012A0E">
        <w:trPr>
          <w:trHeight w:val="194"/>
        </w:trPr>
        <w:tc>
          <w:tcPr>
            <w:cnfStyle w:val="001000000000" w:firstRow="0" w:lastRow="0" w:firstColumn="1" w:lastColumn="0" w:oddVBand="0" w:evenVBand="0" w:oddHBand="0" w:evenHBand="0" w:firstRowFirstColumn="0" w:firstRowLastColumn="0" w:lastRowFirstColumn="0" w:lastRowLastColumn="0"/>
            <w:tcW w:w="2123" w:type="dxa"/>
            <w:vMerge/>
            <w:vAlign w:val="bottom"/>
          </w:tcPr>
          <w:p w:rsidR="004D1A9C" w:rsidRPr="00EE5D11" w:rsidRDefault="004D1A9C" w:rsidP="00012A0E"/>
        </w:tc>
        <w:tc>
          <w:tcPr>
            <w:tcW w:w="4002" w:type="dxa"/>
            <w:gridSpan w:val="2"/>
            <w:vAlign w:val="bottom"/>
          </w:tcPr>
          <w:p w:rsidR="004D1A9C" w:rsidRPr="00EE5D11" w:rsidRDefault="004D1A9C" w:rsidP="00012A0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rebuchetMS" w:hAnsi="TrebuchetMS"/>
                <w:b/>
                <w:bCs/>
              </w:rPr>
            </w:pPr>
          </w:p>
        </w:tc>
        <w:tc>
          <w:tcPr>
            <w:tcW w:w="4294" w:type="dxa"/>
          </w:tcPr>
          <w:p w:rsidR="004D1A9C" w:rsidRPr="00EE5D11" w:rsidRDefault="004D1A9C" w:rsidP="00012A0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rebuchetMS" w:hAnsi="TrebuchetMS"/>
                <w:b/>
                <w:bCs/>
              </w:rPr>
            </w:pPr>
          </w:p>
        </w:tc>
        <w:tc>
          <w:tcPr>
            <w:tcW w:w="1864" w:type="dxa"/>
            <w:vAlign w:val="bottom"/>
          </w:tcPr>
          <w:p w:rsidR="004D1A9C" w:rsidRPr="00EE5D11" w:rsidRDefault="004D1A9C" w:rsidP="00012A0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rebuchetMS" w:hAnsi="TrebuchetMS"/>
                <w:b/>
                <w:bCs/>
              </w:rPr>
            </w:pPr>
          </w:p>
        </w:tc>
        <w:tc>
          <w:tcPr>
            <w:tcW w:w="1675" w:type="dxa"/>
            <w:vAlign w:val="bottom"/>
          </w:tcPr>
          <w:p w:rsidR="004D1A9C" w:rsidRPr="00EE5D11" w:rsidRDefault="004D1A9C" w:rsidP="00012A0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rebuchetMS" w:hAnsi="TrebuchetMS"/>
                <w:b/>
                <w:bCs/>
              </w:rPr>
            </w:pPr>
          </w:p>
        </w:tc>
      </w:tr>
      <w:tr w:rsidR="004D1A9C" w:rsidRPr="00EE5D11" w:rsidTr="00012A0E">
        <w:trPr>
          <w:cnfStyle w:val="000000100000" w:firstRow="0" w:lastRow="0" w:firstColumn="0" w:lastColumn="0" w:oddVBand="0" w:evenVBand="0" w:oddHBand="1"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2123" w:type="dxa"/>
            <w:vMerge/>
            <w:vAlign w:val="bottom"/>
          </w:tcPr>
          <w:p w:rsidR="004D1A9C" w:rsidRPr="00EE5D11" w:rsidRDefault="004D1A9C" w:rsidP="00012A0E"/>
        </w:tc>
        <w:tc>
          <w:tcPr>
            <w:tcW w:w="4002" w:type="dxa"/>
            <w:gridSpan w:val="2"/>
            <w:vAlign w:val="bottom"/>
          </w:tcPr>
          <w:p w:rsidR="004D1A9C" w:rsidRPr="00407D42" w:rsidRDefault="004D1A9C" w:rsidP="00012A0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rebuchetMS" w:hAnsi="TrebuchetMS"/>
                <w:b/>
                <w:bCs/>
              </w:rPr>
            </w:pPr>
            <w:r w:rsidRPr="00407D42">
              <w:rPr>
                <w:rFonts w:ascii="TrebuchetMS" w:hAnsi="TrebuchetMS"/>
                <w:b/>
                <w:bCs/>
              </w:rPr>
              <w:t xml:space="preserve">AWS: Certified Solutions Architect - Professional </w:t>
            </w:r>
          </w:p>
        </w:tc>
        <w:tc>
          <w:tcPr>
            <w:tcW w:w="4294" w:type="dxa"/>
          </w:tcPr>
          <w:p w:rsidR="004D1A9C" w:rsidRDefault="004D1A9C" w:rsidP="00012A0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ppleSystemUIFont" w:eastAsiaTheme="minorEastAsia" w:hAnsi="AppleSystemUIFont" w:cs="AppleSystemUIFont"/>
                <w:sz w:val="26"/>
                <w:szCs w:val="26"/>
              </w:rPr>
            </w:pPr>
            <w:r>
              <w:rPr>
                <w:rFonts w:ascii="AppleSystemUIFont" w:eastAsiaTheme="minorEastAsia" w:hAnsi="AppleSystemUIFont" w:cs="AppleSystemUIFont"/>
                <w:b/>
                <w:bCs/>
                <w:sz w:val="26"/>
                <w:szCs w:val="26"/>
              </w:rPr>
              <w:t>Focus:</w:t>
            </w:r>
          </w:p>
          <w:p w:rsidR="004D1A9C" w:rsidRDefault="004D1A9C" w:rsidP="00012A0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ppleSystemUIFont" w:eastAsiaTheme="minorEastAsia" w:hAnsi="AppleSystemUIFont" w:cs="AppleSystemUIFont"/>
                <w:sz w:val="26"/>
                <w:szCs w:val="26"/>
              </w:rPr>
            </w:pPr>
            <w:r>
              <w:rPr>
                <w:rFonts w:ascii="AppleSystemUIFont" w:eastAsiaTheme="minorEastAsia" w:hAnsi="AppleSystemUIFont" w:cs="AppleSystemUIFont"/>
                <w:sz w:val="26"/>
                <w:szCs w:val="26"/>
              </w:rPr>
              <w:t>•</w:t>
            </w:r>
            <w:r>
              <w:rPr>
                <w:rFonts w:ascii="AppleSystemUIFont" w:eastAsiaTheme="minorEastAsia" w:hAnsi="AppleSystemUIFont" w:cs="AppleSystemUIFont"/>
                <w:sz w:val="26"/>
                <w:szCs w:val="26"/>
              </w:rPr>
              <w:tab/>
              <w:t xml:space="preserve">The AWS Certified Solutions Architect certifications focus on designing and architecting scalable, </w:t>
            </w:r>
            <w:r>
              <w:rPr>
                <w:rFonts w:ascii="AppleSystemUIFont" w:eastAsiaTheme="minorEastAsia" w:hAnsi="AppleSystemUIFont" w:cs="AppleSystemUIFont"/>
                <w:sz w:val="26"/>
                <w:szCs w:val="26"/>
              </w:rPr>
              <w:lastRenderedPageBreak/>
              <w:t>secure, and highly available systems on the AWS platform.</w:t>
            </w:r>
          </w:p>
          <w:p w:rsidR="004D1A9C" w:rsidRDefault="004D1A9C" w:rsidP="00012A0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ppleSystemUIFont" w:eastAsiaTheme="minorEastAsia" w:hAnsi="AppleSystemUIFont" w:cs="AppleSystemUIFont"/>
                <w:sz w:val="26"/>
                <w:szCs w:val="26"/>
              </w:rPr>
            </w:pPr>
            <w:r>
              <w:rPr>
                <w:rFonts w:ascii="AppleSystemUIFont" w:eastAsiaTheme="minorEastAsia" w:hAnsi="AppleSystemUIFont" w:cs="AppleSystemUIFont"/>
                <w:sz w:val="26"/>
                <w:szCs w:val="26"/>
              </w:rPr>
              <w:t>•</w:t>
            </w:r>
            <w:r>
              <w:rPr>
                <w:rFonts w:ascii="AppleSystemUIFont" w:eastAsiaTheme="minorEastAsia" w:hAnsi="AppleSystemUIFont" w:cs="AppleSystemUIFont"/>
                <w:sz w:val="26"/>
                <w:szCs w:val="26"/>
              </w:rPr>
              <w:tab/>
              <w:t>Emphasizes best practices for building and deploying applications on AWS, addressing architecture design principles.</w:t>
            </w:r>
          </w:p>
          <w:p w:rsidR="004D1A9C" w:rsidRDefault="004D1A9C" w:rsidP="00012A0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ppleSystemUIFont" w:eastAsiaTheme="minorEastAsia" w:hAnsi="AppleSystemUIFont" w:cs="AppleSystemUIFont"/>
                <w:sz w:val="26"/>
                <w:szCs w:val="26"/>
              </w:rPr>
            </w:pPr>
            <w:r>
              <w:rPr>
                <w:rFonts w:ascii="AppleSystemUIFont" w:eastAsiaTheme="minorEastAsia" w:hAnsi="AppleSystemUIFont" w:cs="AppleSystemUIFont"/>
                <w:b/>
                <w:bCs/>
                <w:sz w:val="26"/>
                <w:szCs w:val="26"/>
              </w:rPr>
              <w:t>Suitability:</w:t>
            </w:r>
          </w:p>
          <w:p w:rsidR="004D1A9C" w:rsidRDefault="004D1A9C" w:rsidP="00012A0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ppleSystemUIFont" w:eastAsiaTheme="minorEastAsia" w:hAnsi="AppleSystemUIFont" w:cs="AppleSystemUIFont"/>
                <w:sz w:val="26"/>
                <w:szCs w:val="26"/>
              </w:rPr>
            </w:pPr>
            <w:r>
              <w:rPr>
                <w:rFonts w:ascii="AppleSystemUIFont" w:eastAsiaTheme="minorEastAsia" w:hAnsi="AppleSystemUIFont" w:cs="AppleSystemUIFont"/>
                <w:sz w:val="26"/>
                <w:szCs w:val="26"/>
              </w:rPr>
              <w:t>•</w:t>
            </w:r>
            <w:r>
              <w:rPr>
                <w:rFonts w:ascii="AppleSystemUIFont" w:eastAsiaTheme="minorEastAsia" w:hAnsi="AppleSystemUIFont" w:cs="AppleSystemUIFont"/>
                <w:sz w:val="26"/>
                <w:szCs w:val="26"/>
              </w:rPr>
              <w:tab/>
              <w:t>Ideal for individuals who want to specialize in architectural design, system planning, and implementation of AWS solutions.</w:t>
            </w:r>
          </w:p>
          <w:p w:rsidR="004D1A9C" w:rsidRDefault="004D1A9C" w:rsidP="00012A0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ppleSystemUIFont" w:eastAsiaTheme="minorEastAsia" w:hAnsi="AppleSystemUIFont" w:cs="AppleSystemUIFont"/>
                <w:sz w:val="26"/>
                <w:szCs w:val="26"/>
              </w:rPr>
            </w:pPr>
            <w:r>
              <w:rPr>
                <w:rFonts w:ascii="AppleSystemUIFont" w:eastAsiaTheme="minorEastAsia" w:hAnsi="AppleSystemUIFont" w:cs="AppleSystemUIFont"/>
                <w:sz w:val="26"/>
                <w:szCs w:val="26"/>
              </w:rPr>
              <w:t>•</w:t>
            </w:r>
            <w:r>
              <w:rPr>
                <w:rFonts w:ascii="AppleSystemUIFont" w:eastAsiaTheme="minorEastAsia" w:hAnsi="AppleSystemUIFont" w:cs="AppleSystemUIFont"/>
                <w:sz w:val="26"/>
                <w:szCs w:val="26"/>
              </w:rPr>
              <w:tab/>
              <w:t>Relevant for DevOps engineers who want to deepen their understanding of the architectural considerations for deploying applications in the cloud.</w:t>
            </w:r>
          </w:p>
          <w:p w:rsidR="004D1A9C" w:rsidRDefault="004D1A9C" w:rsidP="00012A0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ppleSystemUIFont" w:eastAsiaTheme="minorEastAsia" w:hAnsi="AppleSystemUIFont" w:cs="AppleSystemUIFont"/>
                <w:sz w:val="26"/>
                <w:szCs w:val="26"/>
              </w:rPr>
            </w:pPr>
            <w:r>
              <w:rPr>
                <w:rFonts w:ascii="AppleSystemUIFont" w:eastAsiaTheme="minorEastAsia" w:hAnsi="AppleSystemUIFont" w:cs="AppleSystemUIFont"/>
                <w:b/>
                <w:bCs/>
                <w:sz w:val="26"/>
                <w:szCs w:val="26"/>
              </w:rPr>
              <w:t>Career Opportunities:</w:t>
            </w:r>
          </w:p>
          <w:p w:rsidR="004D1A9C" w:rsidRPr="00EE5D11" w:rsidRDefault="004D1A9C" w:rsidP="00012A0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rebuchetMS" w:hAnsi="TrebuchetMS"/>
                <w:b/>
                <w:bCs/>
              </w:rPr>
            </w:pPr>
            <w:r>
              <w:rPr>
                <w:rFonts w:ascii="AppleSystemUIFont" w:eastAsiaTheme="minorEastAsia" w:hAnsi="AppleSystemUIFont" w:cs="AppleSystemUIFont"/>
                <w:sz w:val="26"/>
                <w:szCs w:val="26"/>
              </w:rPr>
              <w:t>•</w:t>
            </w:r>
            <w:r>
              <w:rPr>
                <w:rFonts w:ascii="AppleSystemUIFont" w:eastAsiaTheme="minorEastAsia" w:hAnsi="AppleSystemUIFont" w:cs="AppleSystemUIFont"/>
                <w:sz w:val="26"/>
                <w:szCs w:val="26"/>
              </w:rPr>
              <w:tab/>
              <w:t xml:space="preserve">Positions you as an expert in cloud architecture, making it a valuable certification for roles involving system design, cloud </w:t>
            </w:r>
            <w:r>
              <w:rPr>
                <w:rFonts w:ascii="AppleSystemUIFont" w:eastAsiaTheme="minorEastAsia" w:hAnsi="AppleSystemUIFont" w:cs="AppleSystemUIFont"/>
                <w:sz w:val="26"/>
                <w:szCs w:val="26"/>
              </w:rPr>
              <w:lastRenderedPageBreak/>
              <w:t>solution architecture, and technical leadership.</w:t>
            </w:r>
          </w:p>
        </w:tc>
        <w:tc>
          <w:tcPr>
            <w:tcW w:w="3539" w:type="dxa"/>
            <w:gridSpan w:val="2"/>
            <w:vAlign w:val="bottom"/>
          </w:tcPr>
          <w:p w:rsidR="004D1A9C" w:rsidRPr="00EE5D11" w:rsidRDefault="004D1A9C" w:rsidP="00012A0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rebuchetMS" w:hAnsi="TrebuchetMS"/>
                <w:b/>
                <w:bCs/>
              </w:rPr>
            </w:pPr>
            <w:r>
              <w:rPr>
                <w:rFonts w:ascii="TrebuchetMS" w:hAnsi="TrebuchetMS"/>
                <w:b/>
                <w:bCs/>
              </w:rPr>
              <w:lastRenderedPageBreak/>
              <w:t>6 Months</w:t>
            </w:r>
          </w:p>
        </w:tc>
      </w:tr>
      <w:tr w:rsidR="004D1A9C" w:rsidRPr="00EE5D11" w:rsidTr="00012A0E">
        <w:trPr>
          <w:trHeight w:val="194"/>
        </w:trPr>
        <w:tc>
          <w:tcPr>
            <w:cnfStyle w:val="001000000000" w:firstRow="0" w:lastRow="0" w:firstColumn="1" w:lastColumn="0" w:oddVBand="0" w:evenVBand="0" w:oddHBand="0" w:evenHBand="0" w:firstRowFirstColumn="0" w:firstRowLastColumn="0" w:lastRowFirstColumn="0" w:lastRowLastColumn="0"/>
            <w:tcW w:w="2123" w:type="dxa"/>
            <w:vAlign w:val="bottom"/>
          </w:tcPr>
          <w:p w:rsidR="004D1A9C" w:rsidRPr="00EE5D11" w:rsidRDefault="004D1A9C" w:rsidP="00012A0E"/>
        </w:tc>
        <w:tc>
          <w:tcPr>
            <w:tcW w:w="4002" w:type="dxa"/>
            <w:gridSpan w:val="2"/>
            <w:vAlign w:val="bottom"/>
          </w:tcPr>
          <w:p w:rsidR="004D1A9C" w:rsidRPr="00EE5D11" w:rsidRDefault="004D1A9C" w:rsidP="00012A0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rebuchetMS" w:hAnsi="TrebuchetMS"/>
                <w:b/>
                <w:bCs/>
              </w:rPr>
            </w:pPr>
          </w:p>
        </w:tc>
        <w:tc>
          <w:tcPr>
            <w:tcW w:w="4294" w:type="dxa"/>
          </w:tcPr>
          <w:p w:rsidR="004D1A9C" w:rsidRPr="00EE5D11" w:rsidRDefault="004D1A9C" w:rsidP="00012A0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rebuchetMS" w:hAnsi="TrebuchetMS"/>
                <w:b/>
                <w:bCs/>
              </w:rPr>
            </w:pPr>
          </w:p>
        </w:tc>
        <w:tc>
          <w:tcPr>
            <w:tcW w:w="1864" w:type="dxa"/>
            <w:vAlign w:val="bottom"/>
          </w:tcPr>
          <w:p w:rsidR="004D1A9C" w:rsidRPr="00EE5D11" w:rsidRDefault="004D1A9C" w:rsidP="00012A0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rebuchetMS" w:hAnsi="TrebuchetMS"/>
                <w:b/>
                <w:bCs/>
              </w:rPr>
            </w:pPr>
          </w:p>
        </w:tc>
        <w:tc>
          <w:tcPr>
            <w:tcW w:w="1675" w:type="dxa"/>
            <w:vAlign w:val="bottom"/>
          </w:tcPr>
          <w:p w:rsidR="004D1A9C" w:rsidRPr="00EE5D11" w:rsidRDefault="004D1A9C" w:rsidP="00012A0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rebuchetMS" w:hAnsi="TrebuchetMS"/>
                <w:b/>
                <w:bCs/>
              </w:rPr>
            </w:pPr>
          </w:p>
        </w:tc>
      </w:tr>
      <w:tr w:rsidR="004D1A9C" w:rsidRPr="00EE5D11" w:rsidTr="00012A0E">
        <w:trPr>
          <w:cnfStyle w:val="000000100000" w:firstRow="0" w:lastRow="0" w:firstColumn="0" w:lastColumn="0" w:oddVBand="0" w:evenVBand="0" w:oddHBand="1"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2123" w:type="dxa"/>
            <w:vAlign w:val="bottom"/>
          </w:tcPr>
          <w:p w:rsidR="004D1A9C" w:rsidRPr="00EE5D11" w:rsidRDefault="004D1A9C" w:rsidP="00012A0E"/>
        </w:tc>
        <w:tc>
          <w:tcPr>
            <w:tcW w:w="4002" w:type="dxa"/>
            <w:gridSpan w:val="2"/>
            <w:vAlign w:val="bottom"/>
          </w:tcPr>
          <w:p w:rsidR="004D1A9C" w:rsidRPr="00407D42" w:rsidRDefault="004D1A9C" w:rsidP="00012A0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rebuchetMS" w:hAnsi="TrebuchetMS"/>
                <w:b/>
                <w:bCs/>
              </w:rPr>
            </w:pPr>
            <w:r w:rsidRPr="00407D42">
              <w:rPr>
                <w:rFonts w:ascii="TrebuchetMS" w:hAnsi="TrebuchetMS"/>
                <w:b/>
                <w:bCs/>
              </w:rPr>
              <w:t xml:space="preserve">AWS: Certified DevOps Engineer- Professional </w:t>
            </w:r>
          </w:p>
        </w:tc>
        <w:tc>
          <w:tcPr>
            <w:tcW w:w="4294" w:type="dxa"/>
          </w:tcPr>
          <w:p w:rsidR="004D1A9C" w:rsidRDefault="004D1A9C" w:rsidP="00012A0E">
            <w:pPr>
              <w:pStyle w:val="ember-view"/>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Style w:val="Strong"/>
                <w:rFonts w:ascii="Segoe UI" w:hAnsi="Segoe UI" w:cs="Segoe UI"/>
              </w:rPr>
              <w:t>Focus:</w:t>
            </w:r>
          </w:p>
          <w:p w:rsidR="004D1A9C" w:rsidRDefault="004D1A9C" w:rsidP="004D1A9C">
            <w:pPr>
              <w:numPr>
                <w:ilvl w:val="0"/>
                <w:numId w:val="2"/>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t>Specifically designed for individuals in DevOps roles who have experience with provisioning, operating, and managing distributed application systems on the AWS platform.</w:t>
            </w:r>
          </w:p>
          <w:p w:rsidR="004D1A9C" w:rsidRDefault="004D1A9C" w:rsidP="004D1A9C">
            <w:pPr>
              <w:numPr>
                <w:ilvl w:val="0"/>
                <w:numId w:val="2"/>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t>Focuses on implementing continuous delivery, automation, monitoring, metrics, logging, and security best practices in the DevOps workflow.</w:t>
            </w:r>
          </w:p>
          <w:p w:rsidR="004D1A9C" w:rsidRDefault="004D1A9C" w:rsidP="00012A0E">
            <w:pPr>
              <w:pStyle w:val="ember-view"/>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Style w:val="Strong"/>
                <w:rFonts w:ascii="Segoe UI" w:hAnsi="Segoe UI" w:cs="Segoe UI"/>
              </w:rPr>
              <w:t>Suitability:</w:t>
            </w:r>
          </w:p>
          <w:p w:rsidR="004D1A9C" w:rsidRDefault="004D1A9C" w:rsidP="004D1A9C">
            <w:pPr>
              <w:numPr>
                <w:ilvl w:val="0"/>
                <w:numId w:val="3"/>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t>Ideal for DevOps engineers who want to validate their skills in implementing and managing DevOps practices on AWS.</w:t>
            </w:r>
          </w:p>
          <w:p w:rsidR="004D1A9C" w:rsidRDefault="004D1A9C" w:rsidP="004D1A9C">
            <w:pPr>
              <w:numPr>
                <w:ilvl w:val="0"/>
                <w:numId w:val="3"/>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t>Relevant for those involved in designing and maintaining continuous integration/continuous deployment (CI/CD) pipelines, monitoring, and managing infrastructure as code.</w:t>
            </w:r>
          </w:p>
          <w:p w:rsidR="004D1A9C" w:rsidRDefault="004D1A9C" w:rsidP="00012A0E">
            <w:pPr>
              <w:pStyle w:val="ember-view"/>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Style w:val="Strong"/>
                <w:rFonts w:ascii="Segoe UI" w:hAnsi="Segoe UI" w:cs="Segoe UI"/>
              </w:rPr>
              <w:t>Career Opportunities:</w:t>
            </w:r>
          </w:p>
          <w:p w:rsidR="004D1A9C" w:rsidRDefault="004D1A9C" w:rsidP="004D1A9C">
            <w:pPr>
              <w:numPr>
                <w:ilvl w:val="0"/>
                <w:numId w:val="4"/>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lastRenderedPageBreak/>
              <w:t>Positions you as an expert in implementing DevOps practices in an AWS environment, making it suitable for roles focused on automation, deployment, and optimizing development workflows.</w:t>
            </w:r>
          </w:p>
          <w:p w:rsidR="004D1A9C" w:rsidRPr="00320CCD" w:rsidRDefault="004D1A9C" w:rsidP="00012A0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3539" w:type="dxa"/>
            <w:gridSpan w:val="2"/>
            <w:vAlign w:val="bottom"/>
          </w:tcPr>
          <w:p w:rsidR="004D1A9C" w:rsidRPr="00EE5D11" w:rsidRDefault="004D1A9C" w:rsidP="00012A0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rebuchetMS" w:hAnsi="TrebuchetMS"/>
                <w:b/>
                <w:bCs/>
              </w:rPr>
            </w:pPr>
            <w:r>
              <w:rPr>
                <w:rFonts w:ascii="TrebuchetMS" w:hAnsi="TrebuchetMS"/>
                <w:b/>
                <w:bCs/>
              </w:rPr>
              <w:lastRenderedPageBreak/>
              <w:t>6 Months</w:t>
            </w:r>
          </w:p>
        </w:tc>
      </w:tr>
      <w:tr w:rsidR="004D1A9C" w:rsidRPr="00EE5D11" w:rsidTr="00012A0E">
        <w:trPr>
          <w:trHeight w:val="194"/>
        </w:trPr>
        <w:tc>
          <w:tcPr>
            <w:cnfStyle w:val="001000000000" w:firstRow="0" w:lastRow="0" w:firstColumn="1" w:lastColumn="0" w:oddVBand="0" w:evenVBand="0" w:oddHBand="0" w:evenHBand="0" w:firstRowFirstColumn="0" w:firstRowLastColumn="0" w:lastRowFirstColumn="0" w:lastRowLastColumn="0"/>
            <w:tcW w:w="13958" w:type="dxa"/>
            <w:gridSpan w:val="6"/>
            <w:vAlign w:val="bottom"/>
          </w:tcPr>
          <w:p w:rsidR="004D1A9C" w:rsidRPr="00D57F07" w:rsidRDefault="004D1A9C" w:rsidP="00012A0E">
            <w:pPr>
              <w:spacing w:before="100" w:beforeAutospacing="1" w:after="100" w:afterAutospacing="1"/>
              <w:jc w:val="center"/>
              <w:rPr>
                <w:rFonts w:ascii="TrebuchetMS" w:hAnsi="TrebuchetMS"/>
                <w:b w:val="0"/>
                <w:bCs w:val="0"/>
              </w:rPr>
            </w:pPr>
            <w:r>
              <w:rPr>
                <w:rFonts w:ascii="TrebuchetMS" w:hAnsi="TrebuchetMS"/>
                <w:b w:val="0"/>
                <w:bCs w:val="0"/>
              </w:rPr>
              <w:t>EXPERT LEVEL – DURATION 6 Months = $2500</w:t>
            </w:r>
          </w:p>
        </w:tc>
      </w:tr>
      <w:tr w:rsidR="004D1A9C" w:rsidRPr="00EE5D11" w:rsidTr="00012A0E">
        <w:trPr>
          <w:cnfStyle w:val="000000100000" w:firstRow="0" w:lastRow="0" w:firstColumn="0" w:lastColumn="0" w:oddVBand="0" w:evenVBand="0" w:oddHBand="1"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2123" w:type="dxa"/>
            <w:vAlign w:val="bottom"/>
          </w:tcPr>
          <w:p w:rsidR="004D1A9C" w:rsidRPr="00EE5D11" w:rsidRDefault="004D1A9C" w:rsidP="00012A0E">
            <w:r>
              <w:t>EXPERT</w:t>
            </w:r>
          </w:p>
        </w:tc>
        <w:tc>
          <w:tcPr>
            <w:tcW w:w="4002" w:type="dxa"/>
            <w:gridSpan w:val="2"/>
            <w:vAlign w:val="bottom"/>
          </w:tcPr>
          <w:p w:rsidR="004D1A9C" w:rsidRPr="002A3996" w:rsidRDefault="004D1A9C" w:rsidP="00012A0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rebuchetMS" w:hAnsi="TrebuchetMS"/>
                <w:b/>
                <w:bCs/>
              </w:rPr>
            </w:pPr>
            <w:r w:rsidRPr="002A3996">
              <w:rPr>
                <w:rFonts w:ascii="TrebuchetMS" w:hAnsi="TrebuchetMS"/>
                <w:b/>
                <w:bCs/>
              </w:rPr>
              <w:t xml:space="preserve">RHCA: Red Hat Certified Architect </w:t>
            </w:r>
          </w:p>
        </w:tc>
        <w:tc>
          <w:tcPr>
            <w:tcW w:w="4294" w:type="dxa"/>
          </w:tcPr>
          <w:p w:rsidR="004D1A9C" w:rsidRPr="00EE5D11" w:rsidRDefault="004D1A9C" w:rsidP="00012A0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rebuchetMS" w:hAnsi="TrebuchetMS"/>
                <w:b/>
                <w:bCs/>
              </w:rPr>
            </w:pPr>
          </w:p>
        </w:tc>
        <w:tc>
          <w:tcPr>
            <w:tcW w:w="3539" w:type="dxa"/>
            <w:gridSpan w:val="2"/>
            <w:vAlign w:val="bottom"/>
          </w:tcPr>
          <w:p w:rsidR="004D1A9C" w:rsidRPr="00EE5D11" w:rsidRDefault="004D1A9C" w:rsidP="00012A0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rebuchetMS" w:hAnsi="TrebuchetMS"/>
                <w:b/>
                <w:bCs/>
              </w:rPr>
            </w:pPr>
            <w:r>
              <w:rPr>
                <w:rFonts w:ascii="TrebuchetMS" w:hAnsi="TrebuchetMS"/>
                <w:b/>
                <w:bCs/>
              </w:rPr>
              <w:t>6 Months</w:t>
            </w:r>
          </w:p>
        </w:tc>
      </w:tr>
      <w:tr w:rsidR="004D1A9C" w:rsidRPr="00EE5D11" w:rsidTr="00012A0E">
        <w:trPr>
          <w:trHeight w:val="194"/>
        </w:trPr>
        <w:tc>
          <w:tcPr>
            <w:cnfStyle w:val="001000000000" w:firstRow="0" w:lastRow="0" w:firstColumn="1" w:lastColumn="0" w:oddVBand="0" w:evenVBand="0" w:oddHBand="0" w:evenHBand="0" w:firstRowFirstColumn="0" w:firstRowLastColumn="0" w:lastRowFirstColumn="0" w:lastRowLastColumn="0"/>
            <w:tcW w:w="2123" w:type="dxa"/>
            <w:vAlign w:val="bottom"/>
          </w:tcPr>
          <w:p w:rsidR="004D1A9C" w:rsidRPr="00EE5D11" w:rsidRDefault="004D1A9C" w:rsidP="00012A0E"/>
        </w:tc>
        <w:tc>
          <w:tcPr>
            <w:tcW w:w="4002" w:type="dxa"/>
            <w:gridSpan w:val="2"/>
            <w:vAlign w:val="bottom"/>
          </w:tcPr>
          <w:p w:rsidR="004D1A9C" w:rsidRPr="00EE5D11" w:rsidRDefault="004D1A9C" w:rsidP="00012A0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rebuchetMS" w:hAnsi="TrebuchetMS"/>
                <w:b/>
                <w:bCs/>
              </w:rPr>
            </w:pPr>
          </w:p>
        </w:tc>
        <w:tc>
          <w:tcPr>
            <w:tcW w:w="4294" w:type="dxa"/>
          </w:tcPr>
          <w:p w:rsidR="004D1A9C" w:rsidRPr="00EE5D11" w:rsidRDefault="004D1A9C" w:rsidP="00012A0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rebuchetMS" w:hAnsi="TrebuchetMS"/>
                <w:b/>
                <w:bCs/>
              </w:rPr>
            </w:pPr>
          </w:p>
        </w:tc>
        <w:tc>
          <w:tcPr>
            <w:tcW w:w="1864" w:type="dxa"/>
            <w:vAlign w:val="bottom"/>
          </w:tcPr>
          <w:p w:rsidR="004D1A9C" w:rsidRPr="00EE5D11" w:rsidRDefault="004D1A9C" w:rsidP="00012A0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rebuchetMS" w:hAnsi="TrebuchetMS"/>
                <w:b/>
                <w:bCs/>
              </w:rPr>
            </w:pPr>
          </w:p>
        </w:tc>
        <w:tc>
          <w:tcPr>
            <w:tcW w:w="1675" w:type="dxa"/>
            <w:vAlign w:val="bottom"/>
          </w:tcPr>
          <w:p w:rsidR="004D1A9C" w:rsidRPr="00EE5D11" w:rsidRDefault="004D1A9C" w:rsidP="00012A0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rebuchetMS" w:hAnsi="TrebuchetMS"/>
                <w:b/>
                <w:bCs/>
              </w:rPr>
            </w:pPr>
          </w:p>
        </w:tc>
      </w:tr>
      <w:tr w:rsidR="004D1A9C" w:rsidRPr="00EE5D11" w:rsidTr="00012A0E">
        <w:trPr>
          <w:cnfStyle w:val="000000100000" w:firstRow="0" w:lastRow="0" w:firstColumn="0" w:lastColumn="0" w:oddVBand="0" w:evenVBand="0" w:oddHBand="1"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2123" w:type="dxa"/>
            <w:vAlign w:val="bottom"/>
          </w:tcPr>
          <w:p w:rsidR="004D1A9C" w:rsidRPr="00EE5D11" w:rsidRDefault="004D1A9C" w:rsidP="00012A0E"/>
        </w:tc>
        <w:tc>
          <w:tcPr>
            <w:tcW w:w="4002" w:type="dxa"/>
            <w:gridSpan w:val="2"/>
            <w:vAlign w:val="bottom"/>
          </w:tcPr>
          <w:p w:rsidR="004D1A9C" w:rsidRPr="00EE5D11" w:rsidRDefault="004D1A9C" w:rsidP="00012A0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rebuchetMS" w:hAnsi="TrebuchetMS"/>
                <w:b/>
                <w:bCs/>
              </w:rPr>
            </w:pPr>
          </w:p>
        </w:tc>
        <w:tc>
          <w:tcPr>
            <w:tcW w:w="4294" w:type="dxa"/>
          </w:tcPr>
          <w:p w:rsidR="004D1A9C" w:rsidRPr="00EE5D11" w:rsidRDefault="004D1A9C" w:rsidP="00012A0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rebuchetMS" w:hAnsi="TrebuchetMS"/>
                <w:b/>
                <w:bCs/>
              </w:rPr>
            </w:pPr>
          </w:p>
        </w:tc>
        <w:tc>
          <w:tcPr>
            <w:tcW w:w="1864" w:type="dxa"/>
            <w:vAlign w:val="bottom"/>
          </w:tcPr>
          <w:p w:rsidR="004D1A9C" w:rsidRPr="00EE5D11" w:rsidRDefault="004D1A9C" w:rsidP="00012A0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rebuchetMS" w:hAnsi="TrebuchetMS"/>
                <w:b/>
                <w:bCs/>
              </w:rPr>
            </w:pPr>
          </w:p>
        </w:tc>
        <w:tc>
          <w:tcPr>
            <w:tcW w:w="1675" w:type="dxa"/>
            <w:vAlign w:val="bottom"/>
          </w:tcPr>
          <w:p w:rsidR="004D1A9C" w:rsidRPr="00EE5D11" w:rsidRDefault="004D1A9C" w:rsidP="00012A0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rebuchetMS" w:hAnsi="TrebuchetMS"/>
                <w:b/>
                <w:bCs/>
              </w:rPr>
            </w:pPr>
          </w:p>
        </w:tc>
      </w:tr>
      <w:tr w:rsidR="004D1A9C" w:rsidRPr="00EE5D11" w:rsidTr="00012A0E">
        <w:trPr>
          <w:trHeight w:val="194"/>
        </w:trPr>
        <w:tc>
          <w:tcPr>
            <w:cnfStyle w:val="001000000000" w:firstRow="0" w:lastRow="0" w:firstColumn="1" w:lastColumn="0" w:oddVBand="0" w:evenVBand="0" w:oddHBand="0" w:evenHBand="0" w:firstRowFirstColumn="0" w:firstRowLastColumn="0" w:lastRowFirstColumn="0" w:lastRowLastColumn="0"/>
            <w:tcW w:w="2123" w:type="dxa"/>
            <w:vAlign w:val="bottom"/>
          </w:tcPr>
          <w:p w:rsidR="004D1A9C" w:rsidRPr="00EE5D11" w:rsidRDefault="004D1A9C" w:rsidP="00012A0E"/>
        </w:tc>
        <w:tc>
          <w:tcPr>
            <w:tcW w:w="4002" w:type="dxa"/>
            <w:gridSpan w:val="2"/>
            <w:vAlign w:val="bottom"/>
          </w:tcPr>
          <w:p w:rsidR="004D1A9C" w:rsidRPr="00EE5D11" w:rsidRDefault="004D1A9C" w:rsidP="00012A0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rebuchetMS" w:hAnsi="TrebuchetMS"/>
                <w:b/>
                <w:bCs/>
              </w:rPr>
            </w:pPr>
          </w:p>
        </w:tc>
        <w:tc>
          <w:tcPr>
            <w:tcW w:w="4294" w:type="dxa"/>
          </w:tcPr>
          <w:p w:rsidR="004D1A9C" w:rsidRPr="00EE5D11" w:rsidRDefault="004D1A9C" w:rsidP="00012A0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rebuchetMS" w:hAnsi="TrebuchetMS"/>
                <w:b/>
                <w:bCs/>
              </w:rPr>
            </w:pPr>
          </w:p>
        </w:tc>
        <w:tc>
          <w:tcPr>
            <w:tcW w:w="1864" w:type="dxa"/>
            <w:vAlign w:val="bottom"/>
          </w:tcPr>
          <w:p w:rsidR="004D1A9C" w:rsidRPr="00EE5D11" w:rsidRDefault="004D1A9C" w:rsidP="00012A0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rebuchetMS" w:hAnsi="TrebuchetMS"/>
                <w:b/>
                <w:bCs/>
              </w:rPr>
            </w:pPr>
          </w:p>
        </w:tc>
        <w:tc>
          <w:tcPr>
            <w:tcW w:w="1675" w:type="dxa"/>
            <w:vAlign w:val="bottom"/>
          </w:tcPr>
          <w:p w:rsidR="004D1A9C" w:rsidRPr="00EE5D11" w:rsidRDefault="004D1A9C" w:rsidP="00012A0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rebuchetMS" w:hAnsi="TrebuchetMS"/>
                <w:b/>
                <w:bCs/>
              </w:rPr>
            </w:pPr>
          </w:p>
        </w:tc>
      </w:tr>
    </w:tbl>
    <w:p w:rsidR="004D1A9C" w:rsidRDefault="004D1A9C" w:rsidP="004D1A9C">
      <w:pPr>
        <w:spacing w:before="100" w:beforeAutospacing="1" w:after="100" w:afterAutospacing="1"/>
        <w:rPr>
          <w:b/>
          <w:bCs/>
          <w:u w:val="single"/>
        </w:rPr>
      </w:pPr>
    </w:p>
    <w:p w:rsidR="004D1A9C" w:rsidRDefault="004D1A9C" w:rsidP="004D1A9C">
      <w:pPr>
        <w:spacing w:before="100" w:beforeAutospacing="1" w:after="100" w:afterAutospacing="1"/>
        <w:rPr>
          <w:b/>
          <w:bCs/>
          <w:u w:val="single"/>
        </w:rPr>
      </w:pPr>
    </w:p>
    <w:p w:rsidR="004D1A9C" w:rsidRDefault="004D1A9C" w:rsidP="004D1A9C">
      <w:pPr>
        <w:spacing w:before="100" w:beforeAutospacing="1" w:after="100" w:afterAutospacing="1"/>
        <w:rPr>
          <w:b/>
          <w:bCs/>
          <w:u w:val="single"/>
        </w:rPr>
      </w:pPr>
    </w:p>
    <w:p w:rsidR="004D1A9C" w:rsidRDefault="004D1A9C" w:rsidP="004D1A9C">
      <w:pPr>
        <w:spacing w:before="100" w:beforeAutospacing="1" w:after="100" w:afterAutospacing="1"/>
        <w:rPr>
          <w:b/>
          <w:bCs/>
          <w:u w:val="single"/>
        </w:rPr>
      </w:pPr>
    </w:p>
    <w:p w:rsidR="004D1A9C" w:rsidRDefault="004D1A9C" w:rsidP="004D1A9C">
      <w:pPr>
        <w:spacing w:before="100" w:beforeAutospacing="1" w:after="100" w:afterAutospacing="1"/>
        <w:rPr>
          <w:b/>
          <w:bCs/>
          <w:u w:val="single"/>
        </w:rPr>
      </w:pPr>
    </w:p>
    <w:p w:rsidR="004D1A9C" w:rsidRDefault="004D1A9C" w:rsidP="004D1A9C">
      <w:pPr>
        <w:spacing w:before="100" w:beforeAutospacing="1" w:after="100" w:afterAutospacing="1"/>
        <w:rPr>
          <w:b/>
          <w:bCs/>
          <w:u w:val="single"/>
        </w:rPr>
      </w:pPr>
    </w:p>
    <w:p w:rsidR="004D1A9C" w:rsidRDefault="004D1A9C" w:rsidP="004D1A9C">
      <w:pPr>
        <w:spacing w:before="100" w:beforeAutospacing="1" w:after="100" w:afterAutospacing="1"/>
        <w:rPr>
          <w:b/>
          <w:bCs/>
          <w:u w:val="single"/>
        </w:rPr>
      </w:pPr>
    </w:p>
    <w:p w:rsidR="004D1A9C" w:rsidRDefault="004D1A9C" w:rsidP="004D1A9C">
      <w:pPr>
        <w:spacing w:before="100" w:beforeAutospacing="1" w:after="100" w:afterAutospacing="1"/>
        <w:rPr>
          <w:b/>
          <w:bCs/>
          <w:u w:val="single"/>
        </w:rPr>
      </w:pPr>
    </w:p>
    <w:p w:rsidR="004D1A9C" w:rsidRDefault="004D1A9C" w:rsidP="004D1A9C">
      <w:pPr>
        <w:spacing w:before="100" w:beforeAutospacing="1" w:after="100" w:afterAutospacing="1"/>
        <w:rPr>
          <w:b/>
          <w:bCs/>
          <w:u w:val="single"/>
        </w:rPr>
      </w:pPr>
    </w:p>
    <w:p w:rsidR="004D1A9C" w:rsidRDefault="004D1A9C" w:rsidP="004D1A9C">
      <w:pPr>
        <w:spacing w:before="100" w:beforeAutospacing="1" w:after="100" w:afterAutospacing="1"/>
        <w:rPr>
          <w:b/>
          <w:bCs/>
          <w:u w:val="single"/>
        </w:rPr>
      </w:pPr>
    </w:p>
    <w:p w:rsidR="004D1A9C" w:rsidRDefault="004D1A9C" w:rsidP="004D1A9C">
      <w:pPr>
        <w:spacing w:before="100" w:beforeAutospacing="1" w:after="100" w:afterAutospacing="1"/>
        <w:rPr>
          <w:b/>
          <w:bCs/>
          <w:u w:val="single"/>
        </w:rPr>
      </w:pPr>
    </w:p>
    <w:p w:rsidR="004D1A9C" w:rsidRDefault="004D1A9C" w:rsidP="004D1A9C">
      <w:pPr>
        <w:spacing w:before="100" w:beforeAutospacing="1" w:after="100" w:afterAutospacing="1"/>
        <w:rPr>
          <w:b/>
          <w:bCs/>
          <w:u w:val="single"/>
        </w:rPr>
      </w:pPr>
    </w:p>
    <w:p w:rsidR="004D1A9C" w:rsidRPr="0090547E" w:rsidRDefault="004D1A9C" w:rsidP="004D1A9C">
      <w:pPr>
        <w:spacing w:before="100" w:beforeAutospacing="1" w:after="100" w:afterAutospacing="1"/>
        <w:rPr>
          <w:b/>
          <w:bCs/>
          <w:u w:val="single"/>
        </w:rPr>
      </w:pPr>
      <w:r w:rsidRPr="00295EB9">
        <w:rPr>
          <w:b/>
          <w:bCs/>
          <w:u w:val="single"/>
        </w:rPr>
        <w:t>Average Salary sheet and links:</w:t>
      </w:r>
    </w:p>
    <w:tbl>
      <w:tblPr>
        <w:tblStyle w:val="GridTable6Colorful"/>
        <w:tblW w:w="0" w:type="auto"/>
        <w:tblLook w:val="04A0" w:firstRow="1" w:lastRow="0" w:firstColumn="1" w:lastColumn="0" w:noHBand="0" w:noVBand="1"/>
      </w:tblPr>
      <w:tblGrid>
        <w:gridCol w:w="4125"/>
        <w:gridCol w:w="4174"/>
        <w:gridCol w:w="5659"/>
      </w:tblGrid>
      <w:tr w:rsidR="004D1A9C" w:rsidTr="00012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5" w:type="dxa"/>
            <w:shd w:val="clear" w:color="auto" w:fill="F7CAAC" w:themeFill="accent2" w:themeFillTint="66"/>
          </w:tcPr>
          <w:p w:rsidR="004D1A9C" w:rsidRPr="0028312A" w:rsidRDefault="004D1A9C" w:rsidP="00012A0E">
            <w:pPr>
              <w:spacing w:before="100" w:beforeAutospacing="1" w:after="100" w:afterAutospacing="1"/>
              <w:rPr>
                <w:b w:val="0"/>
                <w:bCs w:val="0"/>
              </w:rPr>
            </w:pPr>
            <w:r w:rsidRPr="0028312A">
              <w:rPr>
                <w:b w:val="0"/>
                <w:bCs w:val="0"/>
              </w:rPr>
              <w:t xml:space="preserve">Job Type </w:t>
            </w:r>
          </w:p>
        </w:tc>
        <w:tc>
          <w:tcPr>
            <w:tcW w:w="4174" w:type="dxa"/>
            <w:shd w:val="clear" w:color="auto" w:fill="F7CAAC" w:themeFill="accent2" w:themeFillTint="66"/>
          </w:tcPr>
          <w:p w:rsidR="004D1A9C" w:rsidRPr="0028312A" w:rsidRDefault="004D1A9C" w:rsidP="00012A0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b w:val="0"/>
                <w:bCs w:val="0"/>
              </w:rPr>
            </w:pPr>
            <w:r w:rsidRPr="0028312A">
              <w:rPr>
                <w:b w:val="0"/>
                <w:bCs w:val="0"/>
              </w:rPr>
              <w:t xml:space="preserve">Estimated Starting Salary Per Annum </w:t>
            </w:r>
          </w:p>
        </w:tc>
        <w:tc>
          <w:tcPr>
            <w:tcW w:w="5659" w:type="dxa"/>
            <w:shd w:val="clear" w:color="auto" w:fill="F7CAAC" w:themeFill="accent2" w:themeFillTint="66"/>
          </w:tcPr>
          <w:p w:rsidR="004D1A9C" w:rsidRPr="0028312A" w:rsidRDefault="004D1A9C" w:rsidP="00012A0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b w:val="0"/>
                <w:bCs w:val="0"/>
              </w:rPr>
            </w:pPr>
            <w:r w:rsidRPr="0028312A">
              <w:rPr>
                <w:b w:val="0"/>
                <w:bCs w:val="0"/>
              </w:rPr>
              <w:t>Reference</w:t>
            </w:r>
          </w:p>
        </w:tc>
      </w:tr>
      <w:tr w:rsidR="004D1A9C" w:rsidTr="00012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5" w:type="dxa"/>
          </w:tcPr>
          <w:p w:rsidR="004D1A9C" w:rsidRDefault="004D1A9C" w:rsidP="00012A0E">
            <w:pPr>
              <w:spacing w:before="100" w:beforeAutospacing="1" w:after="100" w:afterAutospacing="1"/>
            </w:pPr>
            <w:r>
              <w:t>App Development Freelancer</w:t>
            </w:r>
          </w:p>
        </w:tc>
        <w:tc>
          <w:tcPr>
            <w:tcW w:w="4174" w:type="dxa"/>
          </w:tcPr>
          <w:p w:rsidR="004D1A9C" w:rsidRDefault="004D1A9C" w:rsidP="00012A0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t>$45000 - $78000</w:t>
            </w:r>
          </w:p>
        </w:tc>
        <w:tc>
          <w:tcPr>
            <w:tcW w:w="5659" w:type="dxa"/>
          </w:tcPr>
          <w:p w:rsidR="004D1A9C" w:rsidRDefault="00000000" w:rsidP="00012A0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hyperlink r:id="rId10" w:history="1">
              <w:r w:rsidR="004D1A9C" w:rsidRPr="007B5EA0">
                <w:rPr>
                  <w:rStyle w:val="Hyperlink"/>
                </w:rPr>
                <w:t>https://mypathway.certiport.com/17?sid=&amp;culture=ENU</w:t>
              </w:r>
            </w:hyperlink>
            <w:r w:rsidR="004D1A9C">
              <w:t xml:space="preserve"> </w:t>
            </w:r>
          </w:p>
        </w:tc>
      </w:tr>
      <w:tr w:rsidR="004D1A9C" w:rsidTr="00012A0E">
        <w:tc>
          <w:tcPr>
            <w:cnfStyle w:val="001000000000" w:firstRow="0" w:lastRow="0" w:firstColumn="1" w:lastColumn="0" w:oddVBand="0" w:evenVBand="0" w:oddHBand="0" w:evenHBand="0" w:firstRowFirstColumn="0" w:firstRowLastColumn="0" w:lastRowFirstColumn="0" w:lastRowLastColumn="0"/>
            <w:tcW w:w="4125" w:type="dxa"/>
          </w:tcPr>
          <w:p w:rsidR="004D1A9C" w:rsidRDefault="004D1A9C" w:rsidP="00012A0E">
            <w:pPr>
              <w:spacing w:before="100" w:beforeAutospacing="1" w:after="100" w:afterAutospacing="1"/>
            </w:pPr>
            <w:r>
              <w:t>CompTIA A+</w:t>
            </w:r>
          </w:p>
        </w:tc>
        <w:tc>
          <w:tcPr>
            <w:tcW w:w="4174" w:type="dxa"/>
          </w:tcPr>
          <w:p w:rsidR="004D1A9C" w:rsidRDefault="004D1A9C" w:rsidP="00012A0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$45000 - $60000</w:t>
            </w:r>
          </w:p>
        </w:tc>
        <w:tc>
          <w:tcPr>
            <w:tcW w:w="5659" w:type="dxa"/>
          </w:tcPr>
          <w:p w:rsidR="004D1A9C" w:rsidRDefault="00000000" w:rsidP="00012A0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hyperlink r:id="rId11" w:history="1">
              <w:r w:rsidR="004D1A9C" w:rsidRPr="007B5EA0">
                <w:rPr>
                  <w:rStyle w:val="Hyperlink"/>
                </w:rPr>
                <w:t>https://www.comptia.org/faq/a/how-much-can-i-make-with-a-comptia-a-certification</w:t>
              </w:r>
            </w:hyperlink>
            <w:r w:rsidR="004D1A9C">
              <w:t xml:space="preserve"> </w:t>
            </w:r>
          </w:p>
        </w:tc>
      </w:tr>
      <w:tr w:rsidR="004D1A9C" w:rsidTr="00012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5" w:type="dxa"/>
          </w:tcPr>
          <w:p w:rsidR="004D1A9C" w:rsidRDefault="004D1A9C" w:rsidP="00012A0E">
            <w:pPr>
              <w:spacing w:before="100" w:beforeAutospacing="1" w:after="100" w:afterAutospacing="1"/>
            </w:pPr>
            <w:r>
              <w:t>CompTIA Security+</w:t>
            </w:r>
          </w:p>
        </w:tc>
        <w:tc>
          <w:tcPr>
            <w:tcW w:w="4174" w:type="dxa"/>
          </w:tcPr>
          <w:p w:rsidR="004D1A9C" w:rsidRDefault="004D1A9C" w:rsidP="00012A0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t>$63000 - $130000</w:t>
            </w:r>
          </w:p>
        </w:tc>
        <w:tc>
          <w:tcPr>
            <w:tcW w:w="5659" w:type="dxa"/>
          </w:tcPr>
          <w:p w:rsidR="004D1A9C" w:rsidRDefault="00000000" w:rsidP="00012A0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hyperlink r:id="rId12" w:history="1">
              <w:r w:rsidR="004D1A9C" w:rsidRPr="007B5EA0">
                <w:rPr>
                  <w:rStyle w:val="Hyperlink"/>
                </w:rPr>
                <w:t>https://www.comptia.org/faq/security/how-much-can-i-make-with-a-comptia-security-certification</w:t>
              </w:r>
            </w:hyperlink>
            <w:r w:rsidR="004D1A9C">
              <w:t xml:space="preserve"> </w:t>
            </w:r>
          </w:p>
        </w:tc>
      </w:tr>
      <w:tr w:rsidR="004D1A9C" w:rsidTr="00012A0E">
        <w:tc>
          <w:tcPr>
            <w:cnfStyle w:val="001000000000" w:firstRow="0" w:lastRow="0" w:firstColumn="1" w:lastColumn="0" w:oddVBand="0" w:evenVBand="0" w:oddHBand="0" w:evenHBand="0" w:firstRowFirstColumn="0" w:firstRowLastColumn="0" w:lastRowFirstColumn="0" w:lastRowLastColumn="0"/>
            <w:tcW w:w="4125" w:type="dxa"/>
          </w:tcPr>
          <w:p w:rsidR="004D1A9C" w:rsidRDefault="004D1A9C" w:rsidP="00012A0E">
            <w:pPr>
              <w:spacing w:before="100" w:beforeAutospacing="1" w:after="100" w:afterAutospacing="1"/>
            </w:pPr>
            <w:r w:rsidRPr="002C696E">
              <w:t>RHCSA: Red Hat Certified System Administrator</w:t>
            </w:r>
          </w:p>
        </w:tc>
        <w:tc>
          <w:tcPr>
            <w:tcW w:w="4174" w:type="dxa"/>
          </w:tcPr>
          <w:p w:rsidR="004D1A9C" w:rsidRPr="002C696E" w:rsidRDefault="004D1A9C" w:rsidP="00012A0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2C696E">
              <w:rPr>
                <w:b/>
                <w:bCs/>
              </w:rPr>
              <w:t>$101k</w:t>
            </w:r>
          </w:p>
          <w:p w:rsidR="004D1A9C" w:rsidRDefault="004D1A9C" w:rsidP="00012A0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p>
        </w:tc>
        <w:tc>
          <w:tcPr>
            <w:tcW w:w="5659" w:type="dxa"/>
          </w:tcPr>
          <w:p w:rsidR="004D1A9C" w:rsidRPr="00C04C5E" w:rsidRDefault="00000000" w:rsidP="00012A0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hyperlink r:id="rId13" w:history="1">
              <w:r w:rsidR="004D1A9C" w:rsidRPr="007B5EA0">
                <w:rPr>
                  <w:rStyle w:val="Hyperlink"/>
                </w:rPr>
                <w:t>https://www.payscale.com</w:t>
              </w:r>
            </w:hyperlink>
            <w:r w:rsidR="004D1A9C">
              <w:t xml:space="preserve"> </w:t>
            </w:r>
          </w:p>
        </w:tc>
      </w:tr>
      <w:tr w:rsidR="004D1A9C" w:rsidTr="00012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5" w:type="dxa"/>
            <w:vAlign w:val="bottom"/>
          </w:tcPr>
          <w:p w:rsidR="004D1A9C" w:rsidRDefault="004D1A9C" w:rsidP="00012A0E">
            <w:pPr>
              <w:spacing w:before="100" w:beforeAutospacing="1" w:after="100" w:afterAutospacing="1"/>
            </w:pPr>
            <w:r>
              <w:rPr>
                <w:rFonts w:ascii="TrebuchetMS" w:hAnsi="TrebuchetMS"/>
                <w:b w:val="0"/>
                <w:bCs w:val="0"/>
                <w:color w:val="auto"/>
              </w:rPr>
              <w:t xml:space="preserve">AWS </w:t>
            </w:r>
            <w:r w:rsidRPr="00CB1D57">
              <w:rPr>
                <w:rFonts w:ascii="TrebuchetMS" w:hAnsi="TrebuchetMS"/>
                <w:color w:val="auto"/>
              </w:rPr>
              <w:t xml:space="preserve">Solutions Architect </w:t>
            </w:r>
          </w:p>
        </w:tc>
        <w:tc>
          <w:tcPr>
            <w:tcW w:w="4174" w:type="dxa"/>
          </w:tcPr>
          <w:p w:rsidR="004D1A9C" w:rsidRDefault="004D1A9C" w:rsidP="00012A0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rsidRPr="00D008B6">
              <w:t>$148K–$218K per year</w:t>
            </w:r>
          </w:p>
        </w:tc>
        <w:tc>
          <w:tcPr>
            <w:tcW w:w="5659" w:type="dxa"/>
          </w:tcPr>
          <w:p w:rsidR="004D1A9C" w:rsidRDefault="00000000" w:rsidP="00012A0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hyperlink r:id="rId14" w:anchor=":~:text=The%20estimated%20total%20pay%20range,base%20salary%20and%20additional%20pay." w:history="1">
              <w:r w:rsidR="004D1A9C" w:rsidRPr="0003664F">
                <w:rPr>
                  <w:rStyle w:val="Hyperlink"/>
                </w:rPr>
                <w:t>https://www.glassdoor.com/Salary</w:t>
              </w:r>
            </w:hyperlink>
          </w:p>
        </w:tc>
      </w:tr>
      <w:tr w:rsidR="004D1A9C" w:rsidTr="00012A0E">
        <w:tc>
          <w:tcPr>
            <w:cnfStyle w:val="001000000000" w:firstRow="0" w:lastRow="0" w:firstColumn="1" w:lastColumn="0" w:oddVBand="0" w:evenVBand="0" w:oddHBand="0" w:evenHBand="0" w:firstRowFirstColumn="0" w:firstRowLastColumn="0" w:lastRowFirstColumn="0" w:lastRowLastColumn="0"/>
            <w:tcW w:w="4125" w:type="dxa"/>
          </w:tcPr>
          <w:p w:rsidR="004D1A9C" w:rsidRDefault="004D1A9C" w:rsidP="00012A0E">
            <w:pPr>
              <w:spacing w:before="100" w:beforeAutospacing="1" w:after="100" w:afterAutospacing="1"/>
            </w:pPr>
          </w:p>
        </w:tc>
        <w:tc>
          <w:tcPr>
            <w:tcW w:w="4174" w:type="dxa"/>
          </w:tcPr>
          <w:p w:rsidR="004D1A9C" w:rsidRDefault="004D1A9C" w:rsidP="00012A0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p>
        </w:tc>
        <w:tc>
          <w:tcPr>
            <w:tcW w:w="5659" w:type="dxa"/>
          </w:tcPr>
          <w:p w:rsidR="004D1A9C" w:rsidRDefault="004D1A9C" w:rsidP="00012A0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p>
        </w:tc>
      </w:tr>
      <w:tr w:rsidR="004D1A9C" w:rsidTr="00012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5" w:type="dxa"/>
          </w:tcPr>
          <w:p w:rsidR="004D1A9C" w:rsidRDefault="004D1A9C" w:rsidP="00012A0E">
            <w:pPr>
              <w:spacing w:before="100" w:beforeAutospacing="1" w:after="100" w:afterAutospacing="1"/>
            </w:pPr>
          </w:p>
        </w:tc>
        <w:tc>
          <w:tcPr>
            <w:tcW w:w="4174" w:type="dxa"/>
          </w:tcPr>
          <w:p w:rsidR="004D1A9C" w:rsidRDefault="004D1A9C" w:rsidP="00012A0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p>
        </w:tc>
        <w:tc>
          <w:tcPr>
            <w:tcW w:w="5659" w:type="dxa"/>
          </w:tcPr>
          <w:p w:rsidR="004D1A9C" w:rsidRDefault="004D1A9C" w:rsidP="00012A0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p>
        </w:tc>
      </w:tr>
      <w:tr w:rsidR="004D1A9C" w:rsidTr="00012A0E">
        <w:tc>
          <w:tcPr>
            <w:cnfStyle w:val="001000000000" w:firstRow="0" w:lastRow="0" w:firstColumn="1" w:lastColumn="0" w:oddVBand="0" w:evenVBand="0" w:oddHBand="0" w:evenHBand="0" w:firstRowFirstColumn="0" w:firstRowLastColumn="0" w:lastRowFirstColumn="0" w:lastRowLastColumn="0"/>
            <w:tcW w:w="4125" w:type="dxa"/>
          </w:tcPr>
          <w:p w:rsidR="004D1A9C" w:rsidRDefault="004D1A9C" w:rsidP="00012A0E">
            <w:pPr>
              <w:spacing w:before="100" w:beforeAutospacing="1" w:after="100" w:afterAutospacing="1"/>
            </w:pPr>
          </w:p>
        </w:tc>
        <w:tc>
          <w:tcPr>
            <w:tcW w:w="4174" w:type="dxa"/>
          </w:tcPr>
          <w:p w:rsidR="004D1A9C" w:rsidRDefault="004D1A9C" w:rsidP="00012A0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p>
        </w:tc>
        <w:tc>
          <w:tcPr>
            <w:tcW w:w="5659" w:type="dxa"/>
          </w:tcPr>
          <w:p w:rsidR="004D1A9C" w:rsidRDefault="004D1A9C" w:rsidP="00012A0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p>
        </w:tc>
      </w:tr>
      <w:tr w:rsidR="004D1A9C" w:rsidTr="00012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5" w:type="dxa"/>
          </w:tcPr>
          <w:p w:rsidR="004D1A9C" w:rsidRDefault="004D1A9C" w:rsidP="00012A0E">
            <w:pPr>
              <w:spacing w:before="100" w:beforeAutospacing="1" w:after="100" w:afterAutospacing="1"/>
            </w:pPr>
          </w:p>
        </w:tc>
        <w:tc>
          <w:tcPr>
            <w:tcW w:w="4174" w:type="dxa"/>
          </w:tcPr>
          <w:p w:rsidR="004D1A9C" w:rsidRDefault="004D1A9C" w:rsidP="00012A0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p>
        </w:tc>
        <w:tc>
          <w:tcPr>
            <w:tcW w:w="5659" w:type="dxa"/>
          </w:tcPr>
          <w:p w:rsidR="004D1A9C" w:rsidRDefault="004D1A9C" w:rsidP="00012A0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p>
        </w:tc>
      </w:tr>
      <w:tr w:rsidR="004D1A9C" w:rsidTr="00012A0E">
        <w:tc>
          <w:tcPr>
            <w:cnfStyle w:val="001000000000" w:firstRow="0" w:lastRow="0" w:firstColumn="1" w:lastColumn="0" w:oddVBand="0" w:evenVBand="0" w:oddHBand="0" w:evenHBand="0" w:firstRowFirstColumn="0" w:firstRowLastColumn="0" w:lastRowFirstColumn="0" w:lastRowLastColumn="0"/>
            <w:tcW w:w="4125" w:type="dxa"/>
          </w:tcPr>
          <w:p w:rsidR="004D1A9C" w:rsidRDefault="004D1A9C" w:rsidP="00012A0E">
            <w:pPr>
              <w:spacing w:before="100" w:beforeAutospacing="1" w:after="100" w:afterAutospacing="1"/>
            </w:pPr>
          </w:p>
        </w:tc>
        <w:tc>
          <w:tcPr>
            <w:tcW w:w="4174" w:type="dxa"/>
          </w:tcPr>
          <w:p w:rsidR="004D1A9C" w:rsidRDefault="004D1A9C" w:rsidP="00012A0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p>
        </w:tc>
        <w:tc>
          <w:tcPr>
            <w:tcW w:w="5659" w:type="dxa"/>
          </w:tcPr>
          <w:p w:rsidR="004D1A9C" w:rsidRDefault="004D1A9C" w:rsidP="00012A0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p>
        </w:tc>
      </w:tr>
    </w:tbl>
    <w:p w:rsidR="004D1A9C" w:rsidRPr="00EE5D11" w:rsidRDefault="004D1A9C" w:rsidP="004D1A9C">
      <w:pPr>
        <w:spacing w:before="100" w:beforeAutospacing="1" w:after="100" w:afterAutospacing="1"/>
      </w:pPr>
    </w:p>
    <w:p w:rsidR="009337E4" w:rsidRDefault="009337E4"/>
    <w:sectPr w:rsidR="009337E4" w:rsidSect="001B2A8A">
      <w:footerReference w:type="default" r:id="rId15"/>
      <w:pgSz w:w="15840" w:h="12240" w:orient="landscape"/>
      <w:pgMar w:top="1080" w:right="936" w:bottom="720" w:left="936" w:header="720" w:footer="576"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D784F" w:rsidRDefault="008D784F">
      <w:r>
        <w:separator/>
      </w:r>
    </w:p>
  </w:endnote>
  <w:endnote w:type="continuationSeparator" w:id="0">
    <w:p w:rsidR="008D784F" w:rsidRDefault="008D7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rebuchetMS">
    <w:panose1 w:val="020B0603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Segoe UI">
    <w:altName w:val="Arial"/>
    <w:panose1 w:val="020B0604020202020204"/>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00000" w:rsidRPr="0049460E" w:rsidRDefault="004D1A9C" w:rsidP="005A479D">
    <w:pPr>
      <w:pStyle w:val="Footer"/>
      <w:jc w:val="center"/>
      <w:rPr>
        <w:rFonts w:ascii="Century Gothic" w:hAnsi="Century Gothic" w:cs="Calibri"/>
        <w:b/>
        <w:bCs/>
        <w:sz w:val="18"/>
        <w:szCs w:val="18"/>
      </w:rPr>
    </w:pPr>
    <w:r w:rsidRPr="006B0C5D">
      <w:rPr>
        <w:rFonts w:ascii="Century Gothic" w:hAnsi="Century Gothic" w:cs="Calibri"/>
        <w:b/>
        <w:bCs/>
        <w:sz w:val="20"/>
        <w:szCs w:val="20"/>
      </w:rPr>
      <w:t>©202</w:t>
    </w:r>
    <w:r>
      <w:rPr>
        <w:rFonts w:ascii="Century Gothic" w:hAnsi="Century Gothic" w:cs="Calibri"/>
        <w:b/>
        <w:bCs/>
        <w:sz w:val="20"/>
        <w:szCs w:val="20"/>
      </w:rPr>
      <w:t>4</w:t>
    </w:r>
    <w:r w:rsidRPr="006B0C5D">
      <w:rPr>
        <w:rFonts w:ascii="Century Gothic" w:hAnsi="Century Gothic" w:cs="Calibri"/>
        <w:b/>
        <w:bCs/>
        <w:sz w:val="20"/>
        <w:szCs w:val="20"/>
      </w:rPr>
      <w:t>PECE</w:t>
    </w:r>
    <w:r w:rsidRPr="006B0C5D">
      <w:rPr>
        <w:rFonts w:ascii="Cambria Math" w:hAnsi="Cambria Math" w:cs="Cambria Math"/>
        <w:b/>
        <w:bCs/>
        <w:sz w:val="20"/>
        <w:szCs w:val="20"/>
      </w:rPr>
      <w:t>⊆</w:t>
    </w:r>
    <w:r w:rsidRPr="006B0C5D">
      <w:rPr>
        <w:rFonts w:ascii="Century Gothic" w:hAnsi="Century Gothic" w:cs="Calibri"/>
        <w:b/>
        <w:bCs/>
        <w:sz w:val="20"/>
        <w:szCs w:val="20"/>
      </w:rPr>
      <w:t>FEDC - PPDI - N</w:t>
    </w:r>
    <w:r w:rsidRPr="006B0C5D">
      <w:rPr>
        <w:rFonts w:ascii="Century Gothic" w:hAnsi="Century Gothic" w:cs="Calibri"/>
        <w:b/>
        <w:bCs/>
        <w:sz w:val="20"/>
        <w:szCs w:val="20"/>
        <w:u w:val="single"/>
        <w:vertAlign w:val="superscript"/>
      </w:rPr>
      <w:t>O</w:t>
    </w:r>
    <w:r w:rsidRPr="006B0C5D">
      <w:rPr>
        <w:rFonts w:ascii="Century Gothic" w:hAnsi="Century Gothic" w:cs="Calibri"/>
        <w:b/>
        <w:bCs/>
        <w:sz w:val="14"/>
        <w:szCs w:val="14"/>
      </w:rPr>
      <w:t xml:space="preserve"> </w:t>
    </w:r>
    <w:r w:rsidRPr="006B0C5D">
      <w:rPr>
        <w:rFonts w:ascii="Century Gothic" w:hAnsi="Century Gothic" w:cs="Calibri"/>
        <w:b/>
        <w:bCs/>
        <w:sz w:val="20"/>
        <w:szCs w:val="20"/>
      </w:rPr>
      <w:t>NW/GP/040/13/15090 – BTH Education Group, Int’l or Affiliates.</w:t>
    </w:r>
    <w:r w:rsidRPr="006B0C5D">
      <w:rPr>
        <w:rFonts w:ascii="Century Gothic" w:hAnsi="Century Gothic" w:cs="Calibri"/>
        <w:b/>
        <w:bCs/>
        <w:sz w:val="20"/>
        <w:szCs w:val="20"/>
      </w:rPr>
      <w:br/>
    </w:r>
    <w:r w:rsidRPr="0049460E">
      <w:rPr>
        <w:rFonts w:ascii="Century Gothic" w:hAnsi="Century Gothic" w:cs="Calibri"/>
        <w:b/>
        <w:bCs/>
        <w:sz w:val="18"/>
        <w:szCs w:val="18"/>
      </w:rPr>
      <w:t>N.W.</w:t>
    </w:r>
    <w:proofErr w:type="gramStart"/>
    <w:r w:rsidRPr="0049460E">
      <w:rPr>
        <w:rFonts w:ascii="Century Gothic" w:hAnsi="Century Gothic" w:cs="Calibri"/>
        <w:b/>
        <w:bCs/>
        <w:sz w:val="18"/>
        <w:szCs w:val="18"/>
      </w:rPr>
      <w:t>C.A</w:t>
    </w:r>
    <w:proofErr w:type="gramEnd"/>
    <w:r w:rsidRPr="0049460E">
      <w:rPr>
        <w:rFonts w:ascii="Century Gothic" w:hAnsi="Century Gothic" w:cs="Calibri"/>
        <w:b/>
        <w:bCs/>
        <w:sz w:val="18"/>
        <w:szCs w:val="18"/>
      </w:rPr>
      <w:t xml:space="preserve"> Building, First Floor, Room 119 Commercial Avenue, BAMENDA, N.W.R – Carrefour L’ambassade de Belgique, Messa-Bastos-Yaoundé - CAMEROON </w:t>
    </w:r>
  </w:p>
  <w:p w:rsidR="00000000" w:rsidRPr="0049460E" w:rsidRDefault="004D1A9C" w:rsidP="005A479D">
    <w:pPr>
      <w:pStyle w:val="Footer"/>
      <w:jc w:val="center"/>
      <w:rPr>
        <w:rFonts w:ascii="Century Gothic" w:hAnsi="Century Gothic"/>
        <w:b/>
        <w:bCs/>
        <w:sz w:val="18"/>
        <w:szCs w:val="18"/>
      </w:rPr>
    </w:pPr>
    <w:r w:rsidRPr="0049460E">
      <w:rPr>
        <w:rFonts w:ascii="Century Gothic" w:hAnsi="Century Gothic" w:cs="Calibri"/>
        <w:b/>
        <w:bCs/>
        <w:sz w:val="18"/>
        <w:szCs w:val="18"/>
      </w:rPr>
      <w:t xml:space="preserve">Tel: 233 362 120, +237 680 289 956 </w:t>
    </w:r>
    <w:r w:rsidRPr="0049460E">
      <w:rPr>
        <w:rFonts w:ascii="Century Gothic" w:hAnsi="Century Gothic" w:cstheme="minorHAnsi"/>
        <w:b/>
        <w:bCs/>
        <w:color w:val="000000" w:themeColor="text1"/>
        <w:sz w:val="18"/>
        <w:szCs w:val="18"/>
        <w:shd w:val="clear" w:color="auto" w:fill="FFFFFF"/>
      </w:rPr>
      <w:t xml:space="preserve">| +27 78 88 5928 – SA | +1 240 425 2993 – USA </w:t>
    </w:r>
    <w:r w:rsidRPr="0049460E">
      <w:rPr>
        <w:rFonts w:ascii="Century Gothic" w:hAnsi="Century Gothic" w:cs="Calibri"/>
        <w:b/>
        <w:bCs/>
        <w:color w:val="0260BF"/>
        <w:sz w:val="18"/>
        <w:szCs w:val="18"/>
      </w:rPr>
      <w:t>www.btheducationgroup.org/professional-early-child-education</w:t>
    </w:r>
  </w:p>
  <w:p w:rsidR="00000000" w:rsidRPr="005A479D" w:rsidRDefault="00000000">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D784F" w:rsidRDefault="008D784F">
      <w:r>
        <w:separator/>
      </w:r>
    </w:p>
  </w:footnote>
  <w:footnote w:type="continuationSeparator" w:id="0">
    <w:p w:rsidR="008D784F" w:rsidRDefault="008D78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15348D"/>
    <w:multiLevelType w:val="multilevel"/>
    <w:tmpl w:val="9E9E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095373"/>
    <w:multiLevelType w:val="multilevel"/>
    <w:tmpl w:val="6ABA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3C4F1C"/>
    <w:multiLevelType w:val="hybridMultilevel"/>
    <w:tmpl w:val="368A9A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0552A3"/>
    <w:multiLevelType w:val="multilevel"/>
    <w:tmpl w:val="DE46B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4311953">
    <w:abstractNumId w:val="2"/>
  </w:num>
  <w:num w:numId="2" w16cid:durableId="60956098">
    <w:abstractNumId w:val="3"/>
  </w:num>
  <w:num w:numId="3" w16cid:durableId="1075739210">
    <w:abstractNumId w:val="1"/>
  </w:num>
  <w:num w:numId="4" w16cid:durableId="349600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A9C"/>
    <w:rsid w:val="000377A7"/>
    <w:rsid w:val="0004545F"/>
    <w:rsid w:val="00113A85"/>
    <w:rsid w:val="0016155C"/>
    <w:rsid w:val="001C3A88"/>
    <w:rsid w:val="004D1A9C"/>
    <w:rsid w:val="005B15CD"/>
    <w:rsid w:val="006649E1"/>
    <w:rsid w:val="006C11B3"/>
    <w:rsid w:val="007E1EE9"/>
    <w:rsid w:val="008D784F"/>
    <w:rsid w:val="009337E4"/>
    <w:rsid w:val="00A753CB"/>
    <w:rsid w:val="00AB425A"/>
    <w:rsid w:val="00AC4D95"/>
    <w:rsid w:val="00B76ACD"/>
    <w:rsid w:val="00C06805"/>
    <w:rsid w:val="00D92C22"/>
    <w:rsid w:val="00D94DFB"/>
    <w:rsid w:val="00E42ED4"/>
    <w:rsid w:val="00EA37FD"/>
    <w:rsid w:val="00F93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A4F406D-0E6C-CC4F-9109-E18CF5E6C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A9C"/>
    <w:rPr>
      <w:rFonts w:ascii="Times New Roman" w:eastAsia="Times New Roman" w:hAnsi="Times New Roman" w:cs="Times New Roman"/>
    </w:rPr>
  </w:style>
  <w:style w:type="paragraph" w:styleId="Heading3">
    <w:name w:val="heading 3"/>
    <w:basedOn w:val="Normal"/>
    <w:next w:val="Normal"/>
    <w:link w:val="Heading3Char"/>
    <w:uiPriority w:val="9"/>
    <w:unhideWhenUsed/>
    <w:qFormat/>
    <w:rsid w:val="004D1A9C"/>
    <w:pPr>
      <w:pBdr>
        <w:top w:val="single" w:sz="6" w:space="2" w:color="4472C4" w:themeColor="accent1"/>
        <w:left w:val="single" w:sz="6" w:space="2" w:color="4472C4" w:themeColor="accent1"/>
      </w:pBdr>
      <w:spacing w:before="300"/>
      <w:outlineLvl w:val="2"/>
    </w:pPr>
    <w:rPr>
      <w:caps/>
      <w:color w:val="1F3763" w:themeColor="accent1" w:themeShade="7F"/>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1A9C"/>
    <w:rPr>
      <w:rFonts w:ascii="Times New Roman" w:eastAsia="Times New Roman" w:hAnsi="Times New Roman" w:cs="Times New Roman"/>
      <w:caps/>
      <w:color w:val="1F3763" w:themeColor="accent1" w:themeShade="7F"/>
      <w:spacing w:val="15"/>
      <w:sz w:val="22"/>
      <w:szCs w:val="22"/>
    </w:rPr>
  </w:style>
  <w:style w:type="paragraph" w:styleId="Title">
    <w:name w:val="Title"/>
    <w:basedOn w:val="Normal"/>
    <w:next w:val="Normal"/>
    <w:link w:val="TitleChar"/>
    <w:uiPriority w:val="10"/>
    <w:qFormat/>
    <w:rsid w:val="004D1A9C"/>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4D1A9C"/>
    <w:rPr>
      <w:rFonts w:ascii="Times New Roman" w:eastAsia="Times New Roman" w:hAnsi="Times New Roman" w:cs="Times New Roman"/>
      <w:caps/>
      <w:color w:val="4472C4" w:themeColor="accent1"/>
      <w:spacing w:val="10"/>
      <w:kern w:val="28"/>
      <w:sz w:val="52"/>
      <w:szCs w:val="52"/>
    </w:rPr>
  </w:style>
  <w:style w:type="paragraph" w:styleId="Footer">
    <w:name w:val="footer"/>
    <w:basedOn w:val="Normal"/>
    <w:link w:val="FooterChar"/>
    <w:uiPriority w:val="99"/>
    <w:unhideWhenUsed/>
    <w:rsid w:val="004D1A9C"/>
  </w:style>
  <w:style w:type="character" w:customStyle="1" w:styleId="FooterChar">
    <w:name w:val="Footer Char"/>
    <w:basedOn w:val="DefaultParagraphFont"/>
    <w:link w:val="Footer"/>
    <w:uiPriority w:val="99"/>
    <w:rsid w:val="004D1A9C"/>
    <w:rPr>
      <w:rFonts w:ascii="Times New Roman" w:eastAsia="Times New Roman" w:hAnsi="Times New Roman" w:cs="Times New Roman"/>
    </w:rPr>
  </w:style>
  <w:style w:type="table" w:customStyle="1" w:styleId="CalendarTable">
    <w:name w:val="Calendar Table"/>
    <w:basedOn w:val="TableNormal"/>
    <w:uiPriority w:val="99"/>
    <w:rsid w:val="004D1A9C"/>
    <w:pPr>
      <w:spacing w:before="200" w:after="200" w:line="276" w:lineRule="auto"/>
    </w:pPr>
    <w:rPr>
      <w:rFonts w:eastAsiaTheme="minorEastAsia"/>
      <w:color w:val="404040" w:themeColor="text1" w:themeTint="BF"/>
      <w:sz w:val="18"/>
      <w:szCs w:val="22"/>
    </w:rPr>
    <w:tblPr>
      <w:jc w:val="center"/>
      <w:tblCellMar>
        <w:left w:w="0" w:type="dxa"/>
        <w:right w:w="0" w:type="dxa"/>
      </w:tblCellMar>
    </w:tblPr>
    <w:trPr>
      <w:jc w:val="center"/>
    </w:trPr>
  </w:style>
  <w:style w:type="table" w:styleId="GridTable4-Accent2">
    <w:name w:val="Grid Table 4 Accent 2"/>
    <w:basedOn w:val="TableNormal"/>
    <w:uiPriority w:val="49"/>
    <w:rsid w:val="004D1A9C"/>
    <w:pPr>
      <w:spacing w:before="200" w:after="200" w:line="276" w:lineRule="auto"/>
    </w:pPr>
    <w:rPr>
      <w:rFonts w:eastAsiaTheme="minorEastAsia"/>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unhideWhenUsed/>
    <w:rsid w:val="004D1A9C"/>
    <w:pPr>
      <w:spacing w:before="100" w:beforeAutospacing="1" w:after="100" w:afterAutospacing="1"/>
    </w:pPr>
  </w:style>
  <w:style w:type="paragraph" w:styleId="ListParagraph">
    <w:name w:val="List Paragraph"/>
    <w:basedOn w:val="Normal"/>
    <w:uiPriority w:val="34"/>
    <w:qFormat/>
    <w:rsid w:val="004D1A9C"/>
    <w:pPr>
      <w:ind w:left="720"/>
      <w:contextualSpacing/>
    </w:pPr>
  </w:style>
  <w:style w:type="paragraph" w:customStyle="1" w:styleId="ember-view">
    <w:name w:val="ember-view"/>
    <w:basedOn w:val="Normal"/>
    <w:rsid w:val="004D1A9C"/>
    <w:pPr>
      <w:spacing w:before="100" w:beforeAutospacing="1" w:after="100" w:afterAutospacing="1"/>
    </w:pPr>
  </w:style>
  <w:style w:type="character" w:styleId="Strong">
    <w:name w:val="Strong"/>
    <w:uiPriority w:val="22"/>
    <w:qFormat/>
    <w:rsid w:val="004D1A9C"/>
    <w:rPr>
      <w:b/>
      <w:bCs/>
    </w:rPr>
  </w:style>
  <w:style w:type="character" w:styleId="Hyperlink">
    <w:name w:val="Hyperlink"/>
    <w:basedOn w:val="DefaultParagraphFont"/>
    <w:uiPriority w:val="99"/>
    <w:unhideWhenUsed/>
    <w:rsid w:val="004D1A9C"/>
    <w:rPr>
      <w:color w:val="0563C1" w:themeColor="hyperlink"/>
      <w:u w:val="single"/>
    </w:rPr>
  </w:style>
  <w:style w:type="table" w:styleId="GridTable6Colorful">
    <w:name w:val="Grid Table 6 Colorful"/>
    <w:basedOn w:val="TableNormal"/>
    <w:uiPriority w:val="51"/>
    <w:rsid w:val="004D1A9C"/>
    <w:pPr>
      <w:spacing w:before="200"/>
    </w:pPr>
    <w:rPr>
      <w:rFonts w:eastAsiaTheme="minorEastAsia"/>
      <w:color w:val="000000" w:themeColor="text1"/>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113A85"/>
    <w:pPr>
      <w:tabs>
        <w:tab w:val="center" w:pos="4680"/>
        <w:tab w:val="right" w:pos="9360"/>
      </w:tabs>
    </w:pPr>
  </w:style>
  <w:style w:type="character" w:customStyle="1" w:styleId="HeaderChar">
    <w:name w:val="Header Char"/>
    <w:basedOn w:val="DefaultParagraphFont"/>
    <w:link w:val="Header"/>
    <w:uiPriority w:val="99"/>
    <w:rsid w:val="00113A8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ww.paysca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mptia.org/faq/security/how-much-can-i-make-with-a-comptia-security-certific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mptia.org/faq/a/how-much-can-i-make-with-a-comptia-a-certifica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mypathway.certiport.com/17?sid=&amp;culture=ENU"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glassdoor.com/Salary/Amazon-Associate-Solutions-Architect-Salaries-E6036_D_KO7,36.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9D4CE-EEB7-6C4A-B56C-7355A06B7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1132</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Dr.Coach Achu Gustave</cp:lastModifiedBy>
  <cp:revision>3</cp:revision>
  <cp:lastPrinted>2024-11-13T14:23:00Z</cp:lastPrinted>
  <dcterms:created xsi:type="dcterms:W3CDTF">2025-03-28T12:38:00Z</dcterms:created>
  <dcterms:modified xsi:type="dcterms:W3CDTF">2025-03-28T12:50:00Z</dcterms:modified>
</cp:coreProperties>
</file>