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45.png" ContentType="image/png"/>
  <Override PartName="/word/media/rId50.png" ContentType="image/png"/>
  <Override PartName="/word/media/rId41.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bstract"/>
      </w:pPr>
      <w:r>
        <w:t xml:space="preserve">不需要。</w:t>
      </w:r>
    </w:p>
    <w:p>
      <w:pPr>
        <w:pStyle w:val="FirstParagraph"/>
      </w:pPr>
      <w:r>
        <w:t xml:space="preserve">No need.</w:t>
      </w:r>
    </w:p>
    <w:bookmarkStart w:id="22" w:name="研究背景和意义"/>
    <w:p>
      <w:pPr>
        <w:pStyle w:val="Heading1"/>
      </w:pPr>
      <w:r>
        <w:t xml:space="preserve">研究背景和意义</w:t>
      </w:r>
    </w:p>
    <w:bookmarkStart w:id="20" w:name="研究背景"/>
    <w:p>
      <w:pPr>
        <w:pStyle w:val="Heading2"/>
      </w:pPr>
      <w:r>
        <w:t xml:space="preserve">研究背景</w:t>
      </w:r>
    </w:p>
    <w:p>
      <w:pPr>
        <w:pStyle w:val="FirstParagraph"/>
      </w:pPr>
      <w:r>
        <w:t xml:space="preserve">网络流量分析是一个完整的过程，从拦截流量数据开始，到发现互联网网络中的关系、斑点、异常和错误配置，以及其他事项。</w:t>
      </w:r>
      <w:r>
        <w:t xml:space="preserve"> </w:t>
      </w:r>
      <w:r>
        <w:t xml:space="preserve">特别是，流量分类是该领域策略的一个子组，其目的是根据用户的要求，将互联网流量分为预定义的类别，如正常或异常流量、应用程序的类型（流媒体、网络浏览、VoIP等）或应用程序的名称（YouTube、Netflix、Facebook等）。</w:t>
      </w:r>
      <w:r>
        <w:t xml:space="preserve"> </w:t>
      </w:r>
      <w:r>
        <w:t xml:space="preserve">网络流量分类在保证网络安全和网络系统稳定运行方面发挥着重要作用，引起了学术界和工业界的广泛关注。</w:t>
      </w:r>
      <w:r>
        <w:t xml:space="preserve"> </w:t>
      </w:r>
      <w:r>
        <w:t xml:space="preserve">网络流量分类之所以很重要，是因为有以下几个原因：</w:t>
      </w:r>
      <w:r>
        <w:t xml:space="preserve"> </w:t>
      </w:r>
      <w:r>
        <w:t xml:space="preserve">a) 故障排除任务：主要目的是定位有问题的网络设备、设备/软件的错误配置、定位数据包丢失点、网络错误等。</w:t>
      </w:r>
      <w:r>
        <w:t xml:space="preserve"> </w:t>
      </w:r>
      <w:r>
        <w:t xml:space="preserve">在这个领域，识别或分类网络中的应用程序的名称或类型，有助于处理一些事先的问题。</w:t>
      </w:r>
      <w:r>
        <w:t xml:space="preserve"> </w:t>
      </w:r>
      <w:r>
        <w:t xml:space="preserve">b) 安全性：避免恶意软件或防止对私人信息的入侵。</w:t>
      </w:r>
      <w:r>
        <w:t xml:space="preserve"> </w:t>
      </w:r>
      <w:r>
        <w:t xml:space="preserve">c) 服务质量（QoS）管理，以保证终端用户对应用或服务的总体接受度。</w:t>
      </w:r>
      <w:r>
        <w:t xml:space="preserve"> </w:t>
      </w:r>
      <w:r>
        <w:t xml:space="preserve">例如，从流量中识别不同的应用，对于管理带宽资源和确保QoS要求至关重要。</w:t>
      </w:r>
    </w:p>
    <w:p>
      <w:pPr>
        <w:pStyle w:val="BodyText"/>
      </w:pPr>
      <w:r>
        <w:t xml:space="preserve">在过去，流量分类依赖于基于端口的方法，即每个应用程序通过其注册的和已知的端口来识别，这些端口由互联网分配号码管理局（IANA）定义。</w:t>
      </w:r>
      <w:r>
        <w:t xml:space="preserve"> </w:t>
      </w:r>
      <w:r>
        <w:t xml:space="preserve">这种方法现在已经变得不可靠和不准确，因为除其他因素外，具有未注册或随机生成的端口的新应用程序的扩散。</w:t>
      </w:r>
      <w:r>
        <w:t xml:space="preserve"> </w:t>
      </w:r>
      <w:r>
        <w:t xml:space="preserve">另一种在该领域获得大量普及的方法被称为深度包检测（DPI）。</w:t>
      </w:r>
      <w:r>
        <w:t xml:space="preserve"> </w:t>
      </w:r>
      <w:r>
        <w:t xml:space="preserve">DPI在数据包有效载荷和存储的签名集之间进行匹配，以对网络流量进行分类。</w:t>
      </w:r>
      <w:r>
        <w:t xml:space="preserve"> </w:t>
      </w:r>
      <w:r>
        <w:t xml:space="preserve">然而，当隐私政策和法律阻止访问数据包内容时，以及在协议混淆或封装的情况下，DPI会失败。</w:t>
      </w:r>
      <w:r>
        <w:t xml:space="preserve"> </w:t>
      </w:r>
      <w:r>
        <w:t xml:space="preserve">为了克服前述问题，机器学习成为一个合适的解决方案，不仅适用于流量分类任务，还适用于预测和新知识发现等 </w:t>
      </w:r>
      <w:r>
        <w:rPr>
          <w:vertAlign w:val="superscript"/>
        </w:rPr>
        <w:t xml:space="preserve">[1–6]</w:t>
      </w:r>
      <w:r>
        <w:t xml:space="preserve">。</w:t>
      </w:r>
      <w:r>
        <w:t xml:space="preserve"> </w:t>
      </w:r>
      <w:r>
        <w:t xml:space="preserve">在这种情况下，网络流量的统计特征通常从网络流中提取出来，并存储起来以生成历史数据。</w:t>
      </w:r>
      <w:r>
        <w:t xml:space="preserve"> </w:t>
      </w:r>
      <w:r>
        <w:t xml:space="preserve">通过这种方式，可以用这些历史数据来训练不同的机器学习模型，并且可以用这些模型来分析新进入的流量。</w:t>
      </w:r>
      <w:r>
        <w:t xml:space="preserve"> </w:t>
      </w:r>
      <w:r>
        <w:t xml:space="preserve">这些方法首先在数据包层面或流量层面提取特定协议的特征，然后使用这些特征来构建流量分类的分类器。在数据包层面，每个数据包都将被分类。</w:t>
      </w:r>
      <w:r>
        <w:t xml:space="preserve"> </w:t>
      </w:r>
      <w:r>
        <w:t xml:space="preserve">在流量层面上，分类的粒度是流量。</w:t>
      </w:r>
      <w:r>
        <w:t xml:space="preserve"> </w:t>
      </w:r>
      <w:r>
        <w:t xml:space="preserve">各种有监督和无监督的方法已经被用来对许多网络协议进行分类。</w:t>
      </w:r>
      <w:r>
        <w:t xml:space="preserve"> </w:t>
      </w:r>
      <w:r>
        <w:t xml:space="preserve">然而，这些方法面临两个挑战性的问题。首先，由于存在巨大的新应用，手工寻找对所有应用都有效的新特征是很耗时和容易出错的。</w:t>
      </w:r>
      <w:r>
        <w:t xml:space="preserve"> </w:t>
      </w:r>
      <w:r>
        <w:t xml:space="preserve">其次，现代应用的网络流量是如此的复杂和动态，以至于传统的挖掘方法不能很好地概括出特定应用的准确指纹。</w:t>
      </w:r>
      <w:r>
        <w:t xml:space="preserve"> </w:t>
      </w:r>
      <w:r>
        <w:t xml:space="preserve">为了解决这些挑战，在本课题中，我们使用基于注意力机制的序列模型来自动地学习网络流量的表示。</w:t>
      </w:r>
      <w:r>
        <w:t xml:space="preserve"> </w:t>
      </w:r>
      <w:r>
        <w:t xml:space="preserve">我们提出的序列模型能够学习出更复杂、更具表达性的特征，同时能够带来较好的泛化性能和鲁棒性。</w:t>
      </w:r>
    </w:p>
    <w:p>
      <w:pPr>
        <w:pStyle w:val="BodyText"/>
      </w:pPr>
      <w:r>
        <w:t xml:space="preserve">近十年来我国的互联网行业一直走在世界的前列，各式各样的信息科技创新模式和技术在我国互联网行业内生根发芽，且正以不可思议的速度发展。</w:t>
      </w:r>
      <w:r>
        <w:t xml:space="preserve"> </w:t>
      </w:r>
      <w:r>
        <w:t xml:space="preserve">跟随互联网的发展和大数据科技的快速崛起，国内外的应用程序和网站呈现爆发式的增长。</w:t>
      </w:r>
      <w:r>
        <w:t xml:space="preserve"> </w:t>
      </w:r>
      <w:r>
        <w:t xml:space="preserve">截至 2021 年 6 月 </w:t>
      </w:r>
      <w:r>
        <w:rPr>
          <w:vertAlign w:val="superscript"/>
        </w:rPr>
        <w:t xml:space="preserve">[7]</w:t>
      </w:r>
      <w:r>
        <w:t xml:space="preserve">，我国三家基础电信企业的移动电话用户总数达 16.14 亿户，较 2020 年 12 月净增 1985 万户。</w:t>
      </w:r>
      <w:r>
        <w:t xml:space="preserve"> </w:t>
      </w:r>
      <w:r>
        <w:t xml:space="preserve">其中，5G 手机终端用户达 3.65 亿户，较 2020 年 12 月增加 1.66 亿户。</w:t>
      </w:r>
      <w:r>
        <w:t xml:space="preserve"> </w:t>
      </w:r>
      <w:r>
        <w:t xml:space="preserve">截至 2021 年 6 月，我国网民规模达 10.11 亿，其中手机网民规模达 10.07 亿，较 2020 年 12 月增长 2092 万，网民使用手机上网的比例为 99.6%。</w:t>
      </w:r>
      <w:r>
        <w:t xml:space="preserve"> </w:t>
      </w:r>
      <w:r>
        <w:t xml:space="preserve">互联网给人们提供了越来越多的个性化资讯，并在工作、娱乐，生活中服务于大众，受到了人们的欢迎。</w:t>
      </w:r>
      <w:r>
        <w:t xml:space="preserve"> </w:t>
      </w:r>
      <w:r>
        <w:t xml:space="preserve">在这一庞大的用户体量下，各种应用程序和网站的需求呈现爆发式增长。</w:t>
      </w:r>
      <w:r>
        <w:t xml:space="preserve"> </w:t>
      </w:r>
      <w:r>
        <w:t xml:space="preserve">截至 2021 年 6 月，我国国内市场上监测到的应用程序数量为 302 万款，而且每天都会有一大批新的应用程序出现。</w:t>
      </w:r>
      <w:r>
        <w:t xml:space="preserve"> </w:t>
      </w:r>
      <w:r>
        <w:t xml:space="preserve">截至 2021 年 6 月，我国网站数量为 422 万个。</w:t>
      </w:r>
    </w:p>
    <w:p>
      <w:pPr>
        <w:pStyle w:val="BodyText"/>
      </w:pPr>
      <w:r>
        <w:t xml:space="preserve">科技是把双刃剑，互联网给人们生活带来便利的同时，也受到了恶意攻击者的关注。</w:t>
      </w:r>
      <w:r>
        <w:t xml:space="preserve"> </w:t>
      </w:r>
      <w:r>
        <w:t xml:space="preserve">如今不管是应用程序还是网站大多存在安全隐患。</w:t>
      </w:r>
      <w:r>
        <w:t xml:space="preserve"> </w:t>
      </w:r>
      <w:r>
        <w:t xml:space="preserve">以 Android 应用程序为例，根据移动互联网系统与应用安全国家工程实验室和爱加密移动应用大数据平台提供的数据，截止 2021 年 9 月底大数据平台共计收录 Android 移动应用程序 347 万款，其中 70% 以上存在高危漏洞威胁 </w:t>
      </w:r>
      <w:r>
        <w:rPr>
          <w:vertAlign w:val="superscript"/>
        </w:rPr>
        <w:t xml:space="preserve">[8]</w:t>
      </w:r>
      <w:r>
        <w:t xml:space="preserve">，这类应用程序容易遭受不同形式的攻击。</w:t>
      </w:r>
      <w:r>
        <w:t xml:space="preserve"> </w:t>
      </w:r>
      <w:r>
        <w:t xml:space="preserve">据调查，几乎所有（89%）的漏洞都可以被恶意软件利用 </w:t>
      </w:r>
      <w:r>
        <w:rPr>
          <w:vertAlign w:val="superscript"/>
        </w:rPr>
        <w:t xml:space="preserve">[9]</w:t>
      </w:r>
      <w:r>
        <w:t xml:space="preserve">。</w:t>
      </w:r>
      <w:r>
        <w:t xml:space="preserve"> </w:t>
      </w:r>
      <w:r>
        <w:t xml:space="preserve">正由于目前的应用程序漏洞总量特别庞大，这就有让黑客窃取个人密码、金融信息或隐私数据的可能。</w:t>
      </w:r>
      <w:r>
        <w:t xml:space="preserve"> </w:t>
      </w:r>
      <w:r>
        <w:t xml:space="preserve">如多数应用程序存在滥用各类共享权限的情况，容易被不法分子利用，导致隐私的泄露。</w:t>
      </w:r>
      <w:r>
        <w:t xml:space="preserve"> </w:t>
      </w:r>
      <w:r>
        <w:t xml:space="preserve">通过应用程序发起恶意攻击的攻势越来越猛烈。</w:t>
      </w:r>
      <w:r>
        <w:t xml:space="preserve"> </w:t>
      </w:r>
      <w:r>
        <w:t xml:space="preserve">据统计，每年至少新增 150 万种恶意移动软件，至少造成超过 1600 万件的恶意移动软件攻击事件 </w:t>
      </w:r>
      <w:r>
        <w:rPr>
          <w:vertAlign w:val="superscript"/>
        </w:rPr>
        <w:t xml:space="preserve">[10]</w:t>
      </w:r>
      <w:r>
        <w:t xml:space="preserve">。</w:t>
      </w:r>
    </w:p>
    <w:p>
      <w:pPr>
        <w:pStyle w:val="BodyText"/>
      </w:pPr>
      <w:r>
        <w:t xml:space="preserve">2021 年 4 月，全球领先的网络安全解决方案提供商 Check Point® 软件技术有限公司发布了《2021 年移动安全报告》 </w:t>
      </w:r>
      <w:r>
        <w:rPr>
          <w:vertAlign w:val="superscript"/>
        </w:rPr>
        <w:t xml:space="preserve">[11]</w:t>
      </w:r>
      <w:r>
        <w:t xml:space="preserve">。</w:t>
      </w:r>
      <w:r>
        <w:t xml:space="preserve"> </w:t>
      </w:r>
      <w:r>
        <w:t xml:space="preserve">报告全面概述了移动恶意软件、设备漏洞及国家级网络攻击的趋势，并介绍了如何抵御当今和未来复杂的移动威胁。</w:t>
      </w:r>
      <w:r>
        <w:t xml:space="preserve"> </w:t>
      </w:r>
      <w:r>
        <w:t xml:space="preserve">报告显示，2020 年，几乎每个组织都经历了至少一次移动恶意软件攻击。</w:t>
      </w:r>
      <w:r>
        <w:t xml:space="preserve"> </w:t>
      </w:r>
      <w:r>
        <w:t xml:space="preserve">这些攻击中有 93% 源于互联网，它们试图诱骗用户通过受感染的网站或网址安装恶意应用，或者窃取用户凭据。</w:t>
      </w:r>
      <w:r>
        <w:t xml:space="preserve"> </w:t>
      </w:r>
      <w:r>
        <w:t xml:space="preserve">46% 的组织至少有一名员工下载了威胁网络和数据的恶意应用。</w:t>
      </w:r>
      <w:r>
        <w:t xml:space="preserve"> </w:t>
      </w:r>
      <w:r>
        <w:t xml:space="preserve">由于芯片组的缺陷，全球至少有 40% 的移动设备存在固有的漏洞，需要紧急打补丁。</w:t>
      </w:r>
      <w:r>
        <w:t xml:space="preserve"> </w:t>
      </w:r>
      <w:r>
        <w:t xml:space="preserve">目前全世界正处于新冠疫情的影响之下，这些恶意软件通常会隐藏在生成提供疫情相关信息的应用中。</w:t>
      </w:r>
      <w:r>
        <w:t xml:space="preserve"> </w:t>
      </w:r>
      <w:r>
        <w:t xml:space="preserve">诸如此类的应用程序用户可能遭受不同形式的恶意攻击，包括网络流量分类攻击以及通过恶意应用程序攻击来窃取用户的个人隐私或者个人财产。</w:t>
      </w:r>
      <w:r>
        <w:t xml:space="preserve"> </w:t>
      </w:r>
      <w:r>
        <w:t xml:space="preserve">所以针对利用网络流量分类的攻击，我们需要使用网络流量保护技术来抵御这些攻击。</w:t>
      </w:r>
    </w:p>
    <w:bookmarkEnd w:id="20"/>
    <w:bookmarkStart w:id="21" w:name="研究意义"/>
    <w:p>
      <w:pPr>
        <w:pStyle w:val="Heading2"/>
      </w:pPr>
      <w:r>
        <w:t xml:space="preserve">研究意义</w:t>
      </w:r>
    </w:p>
    <w:p>
      <w:pPr>
        <w:pStyle w:val="FirstParagraph"/>
      </w:pPr>
      <w:r>
        <w:t xml:space="preserve">综上所述，网络流量分类发挥着重要重要，但是已有的方法无法适应现在越来越复杂和动态的网络环境，这促使我们研究基于注意力机制的序列模型来进行高效、高精度地网络流量分类方法。</w:t>
      </w:r>
      <w:r>
        <w:t xml:space="preserve"> </w:t>
      </w:r>
      <w:r>
        <w:t xml:space="preserve">在看似和谐的网络社会中，隐藏着众多危害社会安全和健康的内容，比如赌博、色情网站等国家明令禁止的社会活动。最高人民法院、最高人民检察院、公安部日前联合出台了《关于办理网络赌博犯罪案件适用法律若干问题的意见》 </w:t>
      </w:r>
      <w:r>
        <w:rPr>
          <w:vertAlign w:val="superscript"/>
        </w:rPr>
        <w:t xml:space="preserve">[12]</w:t>
      </w:r>
      <w:r>
        <w:t xml:space="preserve">，明确表示利用互联网、移动通讯终端等传输赌博视频、数据，组织网络赌博等是犯罪行为。在全国扫黄行动中，明确了色情内容是网络违法犯罪活动 </w:t>
      </w:r>
      <w:r>
        <w:rPr>
          <w:vertAlign w:val="superscript"/>
        </w:rPr>
        <w:t xml:space="preserve">[13]</w:t>
      </w:r>
      <w:r>
        <w:t xml:space="preserve">。今年9月24日国家发改委、央行等10余个部委联合发布通知 </w:t>
      </w:r>
      <w:r>
        <w:rPr>
          <w:vertAlign w:val="superscript"/>
        </w:rPr>
        <w:t xml:space="preserve">[14]</w:t>
      </w:r>
      <w:r>
        <w:t xml:space="preserve">，对虚拟货币</w:t>
      </w:r>
      <w:r>
        <w:t xml:space="preserve">“</w:t>
      </w:r>
      <w:r>
        <w:t xml:space="preserve">挖矿</w:t>
      </w:r>
      <w:r>
        <w:t xml:space="preserve">”</w:t>
      </w:r>
      <w:r>
        <w:t xml:space="preserve">和交易炒作进行全面整治和打击，把虚拟货币</w:t>
      </w:r>
      <w:r>
        <w:t xml:space="preserve">“</w:t>
      </w:r>
      <w:r>
        <w:t xml:space="preserve">挖矿</w:t>
      </w:r>
      <w:r>
        <w:t xml:space="preserve">”</w:t>
      </w:r>
      <w:r>
        <w:t xml:space="preserve">定性为违法。可见，这些特殊的应用场景或者用户行为将极大的影响网络健康发展以及社会秩序。从体量庞大的软件生态中甄别这些恶意应用或恶意行为，成为了目前网络社会十分急切的需求。</w:t>
      </w:r>
      <w:r>
        <w:t xml:space="preserve"> </w:t>
      </w:r>
      <w:r>
        <w:t xml:space="preserve">因此恶意应用程序和网站的检测技术对于社会的健康发展来说意义非凡。特别的是，当前新冠疫情常态化，远程办公方式大规模兴起，网络攻击面急剧扩大，97% 的组织面临着来自多个方面的移动威胁。据预测，到2024年将有 60% 的员工转向移动办公方式，使用网络流量分类技术保障网络流量安全成为所有组织的当务之急。</w:t>
      </w:r>
    </w:p>
    <w:p>
      <w:pPr>
        <w:pStyle w:val="BodyText"/>
      </w:pPr>
      <w:r>
        <w:t xml:space="preserve">同时，攻击者也能使用网络流量分类技术来进行攻击，尤其是在公司和政府机构建立的一些涉密信息的网络传输通道中，用户使用的应用程序和访问的网站信息一旦被泄露，可能造成严重后果。</w:t>
      </w:r>
      <w:r>
        <w:t xml:space="preserve"> </w:t>
      </w:r>
      <w:r>
        <w:t xml:space="preserve">攻击者使用网络流量分类技术盗取用户的敏感隐私信息，利用这些信息对用户产生严重的威胁。最近，人们对隐私信息的泄漏越来越重视，政府制定了多条法律保障用户的隐私。例如，香港制定了《个人资料（私隐）条例》，中国大陆制定了《中华人民共和国网络安全法》和《中华人民共和国个人信息保护法》，欧盟实施了通用数据保护条例 （GDPR）。</w:t>
      </w:r>
      <w:r>
        <w:t xml:space="preserve"> </w:t>
      </w:r>
      <w:r>
        <w:t xml:space="preserve">为了抵御这类攻击，在本研究中我们也将探索基于注意力机制的序列模型来对网络流量进行保护，使得攻击者攻击失败。</w:t>
      </w:r>
    </w:p>
    <w:bookmarkEnd w:id="21"/>
    <w:bookmarkEnd w:id="22"/>
    <w:bookmarkStart w:id="35" w:name="国内外研究现状"/>
    <w:p>
      <w:pPr>
        <w:pStyle w:val="Heading1"/>
      </w:pPr>
      <w:r>
        <w:t xml:space="preserve">国内外研究现状</w:t>
      </w:r>
    </w:p>
    <w:bookmarkStart w:id="30" w:name="网络流量分类"/>
    <w:p>
      <w:pPr>
        <w:pStyle w:val="Heading2"/>
      </w:pPr>
      <w:r>
        <w:t xml:space="preserve">网络流量分类</w:t>
      </w:r>
    </w:p>
    <w:p>
      <w:pPr>
        <w:pStyle w:val="FirstParagraph"/>
      </w:pPr>
      <w:r>
        <w:t xml:space="preserve">学术界关于网络流量分类的研究采用了很多种不同的技术。在本节中，我们主要关注基于机器学习的方法。尽管越来越多的应用程序使用SSL/TLS来保护他们的流量，但仍有大量的信息可以从加密的流量中得知，如数据包的长度、方向、元数据和TCP时间戳。我们把这种信息称为侧信道数据。同时，有效载荷内容也在从网络流量中获取有用信息方面发挥着重要作用，即使它们是加密的。根据流量分类中使用的信息，这些方法可分为两类。1）基于侧信道数据的方法，和2）基于有效载荷内容的方法。</w:t>
      </w:r>
    </w:p>
    <w:bookmarkStart w:id="25" w:name="基于侧信道数据的方法"/>
    <w:p>
      <w:pPr>
        <w:pStyle w:val="Heading3"/>
      </w:pPr>
      <w:r>
        <w:t xml:space="preserve">基于侧信道数据的方法</w:t>
      </w:r>
    </w:p>
    <w:p>
      <w:pPr>
        <w:pStyle w:val="FirstParagraph"/>
      </w:pPr>
      <w:r>
        <w:t xml:space="preserve">基于旁路数据的方法主要采用数据包头和流量的信息。典型的侧信道数据包括根据流量中的源和目标IP地址的数据包长度和方向等。整个网络流量中的侧信道数据序列也包含有用的信息。因此，现有的研究通常首先获取侧信道数据序列，然后将其转化为适合机器学习的特征 </w:t>
      </w:r>
      <w:r>
        <w:rPr>
          <w:vertAlign w:val="superscript"/>
        </w:rPr>
        <w:t xml:space="preserve">[3]</w:t>
      </w:r>
      <w:r>
        <w:t xml:space="preserve">。特别是，可以从侧信道数据中提取两类特征用于流量分类。</w:t>
      </w:r>
    </w:p>
    <w:bookmarkStart w:id="23" w:name="统计特征"/>
    <w:p>
      <w:pPr>
        <w:pStyle w:val="Heading4"/>
      </w:pPr>
      <w:r>
        <w:t xml:space="preserve">统计特征</w:t>
      </w:r>
    </w:p>
    <w:p>
      <w:pPr>
        <w:pStyle w:val="FirstParagraph"/>
      </w:pPr>
      <w:r>
        <w:t xml:space="preserve">许多统计数据可以从侧通道数据序列中获得，包括计数、最大、最小、平均、标准差、方差、倾斜、中位绝对偏差、峰度、百分比等。这些数字是由整个流或子流计算出来的。一个子流程是具有某些约束的流程的一部分。例如，突发是一种子流，由方向相同的连续数据包组成 </w:t>
      </w:r>
      <w:r>
        <w:rPr>
          <w:vertAlign w:val="superscript"/>
        </w:rPr>
        <w:t xml:space="preserve">[15]</w:t>
      </w:r>
      <w:r>
        <w:t xml:space="preserve">。Roughan等人使用最近的邻居、线性判别分析和二次判别分析方法，根据统计数据对流量进行分类 </w:t>
      </w:r>
      <w:r>
        <w:rPr>
          <w:vertAlign w:val="superscript"/>
        </w:rPr>
        <w:t xml:space="preserve">[16]</w:t>
      </w:r>
      <w:r>
        <w:t xml:space="preserve">。Bernaille等人观察到，TCP连接的前几个数据包的大小和方向很重要。根据这一观察，他们提出了一个基于简单K-means的模型 </w:t>
      </w:r>
      <w:r>
        <w:rPr>
          <w:vertAlign w:val="superscript"/>
        </w:rPr>
        <w:t xml:space="preserve">[17]</w:t>
      </w:r>
      <w:r>
        <w:t xml:space="preserve">。有许多基于集群技术的方法。Zhang等人 </w:t>
      </w:r>
      <w:r>
        <w:rPr>
          <w:vertAlign w:val="superscript"/>
        </w:rPr>
        <w:t xml:space="preserve">[18]</w:t>
      </w:r>
      <w:r>
        <w:t xml:space="preserve">利用流量相关信息，通过流量标签传播和包括K-means聚类在内的复合分类技术来识别未知应用。Luis Sacramento等人 </w:t>
      </w:r>
      <w:r>
        <w:rPr>
          <w:vertAlign w:val="superscript"/>
        </w:rPr>
        <w:t xml:space="preserve">[19]</w:t>
      </w:r>
      <w:r>
        <w:t xml:space="preserve">在进行聚类时发现，恶意流量位于真实流量中的小聚类，并实现了一个名为FlowHacker的新型网络入侵检测系统（NIDS）。他们的方法从流量中自动提取特征并利用两阶段聚类来迭代检测攻击。</w:t>
      </w:r>
    </w:p>
    <w:p>
      <w:pPr>
        <w:pStyle w:val="BodyText"/>
      </w:pPr>
      <w:r>
        <w:t xml:space="preserve">此外，Taylor等人实现了一个应用分类框架 </w:t>
      </w:r>
      <w:r>
        <w:rPr>
          <w:vertAlign w:val="superscript"/>
        </w:rPr>
        <w:t xml:space="preserve">[3]</w:t>
      </w:r>
      <w:r>
        <w:t xml:space="preserve">，它利用数据包长度序列的统计特征，对智能手机应用进行指纹识别。他们评估了其在不同设备、应用程序版本和时间上的鲁棒性。最近，在区块链的新兴领域 </w:t>
      </w:r>
      <w:r>
        <w:rPr>
          <w:vertAlign w:val="superscript"/>
        </w:rPr>
        <w:t xml:space="preserve">[20,21]</w:t>
      </w:r>
      <w:r>
        <w:t xml:space="preserve">，如智能合约和去中心化的应用程序，Shen等人 </w:t>
      </w:r>
      <w:r>
        <w:rPr>
          <w:vertAlign w:val="superscript"/>
        </w:rPr>
        <w:t xml:space="preserve">[22]</w:t>
      </w:r>
      <w:r>
        <w:t xml:space="preserve">识别了以太坊 </w:t>
      </w:r>
      <w:r>
        <w:rPr>
          <w:vertAlign w:val="superscript"/>
        </w:rPr>
        <w:t xml:space="preserve">[23]</w:t>
      </w:r>
      <w:r>
        <w:t xml:space="preserve">上的去中心化应用程序（DApps）的加密流量。他们通过利用多项式和径向基等核函数，融合了三个不同维度的统计特征（即数据包长度、突发和时间序列）。对于数据包长度，Kampeas el at.提出了一种有效的采样策略 </w:t>
      </w:r>
      <w:r>
        <w:rPr>
          <w:vertAlign w:val="superscript"/>
        </w:rPr>
        <w:t xml:space="preserve">[24]</w:t>
      </w:r>
      <w:r>
        <w:t xml:space="preserve">，以满足软件定义网络（SDN）环境中的实时分类需求，该策略只使用有效载荷长度为零的数据包，如TCP流中的ACK，以恢复整个数据包长度序列。他们利用流量中的前</w:t>
      </w:r>
      <w:r>
        <w:t xml:space="preserve"> </w:t>
      </w:r>
      <m:oMath>
        <m:r>
          <m:t>k</m:t>
        </m:r>
      </m:oMath>
      <w:r>
        <w:t xml:space="preserve"> </w:t>
      </w:r>
      <w:r>
        <w:t xml:space="preserve">个a-APDUs作为特征，其中a-ADPU是在同一方向传输的连续数据包的数据字节长度之和。</w:t>
      </w:r>
    </w:p>
    <w:bookmarkEnd w:id="23"/>
    <w:bookmarkStart w:id="24" w:name="序列特征"/>
    <w:p>
      <w:pPr>
        <w:pStyle w:val="Heading4"/>
      </w:pPr>
      <w:r>
        <w:t xml:space="preserve">序列特征</w:t>
      </w:r>
    </w:p>
    <w:p>
      <w:pPr>
        <w:pStyle w:val="FirstParagraph"/>
      </w:pPr>
      <w:r>
        <w:t xml:space="preserve">同一流量中的数据包之间的关系信息在网络流量分类中也起着至关重要的作用。由于侧信道数据可以从加密的网络流量中提取并形成时间序列，因此使用基于马尔可夫模型的方法自然是合适的。Anderson等人 </w:t>
      </w:r>
      <w:r>
        <w:rPr>
          <w:vertAlign w:val="superscript"/>
        </w:rPr>
        <w:t xml:space="preserve">[25]</w:t>
      </w:r>
      <w:r>
        <w:t xml:space="preserve">利用三种特征对加密的恶意软件流量进行了二元分类：长度和时间的统计特征、由流量的前50个数据包的大小构建的一阶马尔可夫链以及TLS握手元数据的特征。随后，多属性马尔可夫概率指纹（MaMPF）在 </w:t>
      </w:r>
      <w:r>
        <w:rPr>
          <w:vertAlign w:val="superscript"/>
        </w:rPr>
        <w:t xml:space="preserve">[26]</w:t>
      </w:r>
      <w:r>
        <w:t xml:space="preserve">中被提出。作者发现，数据包的长度是受幂律分布影响的。因此，他们首先采用幂律划分，将数据包长度序列转化为更具辨识度的长度块序列（LBS）。然后，为消息类型序列（MTS）和LBS建立了两个马尔可夫模型。最后，这些模型的输出概率被送入机器学习分类器。</w:t>
      </w:r>
    </w:p>
    <w:p>
      <w:pPr>
        <w:pStyle w:val="BodyText"/>
      </w:pPr>
      <w:r>
        <w:t xml:space="preserve">由于循环神经网络（RNN）适合于序列数据的建模，Liu等人设计了一个新的深度学习模型，名为流量序列网络（FSNet） </w:t>
      </w:r>
      <w:r>
        <w:rPr>
          <w:vertAlign w:val="superscript"/>
        </w:rPr>
        <w:t xml:space="preserve">[27]</w:t>
      </w:r>
      <w:r>
        <w:t xml:space="preserve">，用于使用数据包长度序列的加密流量级分类。FS-Net利用自动编码器架构与重建机制来促进特征学习，其中编码器和解码器都是两层Bi-GRU。</w:t>
      </w:r>
    </w:p>
    <w:p>
      <w:pPr>
        <w:pStyle w:val="BodyText"/>
      </w:pPr>
      <w:r>
        <w:rPr>
          <w:bCs/>
          <w:b/>
        </w:rPr>
        <w:t xml:space="preserve">总结</w:t>
      </w:r>
      <w:r>
        <w:t xml:space="preserve">：大多数现有的方法都是基于从数据包头中提取的特定侧信道特征建立模型。为了利用更粗略和更广泛的侧信道特征，而不是现有研究中使用的手工制作的特征，我们的模型从网络流量中自动学习最合适的侧信道特征。</w:t>
      </w:r>
    </w:p>
    <w:bookmarkEnd w:id="24"/>
    <w:bookmarkEnd w:id="25"/>
    <w:bookmarkStart w:id="29" w:name="基于有效载荷内容的方法"/>
    <w:p>
      <w:pPr>
        <w:pStyle w:val="Heading3"/>
      </w:pPr>
      <w:r>
        <w:t xml:space="preserve">基于有效载荷内容的方法</w:t>
      </w:r>
    </w:p>
    <w:p>
      <w:pPr>
        <w:pStyle w:val="FirstParagraph"/>
      </w:pPr>
      <w:r>
        <w:t xml:space="preserve">数据包的有效载荷可被视为一串字节或比特。为了利用有效载荷提供的信息，传统方法试图找到与网络流量相匹配的签名。这些签名通常是</w:t>
      </w:r>
      <w:r>
        <w:t xml:space="preserve"> </w:t>
      </w:r>
      <m:oMath>
        <m:r>
          <m:t>n</m:t>
        </m:r>
      </m:oMath>
      <w:r>
        <w:t xml:space="preserve">-grams或关键词的形式，网络流量的识别利用了有效载荷中签名的出现频率。除了这些传统的基于签名的方法，自然语言处理（NLP）的技术，如主题模型也被使用。同时，深度学习也被引入，以学习复杂但有用的数据包的表示。</w:t>
      </w:r>
    </w:p>
    <w:bookmarkStart w:id="26" w:name="基于签名的方法"/>
    <w:p>
      <w:pPr>
        <w:pStyle w:val="Heading4"/>
      </w:pPr>
      <w:r>
        <w:t xml:space="preserve">基于签名的方法</w:t>
      </w:r>
    </w:p>
    <w:p>
      <w:pPr>
        <w:pStyle w:val="FirstParagraph"/>
      </w:pPr>
      <w:r>
        <w:t xml:space="preserve">基于签名的方法使用从有效载荷中提取的签名从网络流量中识别应用协议。Deri等人开发了一个开源的高速深度包检测工具，名为nDPI </w:t>
      </w:r>
      <w:r>
        <w:rPr>
          <w:vertAlign w:val="superscript"/>
        </w:rPr>
        <w:t xml:space="preserve">[28]</w:t>
      </w:r>
      <w:r>
        <w:t xml:space="preserve">，它支持超过</w:t>
      </w:r>
      <w:r>
        <w:t xml:space="preserve"> </w:t>
      </w:r>
      <m:oMath>
        <m:r>
          <m:t>500</m:t>
        </m:r>
      </m:oMath>
      <w:r>
        <w:t xml:space="preserve"> </w:t>
      </w:r>
      <w:r>
        <w:t xml:space="preserve">种不同的协议。通过使用从数据包头和有效载荷中提取的字节级的签名，DPI可以在不降低网络吞吐量的情况下进行流数据中的字符串检测。它取得了很高的准确性和效率，但需要对每个协议有预先的了解。为了克服这一限制，Hubballi等人提出了一种基于比特级DPI的签名构建方法，称为BitCoding </w:t>
      </w:r>
      <w:r>
        <w:rPr>
          <w:vertAlign w:val="superscript"/>
        </w:rPr>
        <w:t xml:space="preserve">[6]</w:t>
      </w:r>
      <w:r>
        <w:t xml:space="preserve">。为了自动匹配所有具有相同标签的样本的比特序列（即数据包有效载荷的内容），他们使用数据包中有效载荷的前</w:t>
      </w:r>
      <w:r>
        <w:t xml:space="preserve"> </w:t>
      </w:r>
      <m:oMath>
        <m:r>
          <m:t>k</m:t>
        </m:r>
      </m:oMath>
      <w:r>
        <w:t xml:space="preserve"> </w:t>
      </w:r>
      <w:r>
        <w:t xml:space="preserve">比特（如果第一个数据包的长度小于</w:t>
      </w:r>
      <w:r>
        <w:t xml:space="preserve"> </w:t>
      </w:r>
      <m:oMath>
        <m:r>
          <m:t>k</m:t>
        </m:r>
      </m:oMath>
      <w:r>
        <w:t xml:space="preserve"> </w:t>
      </w:r>
      <w:r>
        <w:t xml:space="preserve">比特，则使用流），从计数中产生一个压缩的签名。该签名与正则表达式类似，只有三个运算符，即</w:t>
      </w:r>
      <w:r>
        <w:t xml:space="preserve"> </w:t>
      </w:r>
      <m:oMath>
        <m:r>
          <m:rPr>
            <m:sty m:val="p"/>
          </m:rPr>
          <m:t>.</m:t>
        </m:r>
      </m:oMath>
      <w:r>
        <w:t xml:space="preserve">、</w:t>
      </w:r>
      <m:oMath>
        <m:r>
          <m:rPr>
            <m:sty m:val="p"/>
          </m:rPr>
          <m:t>*</m:t>
        </m:r>
      </m:oMath>
      <w:r>
        <w:t xml:space="preserve"> </w:t>
      </w:r>
      <w:r>
        <w:t xml:space="preserve">和</w:t>
      </w:r>
      <w:r>
        <w:t xml:space="preserve"> </w:t>
      </w:r>
      <m:oMath>
        <m:r>
          <m:rPr>
            <m:sty m:val="p"/>
          </m:rPr>
          <m:t>{</m:t>
        </m:r>
        <m:r>
          <m:t>n</m:t>
        </m:r>
        <m:r>
          <m:rPr>
            <m:sty m:val="p"/>
          </m:rPr>
          <m:t>}</m:t>
        </m:r>
      </m:oMath>
      <w:r>
        <w:t xml:space="preserve">。他们还使用Relaxed Hamming Distance </w:t>
      </w:r>
      <w:r>
        <w:rPr>
          <w:vertAlign w:val="superscript"/>
        </w:rPr>
        <w:t xml:space="preserve">[6]</w:t>
      </w:r>
      <w:r>
        <w:t xml:space="preserve">来测量签名的重叠度，可以通过增加</w:t>
      </w:r>
      <w:r>
        <w:t xml:space="preserve"> </w:t>
      </w:r>
      <m:oMath>
        <m:r>
          <m:t>k</m:t>
        </m:r>
      </m:oMath>
      <w:r>
        <w:t xml:space="preserve"> </w:t>
      </w:r>
      <w:r>
        <w:t xml:space="preserve">来减少。</w:t>
      </w:r>
    </w:p>
    <w:p>
      <w:pPr>
        <w:pStyle w:val="BodyText"/>
      </w:pPr>
      <w:r>
        <w:t xml:space="preserve">此外，Haffner等人利用三种机器学习算法，即Naive Bayes、AdaBoost和Maximum Entropy，从TCP流的前</w:t>
      </w:r>
      <w:r>
        <w:t xml:space="preserve"> </w:t>
      </w:r>
      <m:oMath>
        <m:r>
          <m:t>n</m:t>
        </m:r>
      </m:oMath>
      <w:r>
        <w:t xml:space="preserve"> </w:t>
      </w:r>
      <w:r>
        <w:t xml:space="preserve">个字节中自动提取签名 </w:t>
      </w:r>
      <w:r>
        <w:rPr>
          <w:vertAlign w:val="superscript"/>
        </w:rPr>
        <w:t xml:space="preserve">[29]</w:t>
      </w:r>
      <w:r>
        <w:t xml:space="preserve">。</w:t>
      </w:r>
    </w:p>
    <w:bookmarkEnd w:id="26"/>
    <w:bookmarkStart w:id="27" w:name="基于主题模型的方法"/>
    <w:p>
      <w:pPr>
        <w:pStyle w:val="Heading4"/>
      </w:pPr>
      <w:r>
        <w:t xml:space="preserve">基于主题模型的方法</w:t>
      </w:r>
    </w:p>
    <w:p>
      <w:pPr>
        <w:pStyle w:val="FirstParagraph"/>
      </w:pPr>
      <w:r>
        <w:t xml:space="preserve">由于NLP中的词-文档关系和网络流量中的字节-负载关系的相似性，一些研究使用自然语言处理（NLP）中的主题模型技术来寻找网络流量分类的有力关键词。主题模型的目的是发现文档的抽象关键词。同样地，一些研究人员致力于寻找通用的关键词来识别网络流量中的数据包。Securitas </w:t>
      </w:r>
      <w:r>
        <w:rPr>
          <w:vertAlign w:val="superscript"/>
        </w:rPr>
        <w:t xml:space="preserve">[30]</w:t>
      </w:r>
      <w:r>
        <w:t xml:space="preserve">是第一个基于主题模型的方法，它应用Latent Dirichlet Allocation（LDA）和词包模型来提取协议的特征。该特征是具有相同协议的有效载荷中的关键词的分布。然后，采用支持向量机（SVM）、C4.5决策树或贝叶斯网络来做分类。此外，Xiao等人 </w:t>
      </w:r>
      <w:r>
        <w:rPr>
          <w:vertAlign w:val="superscript"/>
        </w:rPr>
        <w:t xml:space="preserve">[5]</w:t>
      </w:r>
      <w:r>
        <w:t xml:space="preserve">使用动态集群主题模型来获得集群中最常见的关键词，用于流量分类模型。</w:t>
      </w:r>
    </w:p>
    <w:bookmarkEnd w:id="27"/>
    <w:bookmarkStart w:id="28" w:name="基于深度学习的方法"/>
    <w:p>
      <w:pPr>
        <w:pStyle w:val="Heading4"/>
      </w:pPr>
      <w:r>
        <w:t xml:space="preserve">基于深度学习的方法</w:t>
      </w:r>
    </w:p>
    <w:p>
      <w:pPr>
        <w:pStyle w:val="FirstParagraph"/>
      </w:pPr>
      <w:r>
        <w:t xml:space="preserve">深度学习已经被广泛应用于许多重要领域，包括流量分类和网络攻击检测 </w:t>
      </w:r>
      <w:r>
        <w:rPr>
          <w:vertAlign w:val="superscript"/>
        </w:rPr>
        <w:t xml:space="preserve">[31]</w:t>
      </w:r>
      <w:r>
        <w:t xml:space="preserve">。在智能家居软件定义网络（SDN）的场景中，Wang等人提出了一个受SDN启发的家庭网关框架（SDN-HGW） </w:t>
      </w:r>
      <w:r>
        <w:rPr>
          <w:vertAlign w:val="superscript"/>
        </w:rPr>
        <w:t xml:space="preserve">[4]</w:t>
      </w:r>
      <w:r>
        <w:t xml:space="preserve">，提供细粒度的应用级流量分类。他们开发了名为DataNets的加密数据分类器，该分类器由三个虚构的深度学习模型组成，即多层感知器、卷积神经网络（CNN）和堆叠的自动编码器。同时，Lotfollahi等人提出了DeepPacket </w:t>
      </w:r>
      <w:r>
        <w:rPr>
          <w:vertAlign w:val="superscript"/>
        </w:rPr>
        <w:t xml:space="preserve">[32]</w:t>
      </w:r>
      <w:r>
        <w:t xml:space="preserve">，具有类似的深度学习模型。一维（1D）CNN是在他们的实验中取得最佳性能的拟议模型之一。它将一维字节矢量化的数据包转化为二维的张量。Giuseppe Aceto等人利用多模态深度学习 </w:t>
      </w:r>
      <w:r>
        <w:rPr>
          <w:vertAlign w:val="superscript"/>
        </w:rPr>
        <w:t xml:space="preserve">[33]</w:t>
      </w:r>
      <w:r>
        <w:t xml:space="preserve">和融合 </w:t>
      </w:r>
      <w:r>
        <w:rPr>
          <w:vertAlign w:val="superscript"/>
        </w:rPr>
        <w:t xml:space="preserve">[34]</w:t>
      </w:r>
      <w:r>
        <w:t xml:space="preserve">技术来提高性能。这些模型要么错过了网络流量的特点，要么涉及许多高开销模块，引入了不必要的计算开销。因此，我们设计了一个新颖的神经网络，它适合网络流量的特点，并且从实验结果来看，它的性能优于DeepPacket </w:t>
      </w:r>
      <w:r>
        <w:rPr>
          <w:vertAlign w:val="superscript"/>
        </w:rPr>
        <w:t xml:space="preserve">[32]</w:t>
      </w:r>
      <w:r>
        <w:t xml:space="preserve">。</w:t>
      </w:r>
    </w:p>
    <w:p>
      <w:pPr>
        <w:pStyle w:val="BodyText"/>
      </w:pPr>
      <w:r>
        <w:rPr>
          <w:bCs/>
          <w:b/>
        </w:rPr>
        <w:t xml:space="preserve">总结</w:t>
      </w:r>
      <w:r>
        <w:t xml:space="preserve">：与基于侧信道数据的方法相比，基于有效载荷内容的方法涉及更多流量信息，即数据包的有效载荷内容。由于网络流量行为的复杂性，传统的机器学习方法很难提取特征。我们设计了一种新颖的基于深度学习的流量分类方法，不需要提取特征。</w:t>
      </w:r>
    </w:p>
    <w:bookmarkEnd w:id="28"/>
    <w:bookmarkEnd w:id="29"/>
    <w:bookmarkEnd w:id="30"/>
    <w:bookmarkStart w:id="33" w:name="网络流量保护"/>
    <w:p>
      <w:pPr>
        <w:pStyle w:val="Heading2"/>
      </w:pPr>
      <w:r>
        <w:t xml:space="preserve">网络流量保护</w:t>
      </w:r>
    </w:p>
    <w:p>
      <w:pPr>
        <w:pStyle w:val="FirstParagraph"/>
      </w:pPr>
      <w:r>
        <w:t xml:space="preserve">网络流量保护系统对数据包进行修改（增加数据包或负载、延迟或重路由），以防止使用攻击者使用网络流量分类技术分析网络流量。</w:t>
      </w:r>
      <w:r>
        <w:t xml:space="preserve"> </w:t>
      </w:r>
      <w:r>
        <w:t xml:space="preserve">广义上讲，这些保护措施要么是根据专家设计的噪音启发式方法来混淆网络流量，要么是利用对抗扰动来逃避机器学习分类器。</w:t>
      </w:r>
    </w:p>
    <w:bookmarkStart w:id="31" w:name="基于流量混淆的保护"/>
    <w:p>
      <w:pPr>
        <w:pStyle w:val="Heading3"/>
      </w:pPr>
      <w:r>
        <w:t xml:space="preserve">基于流量混淆的保护</w:t>
      </w:r>
    </w:p>
    <w:p>
      <w:pPr>
        <w:pStyle w:val="FirstParagraph"/>
      </w:pPr>
      <w:r>
        <w:t xml:space="preserve">这些防御措施旨在混淆痕迹以增加分类的难度。这种混淆是在应用层或网络层进行的。由于这些防御措施没有专门针对攻击者的分类器，它们通常对最先进的网络流量分类攻击提供较低的保护（&lt;60%）。</w:t>
      </w:r>
    </w:p>
    <w:p>
      <w:pPr>
        <w:pStyle w:val="BodyText"/>
      </w:pPr>
      <w:r>
        <w:t xml:space="preserve">为深度神经网络（DNN）模型提供解释，对于它们在安全敏感领域的使用至关重要。已经提出了大量的解释模型，以帮助用户了解DNN的内部工作原理：DNN是如何对给定的输入作出具体决定的？改进的可解释性被认为是通过让人类参与决策过程来提供一种安全感。然而，由于其数据驱动的性质，可解释性本身有可能受到恶意操纵的影响，到目前为止，人们对此知之甚少。</w:t>
      </w:r>
    </w:p>
    <w:p>
      <w:pPr>
        <w:pStyle w:val="BodyText"/>
      </w:pPr>
      <w:r>
        <w:t xml:space="preserve">在应用层混淆中，防御者将随机性引入HTTP请求或Tor(洋葱网络)路由算法中 </w:t>
      </w:r>
      <w:r>
        <w:rPr>
          <w:vertAlign w:val="superscript"/>
        </w:rPr>
        <w:t xml:space="preserve">[35,36]</w:t>
      </w:r>
      <w:r>
        <w:t xml:space="preserve">。应用层防御通常会做出强大的假设，而这些假设在实践中往往是不现实的，例如目标网站实施定制的HTTP协议 </w:t>
      </w:r>
      <w:r>
        <w:rPr>
          <w:vertAlign w:val="superscript"/>
        </w:rPr>
        <w:t xml:space="preserve">[35]</w:t>
      </w:r>
      <w:r>
        <w:t xml:space="preserve">或只允许攻击者观察单一Tor入口节点的流量 </w:t>
      </w:r>
      <w:r>
        <w:rPr>
          <w:vertAlign w:val="superscript"/>
        </w:rPr>
        <w:t xml:space="preserve">[36]</w:t>
      </w:r>
      <w:r>
        <w:t xml:space="preserve">。这些防御措施对基于DNN的攻击，如DF和Var-CNN </w:t>
      </w:r>
      <w:r>
        <w:rPr>
          <w:vertAlign w:val="superscript"/>
        </w:rPr>
        <w:t xml:space="preserve">[37,38]</w:t>
      </w:r>
      <w:r>
        <w:t xml:space="preserve">，提供不到60%的保护。</w:t>
      </w:r>
    </w:p>
    <w:p>
      <w:pPr>
        <w:pStyle w:val="BodyText"/>
      </w:pPr>
      <w:r>
        <w:t xml:space="preserve">在网络层混淆中，防御者在网络痕迹中插入假数据包，使网站识别更具挑战性。首先，早期的防御措施 </w:t>
      </w:r>
      <w:r>
        <w:rPr>
          <w:vertAlign w:val="superscript"/>
        </w:rPr>
        <w:t xml:space="preserve">[39,40]</w:t>
      </w:r>
      <w:r>
        <w:t xml:space="preserve">使用恒定速率填充来减少由时间间隔和流量引起的信息泄漏。然而，这些方法导致了巨大的带宽开销（&gt;150%）。其次，最近的工作通过在数据包之间有大的时间间隔的位置插入数据包（WTF-PAD </w:t>
      </w:r>
      <w:r>
        <w:rPr>
          <w:vertAlign w:val="superscript"/>
        </w:rPr>
        <w:t xml:space="preserve">[41]</w:t>
      </w:r>
      <w:r>
        <w:t xml:space="preserve">）或专注于跟踪的前面部分来减少开销，这已经被证明包含了最多的信息（FRONT </w:t>
      </w:r>
      <w:r>
        <w:rPr>
          <w:vertAlign w:val="superscript"/>
        </w:rPr>
        <w:t xml:space="preserve">[42]</w:t>
      </w:r>
      <w:r>
        <w:t xml:space="preserve">）。然而，WTF-PAD和FRONT在面对强势网络流量分类攻击时，分别只取得了9%和28%的保护成功率。最后，超级序列防御 </w:t>
      </w:r>
      <w:r>
        <w:rPr>
          <w:vertAlign w:val="superscript"/>
        </w:rPr>
        <w:t xml:space="preserve">[43,44]</w:t>
      </w:r>
      <w:r>
        <w:t xml:space="preserve">试图找到一个超级序列，它是一个较长的数据包痕迹，包含不同网站痕迹的子序列。最强的超级序列防御，Walkie-Talkie，对DNN攻击实现了50%的保护。总的来说，面对强大的网络流量分类攻击，网络层的混淆防御要么引起极大的开销（&gt;100%），要么提供低保护（&lt;60%）。</w:t>
      </w:r>
    </w:p>
    <w:bookmarkEnd w:id="31"/>
    <w:bookmarkStart w:id="32" w:name="基于对抗扰动的保护"/>
    <w:p>
      <w:pPr>
        <w:pStyle w:val="Heading3"/>
      </w:pPr>
      <w:r>
        <w:t xml:space="preserve">基于对抗扰动的保护</w:t>
      </w:r>
    </w:p>
    <w:p>
      <w:pPr>
        <w:pStyle w:val="FirstParagraph"/>
      </w:pPr>
      <w:r>
        <w:t xml:space="preserve">Goodfellow等人首先提出了针对DNN的规避攻击，即攻击者通过向DNN添加小的、对抗性的扰动 </w:t>
      </w:r>
      <w:r>
        <w:rPr>
          <w:vertAlign w:val="superscript"/>
        </w:rPr>
        <w:t xml:space="preserve">[45]</w:t>
      </w:r>
      <w:r>
        <w:t xml:space="preserve">，导致DNN对输入进行错误分类。这种攻击在许多领域都得到了广泛的研究，例如，计算机视觉 </w:t>
      </w:r>
      <w:r>
        <w:rPr>
          <w:vertAlign w:val="superscript"/>
        </w:rPr>
        <w:t xml:space="preserve">[46,47]</w:t>
      </w:r>
      <w:r>
        <w:t xml:space="preserve">，自然语言处理 </w:t>
      </w:r>
      <w:r>
        <w:rPr>
          <w:vertAlign w:val="superscript"/>
        </w:rPr>
        <w:t xml:space="preserve">[48,49]</w:t>
      </w:r>
      <w:r>
        <w:t xml:space="preserve">，和恶意软件检测 </w:t>
      </w:r>
      <w:r>
        <w:rPr>
          <w:vertAlign w:val="superscript"/>
        </w:rPr>
        <w:t xml:space="preserve">[50,51]</w:t>
      </w:r>
      <w:r>
        <w:t xml:space="preserve">。最近的网络流量保护 </w:t>
      </w:r>
      <w:r>
        <w:rPr>
          <w:vertAlign w:val="superscript"/>
        </w:rPr>
        <w:t xml:space="preserve">[52,53]</w:t>
      </w:r>
      <w:r>
        <w:t xml:space="preserve">使用对抗性扰动来击败基于DNN的攻击。</w:t>
      </w:r>
    </w:p>
    <w:p>
      <w:pPr>
        <w:pStyle w:val="BodyText"/>
      </w:pPr>
      <w:r>
        <w:t xml:space="preserve">基于对抗性扰动的网络流量保护所面临的挑战是，对抗性扰动是针对给定的输入计算的，在网络流量保护背景下，输入是完整的网络轨迹。因此，计算保护网络连接所需的对抗性扰动，需要防御者在连接之前就知道整个轨迹。这一限制使得防御者在实时保护用户痕迹时不切实际。</w:t>
      </w:r>
      <w:r>
        <w:t xml:space="preserve"> </w:t>
      </w:r>
      <w:r>
        <w:t xml:space="preserve">Mockingbird </w:t>
      </w:r>
      <w:r>
        <w:rPr>
          <w:vertAlign w:val="superscript"/>
        </w:rPr>
        <w:t xml:space="preserve">[53]</w:t>
      </w:r>
      <w:r>
        <w:t xml:space="preserve">建议，我们可以使用最近的痕迹数据库来计算扰动，并在新的痕迹上使用它们。</w:t>
      </w:r>
    </w:p>
    <w:p>
      <w:pPr>
        <w:pStyle w:val="BodyText"/>
      </w:pPr>
      <w:r>
        <w:t xml:space="preserve">在一份最新的研究成果中，Nasr等人 </w:t>
      </w:r>
      <w:r>
        <w:rPr>
          <w:vertAlign w:val="superscript"/>
        </w:rPr>
        <w:t xml:space="preserve">[54]</w:t>
      </w:r>
      <w:r>
        <w:t xml:space="preserve">提出通过预先计算未见踪迹的通用对抗扰动来解决这一限制，从而实现对实时踪迹的保护。然而，意识到这种防御的攻击者也可以计算这些通用扰动，并针对这些扰动对他们的模型进行对抗训练以提高稳健性。这种对策导致其保护率大幅下降到76%。</w:t>
      </w:r>
    </w:p>
    <w:p>
      <w:pPr>
        <w:pStyle w:val="BodyText"/>
      </w:pPr>
      <w:r>
        <w:rPr>
          <w:bCs/>
          <w:b/>
        </w:rPr>
        <w:t xml:space="preserve">总结</w:t>
      </w:r>
      <w:r>
        <w:t xml:space="preserve">：目前最先进的网络流量保护方法是基于对抗扰动的保护，然而已有的研究成果要么因为复杂度太高、或者需要完整（包含未来的还没有发送的部分数据包）的网络流信息而无法实用，要么会因为攻击者使用对抗训练而失效。</w:t>
      </w:r>
      <w:r>
        <w:t xml:space="preserve"> </w:t>
      </w:r>
      <w:r>
        <w:t xml:space="preserve">我们将在本研究中实现实时的、可以实际部署在真实场景的、能够抵抗对抗训练的网络流量保护方法。</w:t>
      </w:r>
    </w:p>
    <w:bookmarkEnd w:id="32"/>
    <w:bookmarkEnd w:id="33"/>
    <w:bookmarkStart w:id="34" w:name="序列模型在自然语言处理上的应用"/>
    <w:p>
      <w:pPr>
        <w:pStyle w:val="Heading2"/>
      </w:pPr>
      <w:r>
        <w:t xml:space="preserve">序列模型在自然语言处理上的应用</w:t>
      </w:r>
    </w:p>
    <w:p>
      <w:pPr>
        <w:pStyle w:val="FirstParagraph"/>
      </w:pPr>
      <w:r>
        <w:t xml:space="preserve">由于网络流量可以被视为网络应用之间的语言对话，所以NLP中的技术已经被应用于流量分类，特别是自然语言分类中的深度学习网络。其中，卷积神经网络（CNN）和循环神经网络（RNN）是两个广泛使用的深度学习网络。RNN </w:t>
      </w:r>
      <w:r>
        <w:rPr>
          <w:vertAlign w:val="superscript"/>
        </w:rPr>
        <w:t xml:space="preserve">[55]</w:t>
      </w:r>
      <w:r>
        <w:t xml:space="preserve">保持着对历史信息的内部记忆，对于从连续的数据中捕捉上下文特征是很有效的。长短期记忆（LSTM） </w:t>
      </w:r>
      <w:r>
        <w:rPr>
          <w:vertAlign w:val="superscript"/>
        </w:rPr>
        <w:t xml:space="preserve">[56]</w:t>
      </w:r>
      <w:r>
        <w:t xml:space="preserve">是一种特殊而强大的RNN。它可以通过引入遗忘、输入和输出门来删除或增加记忆。在LSTM的基础上，门控循环单元（GRU） </w:t>
      </w:r>
      <w:r>
        <w:rPr>
          <w:vertAlign w:val="superscript"/>
        </w:rPr>
        <w:t xml:space="preserve">[57]</w:t>
      </w:r>
      <w:r>
        <w:t xml:space="preserve">将遗忘门和输入门合并为一个 "更新门"，并做了一些其他的改变。</w:t>
      </w:r>
    </w:p>
    <w:p>
      <w:pPr>
        <w:pStyle w:val="BodyText"/>
      </w:pPr>
      <w:r>
        <w:t xml:space="preserve">为了捕捉文档中句子之间的连贯性，层次递归神经网络语言模型（HRNNLM） </w:t>
      </w:r>
      <w:r>
        <w:rPr>
          <w:vertAlign w:val="superscript"/>
        </w:rPr>
        <w:t xml:space="preserve">[58]</w:t>
      </w:r>
      <w:r>
        <w:t xml:space="preserve">采用了RNN来进行文档建模。通过两步训练过程，HRNNLM在句子层面和单词层面都具有收敛性。Lai等人介绍了一个用于文本分类的递归卷积神经网络（RCNN） </w:t>
      </w:r>
      <w:r>
        <w:rPr>
          <w:vertAlign w:val="superscript"/>
        </w:rPr>
        <w:t xml:space="preserve">[59]</w:t>
      </w:r>
      <w:r>
        <w:t xml:space="preserve">。与传统的神经网络相比，递归结构能以较少的噪音捕捉到上下文信息。RCNN可以自动决定哪些词在文本分类中更重要。</w:t>
      </w:r>
    </w:p>
    <w:p>
      <w:pPr>
        <w:pStyle w:val="BodyText"/>
      </w:pPr>
      <w:r>
        <w:t xml:space="preserve">此外，分层网络的创建是为了反映分层注意力网络（HANs）中的文档结构 </w:t>
      </w:r>
      <w:r>
        <w:rPr>
          <w:vertAlign w:val="superscript"/>
        </w:rPr>
        <w:t xml:space="preserve">[60]</w:t>
      </w:r>
      <w:r>
        <w:t xml:space="preserve">。特别是，HAN采用了两个注意层，以确保每个句子和单词在文档表示中具有不同的重要性。</w:t>
      </w:r>
    </w:p>
    <w:p>
      <w:pPr>
        <w:pStyle w:val="BodyText"/>
      </w:pPr>
      <w:r>
        <w:rPr>
          <w:bCs/>
          <w:b/>
        </w:rPr>
        <w:t xml:space="preserve">总结</w:t>
      </w:r>
      <w:r>
        <w:t xml:space="preserve">：这些使用序列模型的研究在自然语言处理中取得了良好的性能。</w:t>
      </w:r>
      <w:r>
        <w:t xml:space="preserve"> </w:t>
      </w:r>
      <w:r>
        <w:t xml:space="preserve">序列模型擅长对系列进行建模，学习其中的上下文语义信息，同时注意力机制的引入，在可解释性上和模型的性能上都带来了重大的提升。</w:t>
      </w:r>
      <w:r>
        <w:t xml:space="preserve"> </w:t>
      </w:r>
      <w:r>
        <w:t xml:space="preserve">而网络流量不管是数据流还是数据包都可以表示为一个序列，并且序列间的上下文语义信息丰富。</w:t>
      </w:r>
      <w:r>
        <w:t xml:space="preserve"> </w:t>
      </w:r>
      <w:r>
        <w:t xml:space="preserve">受此启发，我们设计了基于注意力机制的序列模型，用于网络流量分类和保护。</w:t>
      </w:r>
    </w:p>
    <w:bookmarkEnd w:id="34"/>
    <w:bookmarkEnd w:id="35"/>
    <w:bookmarkStart w:id="39" w:name="研究目标和拟解决的关键问题"/>
    <w:p>
      <w:pPr>
        <w:pStyle w:val="Heading1"/>
      </w:pPr>
      <w:r>
        <w:t xml:space="preserve">研究目标和拟解决的关键问题</w:t>
      </w:r>
    </w:p>
    <w:bookmarkStart w:id="36" w:name="研究目标"/>
    <w:p>
      <w:pPr>
        <w:pStyle w:val="Heading2"/>
      </w:pPr>
      <w:r>
        <w:t xml:space="preserve">研究目标</w:t>
      </w:r>
    </w:p>
    <w:p>
      <w:pPr>
        <w:pStyle w:val="FirstParagraph"/>
      </w:pPr>
      <w:r>
        <w:t xml:space="preserve">整体的研究围绕网络流量安全展开，总体分为两个方向：（1）网络流量分类；（2）网络流量保护。</w:t>
      </w:r>
      <w:r>
        <w:t xml:space="preserve"> </w:t>
      </w:r>
      <w:r>
        <w:t xml:space="preserve">在本研究中，我们将探索基于注意力机制的序列模型在上述两个方向的应用。</w:t>
      </w:r>
    </w:p>
    <w:bookmarkEnd w:id="36"/>
    <w:bookmarkStart w:id="37" w:name="拟解决的关键问题"/>
    <w:p>
      <w:pPr>
        <w:pStyle w:val="Heading2"/>
      </w:pPr>
      <w:r>
        <w:t xml:space="preserve">拟解决的关键问题</w:t>
      </w:r>
    </w:p>
    <w:p>
      <w:pPr>
        <w:numPr>
          <w:ilvl w:val="0"/>
          <w:numId w:val="1001"/>
        </w:numPr>
      </w:pPr>
      <w:r>
        <w:rPr>
          <w:bCs/>
          <w:b/>
        </w:rPr>
        <w:t xml:space="preserve">包级别和流级别的高精度网络流量分类模型</w:t>
      </w:r>
      <w:r>
        <w:t xml:space="preserve">：网络流量分析技术在网络监控与管理、用户行为分析等领域具有重要应用，区分流量所属的网站和应用是流量分析的首要关键步骤。如何从原始流量字节中自动学习特征表示，以及如何高精度地对各种网站和应用的流量进行分类是至关重要的问题。</w:t>
      </w:r>
    </w:p>
    <w:p>
      <w:pPr>
        <w:numPr>
          <w:ilvl w:val="0"/>
          <w:numId w:val="1001"/>
        </w:numPr>
      </w:pPr>
      <w:r>
        <w:rPr>
          <w:bCs/>
          <w:b/>
        </w:rPr>
        <w:t xml:space="preserve">基于深度学习的网络流量分类模型的可解释性</w:t>
      </w:r>
      <w:r>
        <w:t xml:space="preserve">：虽然基于深度学习的方法在许多网络安全的研究中取得了可观的进展，但是基于深度学习的方法仍然饱受可解释性差的问题，这使得这类方法的实际部署存在很多的困难。为基于深度学习的模型提供解释，对于它们在安全敏感领域的使用至关重要。可解释性帮助用户了解基于深度学习的方法的的内部工作原理：深度学习模型是如何对给定的输入作出具体决定的？可解释性能够通过让人类（用户）参与决策过程来提供一种安全感。因为如果无法解释这类方法的运行原理，方法的使用者无法评估和控制这些方法的误差上界和行为。</w:t>
      </w:r>
    </w:p>
    <w:p>
      <w:pPr>
        <w:numPr>
          <w:ilvl w:val="0"/>
          <w:numId w:val="1001"/>
        </w:numPr>
      </w:pPr>
      <w:r>
        <w:rPr>
          <w:bCs/>
          <w:b/>
        </w:rPr>
        <w:t xml:space="preserve">针对基于网络流量分类的攻击的网络流量保护算法</w:t>
      </w:r>
      <w:r>
        <w:t xml:space="preserve">：通过网络流量分类，攻击者可以监听用户的流量窥探出用户访问的应用和网站。这导致用户隐私的泄漏。即使用户使用虚拟专用网络（VPN）和洋葱网络（Tor）等手段也无法避免被攻击。这促使学术界开始研究针对基于网络流量分类的攻击的网络流量保护算法，而已有的方法在存在着无法实际部署、资源消耗过大、保护效果差等问题。</w:t>
      </w:r>
    </w:p>
    <w:p>
      <w:pPr>
        <w:numPr>
          <w:ilvl w:val="0"/>
          <w:numId w:val="1001"/>
        </w:numPr>
      </w:pPr>
      <w:r>
        <w:rPr>
          <w:bCs/>
          <w:b/>
        </w:rPr>
        <w:t xml:space="preserve">高吞吐量</w:t>
      </w:r>
      <w:r>
        <w:t xml:space="preserve">：因为在实际应用中，我们需要将网络流量分类和保护的算法部署到真实设备中，并服务于大量的用户流量。这要求我们提出的模型达到满足实时处理的模型执行速度，即高吞吐量。</w:t>
      </w:r>
    </w:p>
    <w:bookmarkEnd w:id="37"/>
    <w:bookmarkStart w:id="38" w:name="预期创新点"/>
    <w:p>
      <w:pPr>
        <w:pStyle w:val="Heading2"/>
      </w:pPr>
      <w:r>
        <w:t xml:space="preserve">预期创新点</w:t>
      </w:r>
    </w:p>
    <w:p>
      <w:pPr>
        <w:pStyle w:val="FirstParagraph"/>
      </w:pPr>
      <w:r>
        <w:t xml:space="preserve">针对上述研究目标和关键问题，我们提出的下一代智能网络流量分类及保护技术在实际应用方面和理论研究方面都有创新，预期在以下几个方面达到创新：</w:t>
      </w:r>
    </w:p>
    <w:p>
      <w:pPr>
        <w:numPr>
          <w:ilvl w:val="0"/>
          <w:numId w:val="1002"/>
        </w:numPr>
      </w:pPr>
      <w:r>
        <w:t xml:space="preserve">高精度、高吞吐量、高可解释性的网络流量分类方法。</w:t>
      </w:r>
    </w:p>
    <w:p>
      <w:pPr>
        <w:numPr>
          <w:ilvl w:val="0"/>
          <w:numId w:val="1002"/>
        </w:numPr>
      </w:pPr>
      <w:r>
        <w:t xml:space="preserve">针对基于网络流量分类的攻击的网络流量保护算法。</w:t>
      </w:r>
    </w:p>
    <w:p>
      <w:pPr>
        <w:numPr>
          <w:ilvl w:val="0"/>
          <w:numId w:val="1002"/>
        </w:numPr>
      </w:pPr>
      <w:r>
        <w:t xml:space="preserve">基于注意力机制的序列模型在网络流量分类及其保护上的理论研究。</w:t>
      </w:r>
    </w:p>
    <w:p>
      <w:pPr>
        <w:numPr>
          <w:ilvl w:val="0"/>
          <w:numId w:val="1002"/>
        </w:numPr>
      </w:pPr>
      <w:r>
        <w:t xml:space="preserve">在真实数据集上的充分实验证明我们提出的方法的有效性。</w:t>
      </w:r>
    </w:p>
    <w:bookmarkEnd w:id="38"/>
    <w:bookmarkEnd w:id="39"/>
    <w:bookmarkStart w:id="66" w:name="研究内容和方法"/>
    <w:p>
      <w:pPr>
        <w:pStyle w:val="Heading1"/>
      </w:pPr>
      <w:r>
        <w:t xml:space="preserve">研究内容和方法</w:t>
      </w:r>
    </w:p>
    <w:bookmarkStart w:id="40" w:name="研究框架和研究内容"/>
    <w:p>
      <w:pPr>
        <w:pStyle w:val="Heading2"/>
      </w:pPr>
      <w:r>
        <w:t xml:space="preserve">研究框架和研究内容</w:t>
      </w:r>
    </w:p>
    <w:bookmarkEnd w:id="40"/>
    <w:bookmarkStart w:id="60" w:name="网络流量分类-1"/>
    <w:p>
      <w:pPr>
        <w:pStyle w:val="Heading2"/>
      </w:pPr>
      <w:r>
        <w:t xml:space="preserve">网络流量分类</w:t>
      </w:r>
    </w:p>
    <w:p>
      <w:pPr>
        <w:pStyle w:val="CaptionedFigure"/>
      </w:pPr>
      <w:bookmarkStart w:id="44" w:name="fig1"/>
      <w:r>
        <w:drawing>
          <wp:inline>
            <wp:extent cx="3419999" cy="2486333"/>
            <wp:effectExtent b="0" l="0" r="0" t="0"/>
            <wp:docPr descr="EBSNN 整体架构" title="" id="42" name="Picture"/>
            <a:graphic>
              <a:graphicData uri="http://schemas.openxmlformats.org/drawingml/2006/picture">
                <pic:pic>
                  <pic:nvPicPr>
                    <pic:cNvPr descr="Overall_EBSNN.png" id="43" name="Picture"/>
                    <pic:cNvPicPr>
                      <a:picLocks noChangeArrowheads="1" noChangeAspect="1"/>
                    </pic:cNvPicPr>
                  </pic:nvPicPr>
                  <pic:blipFill>
                    <a:blip r:embed="rId41"/>
                    <a:stretch>
                      <a:fillRect/>
                    </a:stretch>
                  </pic:blipFill>
                  <pic:spPr bwMode="auto">
                    <a:xfrm>
                      <a:off x="0" y="0"/>
                      <a:ext cx="3419999" cy="2486333"/>
                    </a:xfrm>
                    <a:prstGeom prst="rect">
                      <a:avLst/>
                    </a:prstGeom>
                    <a:noFill/>
                    <a:ln w="9525">
                      <a:noFill/>
                      <a:headEnd/>
                      <a:tailEnd/>
                    </a:ln>
                  </pic:spPr>
                </pic:pic>
              </a:graphicData>
            </a:graphic>
          </wp:inline>
        </w:drawing>
      </w:r>
      <w:bookmarkEnd w:id="44"/>
    </w:p>
    <w:p>
      <w:pPr>
        <w:pStyle w:val="ImageCaption"/>
      </w:pPr>
      <w:r>
        <w:t xml:space="preserve">EBSNN 整体架构</w:t>
      </w:r>
    </w:p>
    <w:p>
      <w:pPr>
        <w:pStyle w:val="BodyText"/>
      </w:pPr>
      <w:r>
        <w:t xml:space="preserve">在本节中，我们将详细介绍字节段神经网络（EBSNN）的架构。EBSNN的初始目标是将单个数据包划分为相应的应用或网站。EBSNN在数据包级的整体结构如图1所示。在我们的模型中，每一个单包都经过预处理后送入段生成器，并分解成一系列段，包括头段和有效载荷段。随后，注意力编码器将每个段转化为段向量。然后，将数据包的所有这些向量组合起来，放入另一个注意力编码器中，得到整个数据包的表示向量（在图 </w:t>
      </w:r>
      <w:hyperlink w:anchor="fig1">
        <w:r>
          <w:rPr>
            <w:rStyle w:val="Hyperlink"/>
          </w:rPr>
          <w:t xml:space="preserve">4.1</w:t>
        </w:r>
      </w:hyperlink>
      <w:r>
        <w:t xml:space="preserve">中，不同颜色的注意力编码器具有不同的RNN层）。最后，将表示向量引入softmax函数，计算出数据包的预测类。本方法的详细内容将在以下几个小节中描述。第 </w:t>
      </w:r>
      <w:hyperlink w:anchor="prep">
        <w:r>
          <w:rPr>
            <w:rStyle w:val="Hyperlink"/>
          </w:rPr>
          <w:t xml:space="preserve">4.2.1</w:t>
        </w:r>
      </w:hyperlink>
      <w:r>
        <w:t xml:space="preserve">小节介绍了预处理的细节，特别是分段生成器的细节；第 </w:t>
      </w:r>
      <w:hyperlink w:anchor="model">
        <w:r>
          <w:rPr>
            <w:rStyle w:val="Hyperlink"/>
          </w:rPr>
          <w:t xml:space="preserve">4.2.2</w:t>
        </w:r>
      </w:hyperlink>
      <w:r>
        <w:t xml:space="preserve">小节给出了所提出的模型的形式定义；第 </w:t>
      </w:r>
      <w:hyperlink w:anchor="flow">
        <w:r>
          <w:rPr>
            <w:rStyle w:val="Hyperlink"/>
          </w:rPr>
          <w:t xml:space="preserve">4.2.3</w:t>
        </w:r>
      </w:hyperlink>
      <w:r>
        <w:t xml:space="preserve">小节描述了我们所提出的模型在网络流级分类中的扩展。</w:t>
      </w:r>
    </w:p>
    <w:bookmarkStart w:id="49" w:name="prep"/>
    <w:p>
      <w:pPr>
        <w:pStyle w:val="Heading3"/>
      </w:pPr>
      <w:r>
        <w:t xml:space="preserve">预处理</w:t>
      </w:r>
    </w:p>
    <w:p>
      <w:pPr>
        <w:pStyle w:val="FirstParagraph"/>
      </w:pPr>
      <w:r>
        <w:t xml:space="preserve">为了将原始数据转化为适合模型的合适表示方式，我们首先需要对原始数据包进行预处理。整个数据包在应用层上被分割成头文件和有效载荷。我们首先读取二进制格式的数据包，并将其呈现为一个范围为[0,255]的8位整数序列。然后，段生成器将该序列分解成固定长度N的字节段，称为段长。字节段有两种，即从头部产生的头部段和从有效载荷产生的有效载荷段。为了得到有效载荷段，在大多数情况下，有效载荷的字节总数不是段长的倍数 ，在有效载荷的末尾垫入0，字节构造一个段，因此段的数量为</w:t>
      </w:r>
      <w:r>
        <w:t xml:space="preserve"> </w:t>
      </w:r>
      <m:oMath>
        <m:r>
          <m:rPr>
            <m:sty m:val="p"/>
          </m:rPr>
          <m:t>⌈</m:t>
        </m:r>
        <m:r>
          <m:t>M</m:t>
        </m:r>
        <m:r>
          <m:rPr>
            <m:sty m:val="p"/>
          </m:rPr>
          <m:t>/</m:t>
        </m:r>
        <m:r>
          <m:t>N</m:t>
        </m:r>
        <m:r>
          <m:rPr>
            <m:sty m:val="p"/>
          </m:rPr>
          <m:t>⌉</m:t>
        </m:r>
      </m:oMath>
      <w:r>
        <w:t xml:space="preserve">，其中M为有效载荷的长度。段生成器提供了原始有效载荷的简单表示。有效载荷段中的每个字节都可以看作是一个字符。因此，一个有效载荷段类似于自然语言中的一个句子，那么一个数据包就可以看作是一个文档。</w:t>
      </w:r>
    </w:p>
    <w:p>
      <w:pPr>
        <w:pStyle w:val="CaptionedFigure"/>
      </w:pPr>
      <w:bookmarkStart w:id="48" w:name="fig2"/>
      <w:r>
        <w:drawing>
          <wp:inline>
            <wp:extent cx="3599999" cy="2376190"/>
            <wp:effectExtent b="0" l="0" r="0" t="0"/>
            <wp:docPr descr="掩蔽后的包的段生成器实例" title="" id="46" name="Picture"/>
            <a:graphic>
              <a:graphicData uri="http://schemas.openxmlformats.org/drawingml/2006/picture">
                <pic:pic>
                  <pic:nvPicPr>
                    <pic:cNvPr descr="BSNN_Segment.png" id="47" name="Picture"/>
                    <pic:cNvPicPr>
                      <a:picLocks noChangeArrowheads="1" noChangeAspect="1"/>
                    </pic:cNvPicPr>
                  </pic:nvPicPr>
                  <pic:blipFill>
                    <a:blip r:embed="rId45"/>
                    <a:stretch>
                      <a:fillRect/>
                    </a:stretch>
                  </pic:blipFill>
                  <pic:spPr bwMode="auto">
                    <a:xfrm>
                      <a:off x="0" y="0"/>
                      <a:ext cx="3599999" cy="2376190"/>
                    </a:xfrm>
                    <a:prstGeom prst="rect">
                      <a:avLst/>
                    </a:prstGeom>
                    <a:noFill/>
                    <a:ln w="9525">
                      <a:noFill/>
                      <a:headEnd/>
                      <a:tailEnd/>
                    </a:ln>
                  </pic:spPr>
                </pic:pic>
              </a:graphicData>
            </a:graphic>
          </wp:inline>
        </w:drawing>
      </w:r>
      <w:bookmarkEnd w:id="48"/>
    </w:p>
    <w:p>
      <w:pPr>
        <w:pStyle w:val="ImageCaption"/>
      </w:pPr>
      <w:r>
        <w:t xml:space="preserve">掩蔽后的包的段生成器实例</w:t>
      </w:r>
    </w:p>
    <w:p>
      <w:pPr>
        <w:pStyle w:val="BodyText"/>
      </w:pPr>
      <w:r>
        <w:t xml:space="preserve">与BSNN </w:t>
      </w:r>
      <w:r>
        <w:rPr>
          <w:vertAlign w:val="superscript"/>
        </w:rPr>
        <w:t xml:space="preserve">[61]</w:t>
      </w:r>
      <w:r>
        <w:t xml:space="preserve">相比，我们在EBSNN中加入了包头的侧信道特征。除了有效载荷段外，我们还从包头中获取头段。数据包头由以太网II头、IP头和TCP/UDP头组成。虽然包头信息可以被利用来进行流量分类，但并不是所有的包头位都是有用的，部分包头位(如IP头中的源地址和目的IP地址)可能会导致过拟合。因此，我们首先对报头中的一些字段进行屏蔽，然后从报头中生成报头段。</w:t>
      </w:r>
    </w:p>
    <w:p>
      <w:pPr>
        <w:numPr>
          <w:ilvl w:val="0"/>
          <w:numId w:val="1003"/>
        </w:numPr>
      </w:pPr>
      <w:r>
        <w:t xml:space="preserve">Ethernet II头: 由于该头只包含EtherType以及源地址和目的MAC地址，我们干脆放弃整个Ethernet II头。</w:t>
      </w:r>
    </w:p>
    <w:p>
      <w:pPr>
        <w:numPr>
          <w:ilvl w:val="0"/>
          <w:numId w:val="1003"/>
        </w:numPr>
      </w:pPr>
      <w:r>
        <w:t xml:space="preserve">IP 头: 一些不提供有用信息的字段，如校验(checksum)和识别(identification)。另外，IP地址是个人数据。因此，我们做一些掩码工作，即把IP头中的一些字段用0代替：IP标识（IP头中的32</w:t>
      </w:r>
      <m:oMath>
        <m:r>
          <m:rPr>
            <m:sty m:val="p"/>
          </m:rPr>
          <m:t>∼</m:t>
        </m:r>
      </m:oMath>
      <w:r>
        <w:t xml:space="preserve">37位）、IP校验和（80</w:t>
      </w:r>
      <m:oMath>
        <m:r>
          <m:rPr>
            <m:sty m:val="p"/>
          </m:rPr>
          <m:t>∼</m:t>
        </m:r>
      </m:oMath>
      <w:r>
        <w:t xml:space="preserve">95位）、源IP地址（80</w:t>
      </w:r>
      <m:oMath>
        <m:r>
          <m:rPr>
            <m:sty m:val="p"/>
          </m:rPr>
          <m:t>∼</m:t>
        </m:r>
      </m:oMath>
      <w:r>
        <w:t xml:space="preserve">95位）、目的IP地址（96</w:t>
      </w:r>
      <m:oMath>
        <m:r>
          <m:rPr>
            <m:sty m:val="p"/>
          </m:rPr>
          <m:t>∼</m:t>
        </m:r>
      </m:oMath>
      <w:r>
        <w:t xml:space="preserve">127位）。之后，包括填充在内的段生成器与有效载荷段的段生成器相同。</w:t>
      </w:r>
    </w:p>
    <w:p>
      <w:pPr>
        <w:numPr>
          <w:ilvl w:val="0"/>
          <w:numId w:val="1003"/>
        </w:numPr>
      </w:pPr>
      <w:r>
        <w:t xml:space="preserve">TCP/UDP 头: 与IP头类似，我们将源端口（0</w:t>
      </w:r>
      <m:oMath>
        <m:r>
          <m:rPr>
            <m:sty m:val="p"/>
          </m:rPr>
          <m:t>∼</m:t>
        </m:r>
      </m:oMath>
      <w:r>
        <w:t xml:space="preserve">15位）和目的端口（16</w:t>
      </w:r>
      <m:oMath>
        <m:r>
          <m:rPr>
            <m:sty m:val="p"/>
          </m:rPr>
          <m:t>∼</m:t>
        </m:r>
      </m:oMath>
      <w:r>
        <w:t xml:space="preserve">31位）用0代替。</w:t>
      </w:r>
    </w:p>
    <w:p>
      <w:pPr>
        <w:pStyle w:val="FirstParagraph"/>
      </w:pPr>
      <w:r>
        <w:t xml:space="preserve">按照上述的方式，我们得到IP头段、TCP/UDP头段和有效载荷段。每一个段都是一个整数序列，在输入一个注意力编码器之前其长度为N。注意力编码器的目标是寻求数据包的最佳表示，并理解数据包。与手工制作的侧通道特征不同 </w:t>
      </w:r>
      <w:r>
        <w:rPr>
          <w:vertAlign w:val="superscript"/>
        </w:rPr>
        <w:t xml:space="preserve">[62]</w:t>
      </w:r>
      <w:r>
        <w:t xml:space="preserve">，我们提出的EBSNN模型通过使用随机梯度下降优化器（如Adam </w:t>
      </w:r>
      <w:r>
        <w:rPr>
          <w:vertAlign w:val="superscript"/>
        </w:rPr>
        <w:t xml:space="preserve">[63]</w:t>
      </w:r>
      <w:r>
        <w:t xml:space="preserve">）自动学习和选择比手工制作方法更合适的侧通道特征。</w:t>
      </w:r>
    </w:p>
    <w:p>
      <w:pPr>
        <w:pStyle w:val="BodyText"/>
      </w:pPr>
      <w:r>
        <w:t xml:space="preserve">图 </w:t>
      </w:r>
      <w:hyperlink w:anchor="fig2">
        <w:r>
          <w:rPr>
            <w:rStyle w:val="Hyperlink"/>
          </w:rPr>
          <w:t xml:space="preserve">4.2</w:t>
        </w:r>
      </w:hyperlink>
      <w:r>
        <w:t xml:space="preserve">是段生成的一个例子。图中，左边部分是十六进制的屏蔽数据包，其中两个数字代表一个字节。图中斜体部分为以太网II头，在预处理时将其删除。数据包中粗体部分表示IP头，下划线部分表示TCP头。红色的零是数据包中被屏蔽的内容。在这个例子中，数据包被分成了N=8个短段（见图中右边部分），其中，一个段涉及8字节。在图中，有7个头段和n个有效载荷段。</w:t>
      </w:r>
    </w:p>
    <w:bookmarkEnd w:id="49"/>
    <w:bookmarkStart w:id="54" w:name="model"/>
    <w:p>
      <w:pPr>
        <w:pStyle w:val="Heading3"/>
      </w:pPr>
      <w:r>
        <w:t xml:space="preserve">模型</w:t>
      </w:r>
    </w:p>
    <w:p>
      <w:pPr>
        <w:pStyle w:val="FirstParagraph"/>
      </w:pPr>
      <w:r>
        <w:t xml:space="preserve">EBSNN通过采用分层RNN单元，结合每个字节和每个片段的上下文信息，实现对输入序列的合理表示。此外，它还使用关注层来找出哪部分对整个数据包是重要的。整个数据包的集合可以表示为</w:t>
      </w:r>
      <w:r>
        <w:t xml:space="preserve"> </w:t>
      </w:r>
      <m:oMath>
        <m:r>
          <m:t>A</m:t>
        </m:r>
        <m:r>
          <m:rPr>
            <m:sty m:val="p"/>
          </m:rPr>
          <m:t>=</m:t>
        </m:r>
        <m:r>
          <m:rPr>
            <m:sty m:val="p"/>
          </m:rPr>
          <m:t>{</m:t>
        </m:r>
        <m:r>
          <m:rPr>
            <m:sty m:val="p"/>
          </m:rPr>
          <m:t>{</m:t>
        </m:r>
        <m:sSub>
          <m:e>
            <m:r>
              <m:t>a</m:t>
            </m:r>
          </m:e>
          <m:sub>
            <m:d>
              <m:dPr>
                <m:begChr m:val="("/>
                <m:endChr m:val=")"/>
                <m:sepChr m:val=""/>
                <m:grow/>
              </m:dPr>
              <m:e>
                <m:r>
                  <m:t>i</m:t>
                </m:r>
                <m:r>
                  <m:rPr>
                    <m:sty m:val="p"/>
                  </m:rPr>
                  <m:t>,</m:t>
                </m:r>
                <m:r>
                  <m:t>n</m:t>
                </m:r>
              </m:e>
            </m:d>
          </m:sub>
        </m:sSub>
        <m:sSubSup>
          <m:e>
            <m:r>
              <m:rPr>
                <m:sty m:val="p"/>
              </m:rPr>
              <m:t>}</m:t>
            </m:r>
          </m:e>
          <m:sub>
            <m:d>
              <m:dPr>
                <m:begChr m:val="("/>
                <m:endChr m:val=")"/>
                <m:sepChr m:val=""/>
                <m:grow/>
              </m:dPr>
              <m:e>
                <m:r>
                  <m:t>n</m:t>
                </m:r>
                <m:r>
                  <m:rPr>
                    <m:sty m:val="p"/>
                  </m:rPr>
                  <m:t>=</m:t>
                </m:r>
                <m:r>
                  <m:t>1</m:t>
                </m:r>
              </m:e>
            </m:d>
          </m:sub>
          <m:sup>
            <m:r>
              <m:t>N</m:t>
            </m:r>
          </m:sup>
        </m:sSubSup>
        <m:sSubSup>
          <m:e>
            <m:r>
              <m:rPr>
                <m:sty m:val="p"/>
              </m:rPr>
              <m:t>}</m:t>
            </m:r>
          </m:e>
          <m:sub>
            <m:d>
              <m:dPr>
                <m:begChr m:val="("/>
                <m:endChr m:val=")"/>
                <m:sepChr m:val=""/>
                <m:grow/>
              </m:dPr>
              <m:e>
                <m:r>
                  <m:t>i</m:t>
                </m:r>
                <m:r>
                  <m:rPr>
                    <m:sty m:val="p"/>
                  </m:rPr>
                  <m:t>=</m:t>
                </m:r>
                <m:r>
                  <m:t>1</m:t>
                </m:r>
              </m:e>
            </m:d>
          </m:sub>
          <m:sup>
            <m:r>
              <m:t>L</m:t>
            </m:r>
          </m:sup>
        </m:sSubSup>
      </m:oMath>
      <w:r>
        <w:t xml:space="preserve">，其中</w:t>
      </w:r>
      <w:r>
        <w:t xml:space="preserve"> </w:t>
      </w:r>
      <m:oMath>
        <m:sSub>
          <m:e>
            <m:r>
              <m:t>a</m:t>
            </m:r>
          </m:e>
          <m:sub>
            <m:d>
              <m:dPr>
                <m:begChr m:val="("/>
                <m:endChr m:val=")"/>
                <m:sepChr m:val=""/>
                <m:grow/>
              </m:dPr>
              <m:e>
                <m:r>
                  <m:t>i</m:t>
                </m:r>
                <m:r>
                  <m:rPr>
                    <m:sty m:val="p"/>
                  </m:rPr>
                  <m:t>,</m:t>
                </m:r>
                <m:r>
                  <m:t>n</m:t>
                </m:r>
              </m:e>
            </m:d>
          </m:sub>
        </m:sSub>
      </m:oMath>
      <w:r>
        <w:t xml:space="preserve">表示段i中的第n个字节 ，包括头段和有效载荷段，L是段的数量。为了将RNN单元应用到数据包中，我们需要将字节嵌入到向量中。如上所述，字节</w:t>
      </w:r>
      <w:r>
        <w:t xml:space="preserve"> </w:t>
      </w:r>
      <m:oMath>
        <m:sSub>
          <m:e>
            <m:r>
              <m:t>a</m:t>
            </m:r>
          </m:e>
          <m:sub>
            <m:d>
              <m:dPr>
                <m:begChr m:val="("/>
                <m:endChr m:val=")"/>
                <m:sepChr m:val=""/>
                <m:grow/>
              </m:dPr>
              <m:e>
                <m:r>
                  <m:t>i</m:t>
                </m:r>
                <m:r>
                  <m:rPr>
                    <m:sty m:val="p"/>
                  </m:rPr>
                  <m:t>,</m:t>
                </m:r>
                <m:r>
                  <m:t>n</m:t>
                </m:r>
              </m:e>
            </m:d>
          </m:sub>
        </m:sSub>
      </m:oMath>
      <w:r>
        <w:t xml:space="preserve">是介于0到255，之间的整数，可以将其转化为256维的独热向量。然后，将独热向量嵌入到稠密向量</w:t>
      </w:r>
      <m:oMath>
        <m:sSub>
          <m:e>
            <m:r>
              <m:t>x</m:t>
            </m:r>
          </m:e>
          <m:sub>
            <m:d>
              <m:dPr>
                <m:begChr m:val="("/>
                <m:endChr m:val=")"/>
                <m:sepChr m:val=""/>
                <m:grow/>
              </m:dPr>
              <m:e>
                <m:r>
                  <m:t>i</m:t>
                </m:r>
                <m:r>
                  <m:rPr>
                    <m:sty m:val="p"/>
                  </m:rPr>
                  <m:t>,</m:t>
                </m:r>
                <m:r>
                  <m:t>n</m:t>
                </m:r>
              </m:e>
            </m:d>
          </m:sub>
        </m:sSub>
        <m:r>
          <m:t> </m:t>
        </m:r>
        <m:r>
          <m:t>i</m:t>
        </m:r>
        <m:r>
          <m:t>n</m:t>
        </m:r>
        <m:sSup>
          <m:e>
            <m:r>
              <m:rPr>
                <m:sty m:val="p"/>
                <m:scr m:val="double-struck"/>
              </m:rPr>
              <m:t>R</m:t>
            </m:r>
          </m:e>
          <m:sup>
            <m:r>
              <m:t>E</m:t>
            </m:r>
          </m:sup>
        </m:sSup>
      </m:oMath>
      <w:r>
        <w:t xml:space="preserve">中。为了从片段中获取信息，我们采用了一个RNN结构，其注意力机制的灵感来自于HAN </w:t>
      </w:r>
      <w:r>
        <w:rPr>
          <w:vertAlign w:val="superscript"/>
        </w:rPr>
        <w:t xml:space="preserve">[60]</w:t>
      </w:r>
      <w:r>
        <w:t xml:space="preserve">。这个结构在下文中被称为注意力编码器。起初，我们得到：</w:t>
      </w:r>
    </w:p>
    <w:p>
      <w:pPr>
        <w:pStyle w:val="BodyText"/>
      </w:pPr>
      <m:oMathPara>
        <m:oMathParaPr>
          <m:jc m:val="center"/>
        </m:oMathParaPr>
        <m:oMath>
          <m:m>
            <m:mPr>
              <m:baseJc m:val="center"/>
              <m:plcHide m:val="1"/>
              <m:mcs>
                <m:mc>
                  <m:mcPr>
                    <m:mcJc m:val="right"/>
                    <m:count m:val="1"/>
                  </m:mcPr>
                </m:mc>
              </m:mcs>
            </m:mPr>
            <m:mr>
              <m:e>
                <m:m>
                  <m:mPr>
                    <m:baseJc m:val="center"/>
                    <m:plcHide m:val="1"/>
                    <m:mcs>
                      <m:mc>
                        <m:mcPr>
                          <m:mcJc m:val="right"/>
                          <m:count m:val="1"/>
                        </m:mcPr>
                      </m:mc>
                    </m:mcs>
                  </m:mPr>
                  <m:mr>
                    <m:e>
                      <m:d>
                        <m:dPr>
                          <m:begChr m:val="["/>
                          <m:endChr m:val="]"/>
                          <m:sepChr m:val=""/>
                          <m:grow/>
                        </m:dPr>
                        <m:e>
                          <m:sSub>
                            <m:e>
                              <m:r>
                                <m:t>h</m:t>
                              </m:r>
                            </m:e>
                            <m:sub>
                              <m:r>
                                <m:t>i</m:t>
                              </m:r>
                              <m:r>
                                <m:rPr>
                                  <m:sty m:val="p"/>
                                </m:rPr>
                                <m:t>,</m:t>
                              </m:r>
                              <m:r>
                                <m:t>1</m:t>
                              </m:r>
                            </m:sub>
                          </m:sSub>
                          <m:r>
                            <m:rPr>
                              <m:sty m:val="p"/>
                            </m:rPr>
                            <m:t>,</m:t>
                          </m:r>
                          <m:r>
                            <m:rPr>
                              <m:sty m:val="p"/>
                            </m:rPr>
                            <m:t>⋯</m:t>
                          </m:r>
                          <m:r>
                            <m:rPr>
                              <m:sty m:val="p"/>
                            </m:rPr>
                            <m:t>,</m:t>
                          </m:r>
                          <m:sSub>
                            <m:e>
                              <m:r>
                                <m:t>h</m:t>
                              </m:r>
                            </m:e>
                            <m:sub>
                              <m:r>
                                <m:t>i</m:t>
                              </m:r>
                              <m:r>
                                <m:rPr>
                                  <m:sty m:val="p"/>
                                </m:rPr>
                                <m:t>,</m:t>
                              </m:r>
                              <m:r>
                                <m:t>N</m:t>
                              </m:r>
                            </m:sub>
                          </m:sSub>
                        </m:e>
                      </m:d>
                      <m:r>
                        <m:rPr>
                          <m:sty m:val="p"/>
                        </m:rPr>
                        <m:t>=</m:t>
                      </m:r>
                      <m:sSup>
                        <m:e>
                          <m:r>
                            <m:rPr>
                              <m:nor/>
                              <m:sty m:val="p"/>
                              <m:scr m:val="sans-serif"/>
                            </m:rPr>
                            <m:t>RNN</m:t>
                          </m:r>
                        </m:e>
                        <m:sup>
                          <m:d>
                            <m:dPr>
                              <m:begChr m:val="("/>
                              <m:endChr m:val=")"/>
                              <m:sepChr m:val=""/>
                              <m:grow/>
                            </m:dPr>
                            <m:e>
                              <m:r>
                                <m:t>1</m:t>
                              </m:r>
                            </m:e>
                          </m:d>
                        </m:sup>
                      </m:sSup>
                      <m:d>
                        <m:dPr>
                          <m:begChr m:val="("/>
                          <m:endChr m:val=")"/>
                          <m:sepChr m:val=""/>
                          <m:grow/>
                        </m:dPr>
                        <m:e>
                          <m:d>
                            <m:dPr>
                              <m:begChr m:val="["/>
                              <m:endChr m:val="]"/>
                              <m:sepChr m:val=""/>
                              <m:grow/>
                            </m:dPr>
                            <m:e>
                              <m:sSub>
                                <m:e>
                                  <m:r>
                                    <m:t>x</m:t>
                                  </m:r>
                                </m:e>
                                <m:sub>
                                  <m:r>
                                    <m:t>i</m:t>
                                  </m:r>
                                  <m:r>
                                    <m:rPr>
                                      <m:sty m:val="p"/>
                                    </m:rPr>
                                    <m:t>,</m:t>
                                  </m:r>
                                  <m:r>
                                    <m:t>1</m:t>
                                  </m:r>
                                </m:sub>
                              </m:sSub>
                              <m:r>
                                <m:rPr>
                                  <m:sty m:val="p"/>
                                </m:rPr>
                                <m:t>,</m:t>
                              </m:r>
                              <m:r>
                                <m:rPr>
                                  <m:sty m:val="p"/>
                                </m:rPr>
                                <m:t>⋯</m:t>
                              </m:r>
                              <m:r>
                                <m:rPr>
                                  <m:sty m:val="p"/>
                                </m:rPr>
                                <m:t>,</m:t>
                              </m:r>
                              <m:sSub>
                                <m:e>
                                  <m:r>
                                    <m:t>x</m:t>
                                  </m:r>
                                </m:e>
                                <m:sub>
                                  <m:r>
                                    <m:t>i</m:t>
                                  </m:r>
                                  <m:r>
                                    <m:rPr>
                                      <m:sty m:val="p"/>
                                    </m:rPr>
                                    <m:t>,</m:t>
                                  </m:r>
                                  <m:r>
                                    <m:t>N</m:t>
                                  </m:r>
                                </m:sub>
                              </m:sSub>
                            </m:e>
                          </m:d>
                        </m:e>
                      </m:d>
                      <m:r>
                        <m:rPr>
                          <m:sty m:val="p"/>
                        </m:rPr>
                        <m:t>,</m:t>
                      </m:r>
                    </m:e>
                  </m:mr>
                </m:m>
              </m:e>
            </m:mr>
          </m:m>
        </m:oMath>
      </m:oMathPara>
    </w:p>
    <w:p>
      <w:pPr>
        <w:pStyle w:val="FirstParagraph"/>
      </w:pPr>
      <w:r>
        <w:t xml:space="preserve">其中</w:t>
      </w:r>
      <w:r>
        <w:t xml:space="preserve"> </w:t>
      </w:r>
      <m:oMath>
        <m:sSup>
          <m:e>
            <m:r>
              <m:rPr>
                <m:nor/>
                <m:sty m:val="p"/>
                <m:scr m:val="sans-serif"/>
              </m:rPr>
              <m:t>RNN</m:t>
            </m:r>
          </m:e>
          <m:sup>
            <m:d>
              <m:dPr>
                <m:begChr m:val="("/>
                <m:endChr m:val=")"/>
                <m:sepChr m:val=""/>
                <m:grow/>
              </m:dPr>
              <m:e>
                <m:r>
                  <m:t>1</m:t>
                </m:r>
              </m:e>
            </m:d>
          </m:sup>
        </m:sSup>
        <m:d>
          <m:dPr>
            <m:begChr m:val="("/>
            <m:endChr m:val=")"/>
            <m:sepChr m:val=""/>
            <m:grow/>
          </m:dPr>
          <m:e>
            <m:r>
              <m:rPr>
                <m:sty m:val="p"/>
              </m:rPr>
              <m:t>⋅</m:t>
            </m:r>
          </m:e>
        </m:d>
      </m:oMath>
      <w:r>
        <w:t xml:space="preserve"> </w:t>
      </w:r>
      <w:r>
        <w:t xml:space="preserve">表示隐藏大小为</w:t>
      </w:r>
      <w:r>
        <w:t xml:space="preserve"> </w:t>
      </w:r>
      <m:oMath>
        <m:r>
          <m:t>r</m:t>
        </m:r>
      </m:oMath>
      <w:r>
        <w:t xml:space="preserve"> </w:t>
      </w:r>
      <w:r>
        <w:t xml:space="preserve">的RNN层（如LSTM或GRU）。相对于</w:t>
      </w:r>
      <w:r>
        <w:t xml:space="preserve"> </w:t>
      </w:r>
      <m:oMath>
        <m:sSub>
          <m:e>
            <m:r>
              <m:t>x</m:t>
            </m:r>
          </m:e>
          <m:sub>
            <m:r>
              <m:t>i</m:t>
            </m:r>
            <m:r>
              <m:rPr>
                <m:sty m:val="p"/>
              </m:rPr>
              <m:t>,</m:t>
            </m:r>
            <m:r>
              <m:t>n</m:t>
            </m:r>
          </m:sub>
        </m:sSub>
      </m:oMath>
      <w:r>
        <w:t xml:space="preserve"> </w:t>
      </w:r>
      <w:r>
        <w:t xml:space="preserve">的注意力输出是</w:t>
      </w:r>
      <m:oMath>
        <m:sSub>
          <m:e>
            <m:r>
              <m:t>h</m:t>
            </m:r>
          </m:e>
          <m:sub>
            <m:r>
              <m:t>i</m:t>
            </m:r>
            <m:r>
              <m:rPr>
                <m:sty m:val="p"/>
              </m:rPr>
              <m:t>,</m:t>
            </m:r>
            <m:r>
              <m:t>n</m:t>
            </m:r>
          </m:sub>
        </m:sSub>
        <m:r>
          <m:rPr>
            <m:sty m:val="p"/>
          </m:rPr>
          <m:t>∈</m:t>
        </m:r>
        <m:sSup>
          <m:e>
            <m:r>
              <m:rPr>
                <m:sty m:val="p"/>
                <m:scr m:val="double-struck"/>
              </m:rPr>
              <m:t>R</m:t>
            </m:r>
          </m:e>
          <m:sup>
            <m:r>
              <m:t>f</m:t>
            </m:r>
          </m:sup>
        </m:sSup>
      </m:oMath>
      <w:r>
        <w:t xml:space="preserve">，其中</w:t>
      </w:r>
      <m:oMath>
        <m:r>
          <m:t>f</m:t>
        </m:r>
      </m:oMath>
      <w:r>
        <w:t xml:space="preserve">是</w:t>
      </w:r>
      <m:oMath>
        <m:r>
          <m:t>r</m:t>
        </m:r>
      </m:oMath>
      <w:r>
        <w:t xml:space="preserve">乘以RNN的方向数。注意力编码器中的RNN结构可以是单向的，也可以是双向的。</w:t>
      </w:r>
    </w:p>
    <w:p>
      <w:pPr>
        <w:pStyle w:val="BodyText"/>
      </w:pPr>
      <w:r>
        <w:t xml:space="preserve">接下来，将一个网段中所有字节的输出，</w:t>
      </w:r>
      <m:oMath>
        <m:sSub>
          <m:e>
            <m:r>
              <m:t>h</m:t>
            </m:r>
          </m:e>
          <m:sub>
            <m:r>
              <m:t>i</m:t>
            </m:r>
            <m:r>
              <m:rPr>
                <m:sty m:val="p"/>
              </m:rPr>
              <m:t>,</m:t>
            </m:r>
            <m:r>
              <m:t>1</m:t>
            </m:r>
          </m:sub>
        </m:sSub>
        <m:r>
          <m:rPr>
            <m:sty m:val="p"/>
          </m:rPr>
          <m:t>,</m:t>
        </m:r>
        <m:r>
          <m:rPr>
            <m:sty m:val="p"/>
          </m:rPr>
          <m:t>⋯</m:t>
        </m:r>
        <m:r>
          <m:rPr>
            <m:sty m:val="p"/>
          </m:rPr>
          <m:t>,</m:t>
        </m:r>
        <m:sSub>
          <m:e>
            <m:r>
              <m:t>h</m:t>
            </m:r>
          </m:e>
          <m:sub>
            <m:r>
              <m:t>i</m:t>
            </m:r>
            <m:r>
              <m:rPr>
                <m:sty m:val="p"/>
              </m:rPr>
              <m:t>,</m:t>
            </m:r>
            <m:r>
              <m:t>N</m:t>
            </m:r>
          </m:sub>
        </m:sSub>
      </m:oMath>
      <w:r>
        <w:t xml:space="preserve"> </w:t>
      </w:r>
      <w:r>
        <w:t xml:space="preserve">合并为一个段矩阵，</w:t>
      </w:r>
      <m:oMath>
        <m:sSub>
          <m:e>
            <m:r>
              <m:t>H</m:t>
            </m:r>
          </m:e>
          <m:sub>
            <m:r>
              <m:t>i</m:t>
            </m:r>
          </m:sub>
        </m:sSub>
        <m:r>
          <m:rPr>
            <m:sty m:val="p"/>
          </m:rPr>
          <m:t>=</m:t>
        </m:r>
        <m:sSup>
          <m:e>
            <m:d>
              <m:dPr>
                <m:begChr m:val="["/>
                <m:endChr m:val="]"/>
                <m:sepChr m:val=""/>
                <m:grow/>
              </m:dPr>
              <m:e>
                <m:sSub>
                  <m:e>
                    <m:r>
                      <m:t>h</m:t>
                    </m:r>
                  </m:e>
                  <m:sub>
                    <m:r>
                      <m:t>i</m:t>
                    </m:r>
                    <m:r>
                      <m:t>1</m:t>
                    </m:r>
                  </m:sub>
                </m:sSub>
                <m:r>
                  <m:rPr>
                    <m:sty m:val="p"/>
                  </m:rPr>
                  <m:t>,</m:t>
                </m:r>
                <m:r>
                  <m:rPr>
                    <m:sty m:val="p"/>
                  </m:rPr>
                  <m:t>⋯</m:t>
                </m:r>
                <m:r>
                  <m:rPr>
                    <m:sty m:val="p"/>
                  </m:rPr>
                  <m:t>,</m:t>
                </m:r>
                <m:sSub>
                  <m:e>
                    <m:r>
                      <m:t>h</m:t>
                    </m:r>
                  </m:e>
                  <m:sub>
                    <m:r>
                      <m:t>i</m:t>
                    </m:r>
                    <m:r>
                      <m:t>N</m:t>
                    </m:r>
                  </m:sub>
                </m:sSub>
              </m:e>
            </m:d>
          </m:e>
          <m:sup>
            <m:r>
              <m:rPr>
                <m:sty m:val="p"/>
              </m:rPr>
              <m:t>⊤</m:t>
            </m:r>
          </m:sup>
        </m:sSup>
        <m:r>
          <m:rPr>
            <m:sty m:val="p"/>
          </m:rPr>
          <m:t>∈</m:t>
        </m:r>
        <m:sSup>
          <m:e>
            <m:r>
              <m:rPr>
                <m:sty m:val="p"/>
                <m:scr m:val="double-struck"/>
              </m:rPr>
              <m:t>R</m:t>
            </m:r>
          </m:e>
          <m:sup>
            <m:r>
              <m:t>N</m:t>
            </m:r>
            <m:r>
              <m:rPr>
                <m:sty m:val="p"/>
              </m:rPr>
              <m:t>×</m:t>
            </m:r>
            <m:r>
              <m:t>f</m:t>
            </m:r>
          </m:sup>
        </m:sSup>
      </m:oMath>
      <w:r>
        <w:t xml:space="preserve">，以代表整个段。具体来说，由于不同的字节在流量分类中可能具有不同的重要性，因此采用关注机制对输出进行整合。</w:t>
      </w:r>
    </w:p>
    <w:p>
      <w:pPr>
        <w:pStyle w:val="BodyText"/>
      </w:pPr>
      <w:r>
        <w:t xml:space="preserve">形式上，对于</w:t>
      </w:r>
      <w:r>
        <w:t xml:space="preserve"> </w:t>
      </w:r>
      <m:oMath>
        <m:sSub>
          <m:e>
            <m:r>
              <m:t>H</m:t>
            </m:r>
          </m:e>
          <m:sub>
            <m:r>
              <m:t>i</m:t>
            </m:r>
          </m:sub>
        </m:sSub>
      </m:oMath>
      <w:r>
        <w:t xml:space="preserve"> </w:t>
      </w:r>
      <w:r>
        <w:t xml:space="preserve">的注意力输出</w:t>
      </w:r>
      <w:r>
        <w:t xml:space="preserve"> </w:t>
      </w:r>
      <m:oMath>
        <m:sSub>
          <m:e>
            <m:r>
              <m:t>s</m:t>
            </m:r>
          </m:e>
          <m:sub>
            <m:r>
              <m:t>i</m:t>
            </m:r>
          </m:sub>
        </m:sSub>
        <m:r>
          <m:rPr>
            <m:sty m:val="p"/>
          </m:rPr>
          <m:t>∈</m:t>
        </m:r>
        <m:sSup>
          <m:e>
            <m:r>
              <m:rPr>
                <m:sty m:val="p"/>
                <m:scr m:val="double-struck"/>
              </m:rPr>
              <m:t>R</m:t>
            </m:r>
          </m:e>
          <m:sup>
            <m:r>
              <m:t>f</m:t>
            </m:r>
          </m:sup>
        </m:sSup>
      </m:oMath>
      <w:r>
        <w:t xml:space="preserve"> </w:t>
      </w:r>
      <w:r>
        <w:t xml:space="preserve">为:</w:t>
      </w:r>
    </w:p>
    <w:p>
      <w:pPr>
        <w:pStyle w:val="BodyText"/>
      </w:pPr>
      <m:oMathPara>
        <m:oMathParaPr>
          <m:jc m:val="center"/>
        </m:oMathParaPr>
        <m:oMath>
          <m:m>
            <m:mPr>
              <m:baseJc m:val="center"/>
              <m:plcHide m:val="1"/>
              <m:mcs>
                <m:mc>
                  <m:mcPr>
                    <m:mcJc m:val="right"/>
                    <m:count m:val="1"/>
                  </m:mcPr>
                </m:mc>
              </m:mcs>
            </m:mPr>
            <m:mr>
              <m:e>
                <m:m>
                  <m:mPr>
                    <m:baseJc m:val="center"/>
                    <m:plcHide m:val="1"/>
                    <m:mcs>
                      <m:mc>
                        <m:mcPr>
                          <m:mcJc m:val="right"/>
                          <m:count m:val="1"/>
                        </m:mcPr>
                      </m:mc>
                      <m:mc>
                        <m:mcPr>
                          <m:mcJc m:val="left"/>
                          <m:count m:val="1"/>
                        </m:mcPr>
                      </m:mc>
                    </m:mcs>
                  </m:mPr>
                  <m:mr>
                    <m:e>
                      <m:sSub>
                        <m:e>
                          <m:r>
                            <m:t>s</m:t>
                          </m:r>
                        </m:e>
                        <m:sub>
                          <m:r>
                            <m:t>i</m:t>
                          </m:r>
                        </m:sub>
                      </m:sSub>
                    </m:e>
                    <m:e>
                      <m:r>
                        <m:rPr>
                          <m:sty m:val="p"/>
                        </m:rPr>
                        <m:t>=</m:t>
                      </m:r>
                      <m:r>
                        <m:rPr>
                          <m:nor/>
                          <m:sty m:val="p"/>
                        </m:rPr>
                        <m:t>Attention</m:t>
                      </m:r>
                      <m:d>
                        <m:dPr>
                          <m:begChr m:val="("/>
                          <m:endChr m:val=")"/>
                          <m:sepChr m:val=""/>
                          <m:grow/>
                        </m:dPr>
                        <m:e>
                          <m:r>
                            <m:t>q</m:t>
                          </m:r>
                          <m:r>
                            <m:rPr>
                              <m:sty m:val="p"/>
                            </m:rPr>
                            <m:t>,</m:t>
                          </m:r>
                          <m:sSub>
                            <m:e>
                              <m:r>
                                <m:t>H</m:t>
                              </m:r>
                            </m:e>
                            <m:sub>
                              <m:r>
                                <m:t>i</m:t>
                              </m:r>
                            </m:sub>
                          </m:sSub>
                        </m:e>
                      </m:d>
                    </m:e>
                  </m:mr>
                  <m:mr>
                    <m:e/>
                    <m:e>
                      <m:r>
                        <m:rPr>
                          <m:sty m:val="p"/>
                        </m:rPr>
                        <m:t>≔</m:t>
                      </m:r>
                      <m:sSubSup>
                        <m:e>
                          <m:r>
                            <m:t>H</m:t>
                          </m:r>
                        </m:e>
                        <m:sub>
                          <m:r>
                            <m:t>i</m:t>
                          </m:r>
                        </m:sub>
                        <m:sup>
                          <m:r>
                            <m:rPr>
                              <m:sty m:val="p"/>
                            </m:rPr>
                            <m:t>⊤</m:t>
                          </m:r>
                        </m:sup>
                      </m:sSubSup>
                      <m:r>
                        <m:rPr>
                          <m:sty m:val="p"/>
                        </m:rPr>
                        <m:t>⋅</m:t>
                      </m:r>
                      <m:r>
                        <m:rPr>
                          <m:nor/>
                          <m:sty m:val="p"/>
                        </m:rPr>
                        <m:t>softmax</m:t>
                      </m:r>
                      <m:d>
                        <m:dPr>
                          <m:begChr m:val="("/>
                          <m:endChr m:val=")"/>
                          <m:sepChr m:val=""/>
                          <m:grow/>
                        </m:dPr>
                        <m:e>
                          <m:r>
                            <m:rPr>
                              <m:nor/>
                              <m:sty m:val="p"/>
                            </m:rPr>
                            <m:t>FC</m:t>
                          </m:r>
                          <m:d>
                            <m:dPr>
                              <m:begChr m:val="("/>
                              <m:endChr m:val=")"/>
                              <m:sepChr m:val=""/>
                              <m:grow/>
                            </m:dPr>
                            <m:e>
                              <m:sSub>
                                <m:e>
                                  <m:r>
                                    <m:t>H</m:t>
                                  </m:r>
                                </m:e>
                                <m:sub>
                                  <m:r>
                                    <m:t>i</m:t>
                                  </m:r>
                                </m:sub>
                              </m:sSub>
                            </m:e>
                          </m:d>
                          <m:r>
                            <m:rPr>
                              <m:sty m:val="p"/>
                            </m:rPr>
                            <m:t>⋅</m:t>
                          </m:r>
                          <m:r>
                            <m:t>q</m:t>
                          </m:r>
                        </m:e>
                      </m:d>
                      <m:r>
                        <m:rPr>
                          <m:sty m:val="p"/>
                        </m:rPr>
                        <m:t>,</m:t>
                      </m:r>
                    </m:e>
                  </m:mr>
                </m:m>
              </m:e>
            </m:mr>
          </m:m>
        </m:oMath>
      </m:oMathPara>
    </w:p>
    <w:p>
      <w:pPr>
        <w:pStyle w:val="FirstParagraph"/>
      </w:pPr>
      <w:r>
        <w:t xml:space="preserve">其中</w:t>
      </w:r>
      <w:r>
        <w:t xml:space="preserve"> </w:t>
      </w:r>
      <m:oMath>
        <m:r>
          <m:rPr>
            <m:nor/>
            <m:sty m:val="p"/>
          </m:rPr>
          <m:t>FC</m:t>
        </m:r>
        <m:d>
          <m:dPr>
            <m:begChr m:val="("/>
            <m:endChr m:val=")"/>
            <m:sepChr m:val=""/>
            <m:grow/>
          </m:dPr>
          <m:e>
            <m:r>
              <m:rPr>
                <m:sty m:val="p"/>
              </m:rPr>
              <m:t>⋅</m:t>
            </m:r>
          </m:e>
        </m:d>
      </m:oMath>
      <w:r>
        <w:t xml:space="preserve"> </w:t>
      </w:r>
      <w:r>
        <w:t xml:space="preserve">表示全连接层：</w:t>
      </w:r>
      <m:oMath>
        <m:r>
          <m:rPr>
            <m:nor/>
            <m:sty m:val="p"/>
          </m:rPr>
          <m:t>FC</m:t>
        </m:r>
        <m:d>
          <m:dPr>
            <m:begChr m:val="("/>
            <m:endChr m:val=")"/>
            <m:sepChr m:val=""/>
            <m:grow/>
          </m:dPr>
          <m:e>
            <m:sSub>
              <m:e>
                <m:r>
                  <m:t>H</m:t>
                </m:r>
              </m:e>
              <m:sub>
                <m:r>
                  <m:t>i</m:t>
                </m:r>
              </m:sub>
            </m:sSub>
          </m:e>
        </m:d>
        <m:r>
          <m:rPr>
            <m:sty m:val="p"/>
          </m:rPr>
          <m:t>≔</m:t>
        </m:r>
        <m:r>
          <m:rPr>
            <m:sty m:val="p"/>
          </m:rPr>
          <m:t>tanh</m:t>
        </m:r>
        <m:d>
          <m:dPr>
            <m:begChr m:val="("/>
            <m:endChr m:val=")"/>
            <m:sepChr m:val=""/>
            <m:grow/>
          </m:dPr>
          <m:e>
            <m:sSub>
              <m:e>
                <m:r>
                  <m:t>H</m:t>
                </m:r>
              </m:e>
              <m:sub>
                <m:r>
                  <m:t>i</m:t>
                </m:r>
              </m:sub>
            </m:sSub>
            <m:sSub>
              <m:e>
                <m:r>
                  <m:t>W</m:t>
                </m:r>
              </m:e>
              <m:sub>
                <m:r>
                  <m:t>g</m:t>
                </m:r>
              </m:sub>
            </m:sSub>
            <m:r>
              <m:rPr>
                <m:sty m:val="p"/>
              </m:rPr>
              <m:t>+</m:t>
            </m:r>
            <m:sSub>
              <m:e>
                <m:r>
                  <m:t>b</m:t>
                </m:r>
              </m:e>
              <m:sub>
                <m:r>
                  <m:t>g</m:t>
                </m:r>
              </m:sub>
            </m:sSub>
          </m:e>
        </m:d>
        <m:r>
          <m:rPr>
            <m:sty m:val="p"/>
          </m:rPr>
          <m:t>∈</m:t>
        </m:r>
        <m:sSup>
          <m:e>
            <m:r>
              <m:rPr>
                <m:sty m:val="p"/>
                <m:scr m:val="double-struck"/>
              </m:rPr>
              <m:t>R</m:t>
            </m:r>
          </m:e>
          <m:sup>
            <m:r>
              <m:t>N</m:t>
            </m:r>
            <m:r>
              <m:rPr>
                <m:sty m:val="p"/>
              </m:rPr>
              <m:t>×</m:t>
            </m:r>
            <m:r>
              <m:t>f</m:t>
            </m:r>
          </m:sup>
        </m:sSup>
      </m:oMath>
      <w:r>
        <w:t xml:space="preserve">。在上式中，</w:t>
      </w:r>
      <m:oMath>
        <m:r>
          <m:t>q</m:t>
        </m:r>
        <m:r>
          <m:rPr>
            <m:sty m:val="p"/>
          </m:rPr>
          <m:t>∈</m:t>
        </m:r>
        <m:sSup>
          <m:e>
            <m:r>
              <m:rPr>
                <m:sty m:val="p"/>
                <m:scr m:val="double-struck"/>
              </m:rPr>
              <m:t>R</m:t>
            </m:r>
          </m:e>
          <m:sup>
            <m:r>
              <m:t>f</m:t>
            </m:r>
            <m:r>
              <m:rPr>
                <m:sty m:val="p"/>
              </m:rPr>
              <m:t>×</m:t>
            </m:r>
            <m:r>
              <m:t>1</m:t>
            </m:r>
          </m:sup>
        </m:sSup>
      </m:oMath>
      <w:r>
        <w:t xml:space="preserve"> </w:t>
      </w:r>
      <w:r>
        <w:t xml:space="preserve">是段中信息量最大的字节的抽象表示，它是随机初始化的。 将向量归一化为概率分布，其定义为:</w:t>
      </w:r>
    </w:p>
    <w:p>
      <w:pPr>
        <w:pStyle w:val="BodyText"/>
      </w:pPr>
      <m:oMathPara>
        <m:oMathParaPr>
          <m:jc m:val="center"/>
        </m:oMathParaPr>
        <m:oMath>
          <m:r>
            <m:rPr>
              <m:nor/>
              <m:sty m:val="p"/>
            </m:rPr>
            <m:t>softmax</m:t>
          </m:r>
          <m:sSub>
            <m:e>
              <m:d>
                <m:dPr>
                  <m:begChr m:val="("/>
                  <m:endChr m:val=")"/>
                  <m:sepChr m:val=""/>
                  <m:grow/>
                </m:dPr>
                <m:e>
                  <m:r>
                    <m:t>z</m:t>
                  </m:r>
                </m:e>
              </m:d>
            </m:e>
            <m:sub>
              <m:r>
                <m:t>i</m:t>
              </m:r>
            </m:sub>
          </m:sSub>
          <m:r>
            <m:rPr>
              <m:sty m:val="p"/>
            </m:rPr>
            <m:t>≔</m:t>
          </m:r>
          <m:f>
            <m:fPr>
              <m:type m:val="bar"/>
            </m:fPr>
            <m:num>
              <m:r>
                <m:rPr>
                  <m:sty m:val="p"/>
                </m:rPr>
                <m:t>exp</m:t>
              </m:r>
              <m:sSub>
                <m:e>
                  <m:r>
                    <m:t>z</m:t>
                  </m:r>
                </m:e>
                <m:sub>
                  <m:r>
                    <m:t>i</m:t>
                  </m:r>
                </m:sub>
              </m:sSub>
            </m:num>
            <m:den>
              <m:nary>
                <m:naryPr>
                  <m:chr m:val="∑"/>
                  <m:limLoc m:val="undOvr"/>
                  <m:subHide m:val="0"/>
                  <m:supHide m:val="0"/>
                </m:naryPr>
                <m:sub>
                  <m:r>
                    <m:t>j</m:t>
                  </m:r>
                  <m:r>
                    <m:rPr>
                      <m:sty m:val="p"/>
                    </m:rPr>
                    <m:t>=</m:t>
                  </m:r>
                  <m:r>
                    <m:t>1</m:t>
                  </m:r>
                </m:sub>
                <m:sup>
                  <m:r>
                    <m:t>n</m:t>
                  </m:r>
                </m:sup>
                <m:e>
                  <m:r>
                    <m:rPr>
                      <m:sty m:val="p"/>
                    </m:rPr>
                    <m:t>exp</m:t>
                  </m:r>
                </m:e>
              </m:nary>
              <m:sSub>
                <m:e>
                  <m:r>
                    <m:t>z</m:t>
                  </m:r>
                </m:e>
                <m:sub>
                  <m:r>
                    <m:t>j</m:t>
                  </m:r>
                </m:sub>
              </m:sSub>
            </m:den>
          </m:f>
          <m:r>
            <m:rPr>
              <m:sty m:val="p"/>
            </m:rPr>
            <m:t>,</m:t>
          </m:r>
        </m:oMath>
      </m:oMathPara>
    </w:p>
    <w:p>
      <w:pPr>
        <w:pStyle w:val="FirstParagraph"/>
      </w:pPr>
      <w:r>
        <w:t xml:space="preserve">其中</w:t>
      </w:r>
      <w:r>
        <w:t xml:space="preserve"> </w:t>
      </w:r>
      <m:oMath>
        <m:r>
          <m:t>z</m:t>
        </m:r>
        <m:r>
          <m:rPr>
            <m:sty m:val="p"/>
          </m:rPr>
          <m:t>∈</m:t>
        </m:r>
        <m:sSup>
          <m:e>
            <m:r>
              <m:rPr>
                <m:sty m:val="p"/>
                <m:scr m:val="double-struck"/>
              </m:rPr>
              <m:t>R</m:t>
            </m:r>
          </m:e>
          <m:sup>
            <m:r>
              <m:t>n</m:t>
            </m:r>
          </m:sup>
        </m:sSup>
      </m:oMath>
      <w:r>
        <w:t xml:space="preserve"> </w:t>
      </w:r>
      <w:r>
        <w:t xml:space="preserve">是未归一化的输入向量，输出也是一个</w:t>
      </w:r>
      <w:r>
        <w:t xml:space="preserve"> </w:t>
      </w:r>
      <m:oMath>
        <m:r>
          <m:t>n</m:t>
        </m:r>
      </m:oMath>
      <w:r>
        <w:t xml:space="preserve"> </w:t>
      </w:r>
      <w:r>
        <w:t xml:space="preserve">维向量。</w:t>
      </w:r>
    </w:p>
    <w:p>
      <w:pPr>
        <w:pStyle w:val="CaptionedFigure"/>
      </w:pPr>
      <w:bookmarkStart w:id="53" w:name="fig_attention"/>
      <w:r>
        <w:drawing>
          <wp:inline>
            <wp:extent cx="3239999" cy="2003076"/>
            <wp:effectExtent b="0" l="0" r="0" t="0"/>
            <wp:docPr descr="注意力编码器的结构" title="" id="51" name="Picture"/>
            <a:graphic>
              <a:graphicData uri="http://schemas.openxmlformats.org/drawingml/2006/picture">
                <pic:pic>
                  <pic:nvPicPr>
                    <pic:cNvPr descr="EBSNN_attention.png" id="52" name="Picture"/>
                    <pic:cNvPicPr>
                      <a:picLocks noChangeArrowheads="1" noChangeAspect="1"/>
                    </pic:cNvPicPr>
                  </pic:nvPicPr>
                  <pic:blipFill>
                    <a:blip r:embed="rId50"/>
                    <a:stretch>
                      <a:fillRect/>
                    </a:stretch>
                  </pic:blipFill>
                  <pic:spPr bwMode="auto">
                    <a:xfrm>
                      <a:off x="0" y="0"/>
                      <a:ext cx="3239999" cy="2003076"/>
                    </a:xfrm>
                    <a:prstGeom prst="rect">
                      <a:avLst/>
                    </a:prstGeom>
                    <a:noFill/>
                    <a:ln w="9525">
                      <a:noFill/>
                      <a:headEnd/>
                      <a:tailEnd/>
                    </a:ln>
                  </pic:spPr>
                </pic:pic>
              </a:graphicData>
            </a:graphic>
          </wp:inline>
        </w:drawing>
      </w:r>
      <w:bookmarkEnd w:id="53"/>
    </w:p>
    <w:p>
      <w:pPr>
        <w:pStyle w:val="ImageCaption"/>
      </w:pPr>
      <w:r>
        <w:t xml:space="preserve">注意力编码器的结构</w:t>
      </w:r>
    </w:p>
    <w:p>
      <w:pPr>
        <w:pStyle w:val="BodyText"/>
      </w:pPr>
      <w:r>
        <w:t xml:space="preserve">从</w:t>
      </w:r>
      <w:r>
        <w:t xml:space="preserve"> </w:t>
      </w:r>
      <m:oMath>
        <m:d>
          <m:dPr>
            <m:begChr m:val="["/>
            <m:endChr m:val="]"/>
            <m:sepChr m:val=""/>
            <m:grow/>
          </m:dPr>
          <m:e>
            <m:sSub>
              <m:e>
                <m:r>
                  <m:t>x</m:t>
                </m:r>
              </m:e>
              <m:sub>
                <m:r>
                  <m:t>i</m:t>
                </m:r>
                <m:r>
                  <m:rPr>
                    <m:sty m:val="p"/>
                  </m:rPr>
                  <m:t>,</m:t>
                </m:r>
                <m:r>
                  <m:t>1</m:t>
                </m:r>
              </m:sub>
            </m:sSub>
            <m:r>
              <m:rPr>
                <m:sty m:val="p"/>
              </m:rPr>
              <m:t>,</m:t>
            </m:r>
            <m:r>
              <m:rPr>
                <m:sty m:val="p"/>
              </m:rPr>
              <m:t>⋯</m:t>
            </m:r>
            <m:r>
              <m:rPr>
                <m:sty m:val="p"/>
              </m:rPr>
              <m:t>,</m:t>
            </m:r>
            <m:sSub>
              <m:e>
                <m:r>
                  <m:t>x</m:t>
                </m:r>
              </m:e>
              <m:sub>
                <m:r>
                  <m:t>i</m:t>
                </m:r>
                <m:r>
                  <m:rPr>
                    <m:sty m:val="p"/>
                  </m:rPr>
                  <m:t>,</m:t>
                </m:r>
                <m:r>
                  <m:t>N</m:t>
                </m:r>
              </m:sub>
            </m:sSub>
          </m:e>
        </m:d>
      </m:oMath>
      <w:r>
        <w:t xml:space="preserve"> </w:t>
      </w:r>
      <w:r>
        <w:t xml:space="preserve">到</w:t>
      </w:r>
      <w:r>
        <w:t xml:space="preserve"> </w:t>
      </w:r>
      <m:oMath>
        <m:sSub>
          <m:e>
            <m:r>
              <m:t>s</m:t>
            </m:r>
          </m:e>
          <m:sub>
            <m:r>
              <m:t>i</m:t>
            </m:r>
          </m:sub>
        </m:sSub>
      </m:oMath>
      <w:r>
        <w:t xml:space="preserve"> </w:t>
      </w:r>
      <w:r>
        <w:t xml:space="preserve">的变换称为注意力编码器：</w:t>
      </w:r>
      <m:oMath>
        <m:sSub>
          <m:e>
            <m:r>
              <m:t>s</m:t>
            </m:r>
          </m:e>
          <m:sub>
            <m:r>
              <m:t>i</m:t>
            </m:r>
          </m:sub>
        </m:sSub>
        <m:r>
          <m:rPr>
            <m:sty m:val="p"/>
          </m:rPr>
          <m:t>=</m:t>
        </m:r>
        <m:r>
          <m:rPr>
            <m:nor/>
            <m:sty m:val="p"/>
          </m:rPr>
          <m:t>AttEncoder</m:t>
        </m:r>
        <m:d>
          <m:dPr>
            <m:begChr m:val="("/>
            <m:endChr m:val=")"/>
            <m:sepChr m:val=""/>
            <m:grow/>
          </m:dPr>
          <m:e>
            <m:d>
              <m:dPr>
                <m:begChr m:val="["/>
                <m:endChr m:val="]"/>
                <m:sepChr m:val=""/>
                <m:grow/>
              </m:dPr>
              <m:e>
                <m:sSub>
                  <m:e>
                    <m:r>
                      <m:t>x</m:t>
                    </m:r>
                  </m:e>
                  <m:sub>
                    <m:r>
                      <m:t>i</m:t>
                    </m:r>
                    <m:r>
                      <m:rPr>
                        <m:sty m:val="p"/>
                      </m:rPr>
                      <m:t>,</m:t>
                    </m:r>
                    <m:r>
                      <m:t>1</m:t>
                    </m:r>
                  </m:sub>
                </m:sSub>
                <m:r>
                  <m:rPr>
                    <m:sty m:val="p"/>
                  </m:rPr>
                  <m:t>,</m:t>
                </m:r>
                <m:r>
                  <m:rPr>
                    <m:sty m:val="p"/>
                  </m:rPr>
                  <m:t>⋯</m:t>
                </m:r>
                <m:r>
                  <m:rPr>
                    <m:sty m:val="p"/>
                  </m:rPr>
                  <m:t>,</m:t>
                </m:r>
                <m:sSub>
                  <m:e>
                    <m:r>
                      <m:t>x</m:t>
                    </m:r>
                  </m:e>
                  <m:sub>
                    <m:r>
                      <m:t>i</m:t>
                    </m:r>
                    <m:r>
                      <m:rPr>
                        <m:sty m:val="p"/>
                      </m:rPr>
                      <m:t>,</m:t>
                    </m:r>
                    <m:r>
                      <m:t>N</m:t>
                    </m:r>
                  </m:sub>
                </m:sSub>
              </m:e>
            </m:d>
          </m:e>
        </m:d>
      </m:oMath>
      <w:r>
        <w:t xml:space="preserve">。图 </w:t>
      </w:r>
      <w:hyperlink w:anchor="fig_attention">
        <w:r>
          <w:rPr>
            <w:rStyle w:val="Hyperlink"/>
          </w:rPr>
          <w:t xml:space="preserve">4.3</w:t>
        </w:r>
      </w:hyperlink>
      <w:r>
        <w:t xml:space="preserve">为注意力编码器的整体结构，其中输入为</w:t>
      </w:r>
      <w:r>
        <w:t xml:space="preserve"> </w:t>
      </w:r>
      <m:oMath>
        <m:d>
          <m:dPr>
            <m:begChr m:val="["/>
            <m:endChr m:val="]"/>
            <m:sepChr m:val=""/>
            <m:grow/>
          </m:dPr>
          <m:e>
            <m:sSub>
              <m:e>
                <m:r>
                  <m:t>x</m:t>
                </m:r>
              </m:e>
              <m:sub>
                <m:r>
                  <m:t>i</m:t>
                </m:r>
                <m:r>
                  <m:rPr>
                    <m:sty m:val="p"/>
                  </m:rPr>
                  <m:t>,</m:t>
                </m:r>
                <m:r>
                  <m:t>1</m:t>
                </m:r>
              </m:sub>
            </m:sSub>
            <m:r>
              <m:rPr>
                <m:sty m:val="p"/>
              </m:rPr>
              <m:t>,</m:t>
            </m:r>
            <m:r>
              <m:rPr>
                <m:sty m:val="p"/>
              </m:rPr>
              <m:t>⋯</m:t>
            </m:r>
            <m:r>
              <m:rPr>
                <m:sty m:val="p"/>
              </m:rPr>
              <m:t>,</m:t>
            </m:r>
            <m:sSub>
              <m:e>
                <m:r>
                  <m:t>x</m:t>
                </m:r>
              </m:e>
              <m:sub>
                <m:r>
                  <m:t>i</m:t>
                </m:r>
                <m:r>
                  <m:rPr>
                    <m:sty m:val="p"/>
                  </m:rPr>
                  <m:t>,</m:t>
                </m:r>
                <m:r>
                  <m:t>N</m:t>
                </m:r>
              </m:sub>
            </m:sSub>
          </m:e>
        </m:d>
      </m:oMath>
      <w:r>
        <w:t xml:space="preserve">，输出为</w:t>
      </w:r>
      <w:r>
        <w:t xml:space="preserve"> </w:t>
      </w:r>
      <m:oMath>
        <m:sSub>
          <m:e>
            <m:r>
              <m:t>s</m:t>
            </m:r>
          </m:e>
          <m:sub>
            <m:r>
              <m:t>i</m:t>
            </m:r>
          </m:sub>
        </m:sSub>
      </m:oMath>
      <w:r>
        <w:t xml:space="preserve">。图中MatMul表示矩阵乘法。使用相同的注意力编码器与相同的RNN层</w:t>
      </w:r>
      <m:oMath>
        <m:sSup>
          <m:e>
            <m:r>
              <m:rPr>
                <m:nor/>
                <m:sty m:val="p"/>
                <m:scr m:val="sans-serif"/>
              </m:rPr>
              <m:t>RNN</m:t>
            </m:r>
          </m:e>
          <m:sup>
            <m:d>
              <m:dPr>
                <m:begChr m:val="("/>
                <m:endChr m:val=")"/>
                <m:sepChr m:val=""/>
                <m:grow/>
              </m:dPr>
              <m:e>
                <m:r>
                  <m:t>1</m:t>
                </m:r>
              </m:e>
            </m:d>
          </m:sup>
        </m:sSup>
        <m:d>
          <m:dPr>
            <m:begChr m:val="("/>
            <m:endChr m:val=")"/>
            <m:sepChr m:val=""/>
            <m:grow/>
          </m:dPr>
          <m:e>
            <m:r>
              <m:rPr>
                <m:sty m:val="p"/>
              </m:rPr>
              <m:t>⋅</m:t>
            </m:r>
          </m:e>
        </m:d>
      </m:oMath>
      <w:r>
        <w:t xml:space="preserve"> </w:t>
      </w:r>
      <w:r>
        <w:t xml:space="preserve">，每个段都被转换为新的表示。我们将数据包的所有段的表示集合表示为</w:t>
      </w:r>
      <w:r>
        <w:t xml:space="preserve"> </w:t>
      </w:r>
      <m:oMath>
        <m:r>
          <m:t>S</m:t>
        </m:r>
        <m:r>
          <m:rPr>
            <m:sty m:val="p"/>
          </m:rPr>
          <m:t>=</m:t>
        </m:r>
        <m:d>
          <m:dPr>
            <m:begChr m:val="["/>
            <m:endChr m:val="]"/>
            <m:sepChr m:val=""/>
            <m:grow/>
          </m:dPr>
          <m:e>
            <m:sSub>
              <m:e>
                <m:r>
                  <m:t>s</m:t>
                </m:r>
              </m:e>
              <m:sub>
                <m:r>
                  <m:t>1</m:t>
                </m:r>
              </m:sub>
            </m:sSub>
            <m:r>
              <m:rPr>
                <m:sty m:val="p"/>
              </m:rPr>
              <m:t>,</m:t>
            </m:r>
            <m:r>
              <m:rPr>
                <m:sty m:val="p"/>
              </m:rPr>
              <m:t>⋯</m:t>
            </m:r>
            <m:r>
              <m:rPr>
                <m:sty m:val="p"/>
              </m:rPr>
              <m:t>,</m:t>
            </m:r>
            <m:sSub>
              <m:e>
                <m:r>
                  <m:t>s</m:t>
                </m:r>
              </m:e>
              <m:sub>
                <m:r>
                  <m:t>L</m:t>
                </m:r>
              </m:sub>
            </m:sSub>
          </m:e>
        </m:d>
        <m:r>
          <m:rPr>
            <m:sty m:val="p"/>
          </m:rPr>
          <m:t>∈</m:t>
        </m:r>
        <m:sSup>
          <m:e>
            <m:r>
              <m:rPr>
                <m:sty m:val="p"/>
                <m:scr m:val="double-struck"/>
              </m:rPr>
              <m:t>R</m:t>
            </m:r>
          </m:e>
          <m:sup>
            <m:r>
              <m:t>f</m:t>
            </m:r>
            <m:r>
              <m:rPr>
                <m:sty m:val="p"/>
              </m:rPr>
              <m:t>×</m:t>
            </m:r>
            <m:r>
              <m:t>L</m:t>
            </m:r>
          </m:sup>
        </m:sSup>
      </m:oMath>
      <w:r>
        <w:t xml:space="preserve">。请注意，</w:t>
      </w:r>
      <m:oMath>
        <m:r>
          <m:t>S</m:t>
        </m:r>
      </m:oMath>
      <w:r>
        <w:t xml:space="preserve">是一系列的向量</w:t>
      </w:r>
      <m:oMath>
        <m:d>
          <m:dPr>
            <m:begChr m:val="["/>
            <m:endChr m:val="]"/>
            <m:sepChr m:val=""/>
            <m:grow/>
          </m:dPr>
          <m:e>
            <m:sSub>
              <m:e>
                <m:r>
                  <m:t>x</m:t>
                </m:r>
              </m:e>
              <m:sub>
                <m:r>
                  <m:t>i</m:t>
                </m:r>
                <m:r>
                  <m:rPr>
                    <m:sty m:val="p"/>
                  </m:rPr>
                  <m:t>,</m:t>
                </m:r>
                <m:r>
                  <m:t>1</m:t>
                </m:r>
              </m:sub>
            </m:sSub>
            <m:r>
              <m:rPr>
                <m:sty m:val="p"/>
              </m:rPr>
              <m:t>,</m:t>
            </m:r>
            <m:r>
              <m:rPr>
                <m:sty m:val="p"/>
              </m:rPr>
              <m:t>⋯</m:t>
            </m:r>
            <m:r>
              <m:rPr>
                <m:sty m:val="p"/>
              </m:rPr>
              <m:t>,</m:t>
            </m:r>
            <m:sSub>
              <m:e>
                <m:r>
                  <m:t>x</m:t>
                </m:r>
              </m:e>
              <m:sub>
                <m:r>
                  <m:t>i</m:t>
                </m:r>
                <m:r>
                  <m:rPr>
                    <m:sty m:val="p"/>
                  </m:rPr>
                  <m:t>,</m:t>
                </m:r>
                <m:r>
                  <m:t>N</m:t>
                </m:r>
              </m:sub>
            </m:sSub>
          </m:e>
        </m:d>
      </m:oMath>
      <w:r>
        <w:t xml:space="preserve">，就像一个单一的嵌入段。因此，我们采用另一个不同的</w:t>
      </w:r>
      <m:oMath>
        <m:sSup>
          <m:e>
            <m:r>
              <m:rPr>
                <m:nor/>
                <m:sty m:val="p"/>
                <m:scr m:val="sans-serif"/>
              </m:rPr>
              <m:t>RNN</m:t>
            </m:r>
          </m:e>
          <m:sup>
            <m:d>
              <m:dPr>
                <m:begChr m:val="("/>
                <m:endChr m:val=")"/>
                <m:sepChr m:val=""/>
                <m:grow/>
              </m:dPr>
              <m:e>
                <m:r>
                  <m:t>2</m:t>
                </m:r>
              </m:e>
            </m:d>
          </m:sup>
        </m:sSup>
        <m:d>
          <m:dPr>
            <m:begChr m:val="("/>
            <m:endChr m:val=")"/>
            <m:sepChr m:val=""/>
            <m:grow/>
          </m:dPr>
          <m:e>
            <m:r>
              <m:rPr>
                <m:sty m:val="p"/>
              </m:rPr>
              <m:t>⋅</m:t>
            </m:r>
          </m:e>
        </m:d>
      </m:oMath>
      <w:r>
        <w:t xml:space="preserve">的注意力编码器来从</w:t>
      </w:r>
      <w:r>
        <w:t xml:space="preserve"> </w:t>
      </w:r>
      <m:oMath>
        <m:r>
          <m:t>S</m:t>
        </m:r>
      </m:oMath>
      <w:r>
        <w:t xml:space="preserve"> </w:t>
      </w:r>
      <w:r>
        <w:t xml:space="preserve">得到整个包的注意力输出。最后，得到整个数据包的表示向量</w:t>
      </w:r>
      <w:r>
        <w:t xml:space="preserve"> </w:t>
      </w:r>
      <m:oMath>
        <m:r>
          <m:t>d</m:t>
        </m:r>
        <m:r>
          <m:rPr>
            <m:sty m:val="p"/>
          </m:rPr>
          <m:t>=</m:t>
        </m:r>
        <m:r>
          <m:rPr>
            <m:nor/>
            <m:sty m:val="p"/>
          </m:rPr>
          <m:t>AttEncoder</m:t>
        </m:r>
        <m:d>
          <m:dPr>
            <m:begChr m:val="("/>
            <m:endChr m:val=")"/>
            <m:sepChr m:val=""/>
            <m:grow/>
          </m:dPr>
          <m:e>
            <m:d>
              <m:dPr>
                <m:begChr m:val="["/>
                <m:endChr m:val="]"/>
                <m:sepChr m:val=""/>
                <m:grow/>
              </m:dPr>
              <m:e>
                <m:sSub>
                  <m:e>
                    <m:r>
                      <m:t>s</m:t>
                    </m:r>
                  </m:e>
                  <m:sub>
                    <m:r>
                      <m:t>1</m:t>
                    </m:r>
                  </m:sub>
                </m:sSub>
                <m:r>
                  <m:rPr>
                    <m:sty m:val="p"/>
                  </m:rPr>
                  <m:t>,</m:t>
                </m:r>
                <m:r>
                  <m:rPr>
                    <m:sty m:val="p"/>
                  </m:rPr>
                  <m:t>⋯</m:t>
                </m:r>
                <m:r>
                  <m:rPr>
                    <m:sty m:val="p"/>
                  </m:rPr>
                  <m:t>,</m:t>
                </m:r>
                <m:sSub>
                  <m:e>
                    <m:r>
                      <m:t>s</m:t>
                    </m:r>
                  </m:e>
                  <m:sub>
                    <m:r>
                      <m:t>L</m:t>
                    </m:r>
                  </m:sub>
                </m:sSub>
              </m:e>
            </m:d>
          </m:e>
        </m:d>
        <m:r>
          <m:rPr>
            <m:sty m:val="p"/>
          </m:rPr>
          <m:t>∈</m:t>
        </m:r>
        <m:sSup>
          <m:e>
            <m:r>
              <m:rPr>
                <m:sty m:val="p"/>
                <m:scr m:val="double-struck"/>
              </m:rPr>
              <m:t>R</m:t>
            </m:r>
          </m:e>
          <m:sup>
            <m:r>
              <m:t>f</m:t>
            </m:r>
          </m:sup>
        </m:sSup>
      </m:oMath>
      <w:r>
        <w:t xml:space="preserve">。由于我们已经有了数据包的表示</w:t>
      </w:r>
      <w:r>
        <w:t xml:space="preserve"> </w:t>
      </w:r>
      <m:oMath>
        <m:r>
          <m:t>d</m:t>
        </m:r>
      </m:oMath>
      <w:r>
        <w:t xml:space="preserve">，我们可以转向分类问题。对于</w:t>
      </w:r>
      <w:r>
        <w:t xml:space="preserve"> </w:t>
      </w:r>
      <m:oMath>
        <m:r>
          <m:t>C</m:t>
        </m:r>
      </m:oMath>
      <w:r>
        <w:t xml:space="preserve"> </w:t>
      </w:r>
      <w:r>
        <w:t xml:space="preserve">分类，</w:t>
      </w:r>
      <m:oMath>
        <m:r>
          <m:t>d</m:t>
        </m:r>
      </m:oMath>
      <w:r>
        <w:t xml:space="preserve"> </w:t>
      </w:r>
      <w:r>
        <w:t xml:space="preserve">可以将其转化为一个</w:t>
      </w:r>
      <w:r>
        <w:t xml:space="preserve"> </w:t>
      </w:r>
      <m:oMath>
        <m:r>
          <m:t>C</m:t>
        </m:r>
      </m:oMath>
      <w:r>
        <w:t xml:space="preserve">-维向量</w:t>
      </w:r>
      <w:r>
        <w:t xml:space="preserve"> </w:t>
      </w:r>
      <m:oMath>
        <m:acc>
          <m:accPr>
            <m:chr m:val="̃"/>
          </m:accPr>
          <m:e>
            <m:r>
              <m:t>y</m:t>
            </m:r>
          </m:e>
        </m:acc>
        <m:r>
          <m:rPr>
            <m:sty m:val="p"/>
          </m:rPr>
          <m:t>=</m:t>
        </m:r>
        <m:r>
          <m:rPr>
            <m:nor/>
            <m:sty m:val="p"/>
          </m:rPr>
          <m:t>softmax</m:t>
        </m:r>
        <m:d>
          <m:dPr>
            <m:begChr m:val="("/>
            <m:endChr m:val=")"/>
            <m:sepChr m:val=""/>
            <m:grow/>
          </m:dPr>
          <m:e>
            <m:r>
              <m:t>W</m:t>
            </m:r>
            <m:r>
              <m:t>d</m:t>
            </m:r>
            <m:r>
              <m:rPr>
                <m:sty m:val="p"/>
              </m:rPr>
              <m:t>+</m:t>
            </m:r>
            <m:r>
              <m:t>b</m:t>
            </m:r>
          </m:e>
        </m:d>
      </m:oMath>
      <w:r>
        <w:t xml:space="preserve">，其中</w:t>
      </w:r>
      <w:r>
        <w:t xml:space="preserve"> </w:t>
      </w:r>
      <m:oMath>
        <m:acc>
          <m:accPr>
            <m:chr m:val="̃"/>
          </m:accPr>
          <m:e>
            <m:r>
              <m:t>y</m:t>
            </m:r>
          </m:e>
        </m:acc>
        <m:r>
          <m:rPr>
            <m:sty m:val="p"/>
          </m:rPr>
          <m:t>∈</m:t>
        </m:r>
        <m:sSup>
          <m:e>
            <m:r>
              <m:rPr>
                <m:sty m:val="p"/>
                <m:scr m:val="double-struck"/>
              </m:rPr>
              <m:t>R</m:t>
            </m:r>
          </m:e>
          <m:sup>
            <m:r>
              <m:t>C</m:t>
            </m:r>
          </m:sup>
        </m:sSup>
      </m:oMath>
      <w:r>
        <w:t xml:space="preserve">。因此，我们模型的整个过程可以表述为:</w:t>
      </w:r>
    </w:p>
    <w:p>
      <w:pPr>
        <w:pStyle w:val="BodyText"/>
      </w:pPr>
      <m:oMathPara>
        <m:oMathParaPr>
          <m:jc m:val="center"/>
        </m:oMathParaPr>
        <m:oMath>
          <m:acc>
            <m:accPr>
              <m:chr m:val="̃"/>
            </m:accPr>
            <m:e>
              <m:r>
                <m:t>y</m:t>
              </m:r>
            </m:e>
          </m:acc>
          <m:r>
            <m:rPr>
              <m:sty m:val="p"/>
            </m:rPr>
            <m:t>=</m:t>
          </m:r>
          <m:r>
            <m:rPr>
              <m:nor/>
              <m:sty m:val="p"/>
            </m:rPr>
            <m:t>EBSNN</m:t>
          </m:r>
          <m:d>
            <m:dPr>
              <m:begChr m:val="("/>
              <m:endChr m:val=")"/>
              <m:sepChr m:val=""/>
              <m:grow/>
            </m:dPr>
            <m:e>
              <m:r>
                <m:t>A</m:t>
              </m:r>
              <m:r>
                <m:rPr>
                  <m:sty m:val="p"/>
                </m:rPr>
                <m:t>;</m:t>
              </m:r>
              <m:r>
                <m:t>θ</m:t>
              </m:r>
            </m:e>
          </m:d>
          <m:r>
            <m:rPr>
              <m:sty m:val="p"/>
            </m:rPr>
            <m:t>,</m:t>
          </m:r>
        </m:oMath>
      </m:oMathPara>
    </w:p>
    <w:p>
      <w:pPr>
        <w:pStyle w:val="FirstParagraph"/>
      </w:pPr>
      <w:r>
        <w:t xml:space="preserve">其中</w:t>
      </w:r>
      <w:r>
        <w:t xml:space="preserve"> </w:t>
      </w:r>
      <m:oMath>
        <m:r>
          <m:t>θ</m:t>
        </m:r>
      </m:oMath>
      <w:r>
        <w:t xml:space="preserve"> </w:t>
      </w:r>
      <w:r>
        <w:t xml:space="preserve">为EBSNN的模型参数。</w:t>
      </w:r>
    </w:p>
    <w:p>
      <w:pPr>
        <w:pStyle w:val="BodyText"/>
      </w:pPr>
      <w:r>
        <w:t xml:space="preserve">考虑到训练损失，我们在EBSNN中采用了焦点损失 </w:t>
      </w:r>
      <w:r>
        <w:rPr>
          <w:vertAlign w:val="superscript"/>
        </w:rPr>
        <w:t xml:space="preserve">[64]</w:t>
      </w:r>
      <w:r>
        <w:t xml:space="preserve">，因为它在不平衡多分类问题上表现出强大的优势。焦距损失的关键思想是，那些难以训练的实例对整个神经网络来说是重要的。对于</w:t>
      </w:r>
      <w:r>
        <w:t xml:space="preserve"> </w:t>
      </w:r>
      <m:oMath>
        <m:r>
          <m:t>C</m:t>
        </m:r>
      </m:oMath>
      <w:r>
        <w:t xml:space="preserve">-类分类的焦点损失可以简单计算如下:</w:t>
      </w:r>
    </w:p>
    <w:p>
      <w:pPr>
        <w:pStyle w:val="BodyText"/>
      </w:pPr>
      <m:oMathPara>
        <m:oMathParaPr>
          <m:jc m:val="center"/>
        </m:oMathParaPr>
        <m:oMath>
          <m:r>
            <m:rPr>
              <m:nor/>
              <m:sty m:val="p"/>
            </m:rPr>
            <m:t>FL</m:t>
          </m:r>
          <m:d>
            <m:dPr>
              <m:begChr m:val="("/>
              <m:endChr m:val=")"/>
              <m:sepChr m:val=""/>
              <m:grow/>
            </m:dPr>
            <m:e>
              <m:r>
                <m:t>y</m:t>
              </m:r>
              <m:r>
                <m:rPr>
                  <m:sty m:val="p"/>
                </m:rPr>
                <m:t>,</m:t>
              </m:r>
              <m:acc>
                <m:accPr>
                  <m:chr m:val="̃"/>
                </m:accPr>
                <m:e>
                  <m:r>
                    <m:t>y</m:t>
                  </m:r>
                </m:e>
              </m:acc>
              <m:r>
                <m:rPr>
                  <m:sty m:val="p"/>
                </m:rPr>
                <m:t>;</m:t>
              </m:r>
              <m:r>
                <m:t>α</m:t>
              </m:r>
              <m:r>
                <m:rPr>
                  <m:sty m:val="p"/>
                </m:rPr>
                <m:t>,</m:t>
              </m:r>
              <m:r>
                <m:t>β</m:t>
              </m:r>
            </m:e>
          </m:d>
          <m:r>
            <m:rPr>
              <m:sty m:val="p"/>
            </m:rPr>
            <m:t>≔</m:t>
          </m:r>
          <m:r>
            <m:rPr>
              <m:sty m:val="p"/>
            </m:rPr>
            <m:t>−</m:t>
          </m:r>
          <m:r>
            <m:t>α</m:t>
          </m:r>
          <m:sSup>
            <m:e>
              <m:d>
                <m:dPr>
                  <m:begChr m:val="("/>
                  <m:endChr m:val=")"/>
                  <m:sepChr m:val=""/>
                  <m:grow/>
                </m:dPr>
                <m:e>
                  <m:r>
                    <m:t>1</m:t>
                  </m:r>
                  <m:r>
                    <m:rPr>
                      <m:sty m:val="p"/>
                    </m:rPr>
                    <m:t>−</m:t>
                  </m:r>
                  <m:sSub>
                    <m:e>
                      <m:acc>
                        <m:accPr>
                          <m:chr m:val="̃"/>
                        </m:accPr>
                        <m:e>
                          <m:r>
                            <m:t>y</m:t>
                          </m:r>
                        </m:e>
                      </m:acc>
                    </m:e>
                    <m:sub>
                      <m:r>
                        <m:t>l</m:t>
                      </m:r>
                    </m:sub>
                  </m:sSub>
                </m:e>
              </m:d>
            </m:e>
            <m:sup>
              <m:r>
                <m:t>γ</m:t>
              </m:r>
            </m:sup>
          </m:sSup>
          <m:r>
            <m:rPr>
              <m:sty m:val="p"/>
            </m:rPr>
            <m:t>log</m:t>
          </m:r>
          <m:d>
            <m:dPr>
              <m:begChr m:val="("/>
              <m:endChr m:val=")"/>
              <m:sepChr m:val=""/>
              <m:grow/>
            </m:dPr>
            <m:e>
              <m:sSub>
                <m:e>
                  <m:acc>
                    <m:accPr>
                      <m:chr m:val="̃"/>
                    </m:accPr>
                    <m:e>
                      <m:r>
                        <m:t>y</m:t>
                      </m:r>
                    </m:e>
                  </m:acc>
                </m:e>
                <m:sub>
                  <m:r>
                    <m:t>l</m:t>
                  </m:r>
                </m:sub>
              </m:sSub>
            </m:e>
          </m:d>
          <m:r>
            <m:rPr>
              <m:sty m:val="p"/>
            </m:rPr>
            <m:t>,</m:t>
          </m:r>
        </m:oMath>
      </m:oMathPara>
    </w:p>
    <w:p>
      <w:pPr>
        <w:pStyle w:val="FirstParagraph"/>
      </w:pPr>
      <w:r>
        <w:t xml:space="preserve">其中</w:t>
      </w:r>
      <w:r>
        <w:t xml:space="preserve"> </w:t>
      </w:r>
      <m:oMath>
        <m:r>
          <m:t>y</m:t>
        </m:r>
        <m:r>
          <m:rPr>
            <m:sty m:val="p"/>
          </m:rPr>
          <m:t>∈</m:t>
        </m:r>
        <m:sSup>
          <m:e>
            <m:r>
              <m:rPr>
                <m:sty m:val="p"/>
                <m:scr m:val="double-struck"/>
              </m:rPr>
              <m:t>R</m:t>
            </m:r>
          </m:e>
          <m:sup>
            <m:r>
              <m:t>C</m:t>
            </m:r>
          </m:sup>
        </m:sSup>
      </m:oMath>
      <w:r>
        <w:t xml:space="preserve"> </w:t>
      </w:r>
      <w:r>
        <w:t xml:space="preserve">是数据包的真实标签、</w:t>
      </w:r>
      <m:oMath>
        <m:r>
          <m:t>α</m:t>
        </m:r>
      </m:oMath>
      <w:r>
        <w:t xml:space="preserve"> </w:t>
      </w:r>
      <w:r>
        <w:t xml:space="preserve">是类权重和聚焦参数的独热向量。</w:t>
      </w:r>
      <w:r>
        <w:t xml:space="preserve"> </w:t>
      </w:r>
      <m:oMath>
        <m:r>
          <m:t>l</m:t>
        </m:r>
      </m:oMath>
      <w:r>
        <w:t xml:space="preserve"> </w:t>
      </w:r>
      <w:r>
        <w:t xml:space="preserve">是真实标签，使得</w:t>
      </w:r>
      <w:r>
        <w:t xml:space="preserve"> </w:t>
      </w:r>
      <m:oMath>
        <m:sSub>
          <m:e>
            <m:r>
              <m:t>y</m:t>
            </m:r>
          </m:e>
          <m:sub>
            <m:r>
              <m:t>l</m:t>
            </m:r>
          </m:sub>
        </m:sSub>
        <m:r>
          <m:rPr>
            <m:sty m:val="p"/>
          </m:rPr>
          <m:t>=</m:t>
        </m:r>
        <m:r>
          <m:t>1</m:t>
        </m:r>
      </m:oMath>
      <w:r>
        <w:t xml:space="preserve"> </w:t>
      </w:r>
      <w:r>
        <w:t xml:space="preserve">和其他</w:t>
      </w:r>
      <w:r>
        <w:t xml:space="preserve"> </w:t>
      </w:r>
      <m:oMath>
        <m:sSub>
          <m:e>
            <m:r>
              <m:t>y</m:t>
            </m:r>
          </m:e>
          <m:sub>
            <m:r>
              <m:t>i</m:t>
            </m:r>
          </m:sub>
        </m:sSub>
        <m:r>
          <m:t> </m:t>
        </m:r>
        <m:d>
          <m:dPr>
            <m:begChr m:val="("/>
            <m:endChr m:val=")"/>
            <m:sepChr m:val=""/>
            <m:grow/>
          </m:dPr>
          <m:e>
            <m:r>
              <m:t>i</m:t>
            </m:r>
            <m:r>
              <m:rPr>
                <m:sty m:val="p"/>
              </m:rPr>
              <m:t>≠</m:t>
            </m:r>
            <m:r>
              <m:t>l</m:t>
            </m:r>
          </m:e>
        </m:d>
      </m:oMath>
      <w:r>
        <w:t xml:space="preserve"> </w:t>
      </w:r>
      <w:r>
        <w:t xml:space="preserve">都是零。</w:t>
      </w:r>
      <m:oMath>
        <m:acc>
          <m:accPr>
            <m:chr m:val="̃"/>
          </m:accPr>
          <m:e>
            <m:r>
              <m:t>y</m:t>
            </m:r>
          </m:e>
        </m:acc>
        <m:r>
          <m:rPr>
            <m:sty m:val="p"/>
          </m:rPr>
          <m:t>∈</m:t>
        </m:r>
        <m:sSup>
          <m:e>
            <m:r>
              <m:rPr>
                <m:sty m:val="p"/>
                <m:scr m:val="double-struck"/>
              </m:rPr>
              <m:t>R</m:t>
            </m:r>
          </m:e>
          <m:sup>
            <m:r>
              <m:t>C</m:t>
            </m:r>
          </m:sup>
        </m:sSup>
      </m:oMath>
      <w:r>
        <w:t xml:space="preserve"> </w:t>
      </w:r>
      <w:r>
        <w:t xml:space="preserve">是我们提出的模型预测的标签的概率分布。</w:t>
      </w:r>
    </w:p>
    <w:p>
      <w:pPr>
        <w:pStyle w:val="BodyText"/>
      </w:pPr>
      <w:r>
        <w:t xml:space="preserve">综上所述，EBSNN的迷你批量输入和参数为</w:t>
      </w:r>
      <w:r>
        <w:t xml:space="preserve"> </w:t>
      </w:r>
      <m:oMath>
        <m:r>
          <m:rPr>
            <m:sty m:val="p"/>
            <m:scr m:val="script"/>
          </m:rPr>
          <m:t>X</m:t>
        </m:r>
      </m:oMath>
      <w:r>
        <w:t xml:space="preserve"> </w:t>
      </w:r>
      <w:r>
        <w:t xml:space="preserve">和</w:t>
      </w:r>
      <w:r>
        <w:t xml:space="preserve"> </w:t>
      </w:r>
      <m:oMath>
        <m:r>
          <m:t>θ</m:t>
        </m:r>
      </m:oMath>
      <w:r>
        <w:t xml:space="preserve">。在优化算法方面，我们采用Adam优化器 </w:t>
      </w:r>
      <w:r>
        <w:rPr>
          <w:vertAlign w:val="superscript"/>
        </w:rPr>
        <w:t xml:space="preserve">[63]</w:t>
      </w:r>
      <w:r>
        <w:t xml:space="preserve">。</w:t>
      </w:r>
    </w:p>
    <w:bookmarkEnd w:id="54"/>
    <w:bookmarkStart w:id="59" w:name="flow"/>
    <w:p>
      <w:pPr>
        <w:pStyle w:val="Heading3"/>
      </w:pPr>
      <w:r>
        <w:t xml:space="preserve">扩展到网络流级分类</w:t>
      </w:r>
    </w:p>
    <w:p>
      <w:pPr>
        <w:pStyle w:val="FirstParagraph"/>
      </w:pPr>
      <w:r>
        <w:t xml:space="preserve">BSNN的初始目标是识别单个数据包，并在数据包级进行分类。在EBSNN中，我们对BSNN </w:t>
      </w:r>
      <w:r>
        <w:rPr>
          <w:vertAlign w:val="superscript"/>
        </w:rPr>
        <w:t xml:space="preserve">[61]</w:t>
      </w:r>
      <w:r>
        <w:t xml:space="preserve">进行了扩展，通过引入聚合策略</w:t>
      </w:r>
      <w:r>
        <w:t xml:space="preserve"> </w:t>
      </w:r>
      <m:oMath>
        <m:r>
          <m:rPr>
            <m:nor/>
            <m:sty m:val="p"/>
          </m:rPr>
          <m:t>agg</m:t>
        </m:r>
        <m:d>
          <m:dPr>
            <m:begChr m:val="("/>
            <m:endChr m:val=")"/>
            <m:sepChr m:val=""/>
            <m:grow/>
          </m:dPr>
          <m:e>
            <m:r>
              <m:rPr>
                <m:sty m:val="p"/>
              </m:rPr>
              <m:t>⋅</m:t>
            </m:r>
          </m:e>
        </m:d>
        <m:r>
          <m:rPr>
            <m:sty m:val="p"/>
          </m:rPr>
          <m:t>:</m:t>
        </m:r>
        <m:sSup>
          <m:e>
            <m:r>
              <m:rPr>
                <m:sty m:val="p"/>
                <m:scr m:val="double-struck"/>
              </m:rPr>
              <m:t>R</m:t>
            </m:r>
          </m:e>
          <m:sup>
            <m:r>
              <m:t>k</m:t>
            </m:r>
            <m:r>
              <m:rPr>
                <m:sty m:val="p"/>
              </m:rPr>
              <m:t>×</m:t>
            </m:r>
            <m:r>
              <m:t>C</m:t>
            </m:r>
          </m:sup>
        </m:sSup>
        <m:r>
          <m:rPr>
            <m:sty m:val="p"/>
          </m:rPr>
          <m:t>→</m:t>
        </m:r>
        <m:sSup>
          <m:e>
            <m:r>
              <m:rPr>
                <m:sty m:val="p"/>
                <m:scr m:val="double-struck"/>
              </m:rPr>
              <m:t>R</m:t>
            </m:r>
          </m:e>
          <m:sup>
            <m:r>
              <m:t>C</m:t>
            </m:r>
          </m:sup>
        </m:sSup>
      </m:oMath>
      <w:r>
        <w:t xml:space="preserve"> </w:t>
      </w:r>
      <w:r>
        <w:t xml:space="preserve">使其适合于流级分类。有研究 </w:t>
      </w:r>
      <w:r>
        <w:rPr>
          <w:vertAlign w:val="superscript"/>
        </w:rPr>
        <w:t xml:space="preserve">[17,65]</w:t>
      </w:r>
      <w:r>
        <w:t xml:space="preserve">表明，流的前</w:t>
      </w:r>
      <w:r>
        <w:t xml:space="preserve"> </w:t>
      </w:r>
      <m:oMath>
        <m:r>
          <m:t>k</m:t>
        </m:r>
      </m:oMath>
      <w:r>
        <w:t xml:space="preserve"> </w:t>
      </w:r>
      <w:r>
        <w:t xml:space="preserve">个数据包涉及流的重要信息。因此，流中第一个具有非空的应用级有效载荷的数据包可以代表流。与BSNN相比，EBSNN提供了流层面的支持，可以用来对整个流进行分类。</w:t>
      </w:r>
    </w:p>
    <w:p>
      <w:pPr>
        <w:pStyle w:val="CaptionedFigure"/>
      </w:pPr>
      <w:bookmarkStart w:id="58" w:name="fig_extension_flow"/>
      <w:r>
        <w:drawing>
          <wp:inline>
            <wp:extent cx="2519999" cy="2169999"/>
            <wp:effectExtent b="0" l="0" r="0" t="0"/>
            <wp:docPr descr="网络流级别分类扩展的工作流" title="" id="56" name="Picture"/>
            <a:graphic>
              <a:graphicData uri="http://schemas.openxmlformats.org/drawingml/2006/picture">
                <pic:pic>
                  <pic:nvPicPr>
                    <pic:cNvPr descr="BSNN_Extension_Flow.png" id="57" name="Picture"/>
                    <pic:cNvPicPr>
                      <a:picLocks noChangeArrowheads="1" noChangeAspect="1"/>
                    </pic:cNvPicPr>
                  </pic:nvPicPr>
                  <pic:blipFill>
                    <a:blip r:embed="rId55"/>
                    <a:stretch>
                      <a:fillRect/>
                    </a:stretch>
                  </pic:blipFill>
                  <pic:spPr bwMode="auto">
                    <a:xfrm>
                      <a:off x="0" y="0"/>
                      <a:ext cx="2519999" cy="2169999"/>
                    </a:xfrm>
                    <a:prstGeom prst="rect">
                      <a:avLst/>
                    </a:prstGeom>
                    <a:noFill/>
                    <a:ln w="9525">
                      <a:noFill/>
                      <a:headEnd/>
                      <a:tailEnd/>
                    </a:ln>
                  </pic:spPr>
                </pic:pic>
              </a:graphicData>
            </a:graphic>
          </wp:inline>
        </w:drawing>
      </w:r>
      <w:bookmarkEnd w:id="58"/>
    </w:p>
    <w:p>
      <w:pPr>
        <w:pStyle w:val="ImageCaption"/>
      </w:pPr>
      <w:r>
        <w:t xml:space="preserve">网络流级别分类扩展的工作流</w:t>
      </w:r>
    </w:p>
    <w:p>
      <w:pPr>
        <w:pStyle w:val="BodyText"/>
      </w:pPr>
      <w:r>
        <w:t xml:space="preserve">正如我们在上一小节中提到的，EBSNN学习每个数据包的注意力编码表示d，并利用softmax函数计算数据包标签的概率分布</w:t>
      </w:r>
      <w:r>
        <w:t xml:space="preserve"> </w:t>
      </w:r>
      <m:oMath>
        <m:acc>
          <m:accPr>
            <m:chr m:val="̂"/>
          </m:accPr>
          <m:e>
            <m:r>
              <m:t>y</m:t>
            </m:r>
          </m:e>
        </m:acc>
      </m:oMath>
      <w:r>
        <w:t xml:space="preserve">。图 </w:t>
      </w:r>
      <w:hyperlink w:anchor="fig_extension_flow">
        <w:r>
          <w:rPr>
            <w:rStyle w:val="Hyperlink"/>
          </w:rPr>
          <w:t xml:space="preserve">4.4</w:t>
        </w:r>
      </w:hyperlink>
      <w:r>
        <w:t xml:space="preserve">展示了扩展的整体工作流程和架构。一个流由一个数据包序列组成，包括一些零长度的数据包（如ACK和SYN）。让来自数据集的流为</w:t>
      </w:r>
      <w:r>
        <w:t xml:space="preserve"> </w:t>
      </w:r>
      <m:oMath>
        <m:r>
          <m:t>x</m:t>
        </m:r>
        <m:r>
          <m:rPr>
            <m:sty m:val="p"/>
          </m:rPr>
          <m:t>=</m:t>
        </m:r>
        <m:d>
          <m:dPr>
            <m:begChr m:val="["/>
            <m:endChr m:val="]"/>
            <m:sepChr m:val=""/>
            <m:grow/>
          </m:dPr>
          <m:e>
            <m:sSub>
              <m:e>
                <m:r>
                  <m:t>P</m:t>
                </m:r>
              </m:e>
              <m:sub>
                <m:r>
                  <m:t>1</m:t>
                </m:r>
              </m:sub>
            </m:sSub>
            <m:r>
              <m:rPr>
                <m:sty m:val="p"/>
              </m:rPr>
              <m:t>,</m:t>
            </m:r>
            <m:sSub>
              <m:e>
                <m:r>
                  <m:t>P</m:t>
                </m:r>
              </m:e>
              <m:sub>
                <m:r>
                  <m:t>2</m:t>
                </m:r>
              </m:sub>
            </m:sSub>
            <m:r>
              <m:rPr>
                <m:sty m:val="p"/>
              </m:rPr>
              <m:t>,</m:t>
            </m:r>
            <m:r>
              <m:rPr>
                <m:sty m:val="p"/>
              </m:rPr>
              <m:t>⋯</m:t>
            </m:r>
            <m:r>
              <m:rPr>
                <m:sty m:val="p"/>
              </m:rPr>
              <m:t>,</m:t>
            </m:r>
            <m:sSub>
              <m:e>
                <m:r>
                  <m:t>P</m:t>
                </m:r>
              </m:e>
              <m:sub>
                <m:r>
                  <m:t>k</m:t>
                </m:r>
              </m:sub>
            </m:sSub>
            <m:r>
              <m:rPr>
                <m:sty m:val="p"/>
              </m:rPr>
              <m:t>,</m:t>
            </m:r>
            <m:r>
              <m:rPr>
                <m:sty m:val="p"/>
              </m:rPr>
              <m:t>⋯</m:t>
            </m:r>
            <m:r>
              <m:rPr>
                <m:sty m:val="p"/>
              </m:rPr>
              <m:t>,</m:t>
            </m:r>
            <m:sSub>
              <m:e>
                <m:r>
                  <m:t>P</m:t>
                </m:r>
              </m:e>
              <m:sub>
                <m:r>
                  <m:t>m</m:t>
                </m:r>
              </m:sub>
            </m:sSub>
          </m:e>
        </m:d>
      </m:oMath>
      <w:r>
        <w:t xml:space="preserve">，其中</w:t>
      </w:r>
      <m:oMath>
        <m:sSub>
          <m:e>
            <m:r>
              <m:t>P</m:t>
            </m:r>
          </m:e>
          <m:sub>
            <m:r>
              <m:t>i</m:t>
            </m:r>
          </m:sub>
        </m:sSub>
      </m:oMath>
      <w:r>
        <w:t xml:space="preserve">是流中第</w:t>
      </w:r>
      <m:oMath>
        <m:r>
          <m:t>i</m:t>
        </m:r>
      </m:oMath>
      <w:r>
        <w:t xml:space="preserve">-个具有非空的应用级有效载荷的数据包，它涉及头和有效载荷。由于流中的前几个数据包在网络流分类中起着至关重要的作用，我们只对流中具有非空应用级有效载荷的前k个数据包应用EBSNN。之后，可以得到这些数据包的 softmax 输出。最后，我们对这些输出进行聚合，得到流的标签。详细来说，这些聚合策略包括softmax输出和数据包结果的投票之和等。</w:t>
      </w:r>
    </w:p>
    <w:p>
      <w:pPr>
        <w:pStyle w:val="BodyText"/>
      </w:pPr>
      <w:r>
        <w:t xml:space="preserve">值得一提的是，流量级分类方法 </w:t>
      </w:r>
      <w:r>
        <w:rPr>
          <w:vertAlign w:val="superscript"/>
        </w:rPr>
        <w:t xml:space="preserve">[17,65]</w:t>
      </w:r>
      <w:r>
        <w:t xml:space="preserve">主要是基于特定的侧通道特征，如长度和方向。这些侧信道特征主要是从原始头（如TCP头）中提取的。除了常用的长度和方向特征外，数据包头还提供了更多的特征，如TCP头中的选项字段和TLS握手元数据。与这些方法相比，原始的数据包头被输入到EBSNN中，这样涉及到更多的侧信道特征（如TCP头中的选项字段的特征），我们的方法会自动学习最合适的侧信道特征。因此，EBSNN集中了头中的侧信道特征和有效载荷中的内容数据这两个方面更全面的信息。</w:t>
      </w:r>
    </w:p>
    <w:bookmarkEnd w:id="59"/>
    <w:bookmarkEnd w:id="60"/>
    <w:bookmarkStart w:id="65" w:name="网络流量保护-1"/>
    <w:p>
      <w:pPr>
        <w:pStyle w:val="Heading2"/>
      </w:pPr>
      <w:r>
        <w:t xml:space="preserve">网络流量保护</w:t>
      </w:r>
    </w:p>
    <w:p>
      <w:pPr>
        <w:pStyle w:val="CaptionedFigure"/>
      </w:pPr>
      <w:bookmarkStart w:id="64" w:name="fig:flow_defense"/>
      <w:r>
        <w:drawing>
          <wp:inline>
            <wp:extent cx="4319999" cy="3018461"/>
            <wp:effectExtent b="0" l="0" r="0" t="0"/>
            <wp:docPr descr="Figure 1: 网络流量保护工作原理" title="" id="62" name="Picture"/>
            <a:graphic>
              <a:graphicData uri="http://schemas.openxmlformats.org/drawingml/2006/picture">
                <pic:pic>
                  <pic:nvPicPr>
                    <pic:cNvPr descr="Practicable WF Defense.png" id="63" name="Picture"/>
                    <pic:cNvPicPr>
                      <a:picLocks noChangeArrowheads="1" noChangeAspect="1"/>
                    </pic:cNvPicPr>
                  </pic:nvPicPr>
                  <pic:blipFill>
                    <a:blip r:embed="rId61"/>
                    <a:stretch>
                      <a:fillRect/>
                    </a:stretch>
                  </pic:blipFill>
                  <pic:spPr bwMode="auto">
                    <a:xfrm>
                      <a:off x="0" y="0"/>
                      <a:ext cx="4319999" cy="3018461"/>
                    </a:xfrm>
                    <a:prstGeom prst="rect">
                      <a:avLst/>
                    </a:prstGeom>
                    <a:noFill/>
                    <a:ln w="9525">
                      <a:noFill/>
                      <a:headEnd/>
                      <a:tailEnd/>
                    </a:ln>
                  </pic:spPr>
                </pic:pic>
              </a:graphicData>
            </a:graphic>
          </wp:inline>
        </w:drawing>
      </w:r>
      <w:bookmarkEnd w:id="64"/>
    </w:p>
    <w:p>
      <w:pPr>
        <w:pStyle w:val="ImageCaption"/>
      </w:pPr>
      <w:r>
        <w:t xml:space="preserve">Figure 1: 网络流量保护工作原理</w:t>
      </w:r>
    </w:p>
    <w:p>
      <w:pPr>
        <w:pStyle w:val="BodyText"/>
      </w:pPr>
      <w:r>
        <w:t xml:space="preserve">在本研究中，我们使用基于注意力机制的序列模型和生成式对抗网络（GAN）来自动的在网络流中插入噪声数据包，以使得攻击者无法通过网络流量分类方法进行攻击。</w:t>
      </w:r>
      <w:r>
        <w:t xml:space="preserve"> </w:t>
      </w:r>
      <w:r>
        <w:t xml:space="preserve">总体的工作原理如图 </w:t>
      </w:r>
      <w:hyperlink w:anchor="fig:flow_defense">
        <w:r>
          <w:rPr>
            <w:rStyle w:val="Hyperlink"/>
          </w:rPr>
          <w:t xml:space="preserve">4.5</w:t>
        </w:r>
      </w:hyperlink>
      <w:r>
        <w:t xml:space="preserve">所示。</w:t>
      </w:r>
      <w:r>
        <w:t xml:space="preserve"> </w:t>
      </w:r>
      <w:r>
        <w:t xml:space="preserve">模型主要分为生成器和判别器两个部分，生成器用于给定当前已发送出去的部分网络流量数据包的信息，计算得到下一次发送数据包的时候需要添加的噪声数据包的数量。</w:t>
      </w:r>
      <w:r>
        <w:t xml:space="preserve"> </w:t>
      </w:r>
      <w:r>
        <w:t xml:space="preserve">而判别器则是攻击者使用的一个网络流量分类模型，可以是白盒（攻击者使用的模型的具体架构和参数我们都知道）也可以是黑盒（我们无法获得攻击者使用的模型的具体信息）。</w:t>
      </w:r>
      <w:r>
        <w:t xml:space="preserve"> </w:t>
      </w:r>
      <w:r>
        <w:t xml:space="preserve">训练则是按照 GAN 训练的方式来进行：生成器和判别器轮流训练，通过精心设计的目标函数使得两个模块互相竞争，共同增强。</w:t>
      </w:r>
    </w:p>
    <w:p>
      <w:pPr>
        <w:pStyle w:val="BodyText"/>
      </w:pPr>
      <w:r>
        <w:t xml:space="preserve">给定当前已经发送的包长序列</w:t>
      </w:r>
      <w:r>
        <w:t xml:space="preserve"> </w:t>
      </w:r>
      <m:oMath>
        <m:acc>
          <m:accPr>
            <m:chr m:val="̃"/>
          </m:accPr>
          <m:e>
            <m:r>
              <m:rPr>
                <m:sty m:val="b"/>
              </m:rPr>
              <m:t>x</m:t>
            </m:r>
          </m:e>
        </m:acc>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，例如</w:t>
      </w:r>
      <w:r>
        <w:t xml:space="preserve"> </w:t>
      </w:r>
      <m:oMath>
        <m:d>
          <m:dPr>
            <m:begChr m:val="["/>
            <m:endChr m:val="]"/>
            <m:sepChr m:val=""/>
            <m:grow/>
          </m:dPr>
          <m:e>
            <m:r>
              <m:rPr>
                <m:sty m:val="p"/>
              </m:rPr>
              <m:t>+</m:t>
            </m:r>
            <m:r>
              <m:t>600</m:t>
            </m:r>
            <m:r>
              <m:rPr>
                <m:sty m:val="p"/>
              </m:rPr>
              <m:t>,</m:t>
            </m:r>
            <m:r>
              <m:rPr>
                <m:sty m:val="p"/>
              </m:rPr>
              <m:t>−</m:t>
            </m:r>
            <m:r>
              <m:t>1500</m:t>
            </m:r>
            <m:r>
              <m:rPr>
                <m:sty m:val="p"/>
              </m:rPr>
              <m:t>,</m:t>
            </m:r>
            <m:r>
              <m:rPr>
                <m:sty m:val="p"/>
              </m:rPr>
              <m:t>−</m:t>
            </m:r>
            <m:r>
              <m:t>120</m:t>
            </m:r>
            <m:r>
              <m:rPr>
                <m:sty m:val="p"/>
              </m:rPr>
              <m:t>,</m:t>
            </m:r>
            <m:r>
              <m:rPr>
                <m:sty m:val="p"/>
              </m:rPr>
              <m:t>+</m:t>
            </m:r>
            <m:r>
              <m:t>738</m:t>
            </m:r>
            <m:r>
              <m:rPr>
                <m:sty m:val="p"/>
              </m:rPr>
              <m:t>,</m:t>
            </m:r>
            <m:r>
              <m:rPr>
                <m:sty m:val="p"/>
              </m:rPr>
              <m:t>+</m:t>
            </m:r>
            <m:r>
              <m:t>289</m:t>
            </m:r>
            <m:r>
              <m:rPr>
                <m:sty m:val="p"/>
              </m:rPr>
              <m:t>,</m:t>
            </m:r>
            <m:r>
              <m:rPr>
                <m:sty m:val="p"/>
              </m:rPr>
              <m:t>−</m:t>
            </m:r>
            <m:r>
              <m:t>200</m:t>
            </m:r>
            <m:r>
              <m:rPr>
                <m:sty m:val="p"/>
              </m:rPr>
              <m:t>,</m:t>
            </m:r>
            <m:r>
              <m:rPr>
                <m:sty m:val="p"/>
              </m:rPr>
              <m:t>−</m:t>
            </m:r>
            <m:r>
              <m:t>400</m:t>
            </m:r>
            <m:r>
              <m:rPr>
                <m:sty m:val="p"/>
              </m:rPr>
              <m:t>,</m:t>
            </m:r>
            <m:r>
              <m:rPr>
                <m:sty m:val="p"/>
              </m:rPr>
              <m:t>−</m:t>
            </m:r>
            <m:r>
              <m:t>1400</m:t>
            </m:r>
          </m:e>
        </m:d>
      </m:oMath>
      <w:r>
        <w:t xml:space="preserve">，正数代表正方向（实现规定好，例如客户端到服务端），负数代表负方向。</w:t>
      </w:r>
      <w:r>
        <w:t xml:space="preserve"> </w:t>
      </w:r>
      <w:r>
        <w:t xml:space="preserve">因为像洋葱网络之类的工具产生的流量的每个数据包的长度都一样，不失一般性地，我们首先根据每个包的方向将其映射到</w:t>
      </w:r>
      <w:r>
        <w:t xml:space="preserve"> </w:t>
      </w:r>
      <m:oMath>
        <m:r>
          <m:rPr>
            <m:sty m:val="p"/>
          </m:rPr>
          <m:t>{</m:t>
        </m:r>
        <m:r>
          <m:rPr>
            <m:sty m:val="p"/>
          </m:rPr>
          <m:t>−</m:t>
        </m:r>
        <m:r>
          <m:t>1</m:t>
        </m:r>
        <m:r>
          <m:rPr>
            <m:sty m:val="p"/>
          </m:rPr>
          <m:t>,</m:t>
        </m:r>
        <m:r>
          <m:rPr>
            <m:sty m:val="p"/>
          </m:rPr>
          <m:t>+</m:t>
        </m:r>
        <m:r>
          <m:t>1</m:t>
        </m:r>
        <m:sSup>
          <m:e>
            <m:r>
              <m:rPr>
                <m:sty m:val="p"/>
              </m:rPr>
              <m:t>}</m:t>
            </m:r>
          </m:e>
          <m:sup>
            <m:r>
              <m:t>n</m:t>
            </m:r>
          </m:sup>
        </m:sSup>
      </m:oMath>
      <w:r>
        <w:t xml:space="preserve"> </w:t>
      </w:r>
      <w:r>
        <w:t xml:space="preserve">空间。</w:t>
      </w:r>
      <w:r>
        <w:t xml:space="preserve"> </w:t>
      </w:r>
      <w:r>
        <w:t xml:space="preserve">例如</w:t>
      </w:r>
      <w:r>
        <w:t xml:space="preserve"> </w:t>
      </w:r>
      <m:oMath>
        <m:d>
          <m:dPr>
            <m:begChr m:val="["/>
            <m:endChr m:val="]"/>
            <m:sepChr m:val=""/>
            <m:grow/>
          </m:dPr>
          <m:e>
            <m:r>
              <m:rPr>
                <m:sty m:val="p"/>
              </m:rPr>
              <m:t>+</m:t>
            </m:r>
            <m:r>
              <m:t>1</m:t>
            </m:r>
            <m:r>
              <m:rPr>
                <m:sty m:val="p"/>
              </m:rPr>
              <m:t>,</m:t>
            </m:r>
            <m:r>
              <m:rPr>
                <m:sty m:val="p"/>
              </m:rPr>
              <m:t>−</m:t>
            </m:r>
            <m:r>
              <m:t>1</m:t>
            </m:r>
            <m:r>
              <m:rPr>
                <m:sty m:val="p"/>
              </m:rPr>
              <m:t>,</m:t>
            </m:r>
            <m:r>
              <m:rPr>
                <m:sty m:val="p"/>
              </m:rPr>
              <m:t>−</m:t>
            </m:r>
            <m:r>
              <m:t>1</m:t>
            </m:r>
            <m:r>
              <m:rPr>
                <m:sty m:val="p"/>
              </m:rPr>
              <m:t>,</m:t>
            </m:r>
            <m:r>
              <m:rPr>
                <m:sty m:val="p"/>
              </m:rPr>
              <m:t>+</m:t>
            </m:r>
            <m:r>
              <m:t>1</m:t>
            </m:r>
            <m:r>
              <m:rPr>
                <m:sty m:val="p"/>
              </m:rPr>
              <m:t>,</m:t>
            </m:r>
            <m:r>
              <m:rPr>
                <m:sty m:val="p"/>
              </m:rPr>
              <m:t>+</m:t>
            </m:r>
            <m:r>
              <m:t>1</m:t>
            </m:r>
            <m:r>
              <m:rPr>
                <m:sty m:val="p"/>
              </m:rPr>
              <m:t>,</m:t>
            </m:r>
            <m:r>
              <m:rPr>
                <m:sty m:val="p"/>
              </m:rPr>
              <m:t>−</m:t>
            </m:r>
            <m:r>
              <m:t>1</m:t>
            </m:r>
            <m:r>
              <m:rPr>
                <m:sty m:val="p"/>
              </m:rPr>
              <m:t>,</m:t>
            </m:r>
            <m:r>
              <m:rPr>
                <m:sty m:val="p"/>
              </m:rPr>
              <m:t>−</m:t>
            </m:r>
            <m:r>
              <m:t>1</m:t>
            </m:r>
            <m:r>
              <m:rPr>
                <m:sty m:val="p"/>
              </m:rPr>
              <m:t>,</m:t>
            </m:r>
            <m:r>
              <m:rPr>
                <m:sty m:val="p"/>
              </m:rPr>
              <m:t>−</m:t>
            </m:r>
            <m:r>
              <m:t>1</m:t>
            </m:r>
          </m:e>
        </m:d>
      </m:oMath>
      <w:r>
        <w:t xml:space="preserve">。</w:t>
      </w:r>
      <w:r>
        <w:t xml:space="preserve"> </w:t>
      </w:r>
      <w:r>
        <w:t xml:space="preserve">然后我们将其转化为突发序列</w:t>
      </w:r>
      <w:r>
        <w:t xml:space="preserve"> </w:t>
      </w:r>
      <m:oMath>
        <m:r>
          <m:rPr>
            <m:sty m:val="b"/>
          </m:rPr>
          <m:t>x</m:t>
        </m:r>
        <m:r>
          <m:rPr>
            <m:sty m:val="p"/>
          </m:rPr>
          <m:t>∈</m:t>
        </m:r>
        <m:sSup>
          <m:e>
            <m:r>
              <m:rPr>
                <m:sty m:val="p"/>
                <m:scr m:val="double-struck"/>
              </m:rPr>
              <m:t>Z</m:t>
            </m:r>
          </m:e>
          <m:sup>
            <m:r>
              <m:t>n</m:t>
            </m:r>
          </m:sup>
        </m:sSup>
      </m:oMath>
      <w:r>
        <w:t xml:space="preserve">，突发只指相同方向连续的数据包的累计个数（或大小）。</w:t>
      </w:r>
      <w:r>
        <w:t xml:space="preserve"> </w:t>
      </w:r>
      <w:r>
        <w:t xml:space="preserve">因为在实际网络设备中，为了提高效率，数据包的发送都会存入到一个队列中，当队列满才会发送这些数据包。</w:t>
      </w:r>
      <w:r>
        <w:t xml:space="preserve"> </w:t>
      </w:r>
      <w:r>
        <w:t xml:space="preserve">所以我们将其转化为突发序列有助于更加高效和符合实际地进行网络流量保护。</w:t>
      </w:r>
      <w:r>
        <w:t xml:space="preserve"> </w:t>
      </w:r>
      <w:r>
        <w:t xml:space="preserve">上述的例子转化为突发序列为</w:t>
      </w:r>
      <w:r>
        <w:t xml:space="preserve"> </w:t>
      </w:r>
      <m:oMath>
        <m:d>
          <m:dPr>
            <m:begChr m:val="["/>
            <m:endChr m:val="]"/>
            <m:sepChr m:val=""/>
            <m:grow/>
          </m:dPr>
          <m:e>
            <m:r>
              <m:rPr>
                <m:sty m:val="p"/>
              </m:rPr>
              <m:t>+</m:t>
            </m:r>
            <m:r>
              <m:t>1</m:t>
            </m:r>
            <m:r>
              <m:rPr>
                <m:sty m:val="p"/>
              </m:rPr>
              <m:t>,</m:t>
            </m:r>
            <m:r>
              <m:rPr>
                <m:sty m:val="p"/>
              </m:rPr>
              <m:t>−</m:t>
            </m:r>
            <m:r>
              <m:t>2</m:t>
            </m:r>
            <m:r>
              <m:rPr>
                <m:sty m:val="p"/>
              </m:rPr>
              <m:t>,</m:t>
            </m:r>
            <m:r>
              <m:rPr>
                <m:sty m:val="p"/>
              </m:rPr>
              <m:t>+</m:t>
            </m:r>
            <m:r>
              <m:t>2</m:t>
            </m:r>
            <m:r>
              <m:rPr>
                <m:sty m:val="p"/>
              </m:rPr>
              <m:t>,</m:t>
            </m:r>
            <m:r>
              <m:rPr>
                <m:sty m:val="p"/>
              </m:rPr>
              <m:t>−</m:t>
            </m:r>
            <m:r>
              <m:t>3</m:t>
            </m:r>
          </m:e>
        </m:d>
      </m:oMath>
      <w:r>
        <w:t xml:space="preserve">。</w:t>
      </w:r>
      <w:r>
        <w:t xml:space="preserve"> </w:t>
      </w:r>
      <w:r>
        <w:t xml:space="preserve">攻击者可以训练出一个网络流量分类模型</w:t>
      </w:r>
      <w:r>
        <w:t xml:space="preserve"> </w:t>
      </w:r>
      <m:oMath>
        <m:r>
          <m:t>c</m:t>
        </m:r>
        <m:r>
          <m:rPr>
            <m:sty m:val="p"/>
          </m:rPr>
          <m:t>=</m:t>
        </m:r>
        <m:r>
          <m:rPr>
            <m:nor/>
            <m:sty m:val="p"/>
          </m:rPr>
          <m:t>argmax</m:t>
        </m:r>
        <m:sSub>
          <m:e>
            <m:r>
              <m:rPr>
                <m:sty m:val="p"/>
                <m:scr m:val="double-struck"/>
              </m:rPr>
              <m:t>F</m:t>
            </m:r>
          </m:e>
          <m:sub>
            <m:r>
              <m:rPr>
                <m:nor/>
                <m:sty m:val="p"/>
              </m:rPr>
              <m:t>attack</m:t>
            </m:r>
          </m:sub>
        </m:sSub>
        <m:d>
          <m:dPr>
            <m:begChr m:val="("/>
            <m:endChr m:val=")"/>
            <m:sepChr m:val=""/>
            <m:grow/>
          </m:dPr>
          <m:e>
            <m:r>
              <m:rPr>
                <m:sty m:val="b"/>
              </m:rPr>
              <m:t>x</m:t>
            </m:r>
          </m:e>
        </m:d>
      </m:oMath>
      <w:r>
        <w:t xml:space="preserve"> </w:t>
      </w:r>
      <w:r>
        <w:t xml:space="preserve">来对网络流量进行分析，并得到网络流量对应的网站、应用等类别标签</w:t>
      </w:r>
      <w:r>
        <w:t xml:space="preserve"> </w:t>
      </w:r>
      <m:oMath>
        <m:r>
          <m:t>c</m:t>
        </m:r>
      </m:oMath>
      <w:r>
        <w:t xml:space="preserve">，进而获取用户的隐私。</w:t>
      </w:r>
    </w:p>
    <w:p>
      <w:pPr>
        <w:pStyle w:val="BodyText"/>
      </w:pPr>
      <w:r>
        <w:t xml:space="preserve">为了进行网络流量保护，我们将会在每一个突发中加入一些噪声数据包（对抗扰动），使得攻击者的攻击模型无法正常工作。</w:t>
      </w:r>
      <w:r>
        <w:t xml:space="preserve"> </w:t>
      </w:r>
      <w:r>
        <w:t xml:space="preserve">而这些对抗扰动的数量由防御模型计算得到，即噪声数据包序列</w:t>
      </w:r>
      <w:r>
        <w:t xml:space="preserve"> </w:t>
      </w:r>
      <m:oMath>
        <m:r>
          <m:t>δ</m:t>
        </m:r>
        <m:r>
          <m:rPr>
            <m:sty m:val="p"/>
          </m:rPr>
          <m:t>=</m:t>
        </m:r>
        <m:sSub>
          <m:e>
            <m:r>
              <m:rPr>
                <m:sty m:val="p"/>
                <m:scr m:val="double-struck"/>
              </m:rPr>
              <m:t>F</m:t>
            </m:r>
          </m:e>
          <m:sub>
            <m:r>
              <m:rPr>
                <m:nor/>
                <m:sty m:val="p"/>
              </m:rPr>
              <m:t>defense</m:t>
            </m:r>
          </m:sub>
        </m:sSub>
        <m:d>
          <m:dPr>
            <m:begChr m:val="("/>
            <m:endChr m:val=")"/>
            <m:sepChr m:val=""/>
            <m:grow/>
          </m:dPr>
          <m:e>
            <m:r>
              <m:rPr>
                <m:sty m:val="b"/>
              </m:rPr>
              <m:t>x</m:t>
            </m:r>
          </m:e>
        </m:d>
        <m:r>
          <m:rPr>
            <m:sty m:val="p"/>
          </m:rPr>
          <m:t>∈</m:t>
        </m:r>
        <m:sSup>
          <m:e>
            <m:r>
              <m:rPr>
                <m:sty m:val="p"/>
                <m:scr m:val="double-struck"/>
              </m:rPr>
              <m:t>Z</m:t>
            </m:r>
          </m:e>
          <m:sup>
            <m:r>
              <m:t>n</m:t>
            </m:r>
          </m:sup>
        </m:sSup>
      </m:oMath>
      <w:r>
        <w:t xml:space="preserve">。</w:t>
      </w:r>
      <w:r>
        <w:t xml:space="preserve"> </w:t>
      </w:r>
      <w:r>
        <w:t xml:space="preserve">因为数据包突发序列是有方向的，而我们添加的噪声数据包也需要严格按照方向，故需要限制</w:t>
      </w:r>
      <w:r>
        <w:t xml:space="preserve"> </w:t>
      </w:r>
      <m:oMath>
        <m:r>
          <m:rPr>
            <m:sty m:val="p"/>
          </m:rPr>
          <m:t>∀</m:t>
        </m:r>
        <m:sSub>
          <m:e>
            <m:r>
              <m:t>δ</m:t>
            </m:r>
          </m:e>
          <m:sub>
            <m:r>
              <m:t>i</m:t>
            </m:r>
          </m:sub>
        </m:sSub>
        <m:r>
          <m:rPr>
            <m:sty m:val="p"/>
          </m:rPr>
          <m:t>,</m:t>
        </m:r>
        <m:r>
          <m:rPr>
            <m:nor/>
            <m:sty m:val="p"/>
          </m:rPr>
          <m:t>sign</m:t>
        </m:r>
        <m:d>
          <m:dPr>
            <m:begChr m:val="("/>
            <m:endChr m:val=")"/>
            <m:sepChr m:val=""/>
            <m:grow/>
          </m:dPr>
          <m:e>
            <m:sSub>
              <m:e>
                <m:r>
                  <m:t>δ</m:t>
                </m:r>
              </m:e>
              <m:sub>
                <m:r>
                  <m:t>i</m:t>
                </m:r>
              </m:sub>
            </m:sSub>
          </m:e>
        </m:d>
        <m:r>
          <m:rPr>
            <m:sty m:val="p"/>
          </m:rPr>
          <m:t>=</m:t>
        </m:r>
        <m:r>
          <m:rPr>
            <m:nor/>
            <m:sty m:val="p"/>
          </m:rPr>
          <m:t>sign</m:t>
        </m:r>
        <m:d>
          <m:dPr>
            <m:begChr m:val="("/>
            <m:endChr m:val=")"/>
            <m:sepChr m:val=""/>
            <m:grow/>
          </m:dPr>
          <m:e>
            <m:sSub>
              <m:e>
                <m:r>
                  <m:t>x</m:t>
                </m:r>
              </m:e>
              <m:sub>
                <m:r>
                  <m:t>i</m:t>
                </m:r>
              </m:sub>
            </m:sSub>
          </m:e>
        </m:d>
      </m:oMath>
      <w:r>
        <w:t xml:space="preserve">。</w:t>
      </w:r>
      <w:r>
        <w:t xml:space="preserve"> </w:t>
      </w:r>
      <w:r>
        <w:t xml:space="preserve">保护后的网络流量的突发序列可以表示为</w:t>
      </w:r>
      <w:r>
        <w:t xml:space="preserve"> </w:t>
      </w:r>
      <m:oMath>
        <m:acc>
          <m:accPr>
            <m:chr m:val="̂"/>
          </m:accPr>
          <m:e>
            <m:r>
              <m:rPr>
                <m:sty m:val="b"/>
              </m:rPr>
              <m:t>x</m:t>
            </m:r>
          </m:e>
        </m:acc>
        <m:r>
          <m:rPr>
            <m:sty m:val="p"/>
          </m:rPr>
          <m:t>=</m:t>
        </m:r>
        <m:r>
          <m:rPr>
            <m:sty m:val="b"/>
          </m:rPr>
          <m:t>x</m:t>
        </m:r>
        <m:r>
          <m:rPr>
            <m:sty m:val="p"/>
          </m:rPr>
          <m:t>+</m:t>
        </m:r>
        <m:r>
          <m:rPr>
            <m:sty m:val="b"/>
          </m:rPr>
          <m:t>δ</m:t>
        </m:r>
      </m:oMath>
      <w:r>
        <w:t xml:space="preserve">。</w:t>
      </w:r>
      <w:r>
        <w:t xml:space="preserve"> </w:t>
      </w:r>
      <w:r>
        <w:t xml:space="preserve">网络流量保护的目标主要有三个：</w:t>
      </w:r>
    </w:p>
    <w:p>
      <w:pPr>
        <w:numPr>
          <w:ilvl w:val="0"/>
          <w:numId w:val="1004"/>
        </w:numPr>
      </w:pPr>
      <w:r>
        <w:t xml:space="preserve">添加噪声数据包后的网络流量使得攻击者的网络流量分析模型得到错误的标签结果，</w:t>
      </w:r>
      <m:oMath>
        <m:sSub>
          <m:e>
            <m:r>
              <m:rPr>
                <m:sty m:val="p"/>
                <m:scr m:val="double-struck"/>
              </m:rPr>
              <m:t>F</m:t>
            </m:r>
          </m:e>
          <m:sub>
            <m:r>
              <m:rPr>
                <m:nor/>
                <m:sty m:val="p"/>
              </m:rPr>
              <m:t>attack</m:t>
            </m:r>
          </m:sub>
        </m:sSub>
        <m:d>
          <m:dPr>
            <m:begChr m:val="("/>
            <m:endChr m:val=")"/>
            <m:sepChr m:val=""/>
            <m:grow/>
          </m:dPr>
          <m:e>
            <m:acc>
              <m:accPr>
                <m:chr m:val="̂"/>
              </m:accPr>
              <m:e>
                <m:r>
                  <m:rPr>
                    <m:sty m:val="b"/>
                  </m:rPr>
                  <m:t>x</m:t>
                </m:r>
              </m:e>
            </m:acc>
          </m:e>
        </m:d>
        <m:r>
          <m:rPr>
            <m:sty m:val="p"/>
          </m:rPr>
          <m:t>≠</m:t>
        </m:r>
        <m:r>
          <m:t>c</m:t>
        </m:r>
        <m:r>
          <m:rPr>
            <m:sty m:val="p"/>
          </m:rPr>
          <m:t>,</m:t>
        </m:r>
        <m:r>
          <m:t>c</m:t>
        </m:r>
        <m:r>
          <m:rPr>
            <m:sty m:val="p"/>
          </m:rPr>
          <m:t>=</m:t>
        </m:r>
        <m:sSub>
          <m:e>
            <m:r>
              <m:rPr>
                <m:sty m:val="p"/>
                <m:scr m:val="double-struck"/>
              </m:rPr>
              <m:t>F</m:t>
            </m:r>
          </m:e>
          <m:sub>
            <m:r>
              <m:rPr>
                <m:nor/>
                <m:sty m:val="p"/>
              </m:rPr>
              <m:t>attack</m:t>
            </m:r>
          </m:sub>
        </m:sSub>
        <m:d>
          <m:dPr>
            <m:begChr m:val="("/>
            <m:endChr m:val=")"/>
            <m:sepChr m:val=""/>
            <m:grow/>
          </m:dPr>
          <m:e>
            <m:r>
              <m:rPr>
                <m:sty m:val="b"/>
              </m:rPr>
              <m:t>x</m:t>
            </m:r>
          </m:e>
        </m:d>
      </m:oMath>
      <w:r>
        <w:t xml:space="preserve">。</w:t>
      </w:r>
    </w:p>
    <w:p>
      <w:pPr>
        <w:numPr>
          <w:ilvl w:val="0"/>
          <w:numId w:val="1004"/>
        </w:numPr>
      </w:pPr>
      <w:r>
        <w:t xml:space="preserve">因为添加噪声数据包会带来带宽的额外负担以及产生延迟，所以我们需要尽可能在使得攻击者模型出错的前提下噪声数据包的数量足够少：</w:t>
      </w:r>
      <m:oMath>
        <m:r>
          <m:rPr>
            <m:sty m:val="p"/>
          </m:rPr>
          <m:t>min</m:t>
        </m:r>
        <m:nary>
          <m:naryPr>
            <m:chr m:val="∑"/>
            <m:limLoc m:val="undOvr"/>
            <m:subHide m:val="0"/>
            <m:supHide m:val="0"/>
          </m:naryPr>
          <m:sub>
            <m:r>
              <m:t>i</m:t>
            </m:r>
            <m:r>
              <m:rPr>
                <m:sty m:val="p"/>
              </m:rPr>
              <m:t>=</m:t>
            </m:r>
            <m:r>
              <m:t>1</m:t>
            </m:r>
          </m:sub>
          <m:sup>
            <m:r>
              <m:t>n</m:t>
            </m:r>
          </m:sup>
          <m:e>
            <m:d>
              <m:dPr>
                <m:begChr m:val="|"/>
                <m:endChr m:val="|"/>
                <m:sepChr m:val=""/>
                <m:grow/>
              </m:dPr>
              <m:e>
                <m:sSub>
                  <m:e>
                    <m:r>
                      <m:t>δ</m:t>
                    </m:r>
                  </m:e>
                  <m:sub>
                    <m:r>
                      <m:t>i</m:t>
                    </m:r>
                  </m:sub>
                </m:sSub>
              </m:e>
            </m:d>
          </m:e>
        </m:nary>
      </m:oMath>
      <w:r>
        <w:t xml:space="preserve">。</w:t>
      </w:r>
    </w:p>
    <w:p>
      <w:pPr>
        <w:numPr>
          <w:ilvl w:val="0"/>
          <w:numId w:val="1004"/>
        </w:numPr>
      </w:pPr>
      <w:r>
        <w:t xml:space="preserve">当保护模型计算第</w:t>
      </w:r>
      <w:r>
        <w:t xml:space="preserve"> </w:t>
      </w:r>
      <m:oMath>
        <m:r>
          <m:t>i</m:t>
        </m:r>
      </m:oMath>
      <w:r>
        <w:t xml:space="preserve"> </w:t>
      </w:r>
      <w:r>
        <w:t xml:space="preserve">个突发需要添加的噪声数据包的时候，只能知道已发送或者已接收的历史数据包</w:t>
      </w:r>
      <w:r>
        <w:t xml:space="preserve"> </w:t>
      </w:r>
      <m:oMath>
        <m:d>
          <m:dPr>
            <m:begChr m:val="["/>
            <m:endChr m:val="]"/>
            <m:sepChr m:val=""/>
            <m:grow/>
          </m:dPr>
          <m:e>
            <m:sSub>
              <m:e>
                <m:r>
                  <m:t>x</m:t>
                </m:r>
              </m:e>
              <m:sub>
                <m:r>
                  <m:t>1</m:t>
                </m:r>
              </m:sub>
            </m:sSub>
            <m:r>
              <m:rPr>
                <m:sty m:val="p"/>
              </m:rPr>
              <m:t>,</m:t>
            </m:r>
            <m:r>
              <m:rPr>
                <m:sty m:val="p"/>
              </m:rPr>
              <m:t>⋯</m:t>
            </m:r>
            <m:r>
              <m:rPr>
                <m:sty m:val="p"/>
              </m:rPr>
              <m:t>,</m:t>
            </m:r>
            <m:sSub>
              <m:e>
                <m:r>
                  <m:t>x</m:t>
                </m:r>
              </m:e>
              <m:sub>
                <m:r>
                  <m:t>i</m:t>
                </m:r>
              </m:sub>
            </m:sSub>
          </m:e>
        </m:d>
      </m:oMath>
      <w:r>
        <w:t xml:space="preserve"> </w:t>
      </w:r>
      <w:r>
        <w:t xml:space="preserve">的信息，而无法知晓未来还没有发送或接收的数据包</w:t>
      </w:r>
      <w:r>
        <w:t xml:space="preserve"> </w:t>
      </w:r>
      <m:oMath>
        <m:d>
          <m:dPr>
            <m:begChr m:val="["/>
            <m:endChr m:val="]"/>
            <m:sepChr m:val=""/>
            <m:grow/>
          </m:dPr>
          <m:e>
            <m:sSub>
              <m:e>
                <m:r>
                  <m:t>x</m:t>
                </m:r>
              </m:e>
              <m:sub>
                <m:r>
                  <m:t>i</m:t>
                </m:r>
                <m:r>
                  <m:rPr>
                    <m:sty m:val="p"/>
                  </m:rPr>
                  <m:t>+</m:t>
                </m:r>
                <m:r>
                  <m:t>1</m:t>
                </m:r>
              </m:sub>
            </m:sSub>
            <m:r>
              <m:rPr>
                <m:sty m:val="p"/>
              </m:rPr>
              <m:t>,</m:t>
            </m:r>
            <m:sSub>
              <m:e>
                <m:r>
                  <m:t>x</m:t>
                </m:r>
              </m:e>
              <m:sub>
                <m:r>
                  <m:t>i</m:t>
                </m:r>
                <m:r>
                  <m:rPr>
                    <m:sty m:val="p"/>
                  </m:rPr>
                  <m:t>+</m:t>
                </m:r>
                <m:r>
                  <m:t>2</m:t>
                </m:r>
              </m:sub>
            </m:sSub>
            <m:r>
              <m:rPr>
                <m:sty m:val="p"/>
              </m:rPr>
              <m:t>,</m:t>
            </m:r>
            <m:r>
              <m:rPr>
                <m:sty m:val="p"/>
              </m:rPr>
              <m:t>⋯</m:t>
            </m:r>
          </m:e>
        </m:d>
      </m:oMath>
      <w:r>
        <w:t xml:space="preserve"> </w:t>
      </w:r>
      <w:r>
        <w:t xml:space="preserve">的信息。也就是说，</w:t>
      </w:r>
      <m:oMath>
        <m:sSub>
          <m:e>
            <m:r>
              <m:t>δ</m:t>
            </m:r>
          </m:e>
          <m:sub>
            <m:r>
              <m:t>i</m:t>
            </m:r>
          </m:sub>
        </m:sSub>
        <m:r>
          <m:rPr>
            <m:sty m:val="p"/>
          </m:rPr>
          <m:t>=</m:t>
        </m:r>
        <m:sSub>
          <m:e>
            <m:r>
              <m:rPr>
                <m:sty m:val="p"/>
                <m:scr m:val="double-struck"/>
              </m:rPr>
              <m:t>F</m:t>
            </m:r>
          </m:e>
          <m:sub>
            <m:r>
              <m:rPr>
                <m:nor/>
                <m:sty m:val="p"/>
              </m:rPr>
              <m:t>defense</m:t>
            </m:r>
          </m:sub>
        </m:sSub>
        <m:d>
          <m:dPr>
            <m:begChr m:val="("/>
            <m:endChr m:val=")"/>
            <m:sepChr m:val=""/>
            <m:grow/>
          </m:dPr>
          <m:e>
            <m:d>
              <m:dPr>
                <m:begChr m:val="["/>
                <m:endChr m:val="]"/>
                <m:sepChr m:val=""/>
                <m:grow/>
              </m:dPr>
              <m:e>
                <m:sSub>
                  <m:e>
                    <m:r>
                      <m:t>x</m:t>
                    </m:r>
                  </m:e>
                  <m:sub>
                    <m:r>
                      <m:t>1</m:t>
                    </m:r>
                  </m:sub>
                </m:sSub>
                <m:r>
                  <m:rPr>
                    <m:sty m:val="p"/>
                  </m:rPr>
                  <m:t>,</m:t>
                </m:r>
                <m:r>
                  <m:rPr>
                    <m:sty m:val="p"/>
                  </m:rPr>
                  <m:t>⋯</m:t>
                </m:r>
                <m:r>
                  <m:rPr>
                    <m:sty m:val="p"/>
                  </m:rPr>
                  <m:t>,</m:t>
                </m:r>
                <m:sSub>
                  <m:e>
                    <m:r>
                      <m:t>x</m:t>
                    </m:r>
                  </m:e>
                  <m:sub>
                    <m:r>
                      <m:t>i</m:t>
                    </m:r>
                  </m:sub>
                </m:sSub>
              </m:e>
            </m:d>
          </m:e>
        </m:d>
      </m:oMath>
      <w:r>
        <w:t xml:space="preserve">。</w:t>
      </w:r>
    </w:p>
    <w:p>
      <w:pPr>
        <w:pStyle w:val="FirstParagraph"/>
      </w:pPr>
      <w:r>
        <w:t xml:space="preserve">为了达到上述目的，我们结合序列模型、生成式对抗网络、对抗样本设计了一组新颖的目标函数，如图 </w:t>
      </w:r>
      <w:hyperlink w:anchor="fig:flow_defense">
        <w:r>
          <w:rPr>
            <w:rStyle w:val="Hyperlink"/>
          </w:rPr>
          <w:t xml:space="preserve">4.5</w:t>
        </w:r>
      </w:hyperlink>
      <w:r>
        <w:t xml:space="preserve">所示。</w:t>
      </w:r>
      <w:r>
        <w:t xml:space="preserve"> </w:t>
      </w:r>
      <w:r>
        <w:t xml:space="preserve">同时，为了增强我们的保护模型对流量序列特征的上下文语义的感知能力，我们的保护模型的输出除了噪声数据包的数量之外，还需要预测下一个（未来的）突发的大小</w:t>
      </w:r>
      <w:r>
        <w:t xml:space="preserve"> </w:t>
      </w:r>
      <m:oMath>
        <m:sSub>
          <m:e>
            <m:r>
              <m:t>δ</m:t>
            </m:r>
          </m:e>
          <m:sub>
            <m:r>
              <m:t>i</m:t>
            </m:r>
          </m:sub>
        </m:sSub>
        <m:r>
          <m:rPr>
            <m:sty m:val="p"/>
          </m:rPr>
          <m:t>,</m:t>
        </m:r>
        <m:sSubSup>
          <m:e>
            <m:r>
              <m:t>x</m:t>
            </m:r>
          </m:e>
          <m:sub>
            <m:r>
              <m:t>i</m:t>
            </m:r>
            <m:r>
              <m:rPr>
                <m:sty m:val="p"/>
              </m:rPr>
              <m:t>+</m:t>
            </m:r>
            <m:r>
              <m:t>1</m:t>
            </m:r>
          </m:sub>
          <m:sup>
            <m:r>
              <m:rPr>
                <m:nor/>
                <m:sty m:val="p"/>
              </m:rPr>
              <m:t>(pred)</m:t>
            </m:r>
          </m:sup>
        </m:sSubSup>
        <m:r>
          <m:rPr>
            <m:sty m:val="p"/>
          </m:rPr>
          <m:t>=</m:t>
        </m:r>
        <m:sSub>
          <m:e>
            <m:r>
              <m:rPr>
                <m:sty m:val="p"/>
                <m:scr m:val="double-struck"/>
              </m:rPr>
              <m:t>F</m:t>
            </m:r>
          </m:e>
          <m:sub>
            <m:r>
              <m:rPr>
                <m:nor/>
                <m:sty m:val="p"/>
              </m:rPr>
              <m:t>defense</m:t>
            </m:r>
          </m:sub>
        </m:sSub>
        <m:d>
          <m:dPr>
            <m:begChr m:val="("/>
            <m:endChr m:val=")"/>
            <m:sepChr m:val=""/>
            <m:grow/>
          </m:dPr>
          <m:e>
            <m:d>
              <m:dPr>
                <m:begChr m:val="["/>
                <m:endChr m:val="]"/>
                <m:sepChr m:val=""/>
                <m:grow/>
              </m:dPr>
              <m:e>
                <m:sSub>
                  <m:e>
                    <m:r>
                      <m:t>x</m:t>
                    </m:r>
                  </m:e>
                  <m:sub>
                    <m:r>
                      <m:t>1</m:t>
                    </m:r>
                  </m:sub>
                </m:sSub>
                <m:r>
                  <m:rPr>
                    <m:sty m:val="p"/>
                  </m:rPr>
                  <m:t>,</m:t>
                </m:r>
                <m:r>
                  <m:rPr>
                    <m:sty m:val="p"/>
                  </m:rPr>
                  <m:t>⋯</m:t>
                </m:r>
                <m:r>
                  <m:rPr>
                    <m:sty m:val="p"/>
                  </m:rPr>
                  <m:t>,</m:t>
                </m:r>
                <m:sSub>
                  <m:e>
                    <m:r>
                      <m:t>x</m:t>
                    </m:r>
                  </m:e>
                  <m:sub>
                    <m:r>
                      <m:t>i</m:t>
                    </m:r>
                  </m:sub>
                </m:sSub>
              </m:e>
            </m:d>
          </m:e>
        </m:d>
      </m:oMath>
      <w:r>
        <w:t xml:space="preserve">，理想情况下</w:t>
      </w:r>
      <w:r>
        <w:t xml:space="preserve"> </w:t>
      </w:r>
      <m:oMath>
        <m:sSubSup>
          <m:e>
            <m:r>
              <m:t>x</m:t>
            </m:r>
          </m:e>
          <m:sub>
            <m:r>
              <m:t>i</m:t>
            </m:r>
            <m:r>
              <m:rPr>
                <m:sty m:val="p"/>
              </m:rPr>
              <m:t>+</m:t>
            </m:r>
            <m:r>
              <m:t>1</m:t>
            </m:r>
          </m:sub>
          <m:sup>
            <m:r>
              <m:rPr>
                <m:nor/>
                <m:sty m:val="p"/>
              </m:rPr>
              <m:t>(pred)</m:t>
            </m:r>
          </m:sup>
        </m:sSubSup>
        <m:r>
          <m:rPr>
            <m:sty m:val="p"/>
          </m:rPr>
          <m:t>=</m:t>
        </m:r>
        <m:sSub>
          <m:e>
            <m:r>
              <m:t>x</m:t>
            </m:r>
          </m:e>
          <m:sub>
            <m:r>
              <m:t>i</m:t>
            </m:r>
            <m:r>
              <m:rPr>
                <m:sty m:val="p"/>
              </m:rPr>
              <m:t>+</m:t>
            </m:r>
            <m:r>
              <m:t>1</m:t>
            </m:r>
          </m:sub>
        </m:sSub>
      </m:oMath>
      <w:r>
        <w:t xml:space="preserve">，目标函数为：</w:t>
      </w:r>
    </w:p>
    <w:p>
      <w:pPr>
        <w:pStyle w:val="BodyText"/>
      </w:pPr>
      <m:oMathPara>
        <m:oMathParaPr>
          <m:jc m:val="center"/>
        </m:oMathParaPr>
        <m:oMath>
          <m:m>
            <m:mPr>
              <m:baseJc m:val="center"/>
              <m:plcHide m:val="1"/>
              <m:mcs>
                <m:mc>
                  <m:mcPr>
                    <m:mcJc m:val="right"/>
                    <m:count m:val="1"/>
                  </m:mcPr>
                </m:mc>
                <m:mc>
                  <m:mcPr>
                    <m:mcJc m:val="left"/>
                    <m:count m:val="1"/>
                  </m:mcPr>
                </m:mc>
              </m:mcs>
            </m:mPr>
            <m:mr>
              <m:e/>
              <m:e>
                <m:r>
                  <m:rPr>
                    <m:sty m:val="p"/>
                    <m:scr m:val="script"/>
                  </m:rPr>
                  <m:t>L</m:t>
                </m:r>
                <m:r>
                  <m:rPr>
                    <m:sty m:val="p"/>
                  </m:rPr>
                  <m:t>=</m:t>
                </m:r>
                <m:r>
                  <m:t>α</m:t>
                </m:r>
                <m:sSub>
                  <m:e>
                    <m:r>
                      <m:rPr>
                        <m:sty m:val="p"/>
                        <m:scr m:val="script"/>
                      </m:rPr>
                      <m:t>L</m:t>
                    </m:r>
                  </m:e>
                  <m:sub>
                    <m:r>
                      <m:rPr>
                        <m:nor/>
                        <m:sty m:val="p"/>
                      </m:rPr>
                      <m:t>adv</m:t>
                    </m:r>
                  </m:sub>
                </m:sSub>
                <m:r>
                  <m:rPr>
                    <m:sty m:val="p"/>
                  </m:rPr>
                  <m:t>+</m:t>
                </m:r>
                <m:r>
                  <m:t>β</m:t>
                </m:r>
                <m:sSub>
                  <m:e>
                    <m:r>
                      <m:rPr>
                        <m:sty m:val="p"/>
                        <m:scr m:val="script"/>
                      </m:rPr>
                      <m:t>L</m:t>
                    </m:r>
                  </m:e>
                  <m:sub>
                    <m:r>
                      <m:rPr>
                        <m:nor/>
                        <m:sty m:val="p"/>
                      </m:rPr>
                      <m:t>fake</m:t>
                    </m:r>
                  </m:sub>
                </m:sSub>
                <m:r>
                  <m:rPr>
                    <m:sty m:val="p"/>
                  </m:rPr>
                  <m:t>+</m:t>
                </m:r>
                <m:r>
                  <m:t>γ</m:t>
                </m:r>
                <m:sSub>
                  <m:e>
                    <m:r>
                      <m:rPr>
                        <m:sty m:val="p"/>
                        <m:scr m:val="script"/>
                      </m:rPr>
                      <m:t>L</m:t>
                    </m:r>
                  </m:e>
                  <m:sub>
                    <m:r>
                      <m:rPr>
                        <m:nor/>
                        <m:sty m:val="p"/>
                      </m:rPr>
                      <m:t>hinge</m:t>
                    </m:r>
                  </m:sub>
                </m:sSub>
                <m:r>
                  <m:rPr>
                    <m:sty m:val="p"/>
                  </m:rPr>
                  <m:t>+</m:t>
                </m:r>
                <m:r>
                  <m:t>σ</m:t>
                </m:r>
                <m:sSub>
                  <m:e>
                    <m:r>
                      <m:rPr>
                        <m:sty m:val="p"/>
                        <m:scr m:val="script"/>
                      </m:rPr>
                      <m:t>L</m:t>
                    </m:r>
                  </m:e>
                  <m:sub>
                    <m:r>
                      <m:rPr>
                        <m:nor/>
                        <m:sty m:val="p"/>
                      </m:rPr>
                      <m:t>recon</m:t>
                    </m:r>
                  </m:sub>
                </m:sSub>
              </m:e>
            </m:mr>
            <m:mr>
              <m:e/>
              <m:e>
                <m:sSub>
                  <m:e>
                    <m:r>
                      <m:rPr>
                        <m:sty m:val="p"/>
                        <m:scr m:val="script"/>
                      </m:rPr>
                      <m:t>L</m:t>
                    </m:r>
                  </m:e>
                  <m:sub>
                    <m:r>
                      <m:rPr>
                        <m:nor/>
                        <m:sty m:val="p"/>
                      </m:rPr>
                      <m:t>adv</m:t>
                    </m:r>
                  </m:sub>
                </m:sSub>
                <m:r>
                  <m:rPr>
                    <m:sty m:val="p"/>
                  </m:rPr>
                  <m:t>=</m:t>
                </m:r>
                <m:sSub>
                  <m:e>
                    <m:r>
                      <m:rPr>
                        <m:sty m:val="p"/>
                        <m:scr m:val="double-struck"/>
                      </m:rPr>
                      <m:t>E</m:t>
                    </m:r>
                  </m:e>
                  <m:sub>
                    <m:acc>
                      <m:accPr>
                        <m:chr m:val="̂"/>
                      </m:accPr>
                      <m:e>
                        <m:r>
                          <m:rPr>
                            <m:sty m:val="b"/>
                          </m:rPr>
                          <m:t>x</m:t>
                        </m:r>
                      </m:e>
                    </m:acc>
                    <m:r>
                      <m:rPr>
                        <m:sty m:val="p"/>
                      </m:rPr>
                      <m:t>∼</m:t>
                    </m:r>
                    <m:sSup>
                      <m:e>
                        <m:r>
                          <m:t>T</m:t>
                        </m:r>
                      </m:e>
                      <m:sup>
                        <m:r>
                          <m:rPr>
                            <m:sty m:val="p"/>
                          </m:rPr>
                          <m:t>′</m:t>
                        </m:r>
                      </m:sup>
                    </m:sSup>
                  </m:sub>
                </m:sSub>
                <m:r>
                  <m:rPr>
                    <m:nor/>
                    <m:sty m:val="p"/>
                  </m:rPr>
                  <m:t>ReLU</m:t>
                </m:r>
                <m:d>
                  <m:dPr>
                    <m:begChr m:val="("/>
                    <m:endChr m:val=")"/>
                    <m:sepChr m:val=""/>
                    <m:grow/>
                  </m:dPr>
                  <m:e>
                    <m:sSub>
                      <m:e>
                        <m:r>
                          <m:rPr>
                            <m:sty m:val="p"/>
                            <m:scr m:val="double-struck"/>
                          </m:rPr>
                          <m:t>F</m:t>
                        </m:r>
                      </m:e>
                      <m:sub>
                        <m:r>
                          <m:rPr>
                            <m:nor/>
                            <m:sty m:val="p"/>
                          </m:rPr>
                          <m:t>attack</m:t>
                        </m:r>
                      </m:sub>
                    </m:sSub>
                    <m:sSub>
                      <m:e>
                        <m:d>
                          <m:dPr>
                            <m:begChr m:val="("/>
                            <m:endChr m:val=")"/>
                            <m:sepChr m:val=""/>
                            <m:grow/>
                          </m:dPr>
                          <m:e>
                            <m:acc>
                              <m:accPr>
                                <m:chr m:val="̂"/>
                              </m:accPr>
                              <m:e>
                                <m:r>
                                  <m:rPr>
                                    <m:sty m:val="b"/>
                                  </m:rPr>
                                  <m:t>x</m:t>
                                </m:r>
                              </m:e>
                            </m:acc>
                          </m:e>
                        </m:d>
                      </m:e>
                      <m:sub>
                        <m:r>
                          <m:t>c</m:t>
                        </m:r>
                      </m:sub>
                    </m:sSub>
                    <m:r>
                      <m:rPr>
                        <m:sty m:val="p"/>
                      </m:rPr>
                      <m:t>−</m:t>
                    </m:r>
                    <m:limLow>
                      <m:e>
                        <m:r>
                          <m:rPr>
                            <m:sty m:val="p"/>
                          </m:rPr>
                          <m:t>max</m:t>
                        </m:r>
                      </m:e>
                      <m:lim>
                        <m:r>
                          <m:t>t</m:t>
                        </m:r>
                        <m:r>
                          <m:rPr>
                            <m:sty m:val="p"/>
                          </m:rPr>
                          <m:t>≠</m:t>
                        </m:r>
                        <m:r>
                          <m:t>c</m:t>
                        </m:r>
                      </m:lim>
                    </m:limLow>
                    <m:sSub>
                      <m:e>
                        <m:r>
                          <m:rPr>
                            <m:sty m:val="p"/>
                            <m:scr m:val="double-struck"/>
                          </m:rPr>
                          <m:t>F</m:t>
                        </m:r>
                      </m:e>
                      <m:sub>
                        <m:r>
                          <m:rPr>
                            <m:nor/>
                            <m:sty m:val="p"/>
                          </m:rPr>
                          <m:t>attack</m:t>
                        </m:r>
                      </m:sub>
                    </m:sSub>
                    <m:sSub>
                      <m:e>
                        <m:d>
                          <m:dPr>
                            <m:begChr m:val="("/>
                            <m:endChr m:val=")"/>
                            <m:sepChr m:val=""/>
                            <m:grow/>
                          </m:dPr>
                          <m:e>
                            <m:acc>
                              <m:accPr>
                                <m:chr m:val="̂"/>
                              </m:accPr>
                              <m:e>
                                <m:r>
                                  <m:rPr>
                                    <m:sty m:val="b"/>
                                  </m:rPr>
                                  <m:t>x</m:t>
                                </m:r>
                              </m:e>
                            </m:acc>
                          </m:e>
                        </m:d>
                      </m:e>
                      <m:sub>
                        <m:r>
                          <m:t>i</m:t>
                        </m:r>
                      </m:sub>
                    </m:sSub>
                  </m:e>
                </m:d>
              </m:e>
            </m:mr>
            <m:mr>
              <m:e/>
              <m:e>
                <m:sSub>
                  <m:e>
                    <m:r>
                      <m:rPr>
                        <m:sty m:val="p"/>
                        <m:scr m:val="script"/>
                      </m:rPr>
                      <m:t>L</m:t>
                    </m:r>
                  </m:e>
                  <m:sub>
                    <m:r>
                      <m:rPr>
                        <m:nor/>
                        <m:sty m:val="p"/>
                      </m:rPr>
                      <m:t>fake</m:t>
                    </m:r>
                  </m:sub>
                </m:sSub>
                <m:r>
                  <m:rPr>
                    <m:sty m:val="p"/>
                  </m:rPr>
                  <m:t>=</m:t>
                </m:r>
                <m:sSub>
                  <m:e>
                    <m:r>
                      <m:rPr>
                        <m:sty m:val="p"/>
                        <m:scr m:val="double-struck"/>
                      </m:rPr>
                      <m:t>E</m:t>
                    </m:r>
                  </m:e>
                  <m:sub>
                    <m:acc>
                      <m:accPr>
                        <m:chr m:val="̂"/>
                      </m:accPr>
                      <m:e>
                        <m:r>
                          <m:rPr>
                            <m:sty m:val="b"/>
                          </m:rPr>
                          <m:t>x</m:t>
                        </m:r>
                      </m:e>
                    </m:acc>
                    <m:r>
                      <m:rPr>
                        <m:sty m:val="p"/>
                      </m:rPr>
                      <m:t>∼</m:t>
                    </m:r>
                    <m:sSup>
                      <m:e>
                        <m:r>
                          <m:t>T</m:t>
                        </m:r>
                      </m:e>
                      <m:sup>
                        <m:r>
                          <m:rPr>
                            <m:sty m:val="p"/>
                          </m:rPr>
                          <m:t>′</m:t>
                        </m:r>
                      </m:sup>
                    </m:sSup>
                  </m:sub>
                </m:sSub>
                <m:r>
                  <m:rPr>
                    <m:sty m:val="p"/>
                  </m:rPr>
                  <m:t>log</m:t>
                </m:r>
                <m:d>
                  <m:dPr>
                    <m:begChr m:val="("/>
                    <m:endChr m:val=")"/>
                    <m:sepChr m:val=""/>
                    <m:grow/>
                  </m:dPr>
                  <m:e>
                    <m:r>
                      <m:rPr>
                        <m:sty m:val="p"/>
                        <m:scr m:val="double-struck"/>
                      </m:rPr>
                      <m:t>D</m:t>
                    </m:r>
                    <m:d>
                      <m:dPr>
                        <m:begChr m:val="("/>
                        <m:endChr m:val=")"/>
                        <m:sepChr m:val=""/>
                        <m:grow/>
                      </m:dPr>
                      <m:e>
                        <m:acc>
                          <m:accPr>
                            <m:chr m:val="̂"/>
                          </m:accPr>
                          <m:e>
                            <m:r>
                              <m:rPr>
                                <m:sty m:val="b"/>
                              </m:rPr>
                              <m:t>x</m:t>
                            </m:r>
                          </m:e>
                        </m:acc>
                      </m:e>
                    </m:d>
                  </m:e>
                </m:d>
              </m:e>
            </m:mr>
            <m:mr>
              <m:e/>
              <m:e>
                <m:sSub>
                  <m:e>
                    <m:r>
                      <m:rPr>
                        <m:sty m:val="p"/>
                        <m:scr m:val="script"/>
                      </m:rPr>
                      <m:t>L</m:t>
                    </m:r>
                  </m:e>
                  <m:sub>
                    <m:r>
                      <m:rPr>
                        <m:nor/>
                        <m:sty m:val="p"/>
                      </m:rPr>
                      <m:t>hinge</m:t>
                    </m:r>
                  </m:sub>
                </m:sSub>
                <m:r>
                  <m:rPr>
                    <m:sty m:val="p"/>
                  </m:rPr>
                  <m:t>=</m:t>
                </m:r>
                <m:r>
                  <m:rPr>
                    <m:sty m:val="p"/>
                  </m:rPr>
                  <m:t>∥</m:t>
                </m:r>
                <m:r>
                  <m:rPr>
                    <m:sty m:val="b"/>
                  </m:rPr>
                  <m:t>δ</m:t>
                </m:r>
                <m:sSub>
                  <m:e>
                    <m:r>
                      <m:rPr>
                        <m:sty m:val="p"/>
                      </m:rPr>
                      <m:t>∥</m:t>
                    </m:r>
                  </m:e>
                  <m:sub>
                    <m:r>
                      <m:t>1</m:t>
                    </m:r>
                  </m:sub>
                </m:sSub>
              </m:e>
            </m:mr>
            <m:mr>
              <m:e/>
              <m:e>
                <m:sSub>
                  <m:e>
                    <m:r>
                      <m:rPr>
                        <m:sty m:val="p"/>
                        <m:scr m:val="script"/>
                      </m:rPr>
                      <m:t>L</m:t>
                    </m:r>
                  </m:e>
                  <m:sub>
                    <m:r>
                      <m:rPr>
                        <m:nor/>
                        <m:sty m:val="p"/>
                      </m:rPr>
                      <m:t>recon</m:t>
                    </m:r>
                  </m:sub>
                </m:sSub>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d>
                      <m:dPr>
                        <m:begChr m:val="|"/>
                        <m:endChr m:val="|"/>
                        <m:sepChr m:val=""/>
                        <m:grow/>
                      </m:dPr>
                      <m:e>
                        <m:sSubSup>
                          <m:e>
                            <m:r>
                              <m:t>x</m:t>
                            </m:r>
                          </m:e>
                          <m:sub>
                            <m:r>
                              <m:t>i</m:t>
                            </m:r>
                          </m:sub>
                          <m:sup>
                            <m:r>
                              <m:rPr>
                                <m:nor/>
                                <m:sty m:val="p"/>
                              </m:rPr>
                              <m:t>(pred)</m:t>
                            </m:r>
                          </m:sup>
                        </m:sSubSup>
                        <m:r>
                          <m:rPr>
                            <m:sty m:val="p"/>
                          </m:rPr>
                          <m:t>−</m:t>
                        </m:r>
                        <m:sSub>
                          <m:e>
                            <m:r>
                              <m:t>x</m:t>
                            </m:r>
                          </m:e>
                          <m:sub>
                            <m:r>
                              <m:t>i</m:t>
                            </m:r>
                          </m:sub>
                        </m:sSub>
                      </m:e>
                    </m:d>
                  </m:e>
                </m:nary>
              </m:e>
            </m:mr>
          </m:m>
        </m:oMath>
      </m:oMathPara>
    </w:p>
    <w:p>
      <w:pPr>
        <w:pStyle w:val="FirstParagraph"/>
      </w:pPr>
      <w:r>
        <w:t xml:space="preserve">其中</w:t>
      </w:r>
      <w:r>
        <w:t xml:space="preserve"> </w:t>
      </w:r>
      <m:oMath>
        <m:r>
          <m:rPr>
            <m:sty m:val="p"/>
            <m:scr m:val="double-struck"/>
          </m:rPr>
          <m:t>D</m:t>
        </m:r>
      </m:oMath>
      <w:r>
        <w:t xml:space="preserve"> </w:t>
      </w:r>
      <w:r>
        <w:t xml:space="preserve">是判别器，是一个二分类器，用于判断</w:t>
      </w:r>
      <w:r>
        <w:t xml:space="preserve"> </w:t>
      </w:r>
      <m:oMath>
        <m:acc>
          <m:accPr>
            <m:chr m:val="̂"/>
          </m:accPr>
          <m:e>
            <m:r>
              <m:rPr>
                <m:sty m:val="b"/>
              </m:rPr>
              <m:t>x</m:t>
            </m:r>
          </m:e>
        </m:acc>
      </m:oMath>
      <w:r>
        <w:t xml:space="preserve"> </w:t>
      </w:r>
      <w:r>
        <w:t xml:space="preserve">为生成器添加噪声的网络流量（输出为</w:t>
      </w:r>
      <w:r>
        <w:t xml:space="preserve"> </w:t>
      </w:r>
      <m:oMath>
        <m:acc>
          <m:accPr>
            <m:chr m:val="̂"/>
          </m:accPr>
          <m:e>
            <m:r>
              <m:rPr>
                <m:sty m:val="b"/>
              </m:rPr>
              <m:t>x</m:t>
            </m:r>
          </m:e>
        </m:acc>
      </m:oMath>
      <w:r>
        <w:t xml:space="preserve"> </w:t>
      </w:r>
      <w:r>
        <w:t xml:space="preserve">被判别为生成器添加噪声后的网络流量的概率）。</w:t>
      </w:r>
    </w:p>
    <w:p>
      <w:pPr>
        <w:pStyle w:val="BodyText"/>
      </w:pPr>
      <m:oMathPara>
        <m:oMathParaPr>
          <m:jc m:val="center"/>
        </m:oMathParaPr>
        <m:oMath>
          <m:m>
            <m:mPr>
              <m:baseJc m:val="center"/>
              <m:plcHide m:val="1"/>
              <m:mcs>
                <m:mc>
                  <m:mcPr>
                    <m:mcJc m:val="right"/>
                    <m:count m:val="1"/>
                  </m:mcPr>
                </m:mc>
                <m:mc>
                  <m:mcPr>
                    <m:mcJc m:val="left"/>
                    <m:count m:val="1"/>
                  </m:mcPr>
                </m:mc>
              </m:mcs>
            </m:mPr>
            <m:mr>
              <m:e>
                <m:sSub>
                  <m:e>
                    <m:r>
                      <m:rPr>
                        <m:sty m:val="p"/>
                        <m:scr m:val="script"/>
                      </m:rPr>
                      <m:t>L</m:t>
                    </m:r>
                  </m:e>
                  <m:sub>
                    <m:r>
                      <m:rPr>
                        <m:nor/>
                        <m:sty m:val="p"/>
                      </m:rPr>
                      <m:t>D</m:t>
                    </m:r>
                  </m:sub>
                </m:sSub>
              </m:e>
              <m:e>
                <m:r>
                  <m:rPr>
                    <m:sty m:val="p"/>
                  </m:rPr>
                  <m:t>=</m:t>
                </m:r>
                <m:sSub>
                  <m:e>
                    <m:r>
                      <m:rPr>
                        <m:sty m:val="p"/>
                        <m:scr m:val="double-struck"/>
                      </m:rPr>
                      <m:t>E</m:t>
                    </m:r>
                  </m:e>
                  <m:sub>
                    <m:r>
                      <m:rPr>
                        <m:sty m:val="b"/>
                      </m:rPr>
                      <m:t>x</m:t>
                    </m:r>
                    <m:r>
                      <m:rPr>
                        <m:sty m:val="p"/>
                      </m:rPr>
                      <m:t>∼</m:t>
                    </m:r>
                    <m:r>
                      <m:t>T</m:t>
                    </m:r>
                  </m:sub>
                </m:sSub>
                <m:r>
                  <m:rPr>
                    <m:sty m:val="p"/>
                  </m:rPr>
                  <m:t>log</m:t>
                </m:r>
                <m:d>
                  <m:dPr>
                    <m:begChr m:val="("/>
                    <m:endChr m:val=")"/>
                    <m:sepChr m:val=""/>
                    <m:grow/>
                  </m:dPr>
                  <m:e>
                    <m:r>
                      <m:rPr>
                        <m:sty m:val="p"/>
                        <m:scr m:val="double-struck"/>
                      </m:rPr>
                      <m:t>D</m:t>
                    </m:r>
                    <m:d>
                      <m:dPr>
                        <m:begChr m:val="("/>
                        <m:endChr m:val=")"/>
                        <m:sepChr m:val=""/>
                        <m:grow/>
                      </m:dPr>
                      <m:e>
                        <m:r>
                          <m:rPr>
                            <m:sty m:val="b"/>
                          </m:rPr>
                          <m:t>x</m:t>
                        </m:r>
                      </m:e>
                    </m:d>
                  </m:e>
                </m:d>
                <m:r>
                  <m:rPr>
                    <m:sty m:val="p"/>
                  </m:rPr>
                  <m:t>+</m:t>
                </m:r>
                <m:sSub>
                  <m:e>
                    <m:r>
                      <m:rPr>
                        <m:sty m:val="p"/>
                        <m:scr m:val="double-struck"/>
                      </m:rPr>
                      <m:t>E</m:t>
                    </m:r>
                  </m:e>
                  <m:sub>
                    <m:acc>
                      <m:accPr>
                        <m:chr m:val="̂"/>
                      </m:accPr>
                      <m:e>
                        <m:r>
                          <m:rPr>
                            <m:sty m:val="b"/>
                          </m:rPr>
                          <m:t>x</m:t>
                        </m:r>
                      </m:e>
                    </m:acc>
                    <m:r>
                      <m:rPr>
                        <m:sty m:val="p"/>
                      </m:rPr>
                      <m:t>∼</m:t>
                    </m:r>
                    <m:sSup>
                      <m:e>
                        <m:r>
                          <m:t>T</m:t>
                        </m:r>
                      </m:e>
                      <m:sup>
                        <m:r>
                          <m:rPr>
                            <m:sty m:val="p"/>
                          </m:rPr>
                          <m:t>′</m:t>
                        </m:r>
                      </m:sup>
                    </m:sSup>
                  </m:sub>
                </m:sSub>
                <m:r>
                  <m:rPr>
                    <m:sty m:val="p"/>
                  </m:rPr>
                  <m:t>log</m:t>
                </m:r>
                <m:d>
                  <m:dPr>
                    <m:begChr m:val="("/>
                    <m:endChr m:val=")"/>
                    <m:sepChr m:val=""/>
                    <m:grow/>
                  </m:dPr>
                  <m:e>
                    <m:r>
                      <m:rPr>
                        <m:sty m:val="p"/>
                        <m:scr m:val="double-struck"/>
                      </m:rPr>
                      <m:t>D</m:t>
                    </m:r>
                    <m:d>
                      <m:dPr>
                        <m:begChr m:val="("/>
                        <m:endChr m:val=")"/>
                        <m:sepChr m:val=""/>
                        <m:grow/>
                      </m:dPr>
                      <m:e>
                        <m:r>
                          <m:t>1</m:t>
                        </m:r>
                        <m:r>
                          <m:rPr>
                            <m:sty m:val="p"/>
                          </m:rPr>
                          <m:t>−</m:t>
                        </m:r>
                        <m:acc>
                          <m:accPr>
                            <m:chr m:val="̂"/>
                          </m:accPr>
                          <m:e>
                            <m:r>
                              <m:rPr>
                                <m:sty m:val="b"/>
                              </m:rPr>
                              <m:t>x</m:t>
                            </m:r>
                          </m:e>
                        </m:acc>
                      </m:e>
                    </m:d>
                  </m:e>
                </m:d>
              </m:e>
            </m:mr>
          </m:m>
        </m:oMath>
      </m:oMathPara>
    </w:p>
    <w:p>
      <w:pPr>
        <w:pStyle w:val="FirstParagraph"/>
      </w:pPr>
      <w:r>
        <w:t xml:space="preserve">保护模型的网络结构定义为第 </w:t>
      </w:r>
      <w:hyperlink w:anchor="model">
        <w:r>
          <w:rPr>
            <w:rStyle w:val="Hyperlink"/>
          </w:rPr>
          <w:t xml:space="preserve">4.2.2</w:t>
        </w:r>
      </w:hyperlink>
      <w:r>
        <w:t xml:space="preserve">小节说述的注意力编码器</w:t>
      </w:r>
      <w:r>
        <w:t xml:space="preserve"> </w:t>
      </w:r>
      <m:oMath>
        <m:r>
          <m:rPr>
            <m:nor/>
            <m:sty m:val="p"/>
          </m:rPr>
          <m:t>AttEncoder</m:t>
        </m:r>
        <m:d>
          <m:dPr>
            <m:begChr m:val="("/>
            <m:endChr m:val=")"/>
            <m:sepChr m:val=""/>
            <m:grow/>
          </m:dPr>
          <m:e>
            <m:r>
              <m:rPr>
                <m:sty m:val="p"/>
              </m:rPr>
              <m:t>⋅</m:t>
            </m:r>
          </m:e>
        </m:d>
      </m:oMath>
      <w:r>
        <w:t xml:space="preserve">。</w:t>
      </w:r>
    </w:p>
    <w:bookmarkEnd w:id="65"/>
    <w:bookmarkEnd w:id="66"/>
    <w:bookmarkStart w:id="75" w:name="现有工作基础"/>
    <w:p>
      <w:pPr>
        <w:pStyle w:val="Heading1"/>
      </w:pPr>
      <w:r>
        <w:t xml:space="preserve">现有工作基础</w:t>
      </w:r>
    </w:p>
    <w:p>
      <w:pPr>
        <w:numPr>
          <w:ilvl w:val="0"/>
          <w:numId w:val="1005"/>
        </w:numPr>
      </w:pPr>
      <w:r>
        <w:rPr>
          <w:bCs/>
          <w:b/>
        </w:rPr>
        <w:t xml:space="preserve">课程情况</w:t>
      </w:r>
      <w:r>
        <w:t xml:space="preserve">：已完成培养计划里除专业实践、文献综述与选题报告外的所有课程。</w:t>
      </w:r>
    </w:p>
    <w:p>
      <w:pPr>
        <w:numPr>
          <w:ilvl w:val="0"/>
          <w:numId w:val="1005"/>
        </w:numPr>
      </w:pPr>
      <w:r>
        <w:t xml:space="preserve">已完成文献阅读与调研。</w:t>
      </w:r>
    </w:p>
    <w:p>
      <w:pPr>
        <w:numPr>
          <w:ilvl w:val="0"/>
          <w:numId w:val="1005"/>
        </w:numPr>
      </w:pPr>
      <w:r>
        <w:rPr>
          <w:bCs/>
          <w:b/>
        </w:rPr>
        <w:t xml:space="preserve">网络流量分类</w:t>
      </w:r>
      <w:r>
        <w:t xml:space="preserve">：</w:t>
      </w:r>
    </w:p>
    <w:p>
      <w:pPr>
        <w:numPr>
          <w:ilvl w:val="1"/>
          <w:numId w:val="1006"/>
        </w:numPr>
      </w:pPr>
      <w:r>
        <w:t xml:space="preserve">实现提出的方法的代码。</w:t>
      </w:r>
    </w:p>
    <w:p>
      <w:pPr>
        <w:numPr>
          <w:ilvl w:val="1"/>
          <w:numId w:val="1006"/>
        </w:numPr>
      </w:pPr>
      <w:r>
        <w:t xml:space="preserve">收集网站识别任务的数据集，处理应用识别任务的数据集。</w:t>
      </w:r>
    </w:p>
    <w:p>
      <w:pPr>
        <w:numPr>
          <w:ilvl w:val="1"/>
          <w:numId w:val="1006"/>
        </w:numPr>
      </w:pPr>
      <w:r>
        <w:t xml:space="preserve">在两个数据集上进行充分的实验，对超参数和模型架构进行实验。</w:t>
      </w:r>
    </w:p>
    <w:p>
      <w:pPr>
        <w:numPr>
          <w:ilvl w:val="0"/>
          <w:numId w:val="1005"/>
        </w:numPr>
      </w:pPr>
      <w:r>
        <w:rPr>
          <w:bCs/>
          <w:b/>
        </w:rPr>
        <w:t xml:space="preserve">网络流量保护</w:t>
      </w:r>
      <w:r>
        <w:t xml:space="preserve">：</w:t>
      </w:r>
    </w:p>
    <w:p>
      <w:pPr>
        <w:numPr>
          <w:ilvl w:val="1"/>
          <w:numId w:val="1007"/>
        </w:numPr>
      </w:pPr>
      <w:r>
        <w:t xml:space="preserve">实验提出的方法的大部分代码。</w:t>
      </w:r>
    </w:p>
    <w:p>
      <w:pPr>
        <w:numPr>
          <w:ilvl w:val="1"/>
          <w:numId w:val="1007"/>
        </w:numPr>
      </w:pPr>
      <w:r>
        <w:t xml:space="preserve">初步实验结果。</w:t>
      </w:r>
    </w:p>
    <w:p>
      <w:pPr>
        <w:numPr>
          <w:ilvl w:val="0"/>
          <w:numId w:val="1005"/>
        </w:numPr>
      </w:pPr>
      <w:r>
        <w:rPr>
          <w:bCs/>
          <w:b/>
        </w:rPr>
        <w:t xml:space="preserve">已接收论文成果</w:t>
      </w:r>
      <w:r>
        <w:t xml:space="preserve">：</w:t>
      </w:r>
    </w:p>
    <w:p>
      <w:pPr>
        <w:numPr>
          <w:ilvl w:val="1"/>
          <w:numId w:val="1008"/>
        </w:numPr>
      </w:pPr>
      <w:r>
        <w:t xml:space="preserve">（清华 A 类期刊学生一作）X. Xiao, W. Xiao, R. Li, X. Luo, H. -T. Zheng and S. -T. Xia, "EBSNN: Extended Byte Segment Neural Network for Network Traffic Classification," in IEEE Transactions on Dependable and Secure Computing, doi: 10.1109/TDSC.2021.3101311.</w:t>
      </w:r>
    </w:p>
    <w:bookmarkStart w:id="74" w:name="ebsnn-网络流量分类实验验证"/>
    <w:p>
      <w:pPr>
        <w:pStyle w:val="Heading2"/>
      </w:pPr>
      <w:r>
        <w:t xml:space="preserve">EBSNN 网络流量分类实验验证</w:t>
      </w:r>
    </w:p>
    <w:p>
      <w:pPr>
        <w:pStyle w:val="FirstParagraph"/>
      </w:pPr>
      <w:r>
        <w:t xml:space="preserve">为了评估EBSNN的性能，我们在本节提供了大型新的真实世界数据集上的详细实验结果。首先，我们对数据集和指标进行了解释。然后，我们分析了我们模型的参数和网络结构的影响。此外，在数据包层面对应用识别任务进行了深入的实验，并详细介绍了与其他方法的比较。网站与应用不同，网站是互联网内容的另一种表现形式，其中包含了更多的噪声流量，因此，网站识别任务在数据包层面进行了彻底的实验，并与其他方法进行了详细的比较。因此，我们进行了网站识别任务，以验证EBSNN在该任务上对更多噪声数据的鲁棒性。此外，我们还进行了大量的流量层面的应用识别实验。所有的实验都是在128GB内存、Intel Xeon Silver 4210 CPU、NVIDIA 2080Ti GPU的服务器上进行的。</w:t>
      </w:r>
    </w:p>
    <w:bookmarkStart w:id="71" w:name="数据集"/>
    <w:p>
      <w:pPr>
        <w:pStyle w:val="Heading3"/>
      </w:pPr>
      <w:r>
        <w:t xml:space="preserve">数据集</w:t>
      </w:r>
    </w:p>
    <w:p>
      <w:pPr>
        <w:pStyle w:val="FirstParagraph"/>
      </w:pPr>
      <w:r>
        <w:t xml:space="preserve">在实验中，使用D1和D2两个数据集，分别用于应用识别和网站识别两个不同的任务。D1是一个大型的真实世界的应用识别数据集，由29种流行的应用组成。我们的数据集中出现了很多有代表性的应用，包括电子邮件、音乐、视频、社交网络、搜索和购物等。在实际的网络环境中，通过追踪相应的应用进程来捕获特定协议的数据报。具体来说，流量采集器首先获取目标应用的套接字信息，然后对数据包进行过滤，将数据包在真实的网络环境中进行相应的追踪。然后，根据套接字信息对数据报进行过滤和保存。通过这种方式，可以无噪音地收集网络流量。需要注意的是，我们的数据集包括加密和未加密的网络流量数据，这反映了真实的网络环境。每个应用中数据包数量的详细信息可以在表 </w:t>
      </w:r>
      <w:hyperlink w:anchor="tab1">
        <w:r>
          <w:rPr>
            <w:rStyle w:val="Hyperlink"/>
          </w:rPr>
          <w:t xml:space="preserve">5.1</w:t>
        </w:r>
      </w:hyperlink>
      <w:r>
        <w:t xml:space="preserve">中找到。从统计信息中可以看出，数据集中各个类的数据包数量差异较大，即类不平衡。这样的类不平衡现象在实际网络场景中经常出现。</w:t>
      </w:r>
    </w:p>
    <w:bookmarkStart w:id="67" w:name="tab1"/>
    <w:p>
      <w:pPr>
        <w:pStyle w:val="TableCaption"/>
      </w:pPr>
      <w:r>
        <w:t xml:space="preserve">用应用识别任务的数据集</w:t>
      </w:r>
      <w:r>
        <w:t xml:space="preserve"> </w:t>
      </w:r>
      <w:r>
        <w:rPr>
          <w:bCs/>
          <w:b/>
        </w:rPr>
        <w:t xml:space="preserve">D1</w:t>
      </w:r>
      <w:r>
        <w:t xml:space="preserve"> </w:t>
      </w:r>
      <w:r>
        <w:t xml:space="preserve">的详情</w:t>
      </w:r>
    </w:p>
    <w:tbl>
      <w:tblPr>
        <w:tblStyle w:val="Table"/>
        <w:tblW w:type="auto" w:w="0"/>
        <w:tblLook w:firstRow="0" w:lastRow="0" w:firstColumn="0" w:lastColumn="0" w:noHBand="0" w:noVBand="0" w:val="0000"/>
        <w:tblCaption w:val="用应用识别任务的数据集 D1 的详情"/>
      </w:tblPr>
      <w:tblGrid>
        <w:gridCol w:w="1320"/>
        <w:gridCol w:w="1320"/>
        <w:gridCol w:w="1320"/>
        <w:gridCol w:w="1320"/>
        <w:gridCol w:w="1320"/>
        <w:gridCol w:w="1320"/>
      </w:tblGrid>
      <w:tr>
        <w:tc>
          <w:tcPr/>
          <w:p>
            <w:pPr>
              <w:pStyle w:val="Compact"/>
              <w:jc w:val="center"/>
            </w:pPr>
            <w:r>
              <w:rPr>
                <w:bCs/>
                <w:b/>
              </w:rPr>
              <w:t xml:space="preserve">ID</w:t>
            </w:r>
          </w:p>
        </w:tc>
        <w:tc>
          <w:tcPr/>
          <w:p>
            <w:pPr>
              <w:pStyle w:val="Compact"/>
              <w:jc w:val="center"/>
            </w:pPr>
            <w:r>
              <w:rPr>
                <w:bCs/>
                <w:b/>
              </w:rPr>
              <w:t xml:space="preserve">应用</w:t>
            </w:r>
          </w:p>
        </w:tc>
        <w:tc>
          <w:tcPr/>
          <w:p>
            <w:pPr>
              <w:pStyle w:val="Compact"/>
              <w:jc w:val="center"/>
            </w:pPr>
            <w:r>
              <w:t xml:space="preserve">#</w:t>
            </w:r>
            <w:r>
              <w:rPr>
                <w:bCs/>
                <w:b/>
              </w:rPr>
              <w:t xml:space="preserve">数据包数量</w:t>
            </w:r>
          </w:p>
        </w:tc>
        <w:tc>
          <w:tcPr/>
          <w:p>
            <w:pPr>
              <w:pStyle w:val="Compact"/>
              <w:jc w:val="center"/>
            </w:pPr>
            <w:r>
              <w:rPr>
                <w:bCs/>
                <w:b/>
              </w:rPr>
              <w:t xml:space="preserve">ID</w:t>
            </w:r>
          </w:p>
        </w:tc>
        <w:tc>
          <w:tcPr/>
          <w:p>
            <w:pPr>
              <w:pStyle w:val="Compact"/>
              <w:jc w:val="center"/>
            </w:pPr>
            <w:r>
              <w:rPr>
                <w:bCs/>
                <w:b/>
              </w:rPr>
              <w:t xml:space="preserve">应用</w:t>
            </w:r>
          </w:p>
        </w:tc>
        <w:tc>
          <w:tcPr/>
          <w:p>
            <w:pPr>
              <w:pStyle w:val="Compact"/>
              <w:jc w:val="center"/>
            </w:pPr>
            <w:r>
              <w:t xml:space="preserve">#</w:t>
            </w:r>
            <w:r>
              <w:rPr>
                <w:bCs/>
                <w:b/>
              </w:rPr>
              <w:t xml:space="preserve">数据包数量</w:t>
            </w:r>
          </w:p>
        </w:tc>
      </w:tr>
      <w:tr>
        <w:tc>
          <w:tcPr/>
          <w:p>
            <w:pPr>
              <w:pStyle w:val="Compact"/>
              <w:jc w:val="center"/>
            </w:pPr>
            <w:r>
              <w:t xml:space="preserve">1</w:t>
            </w:r>
          </w:p>
        </w:tc>
        <w:tc>
          <w:tcPr/>
          <w:p>
            <w:pPr>
              <w:pStyle w:val="Compact"/>
              <w:jc w:val="center"/>
            </w:pPr>
            <w:r>
              <w:t xml:space="preserve">Vimeo</w:t>
            </w:r>
          </w:p>
        </w:tc>
        <w:tc>
          <w:tcPr/>
          <w:p>
            <w:pPr>
              <w:pStyle w:val="Compact"/>
              <w:jc w:val="center"/>
            </w:pPr>
            <m:oMath>
              <m:r>
                <m:t>35267</m:t>
              </m:r>
            </m:oMath>
          </w:p>
        </w:tc>
        <w:tc>
          <w:tcPr/>
          <w:p>
            <w:pPr>
              <w:pStyle w:val="Compact"/>
              <w:jc w:val="center"/>
            </w:pPr>
            <w:r>
              <w:t xml:space="preserve">16</w:t>
            </w:r>
          </w:p>
        </w:tc>
        <w:tc>
          <w:tcPr/>
          <w:p>
            <w:pPr>
              <w:pStyle w:val="Compact"/>
              <w:jc w:val="center"/>
            </w:pPr>
            <w:r>
              <w:t xml:space="preserve">iTunes</w:t>
            </w:r>
          </w:p>
        </w:tc>
        <w:tc>
          <w:tcPr/>
          <w:p>
            <w:pPr>
              <w:pStyle w:val="Compact"/>
              <w:jc w:val="center"/>
            </w:pPr>
            <m:oMath>
              <m:r>
                <m:t>18066</m:t>
              </m:r>
            </m:oMath>
          </w:p>
        </w:tc>
      </w:tr>
      <w:tr>
        <w:tc>
          <w:tcPr/>
          <w:p>
            <w:pPr>
              <w:pStyle w:val="Compact"/>
              <w:jc w:val="center"/>
            </w:pPr>
            <w:r>
              <w:t xml:space="preserve">2</w:t>
            </w:r>
          </w:p>
        </w:tc>
        <w:tc>
          <w:tcPr/>
          <w:p>
            <w:pPr>
              <w:pStyle w:val="Compact"/>
              <w:jc w:val="center"/>
            </w:pPr>
            <w:r>
              <w:t xml:space="preserve">Spotify</w:t>
            </w:r>
          </w:p>
        </w:tc>
        <w:tc>
          <w:tcPr/>
          <w:p>
            <w:pPr>
              <w:pStyle w:val="Compact"/>
              <w:jc w:val="center"/>
            </w:pPr>
            <m:oMath>
              <m:r>
                <m:t>10034</m:t>
              </m:r>
            </m:oMath>
          </w:p>
        </w:tc>
        <w:tc>
          <w:tcPr/>
          <w:p>
            <w:pPr>
              <w:pStyle w:val="Compact"/>
              <w:jc w:val="center"/>
            </w:pPr>
            <w:r>
              <w:t xml:space="preserve">17</w:t>
            </w:r>
          </w:p>
        </w:tc>
        <w:tc>
          <w:tcPr/>
          <w:p>
            <w:pPr>
              <w:pStyle w:val="Compact"/>
              <w:jc w:val="center"/>
            </w:pPr>
            <w:r>
              <w:t xml:space="preserve">Twitter</w:t>
            </w:r>
          </w:p>
        </w:tc>
        <w:tc>
          <w:tcPr/>
          <w:p>
            <w:pPr>
              <w:pStyle w:val="Compact"/>
              <w:jc w:val="center"/>
            </w:pPr>
            <m:oMath>
              <m:r>
                <m:t>9314</m:t>
              </m:r>
            </m:oMath>
          </w:p>
        </w:tc>
      </w:tr>
      <w:tr>
        <w:tc>
          <w:tcPr/>
          <w:p>
            <w:pPr>
              <w:pStyle w:val="Compact"/>
              <w:jc w:val="center"/>
            </w:pPr>
            <w:r>
              <w:t xml:space="preserve">3</w:t>
            </w:r>
          </w:p>
        </w:tc>
        <w:tc>
          <w:tcPr/>
          <w:p>
            <w:pPr>
              <w:pStyle w:val="Compact"/>
              <w:jc w:val="center"/>
            </w:pPr>
            <w:r>
              <w:t xml:space="preserve">VoipBuster</w:t>
            </w:r>
          </w:p>
        </w:tc>
        <w:tc>
          <w:tcPr/>
          <w:p>
            <w:pPr>
              <w:pStyle w:val="Compact"/>
              <w:jc w:val="center"/>
            </w:pPr>
            <m:oMath>
              <m:r>
                <m:t>360403</m:t>
              </m:r>
            </m:oMath>
          </w:p>
        </w:tc>
        <w:tc>
          <w:tcPr/>
          <w:p>
            <w:pPr>
              <w:pStyle w:val="Compact"/>
              <w:jc w:val="center"/>
            </w:pPr>
            <w:r>
              <w:t xml:space="preserve">18</w:t>
            </w:r>
          </w:p>
        </w:tc>
        <w:tc>
          <w:tcPr/>
          <w:p>
            <w:pPr>
              <w:pStyle w:val="Compact"/>
              <w:jc w:val="center"/>
            </w:pPr>
            <w:r>
              <w:t xml:space="preserve">JD</w:t>
            </w:r>
          </w:p>
        </w:tc>
        <w:tc>
          <w:tcPr/>
          <w:p>
            <w:pPr>
              <w:pStyle w:val="Compact"/>
              <w:jc w:val="center"/>
            </w:pPr>
            <m:oMath>
              <m:r>
                <m:t>19487</m:t>
              </m:r>
            </m:oMath>
          </w:p>
        </w:tc>
      </w:tr>
      <w:tr>
        <w:tc>
          <w:tcPr/>
          <w:p>
            <w:pPr>
              <w:pStyle w:val="Compact"/>
              <w:jc w:val="center"/>
            </w:pPr>
            <w:r>
              <w:t xml:space="preserve">4</w:t>
            </w:r>
          </w:p>
        </w:tc>
        <w:tc>
          <w:tcPr/>
          <w:p>
            <w:pPr>
              <w:pStyle w:val="Compact"/>
              <w:jc w:val="center"/>
            </w:pPr>
            <w:r>
              <w:t xml:space="preserve">Sina UC</w:t>
            </w:r>
          </w:p>
        </w:tc>
        <w:tc>
          <w:tcPr/>
          <w:p>
            <w:pPr>
              <w:pStyle w:val="Compact"/>
              <w:jc w:val="center"/>
            </w:pPr>
            <m:oMath>
              <m:r>
                <m:t>155951</m:t>
              </m:r>
            </m:oMath>
          </w:p>
        </w:tc>
        <w:tc>
          <w:tcPr/>
          <w:p>
            <w:pPr>
              <w:pStyle w:val="Compact"/>
              <w:jc w:val="center"/>
            </w:pPr>
            <w:r>
              <w:t xml:space="preserve">19</w:t>
            </w:r>
          </w:p>
        </w:tc>
        <w:tc>
          <w:tcPr/>
          <w:p>
            <w:pPr>
              <w:pStyle w:val="Compact"/>
              <w:jc w:val="center"/>
            </w:pPr>
            <w:r>
              <w:t xml:space="preserve">SOHU</w:t>
            </w:r>
          </w:p>
        </w:tc>
        <w:tc>
          <w:tcPr/>
          <w:p>
            <w:pPr>
              <w:pStyle w:val="Compact"/>
              <w:jc w:val="center"/>
            </w:pPr>
            <m:oMath>
              <m:r>
                <m:t>39014</m:t>
              </m:r>
            </m:oMath>
          </w:p>
        </w:tc>
      </w:tr>
      <w:tr>
        <w:tc>
          <w:tcPr/>
          <w:p>
            <w:pPr>
              <w:pStyle w:val="Compact"/>
              <w:jc w:val="center"/>
            </w:pPr>
            <w:r>
              <w:t xml:space="preserve">5</w:t>
            </w:r>
          </w:p>
        </w:tc>
        <w:tc>
          <w:tcPr/>
          <w:p>
            <w:pPr>
              <w:pStyle w:val="Compact"/>
              <w:jc w:val="center"/>
            </w:pPr>
            <w:r>
              <w:t xml:space="preserve">Netease Cloud Music</w:t>
            </w:r>
          </w:p>
        </w:tc>
        <w:tc>
          <w:tcPr/>
          <w:p>
            <w:pPr>
              <w:pStyle w:val="Compact"/>
              <w:jc w:val="center"/>
            </w:pPr>
            <m:oMath>
              <m:r>
                <m:t>84873</m:t>
              </m:r>
            </m:oMath>
          </w:p>
        </w:tc>
        <w:tc>
          <w:tcPr/>
          <w:p>
            <w:pPr>
              <w:pStyle w:val="Compact"/>
              <w:jc w:val="center"/>
            </w:pPr>
            <w:r>
              <w:t xml:space="preserve">20</w:t>
            </w:r>
          </w:p>
        </w:tc>
        <w:tc>
          <w:tcPr/>
          <w:p>
            <w:pPr>
              <w:pStyle w:val="Compact"/>
              <w:jc w:val="center"/>
            </w:pPr>
            <w:r>
              <w:t xml:space="preserve">Youtube</w:t>
            </w:r>
          </w:p>
        </w:tc>
        <w:tc>
          <w:tcPr/>
          <w:p>
            <w:pPr>
              <w:pStyle w:val="Compact"/>
              <w:jc w:val="center"/>
            </w:pPr>
            <m:oMath>
              <m:r>
                <m:t>40856</m:t>
              </m:r>
            </m:oMath>
          </w:p>
        </w:tc>
      </w:tr>
      <w:tr>
        <w:tc>
          <w:tcPr/>
          <w:p>
            <w:pPr>
              <w:pStyle w:val="Compact"/>
              <w:jc w:val="center"/>
            </w:pPr>
            <w:r>
              <w:t xml:space="preserve">6</w:t>
            </w:r>
          </w:p>
        </w:tc>
        <w:tc>
          <w:tcPr/>
          <w:p>
            <w:pPr>
              <w:pStyle w:val="Compact"/>
              <w:jc w:val="center"/>
            </w:pPr>
            <w:r>
              <w:t xml:space="preserve">Sina Weibo</w:t>
            </w:r>
          </w:p>
        </w:tc>
        <w:tc>
          <w:tcPr/>
          <w:p>
            <w:pPr>
              <w:pStyle w:val="Compact"/>
              <w:jc w:val="center"/>
            </w:pPr>
            <m:oMath>
              <m:r>
                <m:t>49796</m:t>
              </m:r>
            </m:oMath>
          </w:p>
        </w:tc>
        <w:tc>
          <w:tcPr/>
          <w:p>
            <w:pPr>
              <w:pStyle w:val="Compact"/>
              <w:jc w:val="center"/>
            </w:pPr>
            <w:r>
              <w:t xml:space="preserve">21</w:t>
            </w:r>
          </w:p>
        </w:tc>
        <w:tc>
          <w:tcPr/>
          <w:p>
            <w:pPr>
              <w:pStyle w:val="Compact"/>
              <w:jc w:val="center"/>
            </w:pPr>
            <w:r>
              <w:t xml:space="preserve">Youku</w:t>
            </w:r>
          </w:p>
        </w:tc>
        <w:tc>
          <w:tcPr/>
          <w:p>
            <w:pPr>
              <w:pStyle w:val="Compact"/>
              <w:jc w:val="center"/>
            </w:pPr>
            <m:oMath>
              <m:r>
                <m:t>99909</m:t>
              </m:r>
            </m:oMath>
          </w:p>
        </w:tc>
      </w:tr>
      <w:tr>
        <w:tc>
          <w:tcPr/>
          <w:p>
            <w:pPr>
              <w:pStyle w:val="Compact"/>
              <w:jc w:val="center"/>
            </w:pPr>
            <w:r>
              <w:t xml:space="preserve">7</w:t>
            </w:r>
          </w:p>
        </w:tc>
        <w:tc>
          <w:tcPr/>
          <w:p>
            <w:pPr>
              <w:pStyle w:val="Compact"/>
              <w:jc w:val="center"/>
            </w:pPr>
            <w:r>
              <w:t xml:space="preserve">Baidu</w:t>
            </w:r>
          </w:p>
        </w:tc>
        <w:tc>
          <w:tcPr/>
          <w:p>
            <w:pPr>
              <w:pStyle w:val="Compact"/>
              <w:jc w:val="center"/>
            </w:pPr>
            <m:oMath>
              <m:r>
                <m:t>36364</m:t>
              </m:r>
            </m:oMath>
          </w:p>
        </w:tc>
        <w:tc>
          <w:tcPr/>
          <w:p>
            <w:pPr>
              <w:pStyle w:val="Compact"/>
              <w:jc w:val="center"/>
            </w:pPr>
            <w:r>
              <w:t xml:space="preserve">22</w:t>
            </w:r>
          </w:p>
        </w:tc>
        <w:tc>
          <w:tcPr/>
          <w:p>
            <w:pPr>
              <w:pStyle w:val="Compact"/>
              <w:jc w:val="center"/>
            </w:pPr>
            <w:r>
              <w:t xml:space="preserve">Netflix</w:t>
            </w:r>
          </w:p>
        </w:tc>
        <w:tc>
          <w:tcPr/>
          <w:p>
            <w:pPr>
              <w:pStyle w:val="Compact"/>
              <w:jc w:val="center"/>
            </w:pPr>
            <m:oMath>
              <m:r>
                <m:t>55189</m:t>
              </m:r>
            </m:oMath>
          </w:p>
        </w:tc>
      </w:tr>
      <w:tr>
        <w:tc>
          <w:tcPr/>
          <w:p>
            <w:pPr>
              <w:pStyle w:val="Compact"/>
              <w:jc w:val="center"/>
            </w:pPr>
            <w:r>
              <w:t xml:space="preserve">8</w:t>
            </w:r>
          </w:p>
        </w:tc>
        <w:tc>
          <w:tcPr/>
          <w:p>
            <w:pPr>
              <w:pStyle w:val="Compact"/>
              <w:jc w:val="center"/>
            </w:pPr>
            <w:r>
              <w:t xml:space="preserve">Tudou</w:t>
            </w:r>
          </w:p>
        </w:tc>
        <w:tc>
          <w:tcPr/>
          <w:p>
            <w:pPr>
              <w:pStyle w:val="Compact"/>
              <w:jc w:val="center"/>
            </w:pPr>
            <m:oMath>
              <m:r>
                <m:t>89720</m:t>
              </m:r>
            </m:oMath>
          </w:p>
        </w:tc>
        <w:tc>
          <w:tcPr/>
          <w:p>
            <w:pPr>
              <w:pStyle w:val="Compact"/>
              <w:jc w:val="center"/>
            </w:pPr>
            <w:r>
              <w:t xml:space="preserve">23</w:t>
            </w:r>
          </w:p>
        </w:tc>
        <w:tc>
          <w:tcPr/>
          <w:p>
            <w:pPr>
              <w:pStyle w:val="Compact"/>
              <w:jc w:val="center"/>
            </w:pPr>
            <w:r>
              <w:t xml:space="preserve">AIM Chat</w:t>
            </w:r>
          </w:p>
        </w:tc>
        <w:tc>
          <w:tcPr/>
          <w:p>
            <w:pPr>
              <w:pStyle w:val="Compact"/>
              <w:jc w:val="center"/>
            </w:pPr>
            <m:oMath>
              <m:r>
                <m:t>17260</m:t>
              </m:r>
            </m:oMath>
          </w:p>
        </w:tc>
      </w:tr>
      <w:tr>
        <w:tc>
          <w:tcPr/>
          <w:p>
            <w:pPr>
              <w:pStyle w:val="Compact"/>
              <w:jc w:val="center"/>
            </w:pPr>
            <w:r>
              <w:t xml:space="preserve">9</w:t>
            </w:r>
          </w:p>
        </w:tc>
        <w:tc>
          <w:tcPr/>
          <w:p>
            <w:pPr>
              <w:pStyle w:val="Compact"/>
              <w:jc w:val="center"/>
            </w:pPr>
            <w:r>
              <w:t xml:space="preserve">Amazon</w:t>
            </w:r>
          </w:p>
        </w:tc>
        <w:tc>
          <w:tcPr/>
          <w:p>
            <w:pPr>
              <w:pStyle w:val="Compact"/>
              <w:jc w:val="center"/>
            </w:pPr>
            <m:oMath>
              <m:r>
                <m:t>14530</m:t>
              </m:r>
            </m:oMath>
          </w:p>
        </w:tc>
        <w:tc>
          <w:tcPr/>
          <w:p>
            <w:pPr>
              <w:pStyle w:val="Compact"/>
              <w:jc w:val="center"/>
            </w:pPr>
            <w:r>
              <w:t xml:space="preserve">24</w:t>
            </w:r>
          </w:p>
        </w:tc>
        <w:tc>
          <w:tcPr/>
          <w:p>
            <w:pPr>
              <w:pStyle w:val="Compact"/>
              <w:jc w:val="center"/>
            </w:pPr>
            <w:r>
              <w:t xml:space="preserve">Kugou</w:t>
            </w:r>
          </w:p>
        </w:tc>
        <w:tc>
          <w:tcPr/>
          <w:p>
            <w:pPr>
              <w:pStyle w:val="Compact"/>
              <w:jc w:val="center"/>
            </w:pPr>
            <m:oMath>
              <m:r>
                <m:t>170167</m:t>
              </m:r>
            </m:oMath>
          </w:p>
        </w:tc>
      </w:tr>
      <w:tr>
        <w:tc>
          <w:tcPr/>
          <w:p>
            <w:pPr>
              <w:pStyle w:val="Compact"/>
              <w:jc w:val="center"/>
            </w:pPr>
            <w:r>
              <w:t xml:space="preserve">10</w:t>
            </w:r>
          </w:p>
        </w:tc>
        <w:tc>
          <w:tcPr/>
          <w:p>
            <w:pPr>
              <w:pStyle w:val="Compact"/>
              <w:jc w:val="center"/>
            </w:pPr>
            <w:r>
              <w:t xml:space="preserve">Thunder</w:t>
            </w:r>
          </w:p>
        </w:tc>
        <w:tc>
          <w:tcPr/>
          <w:p>
            <w:pPr>
              <w:pStyle w:val="Compact"/>
              <w:jc w:val="center"/>
            </w:pPr>
            <m:oMath>
              <m:r>
                <m:t>64325</m:t>
              </m:r>
            </m:oMath>
          </w:p>
        </w:tc>
        <w:tc>
          <w:tcPr/>
          <w:p>
            <w:pPr>
              <w:pStyle w:val="Compact"/>
              <w:jc w:val="center"/>
            </w:pPr>
            <w:r>
              <w:t xml:space="preserve">25</w:t>
            </w:r>
          </w:p>
        </w:tc>
        <w:tc>
          <w:tcPr/>
          <w:p>
            <w:pPr>
              <w:pStyle w:val="Compact"/>
              <w:jc w:val="center"/>
            </w:pPr>
            <w:r>
              <w:t xml:space="preserve">Skype</w:t>
            </w:r>
          </w:p>
        </w:tc>
        <w:tc>
          <w:tcPr/>
          <w:p>
            <w:pPr>
              <w:pStyle w:val="Compact"/>
              <w:jc w:val="center"/>
            </w:pPr>
            <m:oMath>
              <m:r>
                <m:t>632501</m:t>
              </m:r>
            </m:oMath>
          </w:p>
        </w:tc>
      </w:tr>
      <w:tr>
        <w:tc>
          <w:tcPr/>
          <w:p>
            <w:pPr>
              <w:pStyle w:val="Compact"/>
              <w:jc w:val="center"/>
            </w:pPr>
            <w:r>
              <w:t xml:space="preserve">11</w:t>
            </w:r>
          </w:p>
        </w:tc>
        <w:tc>
          <w:tcPr/>
          <w:p>
            <w:pPr>
              <w:pStyle w:val="Compact"/>
              <w:jc w:val="center"/>
            </w:pPr>
            <w:r>
              <w:t xml:space="preserve">Gmail</w:t>
            </w:r>
          </w:p>
        </w:tc>
        <w:tc>
          <w:tcPr/>
          <w:p>
            <w:pPr>
              <w:pStyle w:val="Compact"/>
              <w:jc w:val="center"/>
            </w:pPr>
            <m:oMath>
              <m:r>
                <m:t>11004</m:t>
              </m:r>
            </m:oMath>
          </w:p>
        </w:tc>
        <w:tc>
          <w:tcPr/>
          <w:p>
            <w:pPr>
              <w:pStyle w:val="Compact"/>
              <w:jc w:val="center"/>
            </w:pPr>
            <w:r>
              <w:t xml:space="preserve">26</w:t>
            </w:r>
          </w:p>
        </w:tc>
        <w:tc>
          <w:tcPr/>
          <w:p>
            <w:pPr>
              <w:pStyle w:val="Compact"/>
              <w:jc w:val="center"/>
            </w:pPr>
            <w:r>
              <w:t xml:space="preserve">Facebook</w:t>
            </w:r>
          </w:p>
        </w:tc>
        <w:tc>
          <w:tcPr/>
          <w:p>
            <w:pPr>
              <w:pStyle w:val="Compact"/>
              <w:jc w:val="center"/>
            </w:pPr>
            <m:oMath>
              <m:r>
                <m:t>245434</m:t>
              </m:r>
            </m:oMath>
          </w:p>
        </w:tc>
      </w:tr>
      <w:tr>
        <w:tc>
          <w:tcPr/>
          <w:p>
            <w:pPr>
              <w:pStyle w:val="Compact"/>
              <w:jc w:val="center"/>
            </w:pPr>
            <w:r>
              <w:t xml:space="preserve">12</w:t>
            </w:r>
          </w:p>
        </w:tc>
        <w:tc>
          <w:tcPr/>
          <w:p>
            <w:pPr>
              <w:pStyle w:val="Compact"/>
              <w:jc w:val="center"/>
            </w:pPr>
            <w:r>
              <w:t xml:space="preserve">PPLive</w:t>
            </w:r>
          </w:p>
        </w:tc>
        <w:tc>
          <w:tcPr/>
          <w:p>
            <w:pPr>
              <w:pStyle w:val="Compact"/>
              <w:jc w:val="center"/>
            </w:pPr>
            <m:oMath>
              <m:r>
                <m:t>181113</m:t>
              </m:r>
            </m:oMath>
          </w:p>
        </w:tc>
        <w:tc>
          <w:tcPr/>
          <w:p>
            <w:pPr>
              <w:pStyle w:val="Compact"/>
              <w:jc w:val="center"/>
            </w:pPr>
            <w:r>
              <w:t xml:space="preserve">27</w:t>
            </w:r>
          </w:p>
        </w:tc>
        <w:tc>
          <w:tcPr/>
          <w:p>
            <w:pPr>
              <w:pStyle w:val="Compact"/>
              <w:jc w:val="center"/>
            </w:pPr>
            <w:r>
              <w:t xml:space="preserve">Google</w:t>
            </w:r>
          </w:p>
        </w:tc>
        <w:tc>
          <w:tcPr/>
          <w:p>
            <w:pPr>
              <w:pStyle w:val="Compact"/>
              <w:jc w:val="center"/>
            </w:pPr>
            <m:oMath>
              <m:r>
                <m:t>6767</m:t>
              </m:r>
            </m:oMath>
          </w:p>
        </w:tc>
      </w:tr>
      <w:tr>
        <w:tc>
          <w:tcPr/>
          <w:p>
            <w:pPr>
              <w:pStyle w:val="Compact"/>
              <w:jc w:val="center"/>
            </w:pPr>
            <w:r>
              <w:t xml:space="preserve">13</w:t>
            </w:r>
          </w:p>
        </w:tc>
        <w:tc>
          <w:tcPr/>
          <w:p>
            <w:pPr>
              <w:pStyle w:val="Compact"/>
              <w:jc w:val="center"/>
            </w:pPr>
            <w:r>
              <w:t xml:space="preserve">QQ</w:t>
            </w:r>
          </w:p>
        </w:tc>
        <w:tc>
          <w:tcPr/>
          <w:p>
            <w:pPr>
              <w:pStyle w:val="Compact"/>
              <w:jc w:val="center"/>
            </w:pPr>
            <m:oMath>
              <m:r>
                <m:t>14045</m:t>
              </m:r>
            </m:oMath>
          </w:p>
        </w:tc>
        <w:tc>
          <w:tcPr/>
          <w:p>
            <w:pPr>
              <w:pStyle w:val="Compact"/>
              <w:jc w:val="center"/>
            </w:pPr>
            <w:r>
              <w:t xml:space="preserve">28</w:t>
            </w:r>
          </w:p>
        </w:tc>
        <w:tc>
          <w:tcPr/>
          <w:p>
            <w:pPr>
              <w:pStyle w:val="Compact"/>
              <w:jc w:val="center"/>
            </w:pPr>
            <w:r>
              <w:t xml:space="preserve">MS-SQL</w:t>
            </w:r>
          </w:p>
        </w:tc>
        <w:tc>
          <w:tcPr/>
          <w:p>
            <w:pPr>
              <w:pStyle w:val="Compact"/>
              <w:jc w:val="center"/>
            </w:pPr>
            <m:oMath>
              <m:r>
                <m:t>20882</m:t>
              </m:r>
            </m:oMath>
          </w:p>
        </w:tc>
      </w:tr>
      <w:tr>
        <w:tc>
          <w:tcPr/>
          <w:p>
            <w:pPr>
              <w:pStyle w:val="Compact"/>
              <w:jc w:val="center"/>
            </w:pPr>
            <w:r>
              <w:t xml:space="preserve">14</w:t>
            </w:r>
          </w:p>
        </w:tc>
        <w:tc>
          <w:tcPr/>
          <w:p>
            <w:pPr>
              <w:pStyle w:val="Compact"/>
              <w:jc w:val="center"/>
            </w:pPr>
            <w:r>
              <w:t xml:space="preserve">Taobao</w:t>
            </w:r>
          </w:p>
        </w:tc>
        <w:tc>
          <w:tcPr/>
          <w:p>
            <w:pPr>
              <w:pStyle w:val="Compact"/>
              <w:jc w:val="center"/>
            </w:pPr>
            <m:oMath>
              <m:r>
                <m:t>31136</m:t>
              </m:r>
            </m:oMath>
          </w:p>
        </w:tc>
        <w:tc>
          <w:tcPr/>
          <w:p>
            <w:pPr>
              <w:pStyle w:val="Compact"/>
              <w:jc w:val="center"/>
            </w:pPr>
            <w:r>
              <w:t xml:space="preserve">29</w:t>
            </w:r>
          </w:p>
        </w:tc>
        <w:tc>
          <w:tcPr/>
          <w:p>
            <w:pPr>
              <w:pStyle w:val="Compact"/>
              <w:jc w:val="center"/>
            </w:pPr>
            <w:r>
              <w:t xml:space="preserve">MS-Exchange</w:t>
            </w:r>
          </w:p>
        </w:tc>
        <w:tc>
          <w:tcPr/>
          <w:p>
            <w:pPr>
              <w:pStyle w:val="Compact"/>
              <w:jc w:val="center"/>
            </w:pPr>
            <m:oMath>
              <m:r>
                <m:t>1720</m:t>
              </m:r>
            </m:oMath>
          </w:p>
        </w:tc>
      </w:tr>
      <w:tr>
        <w:tc>
          <w:tcPr/>
          <w:p>
            <w:pPr>
              <w:pStyle w:val="Compact"/>
              <w:jc w:val="center"/>
            </w:pPr>
            <w:r>
              <w:t xml:space="preserve">15</w:t>
            </w:r>
          </w:p>
        </w:tc>
        <w:tc>
          <w:tcPr/>
          <w:p>
            <w:pPr>
              <w:pStyle w:val="Compact"/>
              <w:jc w:val="center"/>
            </w:pPr>
            <w:r>
              <w:t xml:space="preserve">Yahoo Mail</w:t>
            </w:r>
          </w:p>
        </w:tc>
        <w:tc>
          <w:tcPr/>
          <w:p>
            <w:pPr>
              <w:pStyle w:val="Compact"/>
              <w:jc w:val="center"/>
            </w:pPr>
            <m:oMath>
              <m:r>
                <m:t>38948</m:t>
              </m:r>
            </m:oMath>
          </w:p>
        </w:tc>
        <w:tc>
          <w:tcPr/>
          <w:p>
            <w:pPr>
              <w:pStyle w:val="Compact"/>
              <w:jc w:val="center"/>
            </w:pPr>
            <w:r>
              <w:t xml:space="preserve">-</w:t>
            </w:r>
          </w:p>
        </w:tc>
        <w:tc>
          <w:tcPr/>
          <w:p>
            <w:pPr>
              <w:pStyle w:val="Compact"/>
              <w:jc w:val="center"/>
            </w:pPr>
            <w:r>
              <w:t xml:space="preserve">Average</w:t>
            </w:r>
          </w:p>
        </w:tc>
        <w:tc>
          <w:tcPr/>
          <w:p>
            <w:pPr>
              <w:pStyle w:val="Compact"/>
              <w:jc w:val="center"/>
            </w:pPr>
            <m:oMath>
              <m:r>
                <m:t>88071</m:t>
              </m:r>
            </m:oMath>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67"/>
    <w:p>
      <w:pPr>
        <w:pStyle w:val="BodyText"/>
      </w:pPr>
      <w:bookmarkStart w:id="68" w:name="tab1"/>
      <w:r>
        <w:t xml:space="preserve">[tab1]</w:t>
      </w:r>
      <w:bookmarkEnd w:id="68"/>
    </w:p>
    <w:p>
      <w:pPr>
        <w:pStyle w:val="BodyText"/>
      </w:pPr>
      <w:r>
        <w:t xml:space="preserve">络场景中经常出现 。</w:t>
      </w:r>
      <w:r>
        <w:t xml:space="preserve"> </w:t>
      </w:r>
      <w:r>
        <w:t xml:space="preserve">另一方面，D2是另一个用于网站识别的大型真实世界数据集，包含20种热门网站。我们在2020年通过在隔离环境中运行定制的轻量级浏览器和网络流量转储工具（即WireShark）来收集D2。隔离环境是用Docker和网络命名空间构建的，其中只运行浏览器和WireShark。为了尽可能多地收集纯网络流量，自定义浏览器禁用了所有嘈杂的网络流量（如搜索推荐、浏览器更新检查和账户同步）。对于一些必须登录账号的网站，如QQ邮箱、微博等，我们手动登录个人账号来获取真实的网络流量。与应用识别相比，网站识别是一项噪音较多的任务，很多网站共享存储在同一个CDN的静态文件，表现出相似的行为。具体来说，D2由网站组成。JD、网易云音乐、TED、亚马逊、百度、必应、豆瓣、Facebook、谷歌、IMDb、Instagram、爱奇艺、QQ邮箱、Reddit、淘宝、铁霸、Twitter、新浪微博、优酷、Youtube。这些网站几乎涵盖了日常生活的方方面面。大部分流量采用https作为传输协议。因此，https中的数据都是加密的，无法通过目的IP和端口进行区分。统计信息如表 </w:t>
      </w:r>
      <w:hyperlink w:anchor="tab_websites">
        <w:r>
          <w:rPr>
            <w:rStyle w:val="Hyperlink"/>
          </w:rPr>
          <w:t xml:space="preserve">5.2</w:t>
        </w:r>
      </w:hyperlink>
      <w:r>
        <w:t xml:space="preserve">所示。</w:t>
      </w:r>
    </w:p>
    <w:bookmarkStart w:id="69" w:name="tab_websites"/>
    <w:p>
      <w:pPr>
        <w:pStyle w:val="TableCaption"/>
      </w:pPr>
      <w:r>
        <w:t xml:space="preserve">用于网站识别任务的数据集</w:t>
      </w:r>
      <w:r>
        <w:t xml:space="preserve"> </w:t>
      </w:r>
      <w:r>
        <w:rPr>
          <w:bCs/>
          <w:b/>
        </w:rPr>
        <w:t xml:space="preserve">D2</w:t>
      </w:r>
      <w:r>
        <w:t xml:space="preserve"> </w:t>
      </w:r>
      <w:r>
        <w:t xml:space="preserve">的详情</w:t>
      </w:r>
    </w:p>
    <w:tbl>
      <w:tblPr>
        <w:tblStyle w:val="Table"/>
        <w:tblW w:type="auto" w:w="0"/>
        <w:tblLook w:firstRow="0" w:lastRow="0" w:firstColumn="0" w:lastColumn="0" w:noHBand="0" w:noVBand="0" w:val="0000"/>
        <w:tblCaption w:val="用于网站识别任务的数据集 D2 的详情"/>
      </w:tblPr>
      <w:tblGrid>
        <w:gridCol w:w="1320"/>
        <w:gridCol w:w="1320"/>
        <w:gridCol w:w="1320"/>
        <w:gridCol w:w="1320"/>
        <w:gridCol w:w="1320"/>
        <w:gridCol w:w="1320"/>
      </w:tblGrid>
      <w:tr>
        <w:tc>
          <w:tcPr/>
          <w:p>
            <w:pPr>
              <w:pStyle w:val="Compact"/>
              <w:jc w:val="center"/>
            </w:pPr>
            <w:r>
              <w:rPr>
                <w:bCs/>
                <w:b/>
              </w:rPr>
              <w:t xml:space="preserve">ID</w:t>
            </w:r>
          </w:p>
        </w:tc>
        <w:tc>
          <w:tcPr/>
          <w:p>
            <w:pPr>
              <w:pStyle w:val="Compact"/>
              <w:jc w:val="center"/>
            </w:pPr>
            <w:r>
              <w:rPr>
                <w:bCs/>
                <w:b/>
              </w:rPr>
              <w:t xml:space="preserve">网站</w:t>
            </w:r>
          </w:p>
        </w:tc>
        <w:tc>
          <w:tcPr/>
          <w:p>
            <w:pPr>
              <w:pStyle w:val="Compact"/>
              <w:jc w:val="center"/>
            </w:pPr>
            <w:r>
              <w:t xml:space="preserve">#</w:t>
            </w:r>
            <w:r>
              <w:rPr>
                <w:bCs/>
                <w:b/>
              </w:rPr>
              <w:t xml:space="preserve">数据包数量</w:t>
            </w:r>
          </w:p>
        </w:tc>
        <w:tc>
          <w:tcPr/>
          <w:p>
            <w:pPr>
              <w:pStyle w:val="Compact"/>
              <w:jc w:val="center"/>
            </w:pPr>
            <w:r>
              <w:rPr>
                <w:bCs/>
                <w:b/>
              </w:rPr>
              <w:t xml:space="preserve">ID</w:t>
            </w:r>
          </w:p>
        </w:tc>
        <w:tc>
          <w:tcPr/>
          <w:p>
            <w:pPr>
              <w:pStyle w:val="Compact"/>
              <w:jc w:val="center"/>
            </w:pPr>
            <w:r>
              <w:rPr>
                <w:bCs/>
                <w:b/>
              </w:rPr>
              <w:t xml:space="preserve">网站</w:t>
            </w:r>
          </w:p>
        </w:tc>
        <w:tc>
          <w:tcPr/>
          <w:p>
            <w:pPr>
              <w:pStyle w:val="Compact"/>
              <w:jc w:val="center"/>
            </w:pPr>
            <w:r>
              <w:t xml:space="preserve">#</w:t>
            </w:r>
            <w:r>
              <w:rPr>
                <w:bCs/>
                <w:b/>
              </w:rPr>
              <w:t xml:space="preserve">数据包数量</w:t>
            </w:r>
          </w:p>
        </w:tc>
      </w:tr>
      <w:tr>
        <w:tc>
          <w:tcPr/>
          <w:p>
            <w:pPr>
              <w:pStyle w:val="Compact"/>
              <w:jc w:val="center"/>
            </w:pPr>
            <w:r>
              <w:t xml:space="preserve">1</w:t>
            </w:r>
          </w:p>
        </w:tc>
        <w:tc>
          <w:tcPr/>
          <w:p>
            <w:pPr>
              <w:pStyle w:val="Compact"/>
              <w:jc w:val="center"/>
            </w:pPr>
            <w:r>
              <w:t xml:space="preserve">JD</w:t>
            </w:r>
          </w:p>
        </w:tc>
        <w:tc>
          <w:tcPr/>
          <w:p>
            <w:pPr>
              <w:pStyle w:val="Compact"/>
              <w:jc w:val="center"/>
            </w:pPr>
            <m:oMath>
              <m:r>
                <m:t>150</m:t>
              </m:r>
              <m:r>
                <m:rPr>
                  <m:sty m:val="p"/>
                </m:rPr>
                <m:t>,</m:t>
              </m:r>
              <m:r>
                <m:t>157</m:t>
              </m:r>
            </m:oMath>
          </w:p>
        </w:tc>
        <w:tc>
          <w:tcPr/>
          <w:p>
            <w:pPr>
              <w:pStyle w:val="Compact"/>
              <w:jc w:val="center"/>
            </w:pPr>
            <w:r>
              <w:t xml:space="preserve">11</w:t>
            </w:r>
          </w:p>
        </w:tc>
        <w:tc>
          <w:tcPr/>
          <w:p>
            <w:pPr>
              <w:pStyle w:val="Compact"/>
              <w:jc w:val="center"/>
            </w:pPr>
            <w:r>
              <w:t xml:space="preserve">Instagram</w:t>
            </w:r>
          </w:p>
        </w:tc>
        <w:tc>
          <w:tcPr/>
          <w:p>
            <w:pPr>
              <w:pStyle w:val="Compact"/>
              <w:jc w:val="center"/>
            </w:pPr>
            <m:oMath>
              <m:r>
                <m:t>123</m:t>
              </m:r>
              <m:r>
                <m:rPr>
                  <m:sty m:val="p"/>
                </m:rPr>
                <m:t>,</m:t>
              </m:r>
              <m:r>
                <m:t>930</m:t>
              </m:r>
            </m:oMath>
          </w:p>
        </w:tc>
      </w:tr>
      <w:tr>
        <w:tc>
          <w:tcPr/>
          <w:p>
            <w:pPr>
              <w:pStyle w:val="Compact"/>
              <w:jc w:val="center"/>
            </w:pPr>
            <w:r>
              <w:t xml:space="preserve">2</w:t>
            </w:r>
          </w:p>
        </w:tc>
        <w:tc>
          <w:tcPr/>
          <w:p>
            <w:pPr>
              <w:pStyle w:val="Compact"/>
              <w:jc w:val="center"/>
            </w:pPr>
            <w:r>
              <w:t xml:space="preserve">Netease Cloud Music</w:t>
            </w:r>
          </w:p>
        </w:tc>
        <w:tc>
          <w:tcPr/>
          <w:p>
            <w:pPr>
              <w:pStyle w:val="Compact"/>
              <w:jc w:val="center"/>
            </w:pPr>
            <m:oMath>
              <m:r>
                <m:t>152</m:t>
              </m:r>
              <m:r>
                <m:rPr>
                  <m:sty m:val="p"/>
                </m:rPr>
                <m:t>,</m:t>
              </m:r>
              <m:r>
                <m:t>988</m:t>
              </m:r>
            </m:oMath>
          </w:p>
        </w:tc>
        <w:tc>
          <w:tcPr/>
          <w:p>
            <w:pPr>
              <w:pStyle w:val="Compact"/>
              <w:jc w:val="center"/>
            </w:pPr>
            <w:r>
              <w:t xml:space="preserve">12</w:t>
            </w:r>
          </w:p>
        </w:tc>
        <w:tc>
          <w:tcPr/>
          <w:p>
            <w:pPr>
              <w:pStyle w:val="Compact"/>
              <w:jc w:val="center"/>
            </w:pPr>
            <w:r>
              <w:t xml:space="preserve">iQIYI</w:t>
            </w:r>
          </w:p>
        </w:tc>
        <w:tc>
          <w:tcPr/>
          <w:p>
            <w:pPr>
              <w:pStyle w:val="Compact"/>
              <w:jc w:val="center"/>
            </w:pPr>
            <m:oMath>
              <m:r>
                <m:t>193</m:t>
              </m:r>
              <m:r>
                <m:rPr>
                  <m:sty m:val="p"/>
                </m:rPr>
                <m:t>,</m:t>
              </m:r>
              <m:r>
                <m:t>280</m:t>
              </m:r>
            </m:oMath>
          </w:p>
        </w:tc>
      </w:tr>
      <w:tr>
        <w:tc>
          <w:tcPr/>
          <w:p>
            <w:pPr>
              <w:pStyle w:val="Compact"/>
              <w:jc w:val="center"/>
            </w:pPr>
            <w:r>
              <w:t xml:space="preserve">3</w:t>
            </w:r>
          </w:p>
        </w:tc>
        <w:tc>
          <w:tcPr/>
          <w:p>
            <w:pPr>
              <w:pStyle w:val="Compact"/>
              <w:jc w:val="center"/>
            </w:pPr>
            <w:r>
              <w:t xml:space="preserve">TED</w:t>
            </w:r>
          </w:p>
        </w:tc>
        <w:tc>
          <w:tcPr/>
          <w:p>
            <w:pPr>
              <w:pStyle w:val="Compact"/>
              <w:jc w:val="center"/>
            </w:pPr>
            <m:oMath>
              <m:r>
                <m:t>262</m:t>
              </m:r>
              <m:r>
                <m:rPr>
                  <m:sty m:val="p"/>
                </m:rPr>
                <m:t>,</m:t>
              </m:r>
              <m:r>
                <m:t>622</m:t>
              </m:r>
            </m:oMath>
          </w:p>
        </w:tc>
        <w:tc>
          <w:tcPr/>
          <w:p>
            <w:pPr>
              <w:pStyle w:val="Compact"/>
              <w:jc w:val="center"/>
            </w:pPr>
            <w:r>
              <w:t xml:space="preserve">13</w:t>
            </w:r>
          </w:p>
        </w:tc>
        <w:tc>
          <w:tcPr/>
          <w:p>
            <w:pPr>
              <w:pStyle w:val="Compact"/>
              <w:jc w:val="center"/>
            </w:pPr>
            <w:r>
              <w:t xml:space="preserve">QQ Mail</w:t>
            </w:r>
          </w:p>
        </w:tc>
        <w:tc>
          <w:tcPr/>
          <w:p>
            <w:pPr>
              <w:pStyle w:val="Compact"/>
              <w:jc w:val="center"/>
            </w:pPr>
            <m:oMath>
              <m:r>
                <m:t>97</m:t>
              </m:r>
              <m:r>
                <m:rPr>
                  <m:sty m:val="p"/>
                </m:rPr>
                <m:t>,</m:t>
              </m:r>
              <m:r>
                <m:t>661</m:t>
              </m:r>
            </m:oMath>
          </w:p>
        </w:tc>
      </w:tr>
      <w:tr>
        <w:tc>
          <w:tcPr/>
          <w:p>
            <w:pPr>
              <w:pStyle w:val="Compact"/>
              <w:jc w:val="center"/>
            </w:pPr>
            <w:r>
              <w:t xml:space="preserve">4</w:t>
            </w:r>
          </w:p>
        </w:tc>
        <w:tc>
          <w:tcPr/>
          <w:p>
            <w:pPr>
              <w:pStyle w:val="Compact"/>
              <w:jc w:val="center"/>
            </w:pPr>
            <w:r>
              <w:t xml:space="preserve">Amazon</w:t>
            </w:r>
          </w:p>
        </w:tc>
        <w:tc>
          <w:tcPr/>
          <w:p>
            <w:pPr>
              <w:pStyle w:val="Compact"/>
              <w:jc w:val="center"/>
            </w:pPr>
            <m:oMath>
              <m:r>
                <m:t>145</m:t>
              </m:r>
              <m:r>
                <m:rPr>
                  <m:sty m:val="p"/>
                </m:rPr>
                <m:t>,</m:t>
              </m:r>
              <m:r>
                <m:t>377</m:t>
              </m:r>
            </m:oMath>
          </w:p>
        </w:tc>
        <w:tc>
          <w:tcPr/>
          <w:p>
            <w:pPr>
              <w:pStyle w:val="Compact"/>
              <w:jc w:val="center"/>
            </w:pPr>
            <w:r>
              <w:t xml:space="preserve">14</w:t>
            </w:r>
          </w:p>
        </w:tc>
        <w:tc>
          <w:tcPr/>
          <w:p>
            <w:pPr>
              <w:pStyle w:val="Compact"/>
              <w:jc w:val="center"/>
            </w:pPr>
            <w:r>
              <w:t xml:space="preserve">Reddit</w:t>
            </w:r>
          </w:p>
        </w:tc>
        <w:tc>
          <w:tcPr/>
          <w:p>
            <w:pPr>
              <w:pStyle w:val="Compact"/>
              <w:jc w:val="center"/>
            </w:pPr>
            <m:oMath>
              <m:r>
                <m:t>230</m:t>
              </m:r>
              <m:r>
                <m:rPr>
                  <m:sty m:val="p"/>
                </m:rPr>
                <m:t>,</m:t>
              </m:r>
              <m:r>
                <m:t>603</m:t>
              </m:r>
            </m:oMath>
          </w:p>
        </w:tc>
      </w:tr>
      <w:tr>
        <w:tc>
          <w:tcPr/>
          <w:p>
            <w:pPr>
              <w:pStyle w:val="Compact"/>
              <w:jc w:val="center"/>
            </w:pPr>
            <w:r>
              <w:t xml:space="preserve">5</w:t>
            </w:r>
          </w:p>
        </w:tc>
        <w:tc>
          <w:tcPr/>
          <w:p>
            <w:pPr>
              <w:pStyle w:val="Compact"/>
              <w:jc w:val="center"/>
            </w:pPr>
            <w:r>
              <w:t xml:space="preserve">Baidu</w:t>
            </w:r>
          </w:p>
        </w:tc>
        <w:tc>
          <w:tcPr/>
          <w:p>
            <w:pPr>
              <w:pStyle w:val="Compact"/>
              <w:jc w:val="center"/>
            </w:pPr>
            <m:oMath>
              <m:r>
                <m:t>137</m:t>
              </m:r>
              <m:r>
                <m:rPr>
                  <m:sty m:val="p"/>
                </m:rPr>
                <m:t>,</m:t>
              </m:r>
              <m:r>
                <m:t>859</m:t>
              </m:r>
            </m:oMath>
          </w:p>
        </w:tc>
        <w:tc>
          <w:tcPr/>
          <w:p>
            <w:pPr>
              <w:pStyle w:val="Compact"/>
              <w:jc w:val="center"/>
            </w:pPr>
            <w:r>
              <w:t xml:space="preserve">15</w:t>
            </w:r>
          </w:p>
        </w:tc>
        <w:tc>
          <w:tcPr/>
          <w:p>
            <w:pPr>
              <w:pStyle w:val="Compact"/>
              <w:jc w:val="center"/>
            </w:pPr>
            <w:r>
              <w:t xml:space="preserve">Taobao</w:t>
            </w:r>
          </w:p>
        </w:tc>
        <w:tc>
          <w:tcPr/>
          <w:p>
            <w:pPr>
              <w:pStyle w:val="Compact"/>
              <w:jc w:val="center"/>
            </w:pPr>
            <m:oMath>
              <m:r>
                <m:t>227</m:t>
              </m:r>
              <m:r>
                <m:rPr>
                  <m:sty m:val="p"/>
                </m:rPr>
                <m:t>,</m:t>
              </m:r>
              <m:r>
                <m:t>034</m:t>
              </m:r>
            </m:oMath>
          </w:p>
        </w:tc>
      </w:tr>
      <w:tr>
        <w:tc>
          <w:tcPr/>
          <w:p>
            <w:pPr>
              <w:pStyle w:val="Compact"/>
              <w:jc w:val="center"/>
            </w:pPr>
            <w:r>
              <w:t xml:space="preserve">6</w:t>
            </w:r>
          </w:p>
        </w:tc>
        <w:tc>
          <w:tcPr/>
          <w:p>
            <w:pPr>
              <w:pStyle w:val="Compact"/>
              <w:jc w:val="center"/>
            </w:pPr>
            <w:r>
              <w:t xml:space="preserve">Bing</w:t>
            </w:r>
          </w:p>
        </w:tc>
        <w:tc>
          <w:tcPr/>
          <w:p>
            <w:pPr>
              <w:pStyle w:val="Compact"/>
              <w:jc w:val="center"/>
            </w:pPr>
            <m:oMath>
              <m:r>
                <m:t>161</m:t>
              </m:r>
              <m:r>
                <m:rPr>
                  <m:sty m:val="p"/>
                </m:rPr>
                <m:t>,</m:t>
              </m:r>
              <m:r>
                <m:t>689</m:t>
              </m:r>
            </m:oMath>
          </w:p>
        </w:tc>
        <w:tc>
          <w:tcPr/>
          <w:p>
            <w:pPr>
              <w:pStyle w:val="Compact"/>
              <w:jc w:val="center"/>
            </w:pPr>
            <w:r>
              <w:t xml:space="preserve">16</w:t>
            </w:r>
          </w:p>
        </w:tc>
        <w:tc>
          <w:tcPr/>
          <w:p>
            <w:pPr>
              <w:pStyle w:val="Compact"/>
              <w:jc w:val="center"/>
            </w:pPr>
            <w:r>
              <w:t xml:space="preserve">Tieba</w:t>
            </w:r>
          </w:p>
        </w:tc>
        <w:tc>
          <w:tcPr/>
          <w:p>
            <w:pPr>
              <w:pStyle w:val="Compact"/>
              <w:jc w:val="center"/>
            </w:pPr>
            <m:oMath>
              <m:r>
                <m:t>125</m:t>
              </m:r>
              <m:r>
                <m:rPr>
                  <m:sty m:val="p"/>
                </m:rPr>
                <m:t>,</m:t>
              </m:r>
              <m:r>
                <m:t>235</m:t>
              </m:r>
            </m:oMath>
          </w:p>
        </w:tc>
      </w:tr>
      <w:tr>
        <w:tc>
          <w:tcPr/>
          <w:p>
            <w:pPr>
              <w:pStyle w:val="Compact"/>
              <w:jc w:val="center"/>
            </w:pPr>
            <w:r>
              <w:t xml:space="preserve">7</w:t>
            </w:r>
          </w:p>
        </w:tc>
        <w:tc>
          <w:tcPr/>
          <w:p>
            <w:pPr>
              <w:pStyle w:val="Compact"/>
              <w:jc w:val="center"/>
            </w:pPr>
            <w:r>
              <w:t xml:space="preserve">Douban</w:t>
            </w:r>
          </w:p>
        </w:tc>
        <w:tc>
          <w:tcPr/>
          <w:p>
            <w:pPr>
              <w:pStyle w:val="Compact"/>
              <w:jc w:val="center"/>
            </w:pPr>
            <m:oMath>
              <m:r>
                <m:t>138</m:t>
              </m:r>
              <m:r>
                <m:rPr>
                  <m:sty m:val="p"/>
                </m:rPr>
                <m:t>,</m:t>
              </m:r>
              <m:r>
                <m:t>904</m:t>
              </m:r>
            </m:oMath>
          </w:p>
        </w:tc>
        <w:tc>
          <w:tcPr/>
          <w:p>
            <w:pPr>
              <w:pStyle w:val="Compact"/>
              <w:jc w:val="center"/>
            </w:pPr>
            <w:r>
              <w:t xml:space="preserve">17</w:t>
            </w:r>
          </w:p>
        </w:tc>
        <w:tc>
          <w:tcPr/>
          <w:p>
            <w:pPr>
              <w:pStyle w:val="Compact"/>
              <w:jc w:val="center"/>
            </w:pPr>
            <w:r>
              <w:t xml:space="preserve">Twitter</w:t>
            </w:r>
          </w:p>
        </w:tc>
        <w:tc>
          <w:tcPr/>
          <w:p>
            <w:pPr>
              <w:pStyle w:val="Compact"/>
              <w:jc w:val="center"/>
            </w:pPr>
            <m:oMath>
              <m:r>
                <m:t>229</m:t>
              </m:r>
              <m:r>
                <m:rPr>
                  <m:sty m:val="p"/>
                </m:rPr>
                <m:t>,</m:t>
              </m:r>
              <m:r>
                <m:t>780</m:t>
              </m:r>
            </m:oMath>
          </w:p>
        </w:tc>
      </w:tr>
      <w:tr>
        <w:tc>
          <w:tcPr/>
          <w:p>
            <w:pPr>
              <w:pStyle w:val="Compact"/>
              <w:jc w:val="center"/>
            </w:pPr>
            <w:r>
              <w:t xml:space="preserve">8</w:t>
            </w:r>
          </w:p>
        </w:tc>
        <w:tc>
          <w:tcPr/>
          <w:p>
            <w:pPr>
              <w:pStyle w:val="Compact"/>
              <w:jc w:val="center"/>
            </w:pPr>
            <w:r>
              <w:t xml:space="preserve">Facebook</w:t>
            </w:r>
          </w:p>
        </w:tc>
        <w:tc>
          <w:tcPr/>
          <w:p>
            <w:pPr>
              <w:pStyle w:val="Compact"/>
              <w:jc w:val="center"/>
            </w:pPr>
            <m:oMath>
              <m:r>
                <m:t>249</m:t>
              </m:r>
              <m:r>
                <m:rPr>
                  <m:sty m:val="p"/>
                </m:rPr>
                <m:t>,</m:t>
              </m:r>
              <m:r>
                <m:t>179</m:t>
              </m:r>
            </m:oMath>
          </w:p>
        </w:tc>
        <w:tc>
          <w:tcPr/>
          <w:p>
            <w:pPr>
              <w:pStyle w:val="Compact"/>
              <w:jc w:val="center"/>
            </w:pPr>
            <w:r>
              <w:t xml:space="preserve">18</w:t>
            </w:r>
          </w:p>
        </w:tc>
        <w:tc>
          <w:tcPr/>
          <w:p>
            <w:pPr>
              <w:pStyle w:val="Compact"/>
              <w:jc w:val="center"/>
            </w:pPr>
            <w:r>
              <w:t xml:space="preserve">Sina Weibo</w:t>
            </w:r>
          </w:p>
        </w:tc>
        <w:tc>
          <w:tcPr/>
          <w:p>
            <w:pPr>
              <w:pStyle w:val="Compact"/>
              <w:jc w:val="center"/>
            </w:pPr>
            <m:oMath>
              <m:r>
                <m:t>323</m:t>
              </m:r>
              <m:r>
                <m:rPr>
                  <m:sty m:val="p"/>
                </m:rPr>
                <m:t>,</m:t>
              </m:r>
              <m:r>
                <m:t>014</m:t>
              </m:r>
            </m:oMath>
          </w:p>
        </w:tc>
      </w:tr>
      <w:tr>
        <w:tc>
          <w:tcPr/>
          <w:p>
            <w:pPr>
              <w:pStyle w:val="Compact"/>
              <w:jc w:val="center"/>
            </w:pPr>
            <w:r>
              <w:t xml:space="preserve">9</w:t>
            </w:r>
          </w:p>
        </w:tc>
        <w:tc>
          <w:tcPr/>
          <w:p>
            <w:pPr>
              <w:pStyle w:val="Compact"/>
              <w:jc w:val="center"/>
            </w:pPr>
            <w:r>
              <w:t xml:space="preserve">Google</w:t>
            </w:r>
          </w:p>
        </w:tc>
        <w:tc>
          <w:tcPr/>
          <w:p>
            <w:pPr>
              <w:pStyle w:val="Compact"/>
              <w:jc w:val="center"/>
            </w:pPr>
            <m:oMath>
              <m:r>
                <m:t>69</m:t>
              </m:r>
              <m:r>
                <m:rPr>
                  <m:sty m:val="p"/>
                </m:rPr>
                <m:t>,</m:t>
              </m:r>
              <m:r>
                <m:t>251</m:t>
              </m:r>
            </m:oMath>
          </w:p>
        </w:tc>
        <w:tc>
          <w:tcPr/>
          <w:p>
            <w:pPr>
              <w:pStyle w:val="Compact"/>
              <w:jc w:val="center"/>
            </w:pPr>
            <w:r>
              <w:t xml:space="preserve">19</w:t>
            </w:r>
          </w:p>
        </w:tc>
        <w:tc>
          <w:tcPr/>
          <w:p>
            <w:pPr>
              <w:pStyle w:val="Compact"/>
              <w:jc w:val="center"/>
            </w:pPr>
            <w:r>
              <w:t xml:space="preserve">Youku</w:t>
            </w:r>
          </w:p>
        </w:tc>
        <w:tc>
          <w:tcPr/>
          <w:p>
            <w:pPr>
              <w:pStyle w:val="Compact"/>
              <w:jc w:val="center"/>
            </w:pPr>
            <m:oMath>
              <m:r>
                <m:t>137</m:t>
              </m:r>
              <m:r>
                <m:rPr>
                  <m:sty m:val="p"/>
                </m:rPr>
                <m:t>,</m:t>
              </m:r>
              <m:r>
                <m:t>877</m:t>
              </m:r>
            </m:oMath>
          </w:p>
        </w:tc>
      </w:tr>
      <w:tr>
        <w:tc>
          <w:tcPr/>
          <w:p>
            <w:pPr>
              <w:pStyle w:val="Compact"/>
              <w:jc w:val="center"/>
            </w:pPr>
            <w:r>
              <w:t xml:space="preserve">10</w:t>
            </w:r>
          </w:p>
        </w:tc>
        <w:tc>
          <w:tcPr/>
          <w:p>
            <w:pPr>
              <w:pStyle w:val="Compact"/>
              <w:jc w:val="center"/>
            </w:pPr>
            <w:r>
              <w:t xml:space="preserve">IMDb</w:t>
            </w:r>
          </w:p>
        </w:tc>
        <w:tc>
          <w:tcPr/>
          <w:p>
            <w:pPr>
              <w:pStyle w:val="Compact"/>
              <w:jc w:val="center"/>
            </w:pPr>
            <m:oMath>
              <m:r>
                <m:t>253</m:t>
              </m:r>
              <m:r>
                <m:rPr>
                  <m:sty m:val="p"/>
                </m:rPr>
                <m:t>,</m:t>
              </m:r>
              <m:r>
                <m:t>404</m:t>
              </m:r>
            </m:oMath>
          </w:p>
        </w:tc>
        <w:tc>
          <w:tcPr/>
          <w:p>
            <w:pPr>
              <w:pStyle w:val="Compact"/>
              <w:jc w:val="center"/>
            </w:pPr>
            <w:r>
              <w:t xml:space="preserve">20</w:t>
            </w:r>
          </w:p>
        </w:tc>
        <w:tc>
          <w:tcPr/>
          <w:p>
            <w:pPr>
              <w:pStyle w:val="Compact"/>
              <w:jc w:val="center"/>
            </w:pPr>
            <w:r>
              <w:t xml:space="preserve">Youtube</w:t>
            </w:r>
          </w:p>
        </w:tc>
        <w:tc>
          <w:tcPr/>
          <w:p>
            <w:pPr>
              <w:pStyle w:val="Compact"/>
              <w:jc w:val="center"/>
            </w:pPr>
            <m:oMath>
              <m:r>
                <m:t>315</m:t>
              </m:r>
              <m:r>
                <m:rPr>
                  <m:sty m:val="p"/>
                </m:rPr>
                <m:t>,</m:t>
              </m:r>
              <m:r>
                <m:t>101</m:t>
              </m:r>
            </m:oMath>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69"/>
    <w:p>
      <w:pPr>
        <w:pStyle w:val="BodyText"/>
      </w:pPr>
      <w:bookmarkStart w:id="70" w:name="tab_websites"/>
      <w:r>
        <w:t xml:space="preserve">[tab_websites]</w:t>
      </w:r>
      <w:bookmarkEnd w:id="70"/>
    </w:p>
    <w:bookmarkEnd w:id="71"/>
    <w:bookmarkStart w:id="73" w:name="网络包级别应用识别任务"/>
    <w:p>
      <w:pPr>
        <w:pStyle w:val="Heading3"/>
      </w:pPr>
      <w:r>
        <w:t xml:space="preserve">网络包级别应用识别任务</w:t>
      </w:r>
    </w:p>
    <w:tbl>
      <w:tblPr>
        <w:tblStyle w:val="Table"/>
        <w:tblW w:type="auto" w:w="0"/>
        <w:tblLook w:firstRow="1" w:lastRow="0" w:firstColumn="0" w:lastColumn="0" w:noHBand="0" w:noVBand="0" w:val="0020"/>
      </w:tblPr>
      <w:tblGrid>
        <w:gridCol w:w="565"/>
        <w:gridCol w:w="565"/>
        <w:gridCol w:w="565"/>
        <w:gridCol w:w="565"/>
        <w:gridCol w:w="565"/>
        <w:gridCol w:w="565"/>
        <w:gridCol w:w="565"/>
        <w:gridCol w:w="565"/>
        <w:gridCol w:w="565"/>
        <w:gridCol w:w="565"/>
        <w:gridCol w:w="565"/>
        <w:gridCol w:w="565"/>
        <w:gridCol w:w="565"/>
        <w:gridCol w:w="565"/>
      </w:tblGrid>
      <w:tr>
        <w:trPr>
          <w:tblHeader w:val="true"/>
        </w:trPr>
        <w:tc>
          <w:tcPr/>
          <w:p>
            <w:pPr>
              <w:pStyle w:val="Compact"/>
            </w:pPr>
          </w:p>
        </w:tc>
        <w:tc>
          <w:tcPr/>
          <w:p>
            <w:pPr>
              <w:pStyle w:val="Compact"/>
              <w:jc w:val="center"/>
            </w:pPr>
            <w:r>
              <w:rPr>
                <w:bCs/>
                <w:b/>
              </w:rPr>
              <w:t xml:space="preserve">Application</w:t>
            </w:r>
          </w:p>
        </w:tc>
        <w:tc>
          <w:tcPr>
            <w:gridSpan w:val="3"/>
          </w:tcPr>
          <w:p>
            <w:pPr>
              <w:pStyle w:val="Compact"/>
              <w:jc w:val="center"/>
            </w:pPr>
            <w:r>
              <w:rPr>
                <w:bCs/>
                <w:b/>
              </w:rPr>
              <w:t xml:space="preserve">Securitas-C4.5</w:t>
            </w:r>
          </w:p>
        </w:tc>
        <w:tc>
          <w:tcPr>
            <w:gridSpan w:val="3"/>
          </w:tcPr>
          <w:p>
            <w:pPr>
              <w:pStyle w:val="Compact"/>
              <w:jc w:val="center"/>
            </w:pPr>
            <w:r>
              <w:rPr>
                <w:bCs/>
                <w:b/>
              </w:rPr>
              <w:t xml:space="preserve">Securitas-SVM</w:t>
            </w:r>
          </w:p>
        </w:tc>
        <w:tc>
          <w:tcPr>
            <w:gridSpan w:val="3"/>
          </w:tcPr>
          <w:p>
            <w:pPr>
              <w:pStyle w:val="Compact"/>
              <w:jc w:val="center"/>
            </w:pPr>
            <w:r>
              <w:rPr>
                <w:bCs/>
                <w:b/>
              </w:rPr>
              <w:t xml:space="preserve">Securitas-Bayes</w:t>
            </w:r>
          </w:p>
        </w:tc>
        <w:tc>
          <w:tcPr>
            <w:gridSpan w:val="3"/>
          </w:tcPr>
          <w:p>
            <w:pPr>
              <w:pStyle w:val="Compact"/>
              <w:jc w:val="center"/>
            </w:pPr>
            <w:r>
              <w:rPr>
                <w:bCs/>
                <w:b/>
              </w:rPr>
              <w:t xml:space="preserve">DP-SAE</w:t>
            </w:r>
          </w:p>
        </w:tc>
      </w:tr>
      <w:tr>
        <w:tc>
          <w:tcPr/>
          <w:p>
            <w:pPr>
              <w:pStyle w:val="Compact"/>
            </w:pPr>
          </w:p>
        </w:tc>
        <w:tc>
          <w:tcPr/>
          <w:p>
            <w:pPr>
              <w:pStyle w:val="Compact"/>
            </w:pPr>
          </w:p>
        </w:tc>
        <w:tc>
          <w:tcPr/>
          <w:p>
            <w:pPr>
              <w:pStyle w:val="Compact"/>
              <w:jc w:val="center"/>
            </w:pPr>
            <m:oMath>
              <m:r>
                <m:t>R</m:t>
              </m:r>
              <m:r>
                <m:rPr>
                  <m:sty m:val="p"/>
                </m:rPr>
                <m:t>.</m:t>
              </m:r>
            </m:oMath>
          </w:p>
        </w:tc>
        <w:tc>
          <w:tcPr/>
          <w:p>
            <w:pPr>
              <w:pStyle w:val="Compact"/>
              <w:jc w:val="center"/>
            </w:pPr>
            <m:oMath>
              <m:r>
                <m:t>P</m:t>
              </m:r>
              <m:r>
                <m:rPr>
                  <m:sty m:val="p"/>
                </m:rPr>
                <m:t>.</m:t>
              </m:r>
            </m:oMath>
          </w:p>
        </w:tc>
        <w:tc>
          <w:tcPr/>
          <w:p>
            <w:pPr>
              <w:pStyle w:val="Compact"/>
              <w:jc w:val="center"/>
            </w:pPr>
            <m:oMath>
              <m:sSub>
                <m:e>
                  <m:r>
                    <m:t>F</m:t>
                  </m:r>
                </m:e>
                <m:sub>
                  <m:r>
                    <m:t>1</m:t>
                  </m:r>
                </m:sub>
              </m:sSub>
              <m:r>
                <m:rPr>
                  <m:sty m:val="p"/>
                </m:rPr>
                <m:t>.</m:t>
              </m:r>
            </m:oMath>
          </w:p>
        </w:tc>
        <w:tc>
          <w:tcPr/>
          <w:p>
            <w:pPr>
              <w:pStyle w:val="Compact"/>
              <w:jc w:val="center"/>
            </w:pPr>
            <m:oMath>
              <m:r>
                <m:t>R</m:t>
              </m:r>
              <m:r>
                <m:rPr>
                  <m:sty m:val="p"/>
                </m:rPr>
                <m:t>.</m:t>
              </m:r>
            </m:oMath>
          </w:p>
        </w:tc>
        <w:tc>
          <w:tcPr/>
          <w:p>
            <w:pPr>
              <w:pStyle w:val="Compact"/>
              <w:jc w:val="center"/>
            </w:pPr>
            <m:oMath>
              <m:r>
                <m:t>P</m:t>
              </m:r>
              <m:r>
                <m:rPr>
                  <m:sty m:val="p"/>
                </m:rPr>
                <m:t>.</m:t>
              </m:r>
            </m:oMath>
          </w:p>
        </w:tc>
        <w:tc>
          <w:tcPr/>
          <w:p>
            <w:pPr>
              <w:pStyle w:val="Compact"/>
              <w:jc w:val="center"/>
            </w:pPr>
            <m:oMath>
              <m:sSub>
                <m:e>
                  <m:r>
                    <m:t>F</m:t>
                  </m:r>
                </m:e>
                <m:sub>
                  <m:r>
                    <m:t>1</m:t>
                  </m:r>
                </m:sub>
              </m:sSub>
              <m:r>
                <m:rPr>
                  <m:sty m:val="p"/>
                </m:rPr>
                <m:t>.</m:t>
              </m:r>
            </m:oMath>
          </w:p>
        </w:tc>
        <w:tc>
          <w:tcPr/>
          <w:p>
            <w:pPr>
              <w:pStyle w:val="Compact"/>
              <w:jc w:val="center"/>
            </w:pPr>
            <m:oMath>
              <m:r>
                <m:t>R</m:t>
              </m:r>
              <m:r>
                <m:rPr>
                  <m:sty m:val="p"/>
                </m:rPr>
                <m:t>.</m:t>
              </m:r>
            </m:oMath>
          </w:p>
        </w:tc>
        <w:tc>
          <w:tcPr/>
          <w:p>
            <w:pPr>
              <w:pStyle w:val="Compact"/>
              <w:jc w:val="center"/>
            </w:pPr>
            <m:oMath>
              <m:r>
                <m:t>P</m:t>
              </m:r>
              <m:r>
                <m:rPr>
                  <m:sty m:val="p"/>
                </m:rPr>
                <m:t>.</m:t>
              </m:r>
            </m:oMath>
          </w:p>
        </w:tc>
        <w:tc>
          <w:tcPr/>
          <w:p>
            <w:pPr>
              <w:pStyle w:val="Compact"/>
              <w:jc w:val="center"/>
            </w:pPr>
            <m:oMath>
              <m:sSub>
                <m:e>
                  <m:r>
                    <m:t>F</m:t>
                  </m:r>
                </m:e>
                <m:sub>
                  <m:r>
                    <m:t>1</m:t>
                  </m:r>
                </m:sub>
              </m:sSub>
              <m:r>
                <m:rPr>
                  <m:sty m:val="p"/>
                </m:rPr>
                <m:t>.</m:t>
              </m:r>
            </m:oMath>
          </w:p>
        </w:tc>
        <w:tc>
          <w:tcPr/>
          <w:p>
            <w:pPr>
              <w:pStyle w:val="Compact"/>
              <w:jc w:val="center"/>
            </w:pPr>
            <m:oMath>
              <m:r>
                <m:t>R</m:t>
              </m:r>
              <m:r>
                <m:rPr>
                  <m:sty m:val="p"/>
                </m:rPr>
                <m:t>.</m:t>
              </m:r>
            </m:oMath>
          </w:p>
        </w:tc>
        <w:tc>
          <w:tcPr/>
          <w:p>
            <w:pPr>
              <w:pStyle w:val="Compact"/>
              <w:jc w:val="center"/>
            </w:pPr>
            <m:oMath>
              <m:r>
                <m:t>P</m:t>
              </m:r>
              <m:r>
                <m:rPr>
                  <m:sty m:val="p"/>
                </m:rPr>
                <m:t>.</m:t>
              </m:r>
            </m:oMath>
          </w:p>
        </w:tc>
        <w:tc>
          <w:tcPr/>
          <w:p>
            <w:pPr>
              <w:pStyle w:val="Compact"/>
              <w:jc w:val="center"/>
            </w:pPr>
            <m:oMath>
              <m:sSub>
                <m:e>
                  <m:r>
                    <m:t>F</m:t>
                  </m:r>
                </m:e>
                <m:sub>
                  <m:r>
                    <m:t>1</m:t>
                  </m:r>
                </m:sub>
              </m:sSub>
              <m:r>
                <m:rPr>
                  <m:sty m:val="p"/>
                </m:rPr>
                <m:t>.</m:t>
              </m:r>
            </m:oMath>
          </w:p>
        </w:tc>
      </w:tr>
      <w:tr>
        <w:tc>
          <w:tcPr/>
          <w:p>
            <w:pPr>
              <w:pStyle w:val="Compact"/>
              <w:jc w:val="center"/>
            </w:pPr>
            <w:r>
              <w:t xml:space="preserve">1</w:t>
            </w:r>
          </w:p>
        </w:tc>
        <w:tc>
          <w:tcPr/>
          <w:p>
            <w:pPr>
              <w:pStyle w:val="Compact"/>
              <w:jc w:val="center"/>
            </w:pPr>
            <w:r>
              <w:t xml:space="preserve">Vimeo</w:t>
            </w:r>
          </w:p>
        </w:tc>
        <w:tc>
          <w:tcPr/>
          <w:p>
            <w:pPr>
              <w:pStyle w:val="Compact"/>
              <w:jc w:val="center"/>
            </w:pPr>
            <m:oMath>
              <m:r>
                <m:t>0.9801</m:t>
              </m:r>
            </m:oMath>
          </w:p>
        </w:tc>
        <w:tc>
          <w:tcPr/>
          <w:p>
            <w:pPr>
              <w:pStyle w:val="Compact"/>
              <w:jc w:val="center"/>
            </w:pPr>
            <m:oMath>
              <m:r>
                <m:t>0.9875</m:t>
              </m:r>
            </m:oMath>
          </w:p>
        </w:tc>
        <w:tc>
          <w:tcPr/>
          <w:p>
            <w:pPr>
              <w:pStyle w:val="Compact"/>
              <w:jc w:val="center"/>
            </w:pPr>
            <m:oMath>
              <m:r>
                <m:t>0.9838</m:t>
              </m:r>
            </m:oMath>
          </w:p>
        </w:tc>
        <w:tc>
          <w:tcPr/>
          <w:p>
            <w:pPr>
              <w:pStyle w:val="Compact"/>
              <w:jc w:val="center"/>
            </w:pPr>
            <m:oMath>
              <m:r>
                <m:t>0.9167</m:t>
              </m:r>
            </m:oMath>
          </w:p>
        </w:tc>
        <w:tc>
          <w:tcPr/>
          <w:p>
            <w:pPr>
              <w:pStyle w:val="Compact"/>
              <w:jc w:val="center"/>
            </w:pPr>
            <m:oMath>
              <m:r>
                <m:t>0.9625</m:t>
              </m:r>
            </m:oMath>
          </w:p>
        </w:tc>
        <w:tc>
          <w:tcPr/>
          <w:p>
            <w:pPr>
              <w:pStyle w:val="Compact"/>
              <w:jc w:val="center"/>
            </w:pPr>
            <m:oMath>
              <m:r>
                <m:t>0.9390</m:t>
              </m:r>
            </m:oMath>
          </w:p>
        </w:tc>
        <w:tc>
          <w:tcPr/>
          <w:p>
            <w:pPr>
              <w:pStyle w:val="Compact"/>
              <w:jc w:val="center"/>
            </w:pPr>
            <m:oMath>
              <m:r>
                <m:t>0.9106</m:t>
              </m:r>
            </m:oMath>
          </w:p>
        </w:tc>
        <w:tc>
          <w:tcPr/>
          <w:p>
            <w:pPr>
              <w:pStyle w:val="Compact"/>
              <w:jc w:val="center"/>
            </w:pPr>
            <m:oMath>
              <m:r>
                <m:t>0.9675</m:t>
              </m:r>
            </m:oMath>
          </w:p>
        </w:tc>
        <w:tc>
          <w:tcPr/>
          <w:p>
            <w:pPr>
              <w:pStyle w:val="Compact"/>
              <w:jc w:val="center"/>
            </w:pPr>
            <m:oMath>
              <m:r>
                <m:t>0.9382</m:t>
              </m:r>
            </m:oMath>
          </w:p>
        </w:tc>
        <w:tc>
          <w:tcPr/>
          <w:p>
            <w:pPr>
              <w:pStyle w:val="Compact"/>
              <w:jc w:val="center"/>
            </w:pPr>
            <m:oMath>
              <m:r>
                <m:t>0.9133</m:t>
              </m:r>
            </m:oMath>
          </w:p>
        </w:tc>
        <w:tc>
          <w:tcPr/>
          <w:p>
            <w:pPr>
              <w:pStyle w:val="Compact"/>
              <w:jc w:val="center"/>
            </w:pPr>
            <m:oMath>
              <m:r>
                <m:t>0.9562</m:t>
              </m:r>
            </m:oMath>
          </w:p>
        </w:tc>
        <w:tc>
          <w:tcPr/>
          <w:p>
            <w:pPr>
              <w:pStyle w:val="Compact"/>
              <w:jc w:val="center"/>
            </w:pPr>
            <m:oMath>
              <m:r>
                <m:t>0.9343</m:t>
              </m:r>
            </m:oMath>
          </w:p>
        </w:tc>
      </w:tr>
      <w:tr>
        <w:tc>
          <w:tcPr/>
          <w:p>
            <w:pPr>
              <w:pStyle w:val="Compact"/>
              <w:jc w:val="center"/>
            </w:pPr>
            <w:r>
              <w:t xml:space="preserve">2</w:t>
            </w:r>
          </w:p>
        </w:tc>
        <w:tc>
          <w:tcPr/>
          <w:p>
            <w:pPr>
              <w:pStyle w:val="Compact"/>
              <w:jc w:val="center"/>
            </w:pPr>
            <w:r>
              <w:t xml:space="preserve">Spotify</w:t>
            </w:r>
          </w:p>
        </w:tc>
        <w:tc>
          <w:tcPr/>
          <w:p>
            <w:pPr>
              <w:pStyle w:val="Compact"/>
              <w:jc w:val="center"/>
            </w:pPr>
            <m:oMath>
              <m:r>
                <m:t>0.9556</m:t>
              </m:r>
            </m:oMath>
          </w:p>
        </w:tc>
        <w:tc>
          <w:tcPr/>
          <w:p>
            <w:pPr>
              <w:pStyle w:val="Compact"/>
              <w:jc w:val="center"/>
            </w:pPr>
            <m:oMath>
              <m:r>
                <m:t>0.9675</m:t>
              </m:r>
            </m:oMath>
          </w:p>
        </w:tc>
        <w:tc>
          <w:tcPr/>
          <w:p>
            <w:pPr>
              <w:pStyle w:val="Compact"/>
              <w:jc w:val="center"/>
            </w:pPr>
            <m:oMath>
              <m:r>
                <m:t>0.9615</m:t>
              </m:r>
            </m:oMath>
          </w:p>
        </w:tc>
        <w:tc>
          <w:tcPr/>
          <w:p>
            <w:pPr>
              <w:pStyle w:val="Compact"/>
              <w:jc w:val="center"/>
            </w:pPr>
            <m:oMath>
              <m:r>
                <m:t>0.8990</m:t>
              </m:r>
            </m:oMath>
          </w:p>
        </w:tc>
        <w:tc>
          <w:tcPr/>
          <w:p>
            <w:pPr>
              <w:pStyle w:val="Compact"/>
              <w:jc w:val="center"/>
            </w:pPr>
            <m:oMath>
              <m:r>
                <m:t>0.8675</m:t>
              </m:r>
            </m:oMath>
          </w:p>
        </w:tc>
        <w:tc>
          <w:tcPr/>
          <w:p>
            <w:pPr>
              <w:pStyle w:val="Compact"/>
              <w:jc w:val="center"/>
            </w:pPr>
            <m:oMath>
              <m:r>
                <m:t>0.8830</m:t>
              </m:r>
            </m:oMath>
          </w:p>
        </w:tc>
        <w:tc>
          <w:tcPr/>
          <w:p>
            <w:pPr>
              <w:pStyle w:val="Compact"/>
              <w:jc w:val="center"/>
            </w:pPr>
            <m:oMath>
              <m:r>
                <m:t>0.8990</m:t>
              </m:r>
            </m:oMath>
          </w:p>
        </w:tc>
        <w:tc>
          <w:tcPr/>
          <w:p>
            <w:pPr>
              <w:pStyle w:val="Compact"/>
              <w:jc w:val="center"/>
            </w:pPr>
            <m:oMath>
              <m:r>
                <m:t>0.8900</m:t>
              </m:r>
            </m:oMath>
          </w:p>
        </w:tc>
        <w:tc>
          <w:tcPr/>
          <w:p>
            <w:pPr>
              <w:pStyle w:val="Compact"/>
              <w:jc w:val="center"/>
            </w:pPr>
            <m:oMath>
              <m:r>
                <m:t>0.8945</m:t>
              </m:r>
            </m:oMath>
          </w:p>
        </w:tc>
        <w:tc>
          <w:tcPr/>
          <w:p>
            <w:pPr>
              <w:pStyle w:val="Compact"/>
              <w:jc w:val="center"/>
            </w:pPr>
            <m:oMath>
              <m:r>
                <m:t>0.7682</m:t>
              </m:r>
            </m:oMath>
          </w:p>
        </w:tc>
        <w:tc>
          <w:tcPr/>
          <w:p>
            <w:pPr>
              <w:pStyle w:val="Compact"/>
              <w:jc w:val="center"/>
            </w:pPr>
            <m:oMath>
              <m:r>
                <m:t>0.7643</m:t>
              </m:r>
            </m:oMath>
          </w:p>
        </w:tc>
        <w:tc>
          <w:tcPr/>
          <w:p>
            <w:pPr>
              <w:pStyle w:val="Compact"/>
              <w:jc w:val="center"/>
            </w:pPr>
            <m:oMath>
              <m:r>
                <m:t>0.7662</m:t>
              </m:r>
            </m:oMath>
          </w:p>
        </w:tc>
      </w:tr>
      <w:tr>
        <w:tc>
          <w:tcPr/>
          <w:p>
            <w:pPr>
              <w:pStyle w:val="Compact"/>
              <w:jc w:val="center"/>
            </w:pPr>
            <w:r>
              <w:t xml:space="preserve">3</w:t>
            </w:r>
          </w:p>
        </w:tc>
        <w:tc>
          <w:tcPr/>
          <w:p>
            <w:pPr>
              <w:pStyle w:val="Compact"/>
              <w:jc w:val="center"/>
            </w:pPr>
            <w:r>
              <w:t xml:space="preserve">VoipBuster</w:t>
            </w:r>
          </w:p>
        </w:tc>
        <w:tc>
          <w:tcPr/>
          <w:p>
            <w:pPr>
              <w:pStyle w:val="Compact"/>
              <w:jc w:val="center"/>
            </w:pPr>
            <m:oMath>
              <m:r>
                <m:t>0.7813</m:t>
              </m:r>
            </m:oMath>
          </w:p>
        </w:tc>
        <w:tc>
          <w:tcPr/>
          <w:p>
            <w:pPr>
              <w:pStyle w:val="Compact"/>
              <w:jc w:val="center"/>
            </w:pPr>
            <m:oMath>
              <m:r>
                <m:t>0.9825</m:t>
              </m:r>
            </m:oMath>
          </w:p>
        </w:tc>
        <w:tc>
          <w:tcPr/>
          <w:p>
            <w:pPr>
              <w:pStyle w:val="Compact"/>
              <w:jc w:val="center"/>
            </w:pPr>
            <m:oMath>
              <m:r>
                <m:t>0.8704</m:t>
              </m:r>
            </m:oMath>
          </w:p>
        </w:tc>
        <w:tc>
          <w:tcPr/>
          <w:p>
            <w:pPr>
              <w:pStyle w:val="Compact"/>
              <w:jc w:val="center"/>
            </w:pPr>
            <m:oMath>
              <m:r>
                <m:t>0.5783</m:t>
              </m:r>
            </m:oMath>
          </w:p>
        </w:tc>
        <w:tc>
          <w:tcPr/>
          <w:p>
            <w:pPr>
              <w:pStyle w:val="Compact"/>
              <w:jc w:val="center"/>
            </w:pPr>
            <m:oMath>
              <m:r>
                <m:t>0.9975</m:t>
              </m:r>
            </m:oMath>
          </w:p>
        </w:tc>
        <w:tc>
          <w:tcPr/>
          <w:p>
            <w:pPr>
              <w:pStyle w:val="Compact"/>
              <w:jc w:val="center"/>
            </w:pPr>
            <m:oMath>
              <m:r>
                <m:t>0.7321</m:t>
              </m:r>
            </m:oMath>
          </w:p>
        </w:tc>
        <w:tc>
          <w:tcPr/>
          <w:p>
            <w:pPr>
              <w:pStyle w:val="Compact"/>
              <w:jc w:val="center"/>
            </w:pPr>
            <m:oMath>
              <m:r>
                <m:t>0.7007</m:t>
              </m:r>
            </m:oMath>
          </w:p>
        </w:tc>
        <w:tc>
          <w:tcPr/>
          <w:p>
            <w:pPr>
              <w:pStyle w:val="Compact"/>
              <w:jc w:val="center"/>
            </w:pPr>
            <m:oMath>
              <m:r>
                <m:t>0.9950</m:t>
              </m:r>
            </m:oMath>
          </w:p>
        </w:tc>
        <w:tc>
          <w:tcPr/>
          <w:p>
            <w:pPr>
              <w:pStyle w:val="Compact"/>
              <w:jc w:val="center"/>
            </w:pPr>
            <m:oMath>
              <m:r>
                <m:t>0.8223</m:t>
              </m:r>
            </m:oMath>
          </w:p>
        </w:tc>
        <w:tc>
          <w:tcPr/>
          <w:p>
            <w:pPr>
              <w:pStyle w:val="Compact"/>
              <w:jc w:val="center"/>
            </w:pPr>
            <m:oMath>
              <m:r>
                <m:t>0.9908</m:t>
              </m:r>
            </m:oMath>
          </w:p>
        </w:tc>
        <w:tc>
          <w:tcPr/>
          <w:p>
            <w:pPr>
              <w:pStyle w:val="Compact"/>
              <w:jc w:val="center"/>
            </w:pPr>
            <m:oMath>
              <m:r>
                <m:t>0.9931</m:t>
              </m:r>
            </m:oMath>
          </w:p>
        </w:tc>
        <w:tc>
          <w:tcPr/>
          <w:p>
            <w:pPr>
              <w:pStyle w:val="Compact"/>
              <w:jc w:val="center"/>
            </w:pPr>
            <m:oMath>
              <m:r>
                <m:t>0.9920</m:t>
              </m:r>
            </m:oMath>
          </w:p>
        </w:tc>
      </w:tr>
      <w:tr>
        <w:tc>
          <w:tcPr/>
          <w:p>
            <w:pPr>
              <w:pStyle w:val="Compact"/>
              <w:jc w:val="center"/>
            </w:pPr>
            <w:r>
              <w:t xml:space="preserve">4</w:t>
            </w:r>
          </w:p>
        </w:tc>
        <w:tc>
          <w:tcPr/>
          <w:p>
            <w:pPr>
              <w:pStyle w:val="Compact"/>
              <w:jc w:val="center"/>
            </w:pPr>
            <w:r>
              <w:t xml:space="preserve">Sina UC</w:t>
            </w:r>
          </w:p>
        </w:tc>
        <w:tc>
          <w:tcPr/>
          <w:p>
            <w:pPr>
              <w:pStyle w:val="Compact"/>
              <w:jc w:val="center"/>
            </w:pPr>
            <m:oMath>
              <m:r>
                <m:t>0.9807</m:t>
              </m:r>
            </m:oMath>
          </w:p>
        </w:tc>
        <w:tc>
          <w:tcPr/>
          <w:p>
            <w:pPr>
              <w:pStyle w:val="Compact"/>
              <w:jc w:val="center"/>
            </w:pPr>
            <m:oMath>
              <m:r>
                <m:t>0.8875</m:t>
              </m:r>
            </m:oMath>
          </w:p>
        </w:tc>
        <w:tc>
          <w:tcPr/>
          <w:p>
            <w:pPr>
              <w:pStyle w:val="Compact"/>
              <w:jc w:val="center"/>
            </w:pPr>
            <m:oMath>
              <m:r>
                <m:t>0.9318</m:t>
              </m:r>
            </m:oMath>
          </w:p>
        </w:tc>
        <w:tc>
          <w:tcPr/>
          <w:p>
            <w:pPr>
              <w:pStyle w:val="Compact"/>
              <w:jc w:val="center"/>
            </w:pPr>
            <m:oMath>
              <m:r>
                <m:t>0.9398</m:t>
              </m:r>
            </m:oMath>
          </w:p>
        </w:tc>
        <w:tc>
          <w:tcPr/>
          <w:p>
            <w:pPr>
              <w:pStyle w:val="Compact"/>
              <w:jc w:val="center"/>
            </w:pPr>
            <m:oMath>
              <m:r>
                <m:t>0.8200</m:t>
              </m:r>
            </m:oMath>
          </w:p>
        </w:tc>
        <w:tc>
          <w:tcPr/>
          <w:p>
            <w:pPr>
              <w:pStyle w:val="Compact"/>
              <w:jc w:val="center"/>
            </w:pPr>
            <m:oMath>
              <m:r>
                <m:t>0.8758</m:t>
              </m:r>
            </m:oMath>
          </w:p>
        </w:tc>
        <w:tc>
          <w:tcPr/>
          <w:p>
            <w:pPr>
              <w:pStyle w:val="Compact"/>
              <w:jc w:val="center"/>
            </w:pPr>
            <m:oMath>
              <m:r>
                <m:t>0.9368</m:t>
              </m:r>
            </m:oMath>
          </w:p>
        </w:tc>
        <w:tc>
          <w:tcPr/>
          <w:p>
            <w:pPr>
              <w:pStyle w:val="Compact"/>
              <w:jc w:val="center"/>
            </w:pPr>
            <m:oMath>
              <m:r>
                <m:t>0.8525</m:t>
              </m:r>
            </m:oMath>
          </w:p>
        </w:tc>
        <w:tc>
          <w:tcPr/>
          <w:p>
            <w:pPr>
              <w:pStyle w:val="Compact"/>
              <w:jc w:val="center"/>
            </w:pPr>
            <m:oMath>
              <m:r>
                <m:t>0.8927</m:t>
              </m:r>
            </m:oMath>
          </w:p>
        </w:tc>
        <w:tc>
          <w:tcPr/>
          <w:p>
            <w:pPr>
              <w:pStyle w:val="Compact"/>
              <w:jc w:val="center"/>
            </w:pPr>
            <m:oMath>
              <m:r>
                <m:t>0.9747</m:t>
              </m:r>
            </m:oMath>
          </w:p>
        </w:tc>
        <w:tc>
          <w:tcPr/>
          <w:p>
            <w:pPr>
              <w:pStyle w:val="Compact"/>
              <w:jc w:val="center"/>
            </w:pPr>
            <m:oMath>
              <m:r>
                <m:t>0.9945</m:t>
              </m:r>
            </m:oMath>
          </w:p>
        </w:tc>
        <w:tc>
          <w:tcPr/>
          <w:p>
            <w:pPr>
              <w:pStyle w:val="Compact"/>
              <w:jc w:val="center"/>
            </w:pPr>
            <m:oMath>
              <m:r>
                <m:t>0.9845</m:t>
              </m:r>
            </m:oMath>
          </w:p>
        </w:tc>
      </w:tr>
      <w:tr>
        <w:tc>
          <w:tcPr/>
          <w:p>
            <w:pPr>
              <w:pStyle w:val="Compact"/>
              <w:jc w:val="center"/>
            </w:pPr>
            <w:r>
              <w:t xml:space="preserve">5</w:t>
            </w:r>
          </w:p>
        </w:tc>
        <w:tc>
          <w:tcPr/>
          <w:p>
            <w:pPr>
              <w:pStyle w:val="Compact"/>
              <w:jc w:val="center"/>
            </w:pPr>
            <w:r>
              <w:t xml:space="preserve">Netease Cloud Music</w:t>
            </w:r>
          </w:p>
        </w:tc>
        <w:tc>
          <w:tcPr/>
          <w:p>
            <w:pPr>
              <w:pStyle w:val="Compact"/>
              <w:jc w:val="center"/>
            </w:pPr>
            <m:oMath>
              <m:r>
                <m:t>0.9490</m:t>
              </m:r>
            </m:oMath>
          </w:p>
        </w:tc>
        <w:tc>
          <w:tcPr/>
          <w:p>
            <w:pPr>
              <w:pStyle w:val="Compact"/>
              <w:jc w:val="center"/>
            </w:pPr>
            <m:oMath>
              <m:r>
                <m:t>0.9300</m:t>
              </m:r>
            </m:oMath>
          </w:p>
        </w:tc>
        <w:tc>
          <w:tcPr/>
          <w:p>
            <w:pPr>
              <w:pStyle w:val="Compact"/>
              <w:jc w:val="center"/>
            </w:pPr>
            <m:oMath>
              <m:r>
                <m:t>0.9394</m:t>
              </m:r>
            </m:oMath>
          </w:p>
        </w:tc>
        <w:tc>
          <w:tcPr/>
          <w:p>
            <w:pPr>
              <w:pStyle w:val="Compact"/>
              <w:jc w:val="center"/>
            </w:pPr>
            <m:oMath>
              <m:r>
                <m:t>0.9968</m:t>
              </m:r>
            </m:oMath>
          </w:p>
        </w:tc>
        <w:tc>
          <w:tcPr/>
          <w:p>
            <w:pPr>
              <w:pStyle w:val="Compact"/>
              <w:jc w:val="center"/>
            </w:pPr>
            <m:oMath>
              <m:r>
                <m:t>0.7750</m:t>
              </m:r>
            </m:oMath>
          </w:p>
        </w:tc>
        <w:tc>
          <w:tcPr/>
          <w:p>
            <w:pPr>
              <w:pStyle w:val="Compact"/>
              <w:jc w:val="center"/>
            </w:pPr>
            <m:oMath>
              <m:r>
                <m:t>0.8720</m:t>
              </m:r>
            </m:oMath>
          </w:p>
        </w:tc>
        <w:tc>
          <w:tcPr/>
          <w:p>
            <w:pPr>
              <w:pStyle w:val="Compact"/>
              <w:jc w:val="center"/>
            </w:pPr>
            <m:oMath>
              <m:r>
                <m:t>0.9742</m:t>
              </m:r>
            </m:oMath>
          </w:p>
        </w:tc>
        <w:tc>
          <w:tcPr/>
          <w:p>
            <w:pPr>
              <w:pStyle w:val="Compact"/>
              <w:jc w:val="center"/>
            </w:pPr>
            <m:oMath>
              <m:r>
                <m:t>0.8500</m:t>
              </m:r>
            </m:oMath>
          </w:p>
        </w:tc>
        <w:tc>
          <w:tcPr/>
          <w:p>
            <w:pPr>
              <w:pStyle w:val="Compact"/>
              <w:jc w:val="center"/>
            </w:pPr>
            <m:oMath>
              <m:r>
                <m:t>0.9079</m:t>
              </m:r>
            </m:oMath>
          </w:p>
        </w:tc>
        <w:tc>
          <w:tcPr/>
          <w:p>
            <w:pPr>
              <w:pStyle w:val="Compact"/>
              <w:jc w:val="center"/>
            </w:pPr>
            <m:oMath>
              <m:r>
                <m:t>0.7252</m:t>
              </m:r>
            </m:oMath>
          </w:p>
        </w:tc>
        <w:tc>
          <w:tcPr/>
          <w:p>
            <w:pPr>
              <w:pStyle w:val="Compact"/>
              <w:jc w:val="center"/>
            </w:pPr>
            <m:oMath>
              <m:r>
                <m:t>0.9361</m:t>
              </m:r>
            </m:oMath>
          </w:p>
        </w:tc>
        <w:tc>
          <w:tcPr/>
          <w:p>
            <w:pPr>
              <w:pStyle w:val="Compact"/>
              <w:jc w:val="center"/>
            </w:pPr>
            <m:oMath>
              <m:r>
                <m:t>0.8173</m:t>
              </m:r>
            </m:oMath>
          </w:p>
        </w:tc>
      </w:tr>
      <w:tr>
        <w:tc>
          <w:tcPr/>
          <w:p>
            <w:pPr>
              <w:pStyle w:val="Compact"/>
              <w:jc w:val="center"/>
            </w:pPr>
            <w:r>
              <w:t xml:space="preserve">6</w:t>
            </w:r>
          </w:p>
        </w:tc>
        <w:tc>
          <w:tcPr/>
          <w:p>
            <w:pPr>
              <w:pStyle w:val="Compact"/>
              <w:jc w:val="center"/>
            </w:pPr>
            <w:r>
              <w:t xml:space="preserve">Sina Weibo</w:t>
            </w:r>
          </w:p>
        </w:tc>
        <w:tc>
          <w:tcPr/>
          <w:p>
            <w:pPr>
              <w:pStyle w:val="Compact"/>
              <w:jc w:val="center"/>
            </w:pPr>
            <m:oMath>
              <m:r>
                <m:t>0.7073</m:t>
              </m:r>
            </m:oMath>
          </w:p>
        </w:tc>
        <w:tc>
          <w:tcPr/>
          <w:p>
            <w:pPr>
              <w:pStyle w:val="Compact"/>
              <w:jc w:val="center"/>
            </w:pPr>
            <m:oMath>
              <m:r>
                <m:t>0.9425</m:t>
              </m:r>
            </m:oMath>
          </w:p>
        </w:tc>
        <w:tc>
          <w:tcPr/>
          <w:p>
            <w:pPr>
              <w:pStyle w:val="Compact"/>
              <w:jc w:val="center"/>
            </w:pPr>
            <m:oMath>
              <m:r>
                <m:t>0.8081</m:t>
              </m:r>
            </m:oMath>
          </w:p>
        </w:tc>
        <w:tc>
          <w:tcPr/>
          <w:p>
            <w:pPr>
              <w:pStyle w:val="Compact"/>
              <w:jc w:val="center"/>
            </w:pPr>
            <m:oMath>
              <m:r>
                <m:t>0.6365</m:t>
              </m:r>
            </m:oMath>
          </w:p>
        </w:tc>
        <w:tc>
          <w:tcPr/>
          <w:p>
            <w:pPr>
              <w:pStyle w:val="Compact"/>
              <w:jc w:val="center"/>
            </w:pPr>
            <m:oMath>
              <m:r>
                <m:t>0.9675</m:t>
              </m:r>
            </m:oMath>
          </w:p>
        </w:tc>
        <w:tc>
          <w:tcPr/>
          <w:p>
            <w:pPr>
              <w:pStyle w:val="Compact"/>
              <w:jc w:val="center"/>
            </w:pPr>
            <m:oMath>
              <m:r>
                <m:t>0.7679</m:t>
              </m:r>
            </m:oMath>
          </w:p>
        </w:tc>
        <w:tc>
          <w:tcPr/>
          <w:p>
            <w:pPr>
              <w:pStyle w:val="Compact"/>
              <w:jc w:val="center"/>
            </w:pPr>
            <m:oMath>
              <m:r>
                <m:t>0.6812</m:t>
              </m:r>
            </m:oMath>
          </w:p>
        </w:tc>
        <w:tc>
          <w:tcPr/>
          <w:p>
            <w:pPr>
              <w:pStyle w:val="Compact"/>
              <w:jc w:val="center"/>
            </w:pPr>
            <m:oMath>
              <m:r>
                <m:t>0.9350</m:t>
              </m:r>
            </m:oMath>
          </w:p>
        </w:tc>
        <w:tc>
          <w:tcPr/>
          <w:p>
            <w:pPr>
              <w:pStyle w:val="Compact"/>
              <w:jc w:val="center"/>
            </w:pPr>
            <m:oMath>
              <m:r>
                <m:t>0.7882</m:t>
              </m:r>
            </m:oMath>
          </w:p>
        </w:tc>
        <w:tc>
          <w:tcPr/>
          <w:p>
            <w:pPr>
              <w:pStyle w:val="Compact"/>
              <w:jc w:val="center"/>
            </w:pPr>
            <m:oMath>
              <m:r>
                <m:t>0.6595</m:t>
              </m:r>
            </m:oMath>
          </w:p>
        </w:tc>
        <w:tc>
          <w:tcPr/>
          <w:p>
            <w:pPr>
              <w:pStyle w:val="Compact"/>
              <w:jc w:val="center"/>
            </w:pPr>
            <m:oMath>
              <m:r>
                <m:t>0.8009</m:t>
              </m:r>
            </m:oMath>
          </w:p>
        </w:tc>
        <w:tc>
          <w:tcPr/>
          <w:p>
            <w:pPr>
              <w:pStyle w:val="Compact"/>
              <w:jc w:val="center"/>
            </w:pPr>
            <m:oMath>
              <m:r>
                <m:t>0.7233</m:t>
              </m:r>
            </m:oMath>
          </w:p>
        </w:tc>
      </w:tr>
      <w:tr>
        <w:tc>
          <w:tcPr/>
          <w:p>
            <w:pPr>
              <w:pStyle w:val="Compact"/>
              <w:jc w:val="center"/>
            </w:pPr>
            <w:r>
              <w:t xml:space="preserve">7</w:t>
            </w:r>
          </w:p>
        </w:tc>
        <w:tc>
          <w:tcPr/>
          <w:p>
            <w:pPr>
              <w:pStyle w:val="Compact"/>
              <w:jc w:val="center"/>
            </w:pPr>
            <w:r>
              <w:t xml:space="preserve">Baidu</w:t>
            </w:r>
          </w:p>
        </w:tc>
        <w:tc>
          <w:tcPr/>
          <w:p>
            <w:pPr>
              <w:pStyle w:val="Compact"/>
              <w:jc w:val="center"/>
            </w:pPr>
            <m:oMath>
              <m:r>
                <m:t>0.6913</m:t>
              </m:r>
            </m:oMath>
          </w:p>
        </w:tc>
        <w:tc>
          <w:tcPr/>
          <w:p>
            <w:pPr>
              <w:pStyle w:val="Compact"/>
              <w:jc w:val="center"/>
            </w:pPr>
            <m:oMath>
              <m:r>
                <m:t>0.9350</m:t>
              </m:r>
            </m:oMath>
          </w:p>
        </w:tc>
        <w:tc>
          <w:tcPr/>
          <w:p>
            <w:pPr>
              <w:pStyle w:val="Compact"/>
              <w:jc w:val="center"/>
            </w:pPr>
            <m:oMath>
              <m:r>
                <m:t>0.7949</m:t>
              </m:r>
            </m:oMath>
          </w:p>
        </w:tc>
        <w:tc>
          <w:tcPr/>
          <w:p>
            <w:pPr>
              <w:pStyle w:val="Compact"/>
              <w:jc w:val="center"/>
            </w:pPr>
            <m:oMath>
              <m:r>
                <m:t>0.6770</m:t>
              </m:r>
            </m:oMath>
          </w:p>
        </w:tc>
        <w:tc>
          <w:tcPr/>
          <w:p>
            <w:pPr>
              <w:pStyle w:val="Compact"/>
              <w:jc w:val="center"/>
            </w:pPr>
            <m:oMath>
              <m:r>
                <m:t>0.9325</m:t>
              </m:r>
            </m:oMath>
          </w:p>
        </w:tc>
        <w:tc>
          <w:tcPr/>
          <w:p>
            <w:pPr>
              <w:pStyle w:val="Compact"/>
              <w:jc w:val="center"/>
            </w:pPr>
            <m:oMath>
              <m:r>
                <m:t>0.7844</m:t>
              </m:r>
            </m:oMath>
          </w:p>
        </w:tc>
        <w:tc>
          <w:tcPr/>
          <w:p>
            <w:pPr>
              <w:pStyle w:val="Compact"/>
              <w:jc w:val="center"/>
            </w:pPr>
            <m:oMath>
              <m:r>
                <m:t>0.6893</m:t>
              </m:r>
            </m:oMath>
          </w:p>
        </w:tc>
        <w:tc>
          <w:tcPr/>
          <w:p>
            <w:pPr>
              <w:pStyle w:val="Compact"/>
              <w:jc w:val="center"/>
            </w:pPr>
            <m:oMath>
              <m:r>
                <m:t>0.8875</m:t>
              </m:r>
            </m:oMath>
          </w:p>
        </w:tc>
        <w:tc>
          <w:tcPr/>
          <w:p>
            <w:pPr>
              <w:pStyle w:val="Compact"/>
              <w:jc w:val="center"/>
            </w:pPr>
            <m:oMath>
              <m:r>
                <m:t>0.7760</m:t>
              </m:r>
            </m:oMath>
          </w:p>
        </w:tc>
        <w:tc>
          <w:tcPr/>
          <w:p>
            <w:pPr>
              <w:pStyle w:val="Compact"/>
              <w:jc w:val="center"/>
            </w:pPr>
            <m:oMath>
              <m:r>
                <m:t>0.6166</m:t>
              </m:r>
            </m:oMath>
          </w:p>
        </w:tc>
        <w:tc>
          <w:tcPr/>
          <w:p>
            <w:pPr>
              <w:pStyle w:val="Compact"/>
              <w:jc w:val="center"/>
            </w:pPr>
            <m:oMath>
              <m:r>
                <m:t>0.5921</m:t>
              </m:r>
            </m:oMath>
          </w:p>
        </w:tc>
        <w:tc>
          <w:tcPr/>
          <w:p>
            <w:pPr>
              <w:pStyle w:val="Compact"/>
              <w:jc w:val="center"/>
            </w:pPr>
            <m:oMath>
              <m:r>
                <m:t>0.6041</m:t>
              </m:r>
            </m:oMath>
          </w:p>
        </w:tc>
      </w:tr>
      <w:tr>
        <w:tc>
          <w:tcPr/>
          <w:p>
            <w:pPr>
              <w:pStyle w:val="Compact"/>
              <w:jc w:val="center"/>
            </w:pPr>
            <w:r>
              <w:t xml:space="preserve">8</w:t>
            </w:r>
          </w:p>
        </w:tc>
        <w:tc>
          <w:tcPr/>
          <w:p>
            <w:pPr>
              <w:pStyle w:val="Compact"/>
              <w:jc w:val="center"/>
            </w:pPr>
            <w:r>
              <w:t xml:space="preserve">Tudou</w:t>
            </w:r>
          </w:p>
        </w:tc>
        <w:tc>
          <w:tcPr/>
          <w:p>
            <w:pPr>
              <w:pStyle w:val="Compact"/>
              <w:jc w:val="center"/>
            </w:pPr>
            <m:oMath>
              <m:r>
                <m:t>0.7255</m:t>
              </m:r>
            </m:oMath>
          </w:p>
        </w:tc>
        <w:tc>
          <w:tcPr/>
          <w:p>
            <w:pPr>
              <w:pStyle w:val="Compact"/>
              <w:jc w:val="center"/>
            </w:pPr>
            <m:oMath>
              <m:r>
                <m:t>0.9450</m:t>
              </m:r>
            </m:oMath>
          </w:p>
        </w:tc>
        <w:tc>
          <w:tcPr/>
          <w:p>
            <w:pPr>
              <w:pStyle w:val="Compact"/>
              <w:jc w:val="center"/>
            </w:pPr>
            <m:oMath>
              <m:r>
                <m:t>0.8208</m:t>
              </m:r>
            </m:oMath>
          </w:p>
        </w:tc>
        <w:tc>
          <w:tcPr/>
          <w:p>
            <w:pPr>
              <w:pStyle w:val="Compact"/>
              <w:jc w:val="center"/>
            </w:pPr>
            <m:oMath>
              <m:r>
                <m:t>0.9427</m:t>
              </m:r>
            </m:oMath>
          </w:p>
        </w:tc>
        <w:tc>
          <w:tcPr/>
          <w:p>
            <w:pPr>
              <w:pStyle w:val="Compact"/>
              <w:jc w:val="center"/>
            </w:pPr>
            <m:oMath>
              <m:r>
                <m:t>0.5350</m:t>
              </m:r>
            </m:oMath>
          </w:p>
        </w:tc>
        <w:tc>
          <w:tcPr/>
          <w:p>
            <w:pPr>
              <w:pStyle w:val="Compact"/>
              <w:jc w:val="center"/>
            </w:pPr>
            <m:oMath>
              <m:r>
                <m:t>0.6826</m:t>
              </m:r>
            </m:oMath>
          </w:p>
        </w:tc>
        <w:tc>
          <w:tcPr/>
          <w:p>
            <w:pPr>
              <w:pStyle w:val="Compact"/>
              <w:jc w:val="center"/>
            </w:pPr>
            <m:oMath>
              <m:r>
                <m:t>0.8960</m:t>
              </m:r>
            </m:oMath>
          </w:p>
        </w:tc>
        <w:tc>
          <w:tcPr/>
          <w:p>
            <w:pPr>
              <w:pStyle w:val="Compact"/>
              <w:jc w:val="center"/>
            </w:pPr>
            <m:oMath>
              <m:r>
                <m:t>0.5600</m:t>
              </m:r>
            </m:oMath>
          </w:p>
        </w:tc>
        <w:tc>
          <w:tcPr/>
          <w:p>
            <w:pPr>
              <w:pStyle w:val="Compact"/>
              <w:jc w:val="center"/>
            </w:pPr>
            <m:oMath>
              <m:r>
                <m:t>0.6892</m:t>
              </m:r>
            </m:oMath>
          </w:p>
        </w:tc>
        <w:tc>
          <w:tcPr/>
          <w:p>
            <w:pPr>
              <w:pStyle w:val="Compact"/>
              <w:jc w:val="center"/>
            </w:pPr>
            <m:oMath>
              <m:r>
                <m:t>0.8518</m:t>
              </m:r>
            </m:oMath>
          </w:p>
        </w:tc>
        <w:tc>
          <w:tcPr/>
          <w:p>
            <w:pPr>
              <w:pStyle w:val="Compact"/>
              <w:jc w:val="center"/>
            </w:pPr>
            <m:oMath>
              <m:r>
                <m:t>0.8060</m:t>
              </m:r>
            </m:oMath>
          </w:p>
        </w:tc>
        <w:tc>
          <w:tcPr/>
          <w:p>
            <w:pPr>
              <w:pStyle w:val="Compact"/>
              <w:jc w:val="center"/>
            </w:pPr>
            <m:oMath>
              <m:r>
                <m:t>0.8282</m:t>
              </m:r>
            </m:oMath>
          </w:p>
        </w:tc>
      </w:tr>
      <w:tr>
        <w:tc>
          <w:tcPr/>
          <w:p>
            <w:pPr>
              <w:pStyle w:val="Compact"/>
              <w:jc w:val="center"/>
            </w:pPr>
            <w:r>
              <w:t xml:space="preserve">9</w:t>
            </w:r>
          </w:p>
        </w:tc>
        <w:tc>
          <w:tcPr/>
          <w:p>
            <w:pPr>
              <w:pStyle w:val="Compact"/>
              <w:jc w:val="center"/>
            </w:pPr>
            <w:r>
              <w:t xml:space="preserve">Amazon</w:t>
            </w:r>
          </w:p>
        </w:tc>
        <w:tc>
          <w:tcPr/>
          <w:p>
            <w:pPr>
              <w:pStyle w:val="Compact"/>
              <w:jc w:val="center"/>
            </w:pPr>
            <m:oMath>
              <m:r>
                <m:t>0.6893</m:t>
              </m:r>
            </m:oMath>
          </w:p>
        </w:tc>
        <w:tc>
          <w:tcPr/>
          <w:p>
            <w:pPr>
              <w:pStyle w:val="Compact"/>
              <w:jc w:val="center"/>
            </w:pPr>
            <m:oMath>
              <m:r>
                <m:t>0.9375</m:t>
              </m:r>
            </m:oMath>
          </w:p>
        </w:tc>
        <w:tc>
          <w:tcPr/>
          <w:p>
            <w:pPr>
              <w:pStyle w:val="Compact"/>
              <w:jc w:val="center"/>
            </w:pPr>
            <m:oMath>
              <m:r>
                <m:t>0.7945</m:t>
              </m:r>
            </m:oMath>
          </w:p>
        </w:tc>
        <w:tc>
          <w:tcPr/>
          <w:p>
            <w:pPr>
              <w:pStyle w:val="Compact"/>
              <w:jc w:val="center"/>
            </w:pPr>
            <m:oMath>
              <m:r>
                <m:t>0.6437</m:t>
              </m:r>
            </m:oMath>
          </w:p>
        </w:tc>
        <w:tc>
          <w:tcPr/>
          <w:p>
            <w:pPr>
              <w:pStyle w:val="Compact"/>
              <w:jc w:val="center"/>
            </w:pPr>
            <m:oMath>
              <m:r>
                <m:t>0.9350</m:t>
              </m:r>
            </m:oMath>
          </w:p>
        </w:tc>
        <w:tc>
          <w:tcPr/>
          <w:p>
            <w:pPr>
              <w:pStyle w:val="Compact"/>
              <w:jc w:val="center"/>
            </w:pPr>
            <m:oMath>
              <m:r>
                <m:t>0.7625</m:t>
              </m:r>
            </m:oMath>
          </w:p>
        </w:tc>
        <w:tc>
          <w:tcPr/>
          <w:p>
            <w:pPr>
              <w:pStyle w:val="Compact"/>
              <w:jc w:val="center"/>
            </w:pPr>
            <m:oMath>
              <m:r>
                <m:t>0.6692</m:t>
              </m:r>
            </m:oMath>
          </w:p>
        </w:tc>
        <w:tc>
          <w:tcPr/>
          <w:p>
            <w:pPr>
              <w:pStyle w:val="Compact"/>
              <w:jc w:val="center"/>
            </w:pPr>
            <m:oMath>
              <m:r>
                <m:t>0.8800</m:t>
              </m:r>
            </m:oMath>
          </w:p>
        </w:tc>
        <w:tc>
          <w:tcPr/>
          <w:p>
            <w:pPr>
              <w:pStyle w:val="Compact"/>
              <w:jc w:val="center"/>
            </w:pPr>
            <m:oMath>
              <m:r>
                <m:t>0.7603</m:t>
              </m:r>
            </m:oMath>
          </w:p>
        </w:tc>
        <w:tc>
          <w:tcPr/>
          <w:p>
            <w:pPr>
              <w:pStyle w:val="Compact"/>
              <w:jc w:val="center"/>
            </w:pPr>
            <m:oMath>
              <m:r>
                <m:t>0.6489</m:t>
              </m:r>
            </m:oMath>
          </w:p>
        </w:tc>
        <w:tc>
          <w:tcPr/>
          <w:p>
            <w:pPr>
              <w:pStyle w:val="Compact"/>
              <w:jc w:val="center"/>
            </w:pPr>
            <m:oMath>
              <m:r>
                <m:t>0.1889</m:t>
              </m:r>
            </m:oMath>
          </w:p>
        </w:tc>
        <w:tc>
          <w:tcPr/>
          <w:p>
            <w:pPr>
              <w:pStyle w:val="Compact"/>
              <w:jc w:val="center"/>
            </w:pPr>
            <m:oMath>
              <m:r>
                <m:t>0.2926</m:t>
              </m:r>
            </m:oMath>
          </w:p>
        </w:tc>
      </w:tr>
      <w:tr>
        <w:tc>
          <w:tcPr/>
          <w:p>
            <w:pPr>
              <w:pStyle w:val="Compact"/>
              <w:jc w:val="center"/>
            </w:pPr>
            <w:r>
              <w:t xml:space="preserve">10</w:t>
            </w:r>
          </w:p>
        </w:tc>
        <w:tc>
          <w:tcPr/>
          <w:p>
            <w:pPr>
              <w:pStyle w:val="Compact"/>
              <w:jc w:val="center"/>
            </w:pPr>
            <w:r>
              <w:t xml:space="preserve">Thunder</w:t>
            </w:r>
          </w:p>
        </w:tc>
        <w:tc>
          <w:tcPr/>
          <w:p>
            <w:pPr>
              <w:pStyle w:val="Compact"/>
              <w:jc w:val="center"/>
            </w:pPr>
            <m:oMath>
              <m:r>
                <m:t>0.7451</m:t>
              </m:r>
            </m:oMath>
          </w:p>
        </w:tc>
        <w:tc>
          <w:tcPr/>
          <w:p>
            <w:pPr>
              <w:pStyle w:val="Compact"/>
              <w:jc w:val="center"/>
            </w:pPr>
            <m:oMath>
              <m:r>
                <m:t>0.9575</m:t>
              </m:r>
            </m:oMath>
          </w:p>
        </w:tc>
        <w:tc>
          <w:tcPr/>
          <w:p>
            <w:pPr>
              <w:pStyle w:val="Compact"/>
              <w:jc w:val="center"/>
            </w:pPr>
            <m:oMath>
              <m:r>
                <m:t>0.8381</m:t>
              </m:r>
            </m:oMath>
          </w:p>
        </w:tc>
        <w:tc>
          <w:tcPr/>
          <w:p>
            <w:pPr>
              <w:pStyle w:val="Compact"/>
              <w:jc w:val="center"/>
            </w:pPr>
            <m:oMath>
              <m:r>
                <m:t>0.8379</m:t>
              </m:r>
            </m:oMath>
          </w:p>
        </w:tc>
        <w:tc>
          <w:tcPr/>
          <w:p>
            <w:pPr>
              <w:pStyle w:val="Compact"/>
              <w:jc w:val="center"/>
            </w:pPr>
            <m:oMath>
              <m:r>
                <m:t>0.6075</m:t>
              </m:r>
            </m:oMath>
          </w:p>
        </w:tc>
        <w:tc>
          <w:tcPr/>
          <w:p>
            <w:pPr>
              <w:pStyle w:val="Compact"/>
              <w:jc w:val="center"/>
            </w:pPr>
            <m:oMath>
              <m:r>
                <m:t>0.7043</m:t>
              </m:r>
            </m:oMath>
          </w:p>
        </w:tc>
        <w:tc>
          <w:tcPr/>
          <w:p>
            <w:pPr>
              <w:pStyle w:val="Compact"/>
              <w:jc w:val="center"/>
            </w:pPr>
            <m:oMath>
              <m:r>
                <m:t>0.7922</m:t>
              </m:r>
            </m:oMath>
          </w:p>
        </w:tc>
        <w:tc>
          <w:tcPr/>
          <w:p>
            <w:pPr>
              <w:pStyle w:val="Compact"/>
              <w:jc w:val="center"/>
            </w:pPr>
            <m:oMath>
              <m:r>
                <m:t>0.6575</m:t>
              </m:r>
            </m:oMath>
          </w:p>
        </w:tc>
        <w:tc>
          <w:tcPr/>
          <w:p>
            <w:pPr>
              <w:pStyle w:val="Compact"/>
              <w:jc w:val="center"/>
            </w:pPr>
            <m:oMath>
              <m:r>
                <m:t>0.7186</m:t>
              </m:r>
            </m:oMath>
          </w:p>
        </w:tc>
        <w:tc>
          <w:tcPr/>
          <w:p>
            <w:pPr>
              <w:pStyle w:val="Compact"/>
              <w:jc w:val="center"/>
            </w:pPr>
            <m:oMath>
              <m:r>
                <m:t>0.7880</m:t>
              </m:r>
            </m:oMath>
          </w:p>
        </w:tc>
        <w:tc>
          <w:tcPr/>
          <w:p>
            <w:pPr>
              <w:pStyle w:val="Compact"/>
              <w:jc w:val="center"/>
            </w:pPr>
            <m:oMath>
              <m:r>
                <m:t>0.7755</m:t>
              </m:r>
            </m:oMath>
          </w:p>
        </w:tc>
        <w:tc>
          <w:tcPr/>
          <w:p>
            <w:pPr>
              <w:pStyle w:val="Compact"/>
              <w:jc w:val="center"/>
            </w:pPr>
            <m:oMath>
              <m:r>
                <m:t>0.7817</m:t>
              </m:r>
            </m:oMath>
          </w:p>
        </w:tc>
      </w:tr>
      <w:tr>
        <w:tc>
          <w:tcPr/>
          <w:p>
            <w:pPr>
              <w:pStyle w:val="Compact"/>
              <w:jc w:val="center"/>
            </w:pPr>
            <w:r>
              <w:t xml:space="preserve">11</w:t>
            </w:r>
          </w:p>
        </w:tc>
        <w:tc>
          <w:tcPr/>
          <w:p>
            <w:pPr>
              <w:pStyle w:val="Compact"/>
              <w:jc w:val="center"/>
            </w:pPr>
            <w:r>
              <w:t xml:space="preserve">Gmail</w:t>
            </w:r>
          </w:p>
        </w:tc>
        <w:tc>
          <w:tcPr/>
          <w:p>
            <w:pPr>
              <w:pStyle w:val="Compact"/>
              <w:jc w:val="center"/>
            </w:pPr>
            <m:oMath>
              <m:r>
                <m:t>0.9281</m:t>
              </m:r>
            </m:oMath>
          </w:p>
        </w:tc>
        <w:tc>
          <w:tcPr/>
          <w:p>
            <w:pPr>
              <w:pStyle w:val="Compact"/>
              <w:jc w:val="center"/>
            </w:pPr>
            <m:oMath>
              <m:r>
                <m:t>0.6450</m:t>
              </m:r>
            </m:oMath>
          </w:p>
        </w:tc>
        <w:tc>
          <w:tcPr/>
          <w:p>
            <w:pPr>
              <w:pStyle w:val="Compact"/>
              <w:jc w:val="center"/>
            </w:pPr>
            <m:oMath>
              <m:r>
                <m:t>0.7611</m:t>
              </m:r>
            </m:oMath>
          </w:p>
        </w:tc>
        <w:tc>
          <w:tcPr/>
          <w:p>
            <w:pPr>
              <w:pStyle w:val="Compact"/>
              <w:jc w:val="center"/>
            </w:pPr>
            <m:oMath>
              <m:r>
                <m:t>0.8621</m:t>
              </m:r>
            </m:oMath>
          </w:p>
        </w:tc>
        <w:tc>
          <w:tcPr/>
          <w:p>
            <w:pPr>
              <w:pStyle w:val="Compact"/>
              <w:jc w:val="center"/>
            </w:pPr>
            <m:oMath>
              <m:r>
                <m:t>0.5000</m:t>
              </m:r>
            </m:oMath>
          </w:p>
        </w:tc>
        <w:tc>
          <w:tcPr/>
          <w:p>
            <w:pPr>
              <w:pStyle w:val="Compact"/>
              <w:jc w:val="center"/>
            </w:pPr>
            <m:oMath>
              <m:r>
                <m:t>0.6329</m:t>
              </m:r>
            </m:oMath>
          </w:p>
        </w:tc>
        <w:tc>
          <w:tcPr/>
          <w:p>
            <w:pPr>
              <w:pStyle w:val="Compact"/>
              <w:jc w:val="center"/>
            </w:pPr>
            <m:oMath>
              <m:r>
                <m:t>0.8258</m:t>
              </m:r>
            </m:oMath>
          </w:p>
        </w:tc>
        <w:tc>
          <w:tcPr/>
          <w:p>
            <w:pPr>
              <w:pStyle w:val="Compact"/>
              <w:jc w:val="center"/>
            </w:pPr>
            <m:oMath>
              <m:r>
                <m:t>0.5450</m:t>
              </m:r>
            </m:oMath>
          </w:p>
        </w:tc>
        <w:tc>
          <w:tcPr/>
          <w:p>
            <w:pPr>
              <w:pStyle w:val="Compact"/>
              <w:jc w:val="center"/>
            </w:pPr>
            <m:oMath>
              <m:r>
                <m:t>0.6566</m:t>
              </m:r>
            </m:oMath>
          </w:p>
        </w:tc>
        <w:tc>
          <w:tcPr/>
          <w:p>
            <w:pPr>
              <w:pStyle w:val="Compact"/>
              <w:jc w:val="center"/>
            </w:pPr>
            <m:oMath>
              <m:r>
                <m:t>0.5475</m:t>
              </m:r>
            </m:oMath>
          </w:p>
        </w:tc>
        <w:tc>
          <w:tcPr/>
          <w:p>
            <w:pPr>
              <w:pStyle w:val="Compact"/>
              <w:jc w:val="center"/>
            </w:pPr>
            <m:oMath>
              <m:r>
                <m:t>0.1808</m:t>
              </m:r>
            </m:oMath>
          </w:p>
        </w:tc>
        <w:tc>
          <w:tcPr/>
          <w:p>
            <w:pPr>
              <w:pStyle w:val="Compact"/>
              <w:jc w:val="center"/>
            </w:pPr>
            <m:oMath>
              <m:r>
                <m:t>0.2719</m:t>
              </m:r>
            </m:oMath>
          </w:p>
        </w:tc>
      </w:tr>
      <w:tr>
        <w:tc>
          <w:tcPr/>
          <w:p>
            <w:pPr>
              <w:pStyle w:val="Compact"/>
              <w:jc w:val="center"/>
            </w:pPr>
            <w:r>
              <w:t xml:space="preserve">12</w:t>
            </w:r>
          </w:p>
        </w:tc>
        <w:tc>
          <w:tcPr/>
          <w:p>
            <w:pPr>
              <w:pStyle w:val="Compact"/>
              <w:jc w:val="center"/>
            </w:pPr>
            <w:r>
              <w:t xml:space="preserve">PPLive</w:t>
            </w:r>
          </w:p>
        </w:tc>
        <w:tc>
          <w:tcPr/>
          <w:p>
            <w:pPr>
              <w:pStyle w:val="Compact"/>
              <w:jc w:val="center"/>
            </w:pPr>
            <m:oMath>
              <m:r>
                <m:t>0.9529</m:t>
              </m:r>
            </m:oMath>
          </w:p>
        </w:tc>
        <w:tc>
          <w:tcPr/>
          <w:p>
            <w:pPr>
              <w:pStyle w:val="Compact"/>
              <w:jc w:val="center"/>
            </w:pPr>
            <m:oMath>
              <m:r>
                <m:t>0.9100</m:t>
              </m:r>
            </m:oMath>
          </w:p>
        </w:tc>
        <w:tc>
          <w:tcPr/>
          <w:p>
            <w:pPr>
              <w:pStyle w:val="Compact"/>
              <w:jc w:val="center"/>
            </w:pPr>
            <m:oMath>
              <m:r>
                <m:t>0.9309</m:t>
              </m:r>
            </m:oMath>
          </w:p>
        </w:tc>
        <w:tc>
          <w:tcPr/>
          <w:p>
            <w:pPr>
              <w:pStyle w:val="Compact"/>
              <w:jc w:val="center"/>
            </w:pPr>
            <m:oMath>
              <m:r>
                <m:t>0.9969</m:t>
              </m:r>
            </m:oMath>
          </w:p>
        </w:tc>
        <w:tc>
          <w:tcPr/>
          <w:p>
            <w:pPr>
              <w:pStyle w:val="Compact"/>
              <w:jc w:val="center"/>
            </w:pPr>
            <m:oMath>
              <m:r>
                <m:t>0.8000</m:t>
              </m:r>
            </m:oMath>
          </w:p>
        </w:tc>
        <w:tc>
          <w:tcPr/>
          <w:p>
            <w:pPr>
              <w:pStyle w:val="Compact"/>
              <w:jc w:val="center"/>
            </w:pPr>
            <m:oMath>
              <m:r>
                <m:t>0.8877</m:t>
              </m:r>
            </m:oMath>
          </w:p>
        </w:tc>
        <w:tc>
          <w:tcPr/>
          <w:p>
            <w:pPr>
              <w:pStyle w:val="Compact"/>
              <w:jc w:val="center"/>
            </w:pPr>
            <m:oMath>
              <m:r>
                <m:t>0.9971</m:t>
              </m:r>
            </m:oMath>
          </w:p>
        </w:tc>
        <w:tc>
          <w:tcPr/>
          <w:p>
            <w:pPr>
              <w:pStyle w:val="Compact"/>
              <w:jc w:val="center"/>
            </w:pPr>
            <m:oMath>
              <m:r>
                <m:t>0.8625</m:t>
              </m:r>
            </m:oMath>
          </w:p>
        </w:tc>
        <w:tc>
          <w:tcPr/>
          <w:p>
            <w:pPr>
              <w:pStyle w:val="Compact"/>
              <w:jc w:val="center"/>
            </w:pPr>
            <m:oMath>
              <m:r>
                <m:t>0.9249</m:t>
              </m:r>
            </m:oMath>
          </w:p>
        </w:tc>
        <w:tc>
          <w:tcPr/>
          <w:p>
            <w:pPr>
              <w:pStyle w:val="Compact"/>
              <w:jc w:val="center"/>
            </w:pPr>
            <m:oMath>
              <m:r>
                <m:t>0.9619</m:t>
              </m:r>
            </m:oMath>
          </w:p>
        </w:tc>
        <w:tc>
          <w:tcPr/>
          <w:p>
            <w:pPr>
              <w:pStyle w:val="Compact"/>
              <w:jc w:val="center"/>
            </w:pPr>
            <m:oMath>
              <m:r>
                <m:t>0.9354</m:t>
              </m:r>
            </m:oMath>
          </w:p>
        </w:tc>
        <w:tc>
          <w:tcPr/>
          <w:p>
            <w:pPr>
              <w:pStyle w:val="Compact"/>
              <w:jc w:val="center"/>
            </w:pPr>
            <m:oMath>
              <m:r>
                <m:t>0.9485</m:t>
              </m:r>
            </m:oMath>
          </w:p>
        </w:tc>
      </w:tr>
      <w:tr>
        <w:tc>
          <w:tcPr/>
          <w:p>
            <w:pPr>
              <w:pStyle w:val="Compact"/>
              <w:jc w:val="center"/>
            </w:pPr>
            <w:r>
              <w:t xml:space="preserve">13</w:t>
            </w:r>
          </w:p>
        </w:tc>
        <w:tc>
          <w:tcPr/>
          <w:p>
            <w:pPr>
              <w:pStyle w:val="Compact"/>
              <w:jc w:val="center"/>
            </w:pPr>
            <w:r>
              <w:t xml:space="preserve">QQ</w:t>
            </w:r>
          </w:p>
        </w:tc>
        <w:tc>
          <w:tcPr/>
          <w:p>
            <w:pPr>
              <w:pStyle w:val="Compact"/>
              <w:jc w:val="center"/>
            </w:pPr>
            <m:oMath>
              <m:r>
                <m:t>0.9016</m:t>
              </m:r>
            </m:oMath>
          </w:p>
        </w:tc>
        <w:tc>
          <w:tcPr/>
          <w:p>
            <w:pPr>
              <w:pStyle w:val="Compact"/>
              <w:jc w:val="center"/>
            </w:pPr>
            <m:oMath>
              <m:r>
                <m:t>0.6875</m:t>
              </m:r>
            </m:oMath>
          </w:p>
        </w:tc>
        <w:tc>
          <w:tcPr/>
          <w:p>
            <w:pPr>
              <w:pStyle w:val="Compact"/>
              <w:jc w:val="center"/>
            </w:pPr>
            <m:oMath>
              <m:r>
                <m:t>0.7801</m:t>
              </m:r>
            </m:oMath>
          </w:p>
        </w:tc>
        <w:tc>
          <w:tcPr/>
          <w:p>
            <w:pPr>
              <w:pStyle w:val="Compact"/>
              <w:jc w:val="center"/>
            </w:pPr>
            <m:oMath>
              <m:r>
                <m:t>0.8773</m:t>
              </m:r>
            </m:oMath>
          </w:p>
        </w:tc>
        <w:tc>
          <w:tcPr/>
          <w:p>
            <w:pPr>
              <w:pStyle w:val="Compact"/>
              <w:jc w:val="center"/>
            </w:pPr>
            <m:oMath>
              <m:r>
                <m:t>0.5900</m:t>
              </m:r>
            </m:oMath>
          </w:p>
        </w:tc>
        <w:tc>
          <w:tcPr/>
          <w:p>
            <w:pPr>
              <w:pStyle w:val="Compact"/>
              <w:jc w:val="center"/>
            </w:pPr>
            <m:oMath>
              <m:r>
                <m:t>0.7055</m:t>
              </m:r>
            </m:oMath>
          </w:p>
        </w:tc>
        <w:tc>
          <w:tcPr/>
          <w:p>
            <w:pPr>
              <w:pStyle w:val="Compact"/>
              <w:jc w:val="center"/>
            </w:pPr>
            <m:oMath>
              <m:r>
                <m:t>0.8796</m:t>
              </m:r>
            </m:oMath>
          </w:p>
        </w:tc>
        <w:tc>
          <w:tcPr/>
          <w:p>
            <w:pPr>
              <w:pStyle w:val="Compact"/>
              <w:jc w:val="center"/>
            </w:pPr>
            <m:oMath>
              <m:r>
                <m:t>0.6025</m:t>
              </m:r>
            </m:oMath>
          </w:p>
        </w:tc>
        <w:tc>
          <w:tcPr/>
          <w:p>
            <w:pPr>
              <w:pStyle w:val="Compact"/>
              <w:jc w:val="center"/>
            </w:pPr>
            <m:oMath>
              <m:r>
                <m:t>0.7151</m:t>
              </m:r>
            </m:oMath>
          </w:p>
        </w:tc>
        <w:tc>
          <w:tcPr/>
          <w:p>
            <w:pPr>
              <w:pStyle w:val="Compact"/>
              <w:jc w:val="center"/>
            </w:pPr>
            <m:oMath>
              <m:r>
                <m:t>0.7227</m:t>
              </m:r>
            </m:oMath>
          </w:p>
        </w:tc>
        <w:tc>
          <w:tcPr/>
          <w:p>
            <w:pPr>
              <w:pStyle w:val="Compact"/>
              <w:jc w:val="center"/>
            </w:pPr>
            <m:oMath>
              <m:r>
                <m:t>0.3535</m:t>
              </m:r>
            </m:oMath>
          </w:p>
        </w:tc>
        <w:tc>
          <w:tcPr/>
          <w:p>
            <w:pPr>
              <w:pStyle w:val="Compact"/>
              <w:jc w:val="center"/>
            </w:pPr>
            <m:oMath>
              <m:r>
                <m:t>0.4748</m:t>
              </m:r>
            </m:oMath>
          </w:p>
        </w:tc>
      </w:tr>
      <w:tr>
        <w:tc>
          <w:tcPr/>
          <w:p>
            <w:pPr>
              <w:pStyle w:val="Compact"/>
              <w:jc w:val="center"/>
            </w:pPr>
            <w:r>
              <w:t xml:space="preserve">14</w:t>
            </w:r>
          </w:p>
        </w:tc>
        <w:tc>
          <w:tcPr/>
          <w:p>
            <w:pPr>
              <w:pStyle w:val="Compact"/>
              <w:jc w:val="center"/>
            </w:pPr>
            <w:r>
              <w:t xml:space="preserve">Taobao</w:t>
            </w:r>
          </w:p>
        </w:tc>
        <w:tc>
          <w:tcPr/>
          <w:p>
            <w:pPr>
              <w:pStyle w:val="Compact"/>
              <w:jc w:val="center"/>
            </w:pPr>
            <m:oMath>
              <m:r>
                <m:t>0.7034</m:t>
              </m:r>
            </m:oMath>
          </w:p>
        </w:tc>
        <w:tc>
          <w:tcPr/>
          <w:p>
            <w:pPr>
              <w:pStyle w:val="Compact"/>
              <w:jc w:val="center"/>
            </w:pPr>
            <m:oMath>
              <m:r>
                <m:t>0.9250</m:t>
              </m:r>
            </m:oMath>
          </w:p>
        </w:tc>
        <w:tc>
          <w:tcPr/>
          <w:p>
            <w:pPr>
              <w:pStyle w:val="Compact"/>
              <w:jc w:val="center"/>
            </w:pPr>
            <m:oMath>
              <m:r>
                <m:t>0.7991</m:t>
              </m:r>
            </m:oMath>
          </w:p>
        </w:tc>
        <w:tc>
          <w:tcPr/>
          <w:p>
            <w:pPr>
              <w:pStyle w:val="Compact"/>
              <w:jc w:val="center"/>
            </w:pPr>
            <m:oMath>
              <m:r>
                <m:t>0.6443</m:t>
              </m:r>
            </m:oMath>
          </w:p>
        </w:tc>
        <w:tc>
          <w:tcPr/>
          <w:p>
            <w:pPr>
              <w:pStyle w:val="Compact"/>
              <w:jc w:val="center"/>
            </w:pPr>
            <m:oMath>
              <m:r>
                <m:t>0.9600</m:t>
              </m:r>
            </m:oMath>
          </w:p>
        </w:tc>
        <w:tc>
          <w:tcPr/>
          <w:p>
            <w:pPr>
              <w:pStyle w:val="Compact"/>
              <w:jc w:val="center"/>
            </w:pPr>
            <m:oMath>
              <m:r>
                <m:t>0.7711</m:t>
              </m:r>
            </m:oMath>
          </w:p>
        </w:tc>
        <w:tc>
          <w:tcPr/>
          <w:p>
            <w:pPr>
              <w:pStyle w:val="Compact"/>
              <w:jc w:val="center"/>
            </w:pPr>
            <m:oMath>
              <m:r>
                <m:t>0.6888</m:t>
              </m:r>
            </m:oMath>
          </w:p>
        </w:tc>
        <w:tc>
          <w:tcPr/>
          <w:p>
            <w:pPr>
              <w:pStyle w:val="Compact"/>
              <w:jc w:val="center"/>
            </w:pPr>
            <m:oMath>
              <m:r>
                <m:t>0.9350</m:t>
              </m:r>
            </m:oMath>
          </w:p>
        </w:tc>
        <w:tc>
          <w:tcPr/>
          <w:p>
            <w:pPr>
              <w:pStyle w:val="Compact"/>
              <w:jc w:val="center"/>
            </w:pPr>
            <m:oMath>
              <m:r>
                <m:t>0.7932</m:t>
              </m:r>
            </m:oMath>
          </w:p>
        </w:tc>
        <w:tc>
          <w:tcPr/>
          <w:p>
            <w:pPr>
              <w:pStyle w:val="Compact"/>
              <w:jc w:val="center"/>
            </w:pPr>
            <m:oMath>
              <m:r>
                <m:t>0.7014</m:t>
              </m:r>
            </m:oMath>
          </w:p>
        </w:tc>
        <w:tc>
          <w:tcPr/>
          <w:p>
            <w:pPr>
              <w:pStyle w:val="Compact"/>
              <w:jc w:val="center"/>
            </w:pPr>
            <m:oMath>
              <m:r>
                <m:t>0.7132</m:t>
              </m:r>
            </m:oMath>
          </w:p>
        </w:tc>
        <w:tc>
          <w:tcPr/>
          <w:p>
            <w:pPr>
              <w:pStyle w:val="Compact"/>
              <w:jc w:val="center"/>
            </w:pPr>
            <m:oMath>
              <m:r>
                <m:t>0.7072</m:t>
              </m:r>
            </m:oMath>
          </w:p>
        </w:tc>
      </w:tr>
      <w:tr>
        <w:tc>
          <w:tcPr/>
          <w:p>
            <w:pPr>
              <w:pStyle w:val="Compact"/>
              <w:jc w:val="center"/>
            </w:pPr>
            <w:r>
              <w:t xml:space="preserve">15</w:t>
            </w:r>
          </w:p>
        </w:tc>
        <w:tc>
          <w:tcPr/>
          <w:p>
            <w:pPr>
              <w:pStyle w:val="Compact"/>
              <w:jc w:val="center"/>
            </w:pPr>
            <w:r>
              <w:t xml:space="preserve">YahooMail</w:t>
            </w:r>
          </w:p>
        </w:tc>
        <w:tc>
          <w:tcPr/>
          <w:p>
            <w:pPr>
              <w:pStyle w:val="Compact"/>
              <w:jc w:val="center"/>
            </w:pPr>
            <m:oMath>
              <m:r>
                <m:t>0.7490</m:t>
              </m:r>
            </m:oMath>
          </w:p>
        </w:tc>
        <w:tc>
          <w:tcPr/>
          <w:p>
            <w:pPr>
              <w:pStyle w:val="Compact"/>
              <w:jc w:val="center"/>
            </w:pPr>
            <m:oMath>
              <m:r>
                <m:t>0.9400</m:t>
              </m:r>
            </m:oMath>
          </w:p>
        </w:tc>
        <w:tc>
          <w:tcPr/>
          <w:p>
            <w:pPr>
              <w:pStyle w:val="Compact"/>
              <w:jc w:val="center"/>
            </w:pPr>
            <m:oMath>
              <m:r>
                <m:t>0.8337</m:t>
              </m:r>
            </m:oMath>
          </w:p>
        </w:tc>
        <w:tc>
          <w:tcPr/>
          <w:p>
            <w:pPr>
              <w:pStyle w:val="Compact"/>
              <w:jc w:val="center"/>
            </w:pPr>
            <m:oMath>
              <m:r>
                <m:t>0.6736</m:t>
              </m:r>
            </m:oMath>
          </w:p>
        </w:tc>
        <w:tc>
          <w:tcPr/>
          <w:p>
            <w:pPr>
              <w:pStyle w:val="Compact"/>
              <w:jc w:val="center"/>
            </w:pPr>
            <m:oMath>
              <m:r>
                <m:t>0.9650</m:t>
              </m:r>
            </m:oMath>
          </w:p>
        </w:tc>
        <w:tc>
          <w:tcPr/>
          <w:p>
            <w:pPr>
              <w:pStyle w:val="Compact"/>
              <w:jc w:val="center"/>
            </w:pPr>
            <m:oMath>
              <m:r>
                <m:t>0.7934</m:t>
              </m:r>
            </m:oMath>
          </w:p>
        </w:tc>
        <w:tc>
          <w:tcPr/>
          <w:p>
            <w:pPr>
              <w:pStyle w:val="Compact"/>
              <w:jc w:val="center"/>
            </w:pPr>
            <m:oMath>
              <m:r>
                <m:t>0.6878</m:t>
              </m:r>
            </m:oMath>
          </w:p>
        </w:tc>
        <w:tc>
          <w:tcPr/>
          <w:p>
            <w:pPr>
              <w:pStyle w:val="Compact"/>
              <w:jc w:val="center"/>
            </w:pPr>
            <m:oMath>
              <m:r>
                <m:t>0.9475</m:t>
              </m:r>
            </m:oMath>
          </w:p>
        </w:tc>
        <w:tc>
          <w:tcPr/>
          <w:p>
            <w:pPr>
              <w:pStyle w:val="Compact"/>
              <w:jc w:val="center"/>
            </w:pPr>
            <m:oMath>
              <m:r>
                <m:t>0.7971</m:t>
              </m:r>
            </m:oMath>
          </w:p>
        </w:tc>
        <w:tc>
          <w:tcPr/>
          <w:p>
            <w:pPr>
              <w:pStyle w:val="Compact"/>
              <w:jc w:val="center"/>
            </w:pPr>
            <m:oMath>
              <m:r>
                <m:t>0.8619</m:t>
              </m:r>
            </m:oMath>
          </w:p>
        </w:tc>
        <w:tc>
          <w:tcPr/>
          <w:p>
            <w:pPr>
              <w:pStyle w:val="Compact"/>
              <w:jc w:val="center"/>
            </w:pPr>
            <m:oMath>
              <m:r>
                <m:t>0.9241</m:t>
              </m:r>
            </m:oMath>
          </w:p>
        </w:tc>
        <w:tc>
          <w:tcPr/>
          <w:p>
            <w:pPr>
              <w:pStyle w:val="Compact"/>
              <w:jc w:val="center"/>
            </w:pPr>
            <m:oMath>
              <m:r>
                <m:t>0.8920</m:t>
              </m:r>
            </m:oMath>
          </w:p>
        </w:tc>
      </w:tr>
      <w:tr>
        <w:tc>
          <w:tcPr/>
          <w:p>
            <w:pPr>
              <w:pStyle w:val="Compact"/>
              <w:jc w:val="center"/>
            </w:pPr>
            <w:r>
              <w:t xml:space="preserve">16</w:t>
            </w:r>
          </w:p>
        </w:tc>
        <w:tc>
          <w:tcPr/>
          <w:p>
            <w:pPr>
              <w:pStyle w:val="Compact"/>
              <w:jc w:val="center"/>
            </w:pPr>
            <w:r>
              <w:t xml:space="preserve">iTunes</w:t>
            </w:r>
          </w:p>
        </w:tc>
        <w:tc>
          <w:tcPr/>
          <w:p>
            <w:pPr>
              <w:pStyle w:val="Compact"/>
              <w:jc w:val="center"/>
            </w:pPr>
            <m:oMath>
              <m:r>
                <m:t>0.7058</m:t>
              </m:r>
            </m:oMath>
          </w:p>
        </w:tc>
        <w:tc>
          <w:tcPr/>
          <w:p>
            <w:pPr>
              <w:pStyle w:val="Compact"/>
              <w:jc w:val="center"/>
            </w:pPr>
            <m:oMath>
              <m:r>
                <m:t>0.9475</m:t>
              </m:r>
            </m:oMath>
          </w:p>
        </w:tc>
        <w:tc>
          <w:tcPr/>
          <w:p>
            <w:pPr>
              <w:pStyle w:val="Compact"/>
              <w:jc w:val="center"/>
            </w:pPr>
            <m:oMath>
              <m:r>
                <m:t>0.8090</m:t>
              </m:r>
            </m:oMath>
          </w:p>
        </w:tc>
        <w:tc>
          <w:tcPr/>
          <w:p>
            <w:pPr>
              <w:pStyle w:val="Compact"/>
              <w:jc w:val="center"/>
            </w:pPr>
            <m:oMath>
              <m:r>
                <m:t>0.6594</m:t>
              </m:r>
            </m:oMath>
          </w:p>
        </w:tc>
        <w:tc>
          <w:tcPr/>
          <w:p>
            <w:pPr>
              <w:pStyle w:val="Compact"/>
              <w:jc w:val="center"/>
            </w:pPr>
            <m:oMath>
              <m:r>
                <m:t>0.9775</m:t>
              </m:r>
            </m:oMath>
          </w:p>
        </w:tc>
        <w:tc>
          <w:tcPr/>
          <w:p>
            <w:pPr>
              <w:pStyle w:val="Compact"/>
              <w:jc w:val="center"/>
            </w:pPr>
            <m:oMath>
              <m:r>
                <m:t>0.7875</m:t>
              </m:r>
            </m:oMath>
          </w:p>
        </w:tc>
        <w:tc>
          <w:tcPr/>
          <w:p>
            <w:pPr>
              <w:pStyle w:val="Compact"/>
              <w:jc w:val="center"/>
            </w:pPr>
            <m:oMath>
              <m:r>
                <m:t>0.6797</m:t>
              </m:r>
            </m:oMath>
          </w:p>
        </w:tc>
        <w:tc>
          <w:tcPr/>
          <w:p>
            <w:pPr>
              <w:pStyle w:val="Compact"/>
              <w:jc w:val="center"/>
            </w:pPr>
            <m:oMath>
              <m:r>
                <m:t>0.9550</m:t>
              </m:r>
            </m:oMath>
          </w:p>
        </w:tc>
        <w:tc>
          <w:tcPr/>
          <w:p>
            <w:pPr>
              <w:pStyle w:val="Compact"/>
              <w:jc w:val="center"/>
            </w:pPr>
            <m:oMath>
              <m:r>
                <m:t>0.7942</m:t>
              </m:r>
            </m:oMath>
          </w:p>
        </w:tc>
        <w:tc>
          <w:tcPr/>
          <w:p>
            <w:pPr>
              <w:pStyle w:val="Compact"/>
              <w:jc w:val="center"/>
            </w:pPr>
            <m:oMath>
              <m:r>
                <m:t>0.6395</m:t>
              </m:r>
            </m:oMath>
          </w:p>
        </w:tc>
        <w:tc>
          <w:tcPr/>
          <w:p>
            <w:pPr>
              <w:pStyle w:val="Compact"/>
              <w:jc w:val="center"/>
            </w:pPr>
            <m:oMath>
              <m:r>
                <m:t>0.3501</m:t>
              </m:r>
            </m:oMath>
          </w:p>
        </w:tc>
        <w:tc>
          <w:tcPr/>
          <w:p>
            <w:pPr>
              <w:pStyle w:val="Compact"/>
              <w:jc w:val="center"/>
            </w:pPr>
            <m:oMath>
              <m:r>
                <m:t>0.4525</m:t>
              </m:r>
            </m:oMath>
          </w:p>
        </w:tc>
      </w:tr>
      <w:tr>
        <w:tc>
          <w:tcPr/>
          <w:p>
            <w:pPr>
              <w:pStyle w:val="Compact"/>
              <w:jc w:val="center"/>
            </w:pPr>
            <w:r>
              <w:t xml:space="preserve">17</w:t>
            </w:r>
          </w:p>
        </w:tc>
        <w:tc>
          <w:tcPr/>
          <w:p>
            <w:pPr>
              <w:pStyle w:val="Compact"/>
              <w:jc w:val="center"/>
            </w:pPr>
            <w:r>
              <w:t xml:space="preserve">Twitter</w:t>
            </w:r>
          </w:p>
        </w:tc>
        <w:tc>
          <w:tcPr/>
          <w:p>
            <w:pPr>
              <w:pStyle w:val="Compact"/>
              <w:jc w:val="center"/>
            </w:pPr>
            <m:oMath>
              <m:r>
                <m:t>0.9705</m:t>
              </m:r>
            </m:oMath>
          </w:p>
        </w:tc>
        <w:tc>
          <w:tcPr/>
          <w:p>
            <w:pPr>
              <w:pStyle w:val="Compact"/>
              <w:jc w:val="center"/>
            </w:pPr>
            <m:oMath>
              <m:r>
                <m:t>0.9875</m:t>
              </m:r>
            </m:oMath>
          </w:p>
        </w:tc>
        <w:tc>
          <w:tcPr/>
          <w:p>
            <w:pPr>
              <w:pStyle w:val="Compact"/>
              <w:jc w:val="center"/>
            </w:pPr>
            <m:oMath>
              <m:r>
                <m:t>0.9789</m:t>
              </m:r>
            </m:oMath>
          </w:p>
        </w:tc>
        <w:tc>
          <w:tcPr/>
          <w:p>
            <w:pPr>
              <w:pStyle w:val="Compact"/>
              <w:jc w:val="center"/>
            </w:pPr>
            <m:oMath>
              <m:r>
                <m:t>0.9459</m:t>
              </m:r>
            </m:oMath>
          </w:p>
        </w:tc>
        <w:tc>
          <w:tcPr/>
          <w:p>
            <w:pPr>
              <w:pStyle w:val="Compact"/>
              <w:jc w:val="center"/>
            </w:pPr>
            <m:oMath>
              <m:r>
                <m:t>0.9175</m:t>
              </m:r>
            </m:oMath>
          </w:p>
        </w:tc>
        <w:tc>
          <w:tcPr/>
          <w:p>
            <w:pPr>
              <w:pStyle w:val="Compact"/>
              <w:jc w:val="center"/>
            </w:pPr>
            <m:oMath>
              <m:r>
                <m:t>0.9315</m:t>
              </m:r>
            </m:oMath>
          </w:p>
        </w:tc>
        <w:tc>
          <w:tcPr/>
          <w:p>
            <w:pPr>
              <w:pStyle w:val="Compact"/>
              <w:jc w:val="center"/>
            </w:pPr>
            <m:oMath>
              <m:r>
                <m:t>0.9397</m:t>
              </m:r>
            </m:oMath>
          </w:p>
        </w:tc>
        <w:tc>
          <w:tcPr/>
          <w:p>
            <w:pPr>
              <w:pStyle w:val="Compact"/>
              <w:jc w:val="center"/>
            </w:pPr>
            <m:oMath>
              <m:r>
                <m:t>0.9350</m:t>
              </m:r>
            </m:oMath>
          </w:p>
        </w:tc>
        <w:tc>
          <w:tcPr/>
          <w:p>
            <w:pPr>
              <w:pStyle w:val="Compact"/>
              <w:jc w:val="center"/>
            </w:pPr>
            <m:oMath>
              <m:r>
                <m:t>0.9373</m:t>
              </m:r>
            </m:oMath>
          </w:p>
        </w:tc>
        <w:tc>
          <w:tcPr/>
          <w:p>
            <w:pPr>
              <w:pStyle w:val="Compact"/>
              <w:jc w:val="center"/>
            </w:pPr>
            <m:oMath>
              <m:r>
                <m:t>0.6448</m:t>
              </m:r>
            </m:oMath>
          </w:p>
        </w:tc>
        <w:tc>
          <w:tcPr/>
          <w:p>
            <w:pPr>
              <w:pStyle w:val="Compact"/>
              <w:jc w:val="center"/>
            </w:pPr>
            <m:oMath>
              <m:r>
                <m:t>0.8486</m:t>
              </m:r>
            </m:oMath>
          </w:p>
        </w:tc>
        <w:tc>
          <w:tcPr/>
          <w:p>
            <w:pPr>
              <w:pStyle w:val="Compact"/>
              <w:jc w:val="center"/>
            </w:pPr>
            <m:oMath>
              <m:r>
                <m:t>0.7328</m:t>
              </m:r>
            </m:oMath>
          </w:p>
        </w:tc>
      </w:tr>
      <w:tr>
        <w:tc>
          <w:tcPr/>
          <w:p>
            <w:pPr>
              <w:pStyle w:val="Compact"/>
              <w:jc w:val="center"/>
            </w:pPr>
            <w:r>
              <w:t xml:space="preserve">18</w:t>
            </w:r>
          </w:p>
        </w:tc>
        <w:tc>
          <w:tcPr/>
          <w:p>
            <w:pPr>
              <w:pStyle w:val="Compact"/>
              <w:jc w:val="center"/>
            </w:pPr>
            <w:r>
              <w:t xml:space="preserve">JD</w:t>
            </w:r>
          </w:p>
        </w:tc>
        <w:tc>
          <w:tcPr/>
          <w:p>
            <w:pPr>
              <w:pStyle w:val="Compact"/>
              <w:jc w:val="center"/>
            </w:pPr>
            <m:oMath>
              <m:r>
                <m:t>0.6861</m:t>
              </m:r>
            </m:oMath>
          </w:p>
        </w:tc>
        <w:tc>
          <w:tcPr/>
          <w:p>
            <w:pPr>
              <w:pStyle w:val="Compact"/>
              <w:jc w:val="center"/>
            </w:pPr>
            <m:oMath>
              <m:r>
                <m:t>0.9125</m:t>
              </m:r>
            </m:oMath>
          </w:p>
        </w:tc>
        <w:tc>
          <w:tcPr/>
          <w:p>
            <w:pPr>
              <w:pStyle w:val="Compact"/>
              <w:jc w:val="center"/>
            </w:pPr>
            <m:oMath>
              <m:r>
                <m:t>0.7833</m:t>
              </m:r>
            </m:oMath>
          </w:p>
        </w:tc>
        <w:tc>
          <w:tcPr/>
          <w:p>
            <w:pPr>
              <w:pStyle w:val="Compact"/>
              <w:jc w:val="center"/>
            </w:pPr>
            <m:oMath>
              <m:r>
                <m:t>0.6562</m:t>
              </m:r>
            </m:oMath>
          </w:p>
        </w:tc>
        <w:tc>
          <w:tcPr/>
          <w:p>
            <w:pPr>
              <w:pStyle w:val="Compact"/>
              <w:jc w:val="center"/>
            </w:pPr>
            <m:oMath>
              <m:r>
                <m:t>0.9400</m:t>
              </m:r>
            </m:oMath>
          </w:p>
        </w:tc>
        <w:tc>
          <w:tcPr/>
          <w:p>
            <w:pPr>
              <w:pStyle w:val="Compact"/>
              <w:jc w:val="center"/>
            </w:pPr>
            <m:oMath>
              <m:r>
                <m:t>0.7729</m:t>
              </m:r>
            </m:oMath>
          </w:p>
        </w:tc>
        <w:tc>
          <w:tcPr/>
          <w:p>
            <w:pPr>
              <w:pStyle w:val="Compact"/>
              <w:jc w:val="center"/>
            </w:pPr>
            <m:oMath>
              <m:r>
                <m:t>0.6904</m:t>
              </m:r>
            </m:oMath>
          </w:p>
        </w:tc>
        <w:tc>
          <w:tcPr/>
          <w:p>
            <w:pPr>
              <w:pStyle w:val="Compact"/>
              <w:jc w:val="center"/>
            </w:pPr>
            <m:oMath>
              <m:r>
                <m:t>0.8975</m:t>
              </m:r>
            </m:oMath>
          </w:p>
        </w:tc>
        <w:tc>
          <w:tcPr/>
          <w:p>
            <w:pPr>
              <w:pStyle w:val="Compact"/>
              <w:jc w:val="center"/>
            </w:pPr>
            <m:oMath>
              <m:r>
                <m:t>0.7804</m:t>
              </m:r>
            </m:oMath>
          </w:p>
        </w:tc>
        <w:tc>
          <w:tcPr/>
          <w:p>
            <w:pPr>
              <w:pStyle w:val="Compact"/>
              <w:jc w:val="center"/>
            </w:pPr>
            <m:oMath>
              <m:r>
                <m:t>0.5623</m:t>
              </m:r>
            </m:oMath>
          </w:p>
        </w:tc>
        <w:tc>
          <w:tcPr/>
          <w:p>
            <w:pPr>
              <w:pStyle w:val="Compact"/>
              <w:jc w:val="center"/>
            </w:pPr>
            <m:oMath>
              <m:r>
                <m:t>0.1737</m:t>
              </m:r>
            </m:oMath>
          </w:p>
        </w:tc>
        <w:tc>
          <w:tcPr/>
          <w:p>
            <w:pPr>
              <w:pStyle w:val="Compact"/>
              <w:jc w:val="center"/>
            </w:pPr>
            <m:oMath>
              <m:r>
                <m:t>0.2654</m:t>
              </m:r>
            </m:oMath>
          </w:p>
        </w:tc>
      </w:tr>
      <w:tr>
        <w:tc>
          <w:tcPr/>
          <w:p>
            <w:pPr>
              <w:pStyle w:val="Compact"/>
              <w:jc w:val="center"/>
            </w:pPr>
            <w:r>
              <w:t xml:space="preserve">19</w:t>
            </w:r>
          </w:p>
        </w:tc>
        <w:tc>
          <w:tcPr/>
          <w:p>
            <w:pPr>
              <w:pStyle w:val="Compact"/>
              <w:jc w:val="center"/>
            </w:pPr>
            <w:r>
              <w:t xml:space="preserve">Sohu</w:t>
            </w:r>
          </w:p>
        </w:tc>
        <w:tc>
          <w:tcPr/>
          <w:p>
            <w:pPr>
              <w:pStyle w:val="Compact"/>
              <w:jc w:val="center"/>
            </w:pPr>
            <m:oMath>
              <m:r>
                <m:t>0.7050</m:t>
              </m:r>
            </m:oMath>
          </w:p>
        </w:tc>
        <w:tc>
          <w:tcPr/>
          <w:p>
            <w:pPr>
              <w:pStyle w:val="Compact"/>
              <w:jc w:val="center"/>
            </w:pPr>
            <m:oMath>
              <m:r>
                <m:t>0.9200</m:t>
              </m:r>
            </m:oMath>
          </w:p>
        </w:tc>
        <w:tc>
          <w:tcPr/>
          <w:p>
            <w:pPr>
              <w:pStyle w:val="Compact"/>
              <w:jc w:val="center"/>
            </w:pPr>
            <m:oMath>
              <m:r>
                <m:t>0.7983</m:t>
              </m:r>
            </m:oMath>
          </w:p>
        </w:tc>
        <w:tc>
          <w:tcPr/>
          <w:p>
            <w:pPr>
              <w:pStyle w:val="Compact"/>
              <w:jc w:val="center"/>
            </w:pPr>
            <m:oMath>
              <m:r>
                <m:t>0.8922</m:t>
              </m:r>
            </m:oMath>
          </w:p>
        </w:tc>
        <w:tc>
          <w:tcPr/>
          <w:p>
            <w:pPr>
              <w:pStyle w:val="Compact"/>
              <w:jc w:val="center"/>
            </w:pPr>
            <m:oMath>
              <m:r>
                <m:t>0.4550</m:t>
              </m:r>
            </m:oMath>
          </w:p>
        </w:tc>
        <w:tc>
          <w:tcPr/>
          <w:p>
            <w:pPr>
              <w:pStyle w:val="Compact"/>
              <w:jc w:val="center"/>
            </w:pPr>
            <m:oMath>
              <m:r>
                <m:t>0.6026</m:t>
              </m:r>
            </m:oMath>
          </w:p>
        </w:tc>
        <w:tc>
          <w:tcPr/>
          <w:p>
            <w:pPr>
              <w:pStyle w:val="Compact"/>
              <w:jc w:val="center"/>
            </w:pPr>
            <m:oMath>
              <m:r>
                <m:t>0.8683</m:t>
              </m:r>
            </m:oMath>
          </w:p>
        </w:tc>
        <w:tc>
          <w:tcPr/>
          <w:p>
            <w:pPr>
              <w:pStyle w:val="Compact"/>
              <w:jc w:val="center"/>
            </w:pPr>
            <m:oMath>
              <m:r>
                <m:t>0.5275</m:t>
              </m:r>
            </m:oMath>
          </w:p>
        </w:tc>
        <w:tc>
          <w:tcPr/>
          <w:p>
            <w:pPr>
              <w:pStyle w:val="Compact"/>
              <w:jc w:val="center"/>
            </w:pPr>
            <m:oMath>
              <m:r>
                <m:t>0.6563</m:t>
              </m:r>
            </m:oMath>
          </w:p>
        </w:tc>
        <w:tc>
          <w:tcPr/>
          <w:p>
            <w:pPr>
              <w:pStyle w:val="Compact"/>
              <w:jc w:val="center"/>
            </w:pPr>
            <m:oMath>
              <m:r>
                <m:t>0.8483</m:t>
              </m:r>
            </m:oMath>
          </w:p>
        </w:tc>
        <w:tc>
          <w:tcPr/>
          <w:p>
            <w:pPr>
              <w:pStyle w:val="Compact"/>
              <w:jc w:val="center"/>
            </w:pPr>
            <m:oMath>
              <m:r>
                <m:t>0.8531</m:t>
              </m:r>
            </m:oMath>
          </w:p>
        </w:tc>
        <w:tc>
          <w:tcPr/>
          <w:p>
            <w:pPr>
              <w:pStyle w:val="Compact"/>
              <w:jc w:val="center"/>
            </w:pPr>
            <m:oMath>
              <m:r>
                <m:t>0.8507</m:t>
              </m:r>
            </m:oMath>
          </w:p>
        </w:tc>
      </w:tr>
      <w:tr>
        <w:tc>
          <w:tcPr/>
          <w:p>
            <w:pPr>
              <w:pStyle w:val="Compact"/>
              <w:jc w:val="center"/>
            </w:pPr>
            <w:r>
              <w:t xml:space="preserve">20</w:t>
            </w:r>
          </w:p>
        </w:tc>
        <w:tc>
          <w:tcPr/>
          <w:p>
            <w:pPr>
              <w:pStyle w:val="Compact"/>
              <w:jc w:val="center"/>
            </w:pPr>
            <w:r>
              <w:t xml:space="preserve">Youtube</w:t>
            </w:r>
          </w:p>
        </w:tc>
        <w:tc>
          <w:tcPr/>
          <w:p>
            <w:pPr>
              <w:pStyle w:val="Compact"/>
              <w:jc w:val="center"/>
            </w:pPr>
            <m:oMath>
              <m:r>
                <m:t>0.9777</m:t>
              </m:r>
            </m:oMath>
          </w:p>
        </w:tc>
        <w:tc>
          <w:tcPr/>
          <w:p>
            <w:pPr>
              <w:pStyle w:val="Compact"/>
              <w:jc w:val="center"/>
            </w:pPr>
            <m:oMath>
              <m:r>
                <m:t>0.9850</m:t>
              </m:r>
            </m:oMath>
          </w:p>
        </w:tc>
        <w:tc>
          <w:tcPr/>
          <w:p>
            <w:pPr>
              <w:pStyle w:val="Compact"/>
              <w:jc w:val="center"/>
            </w:pPr>
            <m:oMath>
              <m:r>
                <m:t>0.9813</m:t>
              </m:r>
            </m:oMath>
          </w:p>
        </w:tc>
        <w:tc>
          <w:tcPr/>
          <w:p>
            <w:pPr>
              <w:pStyle w:val="Compact"/>
              <w:jc w:val="center"/>
            </w:pPr>
            <m:oMath>
              <m:r>
                <m:t>0.9442</m:t>
              </m:r>
            </m:oMath>
          </w:p>
        </w:tc>
        <w:tc>
          <w:tcPr/>
          <w:p>
            <w:pPr>
              <w:pStyle w:val="Compact"/>
              <w:jc w:val="center"/>
            </w:pPr>
            <m:oMath>
              <m:r>
                <m:t>0.9300</m:t>
              </m:r>
            </m:oMath>
          </w:p>
        </w:tc>
        <w:tc>
          <w:tcPr/>
          <w:p>
            <w:pPr>
              <w:pStyle w:val="Compact"/>
              <w:jc w:val="center"/>
            </w:pPr>
            <m:oMath>
              <m:r>
                <m:t>0.9370</m:t>
              </m:r>
            </m:oMath>
          </w:p>
        </w:tc>
        <w:tc>
          <w:tcPr/>
          <w:p>
            <w:pPr>
              <w:pStyle w:val="Compact"/>
              <w:jc w:val="center"/>
            </w:pPr>
            <m:oMath>
              <m:r>
                <m:t>0.9398</m:t>
              </m:r>
            </m:oMath>
          </w:p>
        </w:tc>
        <w:tc>
          <w:tcPr/>
          <w:p>
            <w:pPr>
              <w:pStyle w:val="Compact"/>
              <w:jc w:val="center"/>
            </w:pPr>
            <m:oMath>
              <m:r>
                <m:t>0.9375</m:t>
              </m:r>
            </m:oMath>
          </w:p>
        </w:tc>
        <w:tc>
          <w:tcPr/>
          <w:p>
            <w:pPr>
              <w:pStyle w:val="Compact"/>
              <w:jc w:val="center"/>
            </w:pPr>
            <m:oMath>
              <m:r>
                <m:t>0.9387</m:t>
              </m:r>
            </m:oMath>
          </w:p>
        </w:tc>
        <w:tc>
          <w:tcPr/>
          <w:p>
            <w:pPr>
              <w:pStyle w:val="Compact"/>
              <w:jc w:val="center"/>
            </w:pPr>
            <m:oMath>
              <m:r>
                <m:t>0.9416</m:t>
              </m:r>
            </m:oMath>
          </w:p>
        </w:tc>
        <w:tc>
          <w:tcPr/>
          <w:p>
            <w:pPr>
              <w:pStyle w:val="Compact"/>
              <w:jc w:val="center"/>
            </w:pPr>
            <m:oMath>
              <m:r>
                <m:t>0.9293</m:t>
              </m:r>
            </m:oMath>
          </w:p>
        </w:tc>
        <w:tc>
          <w:tcPr/>
          <w:p>
            <w:pPr>
              <w:pStyle w:val="Compact"/>
              <w:jc w:val="center"/>
            </w:pPr>
            <m:oMath>
              <m:r>
                <m:t>0.9354</m:t>
              </m:r>
            </m:oMath>
          </w:p>
        </w:tc>
      </w:tr>
      <w:tr>
        <w:tc>
          <w:tcPr/>
          <w:p>
            <w:pPr>
              <w:pStyle w:val="Compact"/>
              <w:jc w:val="center"/>
            </w:pPr>
            <w:r>
              <w:t xml:space="preserve">21</w:t>
            </w:r>
          </w:p>
        </w:tc>
        <w:tc>
          <w:tcPr/>
          <w:p>
            <w:pPr>
              <w:pStyle w:val="Compact"/>
              <w:jc w:val="center"/>
            </w:pPr>
            <w:r>
              <w:t xml:space="preserve">Youku</w:t>
            </w:r>
          </w:p>
        </w:tc>
        <w:tc>
          <w:tcPr/>
          <w:p>
            <w:pPr>
              <w:pStyle w:val="Compact"/>
              <w:jc w:val="center"/>
            </w:pPr>
            <m:oMath>
              <m:r>
                <m:t>0.9079</m:t>
              </m:r>
            </m:oMath>
          </w:p>
        </w:tc>
        <w:tc>
          <w:tcPr/>
          <w:p>
            <w:pPr>
              <w:pStyle w:val="Compact"/>
              <w:jc w:val="center"/>
            </w:pPr>
            <m:oMath>
              <m:r>
                <m:t>0.7150</m:t>
              </m:r>
            </m:oMath>
          </w:p>
        </w:tc>
        <w:tc>
          <w:tcPr/>
          <w:p>
            <w:pPr>
              <w:pStyle w:val="Compact"/>
              <w:jc w:val="center"/>
            </w:pPr>
            <m:oMath>
              <m:r>
                <m:t>0.8000</m:t>
              </m:r>
            </m:oMath>
          </w:p>
        </w:tc>
        <w:tc>
          <w:tcPr/>
          <w:p>
            <w:pPr>
              <w:pStyle w:val="Compact"/>
              <w:jc w:val="center"/>
            </w:pPr>
            <m:oMath>
              <m:r>
                <m:t>0.9261</m:t>
              </m:r>
            </m:oMath>
          </w:p>
        </w:tc>
        <w:tc>
          <w:tcPr/>
          <w:p>
            <w:pPr>
              <w:pStyle w:val="Compact"/>
              <w:jc w:val="center"/>
            </w:pPr>
            <m:oMath>
              <m:r>
                <m:t>0.5950</m:t>
              </m:r>
            </m:oMath>
          </w:p>
        </w:tc>
        <w:tc>
          <w:tcPr/>
          <w:p>
            <w:pPr>
              <w:pStyle w:val="Compact"/>
              <w:jc w:val="center"/>
            </w:pPr>
            <m:oMath>
              <m:r>
                <m:t>0.7245</m:t>
              </m:r>
            </m:oMath>
          </w:p>
        </w:tc>
        <w:tc>
          <w:tcPr/>
          <w:p>
            <w:pPr>
              <w:pStyle w:val="Compact"/>
              <w:jc w:val="center"/>
            </w:pPr>
            <m:oMath>
              <m:r>
                <m:t>0.8958</m:t>
              </m:r>
            </m:oMath>
          </w:p>
        </w:tc>
        <w:tc>
          <w:tcPr/>
          <w:p>
            <w:pPr>
              <w:pStyle w:val="Compact"/>
              <w:jc w:val="center"/>
            </w:pPr>
            <m:oMath>
              <m:r>
                <m:t>0.6450</m:t>
              </m:r>
            </m:oMath>
          </w:p>
        </w:tc>
        <w:tc>
          <w:tcPr/>
          <w:p>
            <w:pPr>
              <w:pStyle w:val="Compact"/>
              <w:jc w:val="center"/>
            </w:pPr>
            <m:oMath>
              <m:r>
                <m:t>0.7500</m:t>
              </m:r>
            </m:oMath>
          </w:p>
        </w:tc>
        <w:tc>
          <w:tcPr/>
          <w:p>
            <w:pPr>
              <w:pStyle w:val="Compact"/>
              <w:jc w:val="center"/>
            </w:pPr>
            <m:oMath>
              <m:r>
                <m:t>0.8315</m:t>
              </m:r>
            </m:oMath>
          </w:p>
        </w:tc>
        <w:tc>
          <w:tcPr/>
          <w:p>
            <w:pPr>
              <w:pStyle w:val="Compact"/>
              <w:jc w:val="center"/>
            </w:pPr>
            <m:oMath>
              <m:r>
                <m:t>0.8916</m:t>
              </m:r>
            </m:oMath>
          </w:p>
        </w:tc>
        <w:tc>
          <w:tcPr/>
          <w:p>
            <w:pPr>
              <w:pStyle w:val="Compact"/>
              <w:jc w:val="center"/>
            </w:pPr>
            <m:oMath>
              <m:r>
                <m:t>0.8605</m:t>
              </m:r>
            </m:oMath>
          </w:p>
        </w:tc>
      </w:tr>
      <w:tr>
        <w:tc>
          <w:tcPr/>
          <w:p>
            <w:pPr>
              <w:pStyle w:val="Compact"/>
              <w:jc w:val="center"/>
            </w:pPr>
            <w:r>
              <w:t xml:space="preserve">22</w:t>
            </w:r>
          </w:p>
        </w:tc>
        <w:tc>
          <w:tcPr/>
          <w:p>
            <w:pPr>
              <w:pStyle w:val="Compact"/>
              <w:jc w:val="center"/>
            </w:pPr>
            <w:r>
              <w:t xml:space="preserve">Netflix</w:t>
            </w:r>
          </w:p>
        </w:tc>
        <w:tc>
          <w:tcPr/>
          <w:p>
            <w:pPr>
              <w:pStyle w:val="Compact"/>
              <w:jc w:val="center"/>
            </w:pPr>
            <m:oMath>
              <m:r>
                <m:t>0.9725</m:t>
              </m:r>
            </m:oMath>
          </w:p>
        </w:tc>
        <w:tc>
          <w:tcPr/>
          <w:p>
            <w:pPr>
              <w:pStyle w:val="Compact"/>
              <w:jc w:val="center"/>
            </w:pPr>
            <m:oMath>
              <m:r>
                <m:t>0.9725</m:t>
              </m:r>
            </m:oMath>
          </w:p>
        </w:tc>
        <w:tc>
          <w:tcPr/>
          <w:p>
            <w:pPr>
              <w:pStyle w:val="Compact"/>
              <w:jc w:val="center"/>
            </w:pPr>
            <m:oMath>
              <m:r>
                <m:t>0.9725</m:t>
              </m:r>
            </m:oMath>
          </w:p>
        </w:tc>
        <w:tc>
          <w:tcPr/>
          <w:p>
            <w:pPr>
              <w:pStyle w:val="Compact"/>
              <w:jc w:val="center"/>
            </w:pPr>
            <m:oMath>
              <m:r>
                <m:t>0.9530</m:t>
              </m:r>
            </m:oMath>
          </w:p>
        </w:tc>
        <w:tc>
          <w:tcPr/>
          <w:p>
            <w:pPr>
              <w:pStyle w:val="Compact"/>
              <w:jc w:val="center"/>
            </w:pPr>
            <m:oMath>
              <m:r>
                <m:t>0.8625</m:t>
              </m:r>
            </m:oMath>
          </w:p>
        </w:tc>
        <w:tc>
          <w:tcPr/>
          <w:p>
            <w:pPr>
              <w:pStyle w:val="Compact"/>
              <w:jc w:val="center"/>
            </w:pPr>
            <m:oMath>
              <m:r>
                <m:t>0.9055</m:t>
              </m:r>
            </m:oMath>
          </w:p>
        </w:tc>
        <w:tc>
          <w:tcPr/>
          <w:p>
            <w:pPr>
              <w:pStyle w:val="Compact"/>
              <w:jc w:val="center"/>
            </w:pPr>
            <m:oMath>
              <m:r>
                <m:t>0.9251</m:t>
              </m:r>
            </m:oMath>
          </w:p>
        </w:tc>
        <w:tc>
          <w:tcPr/>
          <w:p>
            <w:pPr>
              <w:pStyle w:val="Compact"/>
              <w:jc w:val="center"/>
            </w:pPr>
            <m:oMath>
              <m:r>
                <m:t>0.9575</m:t>
              </m:r>
            </m:oMath>
          </w:p>
        </w:tc>
        <w:tc>
          <w:tcPr/>
          <w:p>
            <w:pPr>
              <w:pStyle w:val="Compact"/>
              <w:jc w:val="center"/>
            </w:pPr>
            <m:oMath>
              <m:r>
                <m:t>0.9410</m:t>
              </m:r>
            </m:oMath>
          </w:p>
        </w:tc>
        <w:tc>
          <w:tcPr/>
          <w:p>
            <w:pPr>
              <w:pStyle w:val="Compact"/>
              <w:jc w:val="center"/>
            </w:pPr>
            <m:oMath>
              <m:r>
                <m:t>0.9667</m:t>
              </m:r>
            </m:oMath>
          </w:p>
        </w:tc>
        <w:tc>
          <w:tcPr/>
          <w:p>
            <w:pPr>
              <w:pStyle w:val="Compact"/>
              <w:jc w:val="center"/>
            </w:pPr>
            <m:oMath>
              <m:r>
                <m:t>0.9776</m:t>
              </m:r>
            </m:oMath>
          </w:p>
        </w:tc>
        <w:tc>
          <w:tcPr/>
          <w:p>
            <w:pPr>
              <w:pStyle w:val="Compact"/>
              <w:jc w:val="center"/>
            </w:pPr>
            <m:oMath>
              <m:r>
                <m:t>0.9721</m:t>
              </m:r>
            </m:oMath>
          </w:p>
        </w:tc>
      </w:tr>
      <w:tr>
        <w:tc>
          <w:tcPr/>
          <w:p>
            <w:pPr>
              <w:pStyle w:val="Compact"/>
              <w:jc w:val="center"/>
            </w:pPr>
            <w:r>
              <w:t xml:space="preserve">23</w:t>
            </w:r>
          </w:p>
        </w:tc>
        <w:tc>
          <w:tcPr/>
          <w:p>
            <w:pPr>
              <w:pStyle w:val="Compact"/>
              <w:jc w:val="center"/>
            </w:pPr>
            <w:r>
              <w:t xml:space="preserve">Aimchat</w:t>
            </w:r>
          </w:p>
        </w:tc>
        <w:tc>
          <w:tcPr/>
          <w:p>
            <w:pPr>
              <w:pStyle w:val="Compact"/>
              <w:jc w:val="center"/>
            </w:pPr>
            <m:oMath>
              <m:r>
                <m:t>0.7446</m:t>
              </m:r>
            </m:oMath>
          </w:p>
        </w:tc>
        <w:tc>
          <w:tcPr/>
          <w:p>
            <w:pPr>
              <w:pStyle w:val="Compact"/>
              <w:jc w:val="center"/>
            </w:pPr>
            <m:oMath>
              <m:r>
                <m:t>0.9550</m:t>
              </m:r>
            </m:oMath>
          </w:p>
        </w:tc>
        <w:tc>
          <w:tcPr/>
          <w:p>
            <w:pPr>
              <w:pStyle w:val="Compact"/>
              <w:jc w:val="center"/>
            </w:pPr>
            <m:oMath>
              <m:r>
                <m:t>0.8368</m:t>
              </m:r>
            </m:oMath>
          </w:p>
        </w:tc>
        <w:tc>
          <w:tcPr/>
          <w:p>
            <w:pPr>
              <w:pStyle w:val="Compact"/>
              <w:jc w:val="center"/>
            </w:pPr>
            <m:oMath>
              <m:r>
                <m:t>0.9696</m:t>
              </m:r>
            </m:oMath>
          </w:p>
        </w:tc>
        <w:tc>
          <w:tcPr/>
          <w:p>
            <w:pPr>
              <w:pStyle w:val="Compact"/>
              <w:jc w:val="center"/>
            </w:pPr>
            <m:oMath>
              <m:r>
                <m:t>0.5575</m:t>
              </m:r>
            </m:oMath>
          </w:p>
        </w:tc>
        <w:tc>
          <w:tcPr/>
          <w:p>
            <w:pPr>
              <w:pStyle w:val="Compact"/>
              <w:jc w:val="center"/>
            </w:pPr>
            <m:oMath>
              <m:r>
                <m:t>0.7079</m:t>
              </m:r>
            </m:oMath>
          </w:p>
        </w:tc>
        <w:tc>
          <w:tcPr/>
          <w:p>
            <w:pPr>
              <w:pStyle w:val="Compact"/>
              <w:jc w:val="center"/>
            </w:pPr>
            <m:oMath>
              <m:r>
                <m:t>0.9405</m:t>
              </m:r>
            </m:oMath>
          </w:p>
        </w:tc>
        <w:tc>
          <w:tcPr/>
          <w:p>
            <w:pPr>
              <w:pStyle w:val="Compact"/>
              <w:jc w:val="center"/>
            </w:pPr>
            <m:oMath>
              <m:r>
                <m:t>0.5925</m:t>
              </m:r>
            </m:oMath>
          </w:p>
        </w:tc>
        <w:tc>
          <w:tcPr/>
          <w:p>
            <w:pPr>
              <w:pStyle w:val="Compact"/>
              <w:jc w:val="center"/>
            </w:pPr>
            <m:oMath>
              <m:r>
                <m:t>0.7270</m:t>
              </m:r>
            </m:oMath>
          </w:p>
        </w:tc>
        <w:tc>
          <w:tcPr/>
          <w:p>
            <w:pPr>
              <w:pStyle w:val="Compact"/>
              <w:jc w:val="center"/>
            </w:pPr>
            <m:oMath>
              <m:r>
                <m:t>0.7118</m:t>
              </m:r>
            </m:oMath>
          </w:p>
        </w:tc>
        <w:tc>
          <w:tcPr/>
          <w:p>
            <w:pPr>
              <w:pStyle w:val="Compact"/>
              <w:jc w:val="center"/>
            </w:pPr>
            <m:oMath>
              <m:r>
                <m:t>0.5379</m:t>
              </m:r>
            </m:oMath>
          </w:p>
        </w:tc>
        <w:tc>
          <w:tcPr/>
          <w:p>
            <w:pPr>
              <w:pStyle w:val="Compact"/>
              <w:jc w:val="center"/>
            </w:pPr>
            <m:oMath>
              <m:r>
                <m:t>0.6128</m:t>
              </m:r>
            </m:oMath>
          </w:p>
        </w:tc>
      </w:tr>
      <w:tr>
        <w:tc>
          <w:tcPr/>
          <w:p>
            <w:pPr>
              <w:pStyle w:val="Compact"/>
              <w:jc w:val="center"/>
            </w:pPr>
            <w:r>
              <w:t xml:space="preserve">24</w:t>
            </w:r>
          </w:p>
        </w:tc>
        <w:tc>
          <w:tcPr/>
          <w:p>
            <w:pPr>
              <w:pStyle w:val="Compact"/>
              <w:jc w:val="center"/>
            </w:pPr>
            <w:r>
              <w:t xml:space="preserve">Kugou</w:t>
            </w:r>
          </w:p>
        </w:tc>
        <w:tc>
          <w:tcPr/>
          <w:p>
            <w:pPr>
              <w:pStyle w:val="Compact"/>
              <w:jc w:val="center"/>
            </w:pPr>
            <m:oMath>
              <m:r>
                <m:t>0.9860</m:t>
              </m:r>
            </m:oMath>
          </w:p>
        </w:tc>
        <w:tc>
          <w:tcPr/>
          <w:p>
            <w:pPr>
              <w:pStyle w:val="Compact"/>
              <w:jc w:val="center"/>
            </w:pPr>
            <m:oMath>
              <m:r>
                <m:t>0.8775</m:t>
              </m:r>
            </m:oMath>
          </w:p>
        </w:tc>
        <w:tc>
          <w:tcPr/>
          <w:p>
            <w:pPr>
              <w:pStyle w:val="Compact"/>
              <w:jc w:val="center"/>
            </w:pPr>
            <m:oMath>
              <m:r>
                <m:t>0.9286</m:t>
              </m:r>
            </m:oMath>
          </w:p>
        </w:tc>
        <w:tc>
          <w:tcPr/>
          <w:p>
            <w:pPr>
              <w:pStyle w:val="Compact"/>
              <w:jc w:val="center"/>
            </w:pPr>
            <m:oMath>
              <m:r>
                <m:rPr>
                  <m:nor/>
                  <m:sty m:val="b"/>
                </m:rPr>
                <m:t>1.0000</m:t>
              </m:r>
            </m:oMath>
          </w:p>
        </w:tc>
        <w:tc>
          <w:tcPr/>
          <w:p>
            <w:pPr>
              <w:pStyle w:val="Compact"/>
              <w:jc w:val="center"/>
            </w:pPr>
            <m:oMath>
              <m:r>
                <m:t>0.8225</m:t>
              </m:r>
            </m:oMath>
          </w:p>
        </w:tc>
        <w:tc>
          <w:tcPr/>
          <w:p>
            <w:pPr>
              <w:pStyle w:val="Compact"/>
              <w:jc w:val="center"/>
            </w:pPr>
            <m:oMath>
              <m:r>
                <m:t>0.9026</m:t>
              </m:r>
            </m:oMath>
          </w:p>
        </w:tc>
        <w:tc>
          <w:tcPr/>
          <w:p>
            <w:pPr>
              <w:pStyle w:val="Compact"/>
              <w:jc w:val="center"/>
            </w:pPr>
            <m:oMath>
              <m:r>
                <m:t>0.9941</m:t>
              </m:r>
            </m:oMath>
          </w:p>
        </w:tc>
        <w:tc>
          <w:tcPr/>
          <w:p>
            <w:pPr>
              <w:pStyle w:val="Compact"/>
              <w:jc w:val="center"/>
            </w:pPr>
            <m:oMath>
              <m:r>
                <m:t>0.8425</m:t>
              </m:r>
            </m:oMath>
          </w:p>
        </w:tc>
        <w:tc>
          <w:tcPr/>
          <w:p>
            <w:pPr>
              <w:pStyle w:val="Compact"/>
              <w:jc w:val="center"/>
            </w:pPr>
            <m:oMath>
              <m:r>
                <m:t>0.9120</m:t>
              </m:r>
            </m:oMath>
          </w:p>
        </w:tc>
        <w:tc>
          <w:tcPr/>
          <w:p>
            <w:pPr>
              <w:pStyle w:val="Compact"/>
              <w:jc w:val="center"/>
            </w:pPr>
            <m:oMath>
              <m:r>
                <m:t>0.9926</m:t>
              </m:r>
            </m:oMath>
          </w:p>
        </w:tc>
        <w:tc>
          <w:tcPr/>
          <w:p>
            <w:pPr>
              <w:pStyle w:val="Compact"/>
              <w:jc w:val="center"/>
            </w:pPr>
            <m:oMath>
              <m:r>
                <m:t>0.9602</m:t>
              </m:r>
            </m:oMath>
          </w:p>
        </w:tc>
        <w:tc>
          <w:tcPr/>
          <w:p>
            <w:pPr>
              <w:pStyle w:val="Compact"/>
              <w:jc w:val="center"/>
            </w:pPr>
            <m:oMath>
              <m:r>
                <m:t>0.9761</m:t>
              </m:r>
            </m:oMath>
          </w:p>
        </w:tc>
      </w:tr>
      <w:tr>
        <w:tc>
          <w:tcPr/>
          <w:p>
            <w:pPr>
              <w:pStyle w:val="Compact"/>
              <w:jc w:val="center"/>
            </w:pPr>
            <w:r>
              <w:t xml:space="preserve">25</w:t>
            </w:r>
          </w:p>
        </w:tc>
        <w:tc>
          <w:tcPr/>
          <w:p>
            <w:pPr>
              <w:pStyle w:val="Compact"/>
              <w:jc w:val="center"/>
            </w:pPr>
            <w:r>
              <w:t xml:space="preserve">Skype</w:t>
            </w:r>
          </w:p>
        </w:tc>
        <w:tc>
          <w:tcPr/>
          <w:p>
            <w:pPr>
              <w:pStyle w:val="Compact"/>
              <w:jc w:val="center"/>
            </w:pPr>
            <m:oMath>
              <m:r>
                <m:t>0.7538</m:t>
              </m:r>
            </m:oMath>
          </w:p>
        </w:tc>
        <w:tc>
          <w:tcPr/>
          <w:p>
            <w:pPr>
              <w:pStyle w:val="Compact"/>
              <w:jc w:val="center"/>
            </w:pPr>
            <m:oMath>
              <m:r>
                <m:t>0.9800</m:t>
              </m:r>
            </m:oMath>
          </w:p>
        </w:tc>
        <w:tc>
          <w:tcPr/>
          <w:p>
            <w:pPr>
              <w:pStyle w:val="Compact"/>
              <w:jc w:val="center"/>
            </w:pPr>
            <m:oMath>
              <m:r>
                <m:t>0.8522</m:t>
              </m:r>
            </m:oMath>
          </w:p>
        </w:tc>
        <w:tc>
          <w:tcPr/>
          <w:p>
            <w:pPr>
              <w:pStyle w:val="Compact"/>
              <w:jc w:val="center"/>
            </w:pPr>
            <m:oMath>
              <m:r>
                <m:t>0.9157</m:t>
              </m:r>
            </m:oMath>
          </w:p>
        </w:tc>
        <w:tc>
          <w:tcPr/>
          <w:p>
            <w:pPr>
              <w:pStyle w:val="Compact"/>
              <w:jc w:val="center"/>
            </w:pPr>
            <m:oMath>
              <m:r>
                <m:t>0.1900</m:t>
              </m:r>
            </m:oMath>
          </w:p>
        </w:tc>
        <w:tc>
          <w:tcPr/>
          <w:p>
            <w:pPr>
              <w:pStyle w:val="Compact"/>
              <w:jc w:val="center"/>
            </w:pPr>
            <m:oMath>
              <m:r>
                <m:t>0.3147</m:t>
              </m:r>
            </m:oMath>
          </w:p>
        </w:tc>
        <w:tc>
          <w:tcPr/>
          <w:p>
            <w:pPr>
              <w:pStyle w:val="Compact"/>
              <w:jc w:val="center"/>
            </w:pPr>
            <m:oMath>
              <m:r>
                <m:t>0.7180</m:t>
              </m:r>
            </m:oMath>
          </w:p>
        </w:tc>
        <w:tc>
          <w:tcPr/>
          <w:p>
            <w:pPr>
              <w:pStyle w:val="Compact"/>
              <w:jc w:val="center"/>
            </w:pPr>
            <m:oMath>
              <m:r>
                <m:t>0.9675</m:t>
              </m:r>
            </m:oMath>
          </w:p>
        </w:tc>
        <w:tc>
          <w:tcPr/>
          <w:p>
            <w:pPr>
              <w:pStyle w:val="Compact"/>
              <w:jc w:val="center"/>
            </w:pPr>
            <m:oMath>
              <m:r>
                <m:t>0.8243</m:t>
              </m:r>
            </m:oMath>
          </w:p>
        </w:tc>
        <w:tc>
          <w:tcPr/>
          <w:p>
            <w:pPr>
              <w:pStyle w:val="Compact"/>
              <w:jc w:val="center"/>
            </w:pPr>
            <m:oMath>
              <m:r>
                <m:t>0.9534</m:t>
              </m:r>
            </m:oMath>
          </w:p>
        </w:tc>
        <w:tc>
          <w:tcPr/>
          <w:p>
            <w:pPr>
              <w:pStyle w:val="Compact"/>
              <w:jc w:val="center"/>
            </w:pPr>
            <m:oMath>
              <m:r>
                <m:t>0.9743</m:t>
              </m:r>
            </m:oMath>
          </w:p>
        </w:tc>
        <w:tc>
          <w:tcPr/>
          <w:p>
            <w:pPr>
              <w:pStyle w:val="Compact"/>
              <w:jc w:val="center"/>
            </w:pPr>
            <m:oMath>
              <m:r>
                <m:t>0.9637</m:t>
              </m:r>
            </m:oMath>
          </w:p>
        </w:tc>
      </w:tr>
      <w:tr>
        <w:tc>
          <w:tcPr/>
          <w:p>
            <w:pPr>
              <w:pStyle w:val="Compact"/>
              <w:jc w:val="center"/>
            </w:pPr>
            <w:r>
              <w:t xml:space="preserve">26</w:t>
            </w:r>
          </w:p>
        </w:tc>
        <w:tc>
          <w:tcPr/>
          <w:p>
            <w:pPr>
              <w:pStyle w:val="Compact"/>
              <w:jc w:val="center"/>
            </w:pPr>
            <w:r>
              <w:t xml:space="preserve">Facebook</w:t>
            </w:r>
          </w:p>
        </w:tc>
        <w:tc>
          <w:tcPr/>
          <w:p>
            <w:pPr>
              <w:pStyle w:val="Compact"/>
              <w:jc w:val="center"/>
            </w:pPr>
            <m:oMath>
              <m:r>
                <m:t>0.9975</m:t>
              </m:r>
            </m:oMath>
          </w:p>
        </w:tc>
        <w:tc>
          <w:tcPr/>
          <w:p>
            <w:pPr>
              <w:pStyle w:val="Compact"/>
              <w:jc w:val="center"/>
            </w:pPr>
            <m:oMath>
              <m:r>
                <m:t>0.9875</m:t>
              </m:r>
            </m:oMath>
          </w:p>
        </w:tc>
        <w:tc>
          <w:tcPr/>
          <w:p>
            <w:pPr>
              <w:pStyle w:val="Compact"/>
              <w:jc w:val="center"/>
            </w:pPr>
            <m:oMath>
              <m:r>
                <m:t>0.9925</m:t>
              </m:r>
            </m:oMath>
          </w:p>
        </w:tc>
        <w:tc>
          <w:tcPr/>
          <w:p>
            <w:pPr>
              <w:pStyle w:val="Compact"/>
              <w:jc w:val="center"/>
            </w:pPr>
            <m:oMath>
              <m:r>
                <m:t>0.9921</m:t>
              </m:r>
            </m:oMath>
          </w:p>
        </w:tc>
        <w:tc>
          <w:tcPr/>
          <w:p>
            <w:pPr>
              <w:pStyle w:val="Compact"/>
              <w:jc w:val="center"/>
            </w:pPr>
            <m:oMath>
              <m:r>
                <m:t>0.9375</m:t>
              </m:r>
            </m:oMath>
          </w:p>
        </w:tc>
        <w:tc>
          <w:tcPr/>
          <w:p>
            <w:pPr>
              <w:pStyle w:val="Compact"/>
              <w:jc w:val="center"/>
            </w:pPr>
            <m:oMath>
              <m:r>
                <m:t>0.9640</m:t>
              </m:r>
            </m:oMath>
          </w:p>
        </w:tc>
        <w:tc>
          <w:tcPr/>
          <w:p>
            <w:pPr>
              <w:pStyle w:val="Compact"/>
              <w:jc w:val="center"/>
            </w:pPr>
            <m:oMath>
              <m:r>
                <m:t>0.9874</m:t>
              </m:r>
            </m:oMath>
          </w:p>
        </w:tc>
        <w:tc>
          <w:tcPr/>
          <w:p>
            <w:pPr>
              <w:pStyle w:val="Compact"/>
              <w:jc w:val="center"/>
            </w:pPr>
            <m:oMath>
              <m:r>
                <m:t>0.9800</m:t>
              </m:r>
            </m:oMath>
          </w:p>
        </w:tc>
        <w:tc>
          <w:tcPr/>
          <w:p>
            <w:pPr>
              <w:pStyle w:val="Compact"/>
              <w:jc w:val="center"/>
            </w:pPr>
            <m:oMath>
              <m:r>
                <m:t>0.9837</m:t>
              </m:r>
            </m:oMath>
          </w:p>
        </w:tc>
        <w:tc>
          <w:tcPr/>
          <w:p>
            <w:pPr>
              <w:pStyle w:val="Compact"/>
              <w:jc w:val="center"/>
            </w:pPr>
            <m:oMath>
              <m:r>
                <m:t>0.9762</m:t>
              </m:r>
            </m:oMath>
          </w:p>
        </w:tc>
        <w:tc>
          <w:tcPr/>
          <w:p>
            <w:pPr>
              <w:pStyle w:val="Compact"/>
              <w:jc w:val="center"/>
            </w:pPr>
            <m:oMath>
              <m:r>
                <m:t>0.9911</m:t>
              </m:r>
            </m:oMath>
          </w:p>
        </w:tc>
        <w:tc>
          <w:tcPr/>
          <w:p>
            <w:pPr>
              <w:pStyle w:val="Compact"/>
              <w:jc w:val="center"/>
            </w:pPr>
            <m:oMath>
              <m:r>
                <m:t>0.9836</m:t>
              </m:r>
            </m:oMath>
          </w:p>
        </w:tc>
      </w:tr>
      <w:tr>
        <w:tc>
          <w:tcPr/>
          <w:p>
            <w:pPr>
              <w:pStyle w:val="Compact"/>
              <w:jc w:val="center"/>
            </w:pPr>
            <w:r>
              <w:t xml:space="preserve">27</w:t>
            </w:r>
          </w:p>
        </w:tc>
        <w:tc>
          <w:tcPr/>
          <w:p>
            <w:pPr>
              <w:pStyle w:val="Compact"/>
              <w:jc w:val="center"/>
            </w:pPr>
            <w:r>
              <w:t xml:space="preserve">Google</w:t>
            </w:r>
          </w:p>
        </w:tc>
        <w:tc>
          <w:tcPr/>
          <w:p>
            <w:pPr>
              <w:pStyle w:val="Compact"/>
              <w:jc w:val="center"/>
            </w:pPr>
            <m:oMath>
              <m:r>
                <m:t>0.9850</m:t>
              </m:r>
            </m:oMath>
          </w:p>
        </w:tc>
        <w:tc>
          <w:tcPr/>
          <w:p>
            <w:pPr>
              <w:pStyle w:val="Compact"/>
              <w:jc w:val="center"/>
            </w:pPr>
            <m:oMath>
              <m:r>
                <m:t>0.9825</m:t>
              </m:r>
            </m:oMath>
          </w:p>
        </w:tc>
        <w:tc>
          <w:tcPr/>
          <w:p>
            <w:pPr>
              <w:pStyle w:val="Compact"/>
              <w:jc w:val="center"/>
            </w:pPr>
            <m:oMath>
              <m:r>
                <m:t>0.9837</m:t>
              </m:r>
            </m:oMath>
          </w:p>
        </w:tc>
        <w:tc>
          <w:tcPr/>
          <w:p>
            <w:pPr>
              <w:pStyle w:val="Compact"/>
              <w:jc w:val="center"/>
            </w:pPr>
            <m:oMath>
              <m:r>
                <m:t>0.9475</m:t>
              </m:r>
            </m:oMath>
          </w:p>
        </w:tc>
        <w:tc>
          <w:tcPr/>
          <w:p>
            <w:pPr>
              <w:pStyle w:val="Compact"/>
              <w:jc w:val="center"/>
            </w:pPr>
            <m:oMath>
              <m:r>
                <m:t>0.9475</m:t>
              </m:r>
            </m:oMath>
          </w:p>
        </w:tc>
        <w:tc>
          <w:tcPr/>
          <w:p>
            <w:pPr>
              <w:pStyle w:val="Compact"/>
              <w:jc w:val="center"/>
            </w:pPr>
            <m:oMath>
              <m:r>
                <m:t>0.9475</m:t>
              </m:r>
            </m:oMath>
          </w:p>
        </w:tc>
        <w:tc>
          <w:tcPr/>
          <w:p>
            <w:pPr>
              <w:pStyle w:val="Compact"/>
              <w:jc w:val="center"/>
            </w:pPr>
            <m:oMath>
              <m:r>
                <m:t>0.9478</m:t>
              </m:r>
            </m:oMath>
          </w:p>
        </w:tc>
        <w:tc>
          <w:tcPr/>
          <w:p>
            <w:pPr>
              <w:pStyle w:val="Compact"/>
              <w:jc w:val="center"/>
            </w:pPr>
            <m:oMath>
              <m:r>
                <m:t>0.9525</m:t>
              </m:r>
            </m:oMath>
          </w:p>
        </w:tc>
        <w:tc>
          <w:tcPr/>
          <w:p>
            <w:pPr>
              <w:pStyle w:val="Compact"/>
              <w:jc w:val="center"/>
            </w:pPr>
            <m:oMath>
              <m:r>
                <m:t>0.9501</m:t>
              </m:r>
            </m:oMath>
          </w:p>
        </w:tc>
        <w:tc>
          <w:tcPr/>
          <w:p>
            <w:pPr>
              <w:pStyle w:val="Compact"/>
              <w:jc w:val="center"/>
            </w:pPr>
            <m:oMath>
              <m:r>
                <m:t>0.6290</m:t>
              </m:r>
            </m:oMath>
          </w:p>
        </w:tc>
        <w:tc>
          <w:tcPr/>
          <w:p>
            <w:pPr>
              <w:pStyle w:val="Compact"/>
              <w:jc w:val="center"/>
            </w:pPr>
            <m:oMath>
              <m:r>
                <m:t>0.3659</m:t>
              </m:r>
            </m:oMath>
          </w:p>
        </w:tc>
        <w:tc>
          <w:tcPr/>
          <w:p>
            <w:pPr>
              <w:pStyle w:val="Compact"/>
              <w:jc w:val="center"/>
            </w:pPr>
            <m:oMath>
              <m:r>
                <m:t>0.4626</m:t>
              </m:r>
            </m:oMath>
          </w:p>
        </w:tc>
      </w:tr>
      <w:tr>
        <w:tc>
          <w:tcPr/>
          <w:p>
            <w:pPr>
              <w:pStyle w:val="Compact"/>
              <w:jc w:val="center"/>
            </w:pPr>
            <w:r>
              <w:t xml:space="preserve">28</w:t>
            </w:r>
          </w:p>
        </w:tc>
        <w:tc>
          <w:tcPr/>
          <w:p>
            <w:pPr>
              <w:pStyle w:val="Compact"/>
              <w:jc w:val="center"/>
            </w:pPr>
            <w:r>
              <w:t xml:space="preserve">MS-SQL</w:t>
            </w:r>
          </w:p>
        </w:tc>
        <w:tc>
          <w:tcPr/>
          <w:p>
            <w:pPr>
              <w:pStyle w:val="Compact"/>
              <w:jc w:val="center"/>
            </w:pPr>
            <m:oMath>
              <m:r>
                <m:t>0.9900</m:t>
              </m:r>
            </m:oMath>
          </w:p>
        </w:tc>
        <w:tc>
          <w:tcPr/>
          <w:p>
            <w:pPr>
              <w:pStyle w:val="Compact"/>
              <w:jc w:val="center"/>
            </w:pPr>
            <m:oMath>
              <m:r>
                <m:t>0.9950</m:t>
              </m:r>
            </m:oMath>
          </w:p>
        </w:tc>
        <w:tc>
          <w:tcPr/>
          <w:p>
            <w:pPr>
              <w:pStyle w:val="Compact"/>
              <w:jc w:val="center"/>
            </w:pPr>
            <m:oMath>
              <m:r>
                <m:t>0.9925</m:t>
              </m:r>
            </m:oMath>
          </w:p>
        </w:tc>
        <w:tc>
          <w:tcPr/>
          <w:p>
            <w:pPr>
              <w:pStyle w:val="Compact"/>
              <w:jc w:val="center"/>
            </w:pPr>
            <m:oMath>
              <m:r>
                <m:t>0.9924</m:t>
              </m:r>
            </m:oMath>
          </w:p>
        </w:tc>
        <w:tc>
          <w:tcPr/>
          <w:p>
            <w:pPr>
              <w:pStyle w:val="Compact"/>
              <w:jc w:val="center"/>
            </w:pPr>
            <m:oMath>
              <m:r>
                <m:t>0.9775</m:t>
              </m:r>
            </m:oMath>
          </w:p>
        </w:tc>
        <w:tc>
          <w:tcPr/>
          <w:p>
            <w:pPr>
              <w:pStyle w:val="Compact"/>
              <w:jc w:val="center"/>
            </w:pPr>
            <m:oMath>
              <m:r>
                <m:t>0.9849</m:t>
              </m:r>
            </m:oMath>
          </w:p>
        </w:tc>
        <w:tc>
          <w:tcPr/>
          <w:p>
            <w:pPr>
              <w:pStyle w:val="Compact"/>
              <w:jc w:val="center"/>
            </w:pPr>
            <m:oMath>
              <m:r>
                <m:t>0.9949</m:t>
              </m:r>
            </m:oMath>
          </w:p>
        </w:tc>
        <w:tc>
          <w:tcPr/>
          <w:p>
            <w:pPr>
              <w:pStyle w:val="Compact"/>
              <w:jc w:val="center"/>
            </w:pPr>
            <m:oMath>
              <m:r>
                <m:t>0.9775</m:t>
              </m:r>
            </m:oMath>
          </w:p>
        </w:tc>
        <w:tc>
          <w:tcPr/>
          <w:p>
            <w:pPr>
              <w:pStyle w:val="Compact"/>
              <w:jc w:val="center"/>
            </w:pPr>
            <m:oMath>
              <m:r>
                <m:t>0.9861</m:t>
              </m:r>
            </m:oMath>
          </w:p>
        </w:tc>
        <w:tc>
          <w:tcPr/>
          <w:p>
            <w:pPr>
              <w:pStyle w:val="Compact"/>
              <w:jc w:val="center"/>
            </w:pPr>
            <m:oMath>
              <m:r>
                <m:t>0.9594</m:t>
              </m:r>
            </m:oMath>
          </w:p>
        </w:tc>
        <w:tc>
          <w:tcPr/>
          <w:p>
            <w:pPr>
              <w:pStyle w:val="Compact"/>
              <w:jc w:val="center"/>
            </w:pPr>
            <m:oMath>
              <m:r>
                <m:t>0.9447</m:t>
              </m:r>
            </m:oMath>
          </w:p>
        </w:tc>
        <w:tc>
          <w:tcPr/>
          <w:p>
            <w:pPr>
              <w:pStyle w:val="Compact"/>
              <w:jc w:val="center"/>
            </w:pPr>
            <m:oMath>
              <m:r>
                <m:t>0.9520</m:t>
              </m:r>
            </m:oMath>
          </w:p>
        </w:tc>
      </w:tr>
      <w:tr>
        <w:tc>
          <w:tcPr/>
          <w:p>
            <w:pPr>
              <w:pStyle w:val="Compact"/>
              <w:jc w:val="center"/>
            </w:pPr>
            <w:r>
              <w:t xml:space="preserve">29</w:t>
            </w:r>
          </w:p>
        </w:tc>
        <w:tc>
          <w:tcPr/>
          <w:p>
            <w:pPr>
              <w:pStyle w:val="Compact"/>
              <w:jc w:val="center"/>
            </w:pPr>
            <w:r>
              <w:t xml:space="preserve">MS-Exchange</w:t>
            </w:r>
          </w:p>
        </w:tc>
        <w:tc>
          <w:tcPr/>
          <w:p>
            <w:pPr>
              <w:pStyle w:val="Compact"/>
              <w:jc w:val="center"/>
            </w:pPr>
            <m:oMath>
              <m:r>
                <m:t>0.9813</m:t>
              </m:r>
            </m:oMath>
          </w:p>
        </w:tc>
        <w:tc>
          <w:tcPr/>
          <w:p>
            <w:pPr>
              <w:pStyle w:val="Compact"/>
              <w:jc w:val="center"/>
            </w:pPr>
            <m:oMath>
              <m:r>
                <m:t>0.7645</m:t>
              </m:r>
            </m:oMath>
          </w:p>
        </w:tc>
        <w:tc>
          <w:tcPr/>
          <w:p>
            <w:pPr>
              <w:pStyle w:val="Compact"/>
              <w:jc w:val="center"/>
            </w:pPr>
            <m:oMath>
              <m:r>
                <m:t>0.8595</m:t>
              </m:r>
            </m:oMath>
          </w:p>
        </w:tc>
        <w:tc>
          <w:tcPr/>
          <w:p>
            <w:pPr>
              <w:pStyle w:val="Compact"/>
              <w:jc w:val="center"/>
            </w:pPr>
            <m:oMath>
              <m:r>
                <m:t>0.9881</m:t>
              </m:r>
            </m:oMath>
          </w:p>
        </w:tc>
        <w:tc>
          <w:tcPr/>
          <w:p>
            <w:pPr>
              <w:pStyle w:val="Compact"/>
              <w:jc w:val="center"/>
            </w:pPr>
            <m:oMath>
              <m:r>
                <m:t>0.7238</m:t>
              </m:r>
            </m:oMath>
          </w:p>
        </w:tc>
        <w:tc>
          <w:tcPr/>
          <w:p>
            <w:pPr>
              <w:pStyle w:val="Compact"/>
              <w:jc w:val="center"/>
            </w:pPr>
            <m:oMath>
              <m:r>
                <m:t>0.8356</m:t>
              </m:r>
            </m:oMath>
          </w:p>
        </w:tc>
        <w:tc>
          <w:tcPr/>
          <w:p>
            <w:pPr>
              <w:pStyle w:val="Compact"/>
              <w:jc w:val="center"/>
            </w:pPr>
            <m:oMath>
              <m:r>
                <m:t>0.9806</m:t>
              </m:r>
            </m:oMath>
          </w:p>
        </w:tc>
        <w:tc>
          <w:tcPr/>
          <w:p>
            <w:pPr>
              <w:pStyle w:val="Compact"/>
              <w:jc w:val="center"/>
            </w:pPr>
            <m:oMath>
              <m:r>
                <m:t>0.7355</m:t>
              </m:r>
            </m:oMath>
          </w:p>
        </w:tc>
        <w:tc>
          <w:tcPr/>
          <w:p>
            <w:pPr>
              <w:pStyle w:val="Compact"/>
              <w:jc w:val="center"/>
            </w:pPr>
            <m:oMath>
              <m:r>
                <m:t>0.8405</m:t>
              </m:r>
            </m:oMath>
          </w:p>
        </w:tc>
        <w:tc>
          <w:tcPr/>
          <w:p>
            <w:pPr>
              <w:pStyle w:val="Compact"/>
              <w:jc w:val="center"/>
            </w:pPr>
            <m:oMath>
              <m:r>
                <m:t>0.8342</m:t>
              </m:r>
            </m:oMath>
          </w:p>
        </w:tc>
        <w:tc>
          <w:tcPr/>
          <w:p>
            <w:pPr>
              <w:pStyle w:val="Compact"/>
              <w:jc w:val="center"/>
            </w:pPr>
            <m:oMath>
              <m:r>
                <m:t>0.4826</m:t>
              </m:r>
            </m:oMath>
          </w:p>
        </w:tc>
        <w:tc>
          <w:tcPr/>
          <w:p>
            <w:pPr>
              <w:pStyle w:val="Compact"/>
              <w:jc w:val="center"/>
            </w:pPr>
            <m:oMath>
              <m:r>
                <m:t>0.6114</m:t>
              </m:r>
            </m:oMath>
          </w:p>
        </w:tc>
      </w:tr>
      <w:tr>
        <w:tc>
          <w:tcPr/>
          <w:p>
            <w:pPr>
              <w:pStyle w:val="Compact"/>
              <w:jc w:val="center"/>
            </w:pPr>
            <w:r>
              <w:t xml:space="preserve">-</w:t>
            </w:r>
          </w:p>
        </w:tc>
        <w:tc>
          <w:tcPr/>
          <w:p>
            <w:pPr>
              <w:pStyle w:val="Compact"/>
              <w:jc w:val="center"/>
            </w:pPr>
            <w:r>
              <w:t xml:space="preserve">Average</w:t>
            </w:r>
          </w:p>
        </w:tc>
        <w:tc>
          <w:tcPr/>
          <w:p>
            <w:pPr>
              <w:pStyle w:val="Compact"/>
              <w:jc w:val="center"/>
            </w:pPr>
            <m:oMath>
              <m:r>
                <m:t>0.8553</m:t>
              </m:r>
            </m:oMath>
          </w:p>
        </w:tc>
        <w:tc>
          <w:tcPr/>
          <w:p>
            <w:pPr>
              <w:pStyle w:val="Compact"/>
              <w:jc w:val="center"/>
            </w:pPr>
            <m:oMath>
              <m:r>
                <m:t>0.9159</m:t>
              </m:r>
            </m:oMath>
          </w:p>
        </w:tc>
        <w:tc>
          <w:tcPr/>
          <w:p>
            <w:pPr>
              <w:pStyle w:val="Compact"/>
              <w:jc w:val="center"/>
            </w:pPr>
            <m:oMath>
              <m:r>
                <m:t>0.8765</m:t>
              </m:r>
            </m:oMath>
          </w:p>
        </w:tc>
        <w:tc>
          <w:tcPr/>
          <w:p>
            <w:pPr>
              <w:pStyle w:val="Compact"/>
              <w:jc w:val="center"/>
            </w:pPr>
            <m:oMath>
              <m:r>
                <m:t>0.8588</m:t>
              </m:r>
            </m:oMath>
          </w:p>
        </w:tc>
        <w:tc>
          <w:tcPr/>
          <w:p>
            <w:pPr>
              <w:pStyle w:val="Compact"/>
              <w:jc w:val="center"/>
            </w:pPr>
            <m:oMath>
              <m:r>
                <m:t>0.7948</m:t>
              </m:r>
            </m:oMath>
          </w:p>
        </w:tc>
        <w:tc>
          <w:tcPr/>
          <w:p>
            <w:pPr>
              <w:pStyle w:val="Compact"/>
              <w:jc w:val="center"/>
            </w:pPr>
            <m:oMath>
              <m:r>
                <m:t>0.7970</m:t>
              </m:r>
            </m:oMath>
          </w:p>
        </w:tc>
        <w:tc>
          <w:tcPr/>
          <w:p>
            <w:pPr>
              <w:pStyle w:val="Compact"/>
              <w:jc w:val="center"/>
            </w:pPr>
            <m:oMath>
              <m:r>
                <m:t>0.8528</m:t>
              </m:r>
            </m:oMath>
          </w:p>
        </w:tc>
        <w:tc>
          <w:tcPr/>
          <w:p>
            <w:pPr>
              <w:pStyle w:val="Compact"/>
              <w:jc w:val="center"/>
            </w:pPr>
            <m:oMath>
              <m:r>
                <m:t>0.8369</m:t>
              </m:r>
            </m:oMath>
          </w:p>
        </w:tc>
        <w:tc>
          <w:tcPr/>
          <w:p>
            <w:pPr>
              <w:pStyle w:val="Compact"/>
              <w:jc w:val="center"/>
            </w:pPr>
            <m:oMath>
              <m:r>
                <m:t>0.8309</m:t>
              </m:r>
            </m:oMath>
          </w:p>
        </w:tc>
        <w:tc>
          <w:tcPr/>
          <w:p>
            <w:pPr>
              <w:pStyle w:val="Compact"/>
              <w:jc w:val="center"/>
            </w:pPr>
            <m:oMath>
              <m:r>
                <m:t>0.8008</m:t>
              </m:r>
            </m:oMath>
          </w:p>
        </w:tc>
        <w:tc>
          <w:tcPr/>
          <w:p>
            <w:pPr>
              <w:pStyle w:val="Compact"/>
              <w:jc w:val="center"/>
            </w:pPr>
            <m:oMath>
              <m:r>
                <m:t>0.7309</m:t>
              </m:r>
            </m:oMath>
          </w:p>
        </w:tc>
        <w:tc>
          <w:tcPr/>
          <w:p>
            <w:pPr>
              <w:pStyle w:val="Compact"/>
              <w:jc w:val="center"/>
            </w:pPr>
            <m:oMath>
              <m:r>
                <m:t>0.7466</m:t>
              </m:r>
            </m:oMath>
          </w:p>
        </w:tc>
      </w:tr>
      <w:tr>
        <w:tc>
          <w:tcPr/>
          <w:p>
            <w:pPr>
              <w:pStyle w:val="Compact"/>
              <w:jc w:val="center"/>
            </w:pPr>
            <w:r>
              <w:t xml:space="preserve">-</w:t>
            </w:r>
          </w:p>
        </w:tc>
        <w:tc>
          <w:tcPr/>
          <w:p>
            <w:pPr>
              <w:pStyle w:val="Compact"/>
              <w:jc w:val="center"/>
            </w:pPr>
            <m:oMath>
              <m:r>
                <m:t>A</m:t>
              </m:r>
              <m:r>
                <m:t>c</m:t>
              </m:r>
              <m:r>
                <m:t>c</m:t>
              </m:r>
              <m:r>
                <m:t>u</m:t>
              </m:r>
              <m:r>
                <m:t>r</m:t>
              </m:r>
              <m:r>
                <m:t>a</m:t>
              </m:r>
              <m:r>
                <m:t>c</m:t>
              </m:r>
              <m:r>
                <m:t>y</m:t>
              </m:r>
            </m:oMath>
          </w:p>
        </w:tc>
        <w:tc>
          <w:tcPr>
            <w:gridSpan w:val="3"/>
          </w:tcPr>
          <w:p>
            <w:pPr>
              <w:pStyle w:val="Compact"/>
              <w:jc w:val="center"/>
            </w:pPr>
            <w:r>
              <w:t xml:space="preserve">0.8674</w:t>
            </w:r>
          </w:p>
        </w:tc>
        <w:tc>
          <w:tcPr>
            <w:gridSpan w:val="3"/>
          </w:tcPr>
          <w:p>
            <w:pPr>
              <w:pStyle w:val="Compact"/>
              <w:jc w:val="center"/>
            </w:pPr>
            <w:r>
              <w:t xml:space="preserve">0.8082</w:t>
            </w:r>
          </w:p>
        </w:tc>
        <w:tc>
          <w:tcPr>
            <w:gridSpan w:val="3"/>
          </w:tcPr>
          <w:p>
            <w:pPr>
              <w:pStyle w:val="Compact"/>
              <w:jc w:val="center"/>
            </w:pPr>
            <w:r>
              <w:t xml:space="preserve">0.8325</w:t>
            </w:r>
          </w:p>
        </w:tc>
        <w:tc>
          <w:tcPr>
            <w:gridSpan w:val="3"/>
          </w:tcPr>
          <w:p>
            <w:pPr>
              <w:pStyle w:val="Compact"/>
              <w:jc w:val="center"/>
            </w:pPr>
            <w:r>
              <w:t xml:space="preserve">0.9169</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tbl>
      <w:tblPr>
        <w:tblStyle w:val="Table"/>
        <w:tblW w:type="auto" w:w="0"/>
        <w:tblLook w:firstRow="1" w:lastRow="0" w:firstColumn="0" w:lastColumn="0" w:noHBand="0" w:noVBand="0" w:val="0020"/>
      </w:tblPr>
      <w:tblGrid>
        <w:gridCol w:w="720"/>
        <w:gridCol w:w="720"/>
        <w:gridCol w:w="720"/>
        <w:gridCol w:w="720"/>
        <w:gridCol w:w="720"/>
        <w:gridCol w:w="720"/>
        <w:gridCol w:w="720"/>
        <w:gridCol w:w="720"/>
        <w:gridCol w:w="720"/>
        <w:gridCol w:w="720"/>
        <w:gridCol w:w="720"/>
      </w:tblGrid>
      <w:tr>
        <w:trPr>
          <w:tblHeader w:val="true"/>
        </w:trPr>
        <w:tc>
          <w:tcPr/>
          <w:p>
            <w:pPr>
              <w:pStyle w:val="Compact"/>
            </w:pPr>
          </w:p>
        </w:tc>
        <w:tc>
          <w:tcPr/>
          <w:p>
            <w:pPr>
              <w:pStyle w:val="Compact"/>
              <w:jc w:val="center"/>
            </w:pPr>
            <w:r>
              <w:rPr>
                <w:bCs/>
                <w:b/>
              </w:rPr>
              <w:t xml:space="preserve">Application</w:t>
            </w:r>
          </w:p>
        </w:tc>
        <w:tc>
          <w:tcPr>
            <w:gridSpan w:val="3"/>
          </w:tcPr>
          <w:p>
            <w:pPr>
              <w:pStyle w:val="Compact"/>
              <w:jc w:val="center"/>
            </w:pPr>
            <w:r>
              <w:rPr>
                <w:bCs/>
                <w:b/>
              </w:rPr>
              <w:t xml:space="preserve">DP-CNN</w:t>
            </w:r>
          </w:p>
        </w:tc>
        <w:tc>
          <w:tcPr>
            <w:gridSpan w:val="3"/>
          </w:tcPr>
          <w:p>
            <w:pPr>
              <w:pStyle w:val="Compact"/>
              <w:jc w:val="center"/>
            </w:pPr>
            <w:r>
              <w:rPr>
                <w:bCs/>
                <w:b/>
              </w:rPr>
              <w:t xml:space="preserve">EBSNN-GRU</w:t>
            </w:r>
          </w:p>
        </w:tc>
        <w:tc>
          <w:tcPr>
            <w:gridSpan w:val="3"/>
          </w:tcPr>
          <w:p>
            <w:pPr>
              <w:pStyle w:val="Compact"/>
              <w:jc w:val="center"/>
            </w:pPr>
            <w:r>
              <w:rPr>
                <w:bCs/>
                <w:b/>
              </w:rPr>
              <w:t xml:space="preserve">EBSNN-LSTM</w:t>
            </w:r>
          </w:p>
        </w:tc>
      </w:tr>
      <w:tr>
        <w:tc>
          <w:tcPr/>
          <w:p>
            <w:pPr>
              <w:pStyle w:val="Compact"/>
            </w:pPr>
          </w:p>
        </w:tc>
        <w:tc>
          <w:tcPr/>
          <w:p>
            <w:pPr>
              <w:pStyle w:val="Compact"/>
            </w:pPr>
          </w:p>
        </w:tc>
        <w:tc>
          <w:tcPr/>
          <w:p>
            <w:pPr>
              <w:pStyle w:val="Compact"/>
              <w:jc w:val="center"/>
            </w:pPr>
            <m:oMath>
              <m:r>
                <m:t>R</m:t>
              </m:r>
              <m:r>
                <m:rPr>
                  <m:sty m:val="p"/>
                </m:rPr>
                <m:t>.</m:t>
              </m:r>
            </m:oMath>
          </w:p>
        </w:tc>
        <w:tc>
          <w:tcPr/>
          <w:p>
            <w:pPr>
              <w:pStyle w:val="Compact"/>
              <w:jc w:val="center"/>
            </w:pPr>
            <m:oMath>
              <m:r>
                <m:t>P</m:t>
              </m:r>
              <m:r>
                <m:rPr>
                  <m:sty m:val="p"/>
                </m:rPr>
                <m:t>.</m:t>
              </m:r>
            </m:oMath>
          </w:p>
        </w:tc>
        <w:tc>
          <w:tcPr/>
          <w:p>
            <w:pPr>
              <w:pStyle w:val="Compact"/>
              <w:jc w:val="center"/>
            </w:pPr>
            <m:oMath>
              <m:sSub>
                <m:e>
                  <m:r>
                    <m:t>F</m:t>
                  </m:r>
                </m:e>
                <m:sub>
                  <m:r>
                    <m:t>1</m:t>
                  </m:r>
                </m:sub>
              </m:sSub>
              <m:r>
                <m:rPr>
                  <m:sty m:val="p"/>
                </m:rPr>
                <m:t>.</m:t>
              </m:r>
            </m:oMath>
          </w:p>
        </w:tc>
        <w:tc>
          <w:tcPr/>
          <w:p>
            <w:pPr>
              <w:pStyle w:val="Compact"/>
              <w:jc w:val="center"/>
            </w:pPr>
            <m:oMath>
              <m:r>
                <m:t>R</m:t>
              </m:r>
              <m:r>
                <m:rPr>
                  <m:sty m:val="p"/>
                </m:rPr>
                <m:t>.</m:t>
              </m:r>
            </m:oMath>
          </w:p>
        </w:tc>
        <w:tc>
          <w:tcPr/>
          <w:p>
            <w:pPr>
              <w:pStyle w:val="Compact"/>
              <w:jc w:val="center"/>
            </w:pPr>
            <m:oMath>
              <m:r>
                <m:t>P</m:t>
              </m:r>
              <m:r>
                <m:rPr>
                  <m:sty m:val="p"/>
                </m:rPr>
                <m:t>.</m:t>
              </m:r>
            </m:oMath>
          </w:p>
        </w:tc>
        <w:tc>
          <w:tcPr/>
          <w:p>
            <w:pPr>
              <w:pStyle w:val="Compact"/>
              <w:jc w:val="center"/>
            </w:pPr>
            <m:oMath>
              <m:sSub>
                <m:e>
                  <m:r>
                    <m:t>F</m:t>
                  </m:r>
                </m:e>
                <m:sub>
                  <m:r>
                    <m:t>1</m:t>
                  </m:r>
                </m:sub>
              </m:sSub>
              <m:r>
                <m:rPr>
                  <m:sty m:val="p"/>
                </m:rPr>
                <m:t>.</m:t>
              </m:r>
            </m:oMath>
          </w:p>
        </w:tc>
        <w:tc>
          <w:tcPr/>
          <w:p>
            <w:pPr>
              <w:pStyle w:val="Compact"/>
              <w:jc w:val="center"/>
            </w:pPr>
            <m:oMath>
              <m:r>
                <m:t>R</m:t>
              </m:r>
              <m:r>
                <m:rPr>
                  <m:sty m:val="p"/>
                </m:rPr>
                <m:t>.</m:t>
              </m:r>
            </m:oMath>
          </w:p>
        </w:tc>
        <w:tc>
          <w:tcPr/>
          <w:p>
            <w:pPr>
              <w:pStyle w:val="Compact"/>
              <w:jc w:val="center"/>
            </w:pPr>
            <m:oMath>
              <m:r>
                <m:t>P</m:t>
              </m:r>
              <m:r>
                <m:rPr>
                  <m:sty m:val="p"/>
                </m:rPr>
                <m:t>.</m:t>
              </m:r>
            </m:oMath>
          </w:p>
        </w:tc>
        <w:tc>
          <w:tcPr/>
          <w:p>
            <w:pPr>
              <w:pStyle w:val="Compact"/>
              <w:jc w:val="center"/>
            </w:pPr>
            <m:oMath>
              <m:sSub>
                <m:e>
                  <m:r>
                    <m:t>F</m:t>
                  </m:r>
                </m:e>
                <m:sub>
                  <m:r>
                    <m:t>1</m:t>
                  </m:r>
                </m:sub>
              </m:sSub>
              <m:r>
                <m:rPr>
                  <m:sty m:val="p"/>
                </m:rPr>
                <m:t>.</m:t>
              </m:r>
            </m:oMath>
          </w:p>
        </w:tc>
      </w:tr>
      <w:tr>
        <w:tc>
          <w:tcPr/>
          <w:p>
            <w:pPr>
              <w:pStyle w:val="Compact"/>
              <w:jc w:val="center"/>
            </w:pPr>
            <w:r>
              <w:t xml:space="preserve">1</w:t>
            </w:r>
          </w:p>
        </w:tc>
        <w:tc>
          <w:tcPr/>
          <w:p>
            <w:pPr>
              <w:pStyle w:val="Compact"/>
              <w:jc w:val="center"/>
            </w:pPr>
            <w:r>
              <w:t xml:space="preserve">Vimeo</w:t>
            </w:r>
          </w:p>
        </w:tc>
        <w:tc>
          <w:tcPr/>
          <w:p>
            <w:pPr>
              <w:pStyle w:val="Compact"/>
              <w:jc w:val="center"/>
            </w:pPr>
            <m:oMath>
              <m:r>
                <m:t>0.9743</m:t>
              </m:r>
            </m:oMath>
          </w:p>
        </w:tc>
        <w:tc>
          <w:tcPr/>
          <w:p>
            <w:pPr>
              <w:pStyle w:val="Compact"/>
              <w:jc w:val="center"/>
            </w:pPr>
            <m:oMath>
              <m:r>
                <m:t>0.9820</m:t>
              </m:r>
            </m:oMath>
          </w:p>
        </w:tc>
        <w:tc>
          <w:tcPr/>
          <w:p>
            <w:pPr>
              <w:pStyle w:val="Compact"/>
              <w:jc w:val="center"/>
            </w:pPr>
            <m:oMath>
              <m:r>
                <m:t>0.9781</m:t>
              </m:r>
            </m:oMath>
          </w:p>
        </w:tc>
        <w:tc>
          <w:tcPr/>
          <w:p>
            <w:pPr>
              <w:pStyle w:val="Compact"/>
              <w:jc w:val="center"/>
            </w:pPr>
            <m:oMath>
              <m:r>
                <m:t>0.9959</m:t>
              </m:r>
            </m:oMath>
          </w:p>
        </w:tc>
        <w:tc>
          <w:tcPr/>
          <w:p>
            <w:pPr>
              <w:pStyle w:val="Compact"/>
              <w:jc w:val="center"/>
            </w:pPr>
            <m:oMath>
              <m:r>
                <m:t>0.9967</m:t>
              </m:r>
            </m:oMath>
          </w:p>
        </w:tc>
        <w:tc>
          <w:tcPr/>
          <w:p>
            <w:pPr>
              <w:pStyle w:val="Compact"/>
              <w:jc w:val="center"/>
            </w:pPr>
            <m:oMath>
              <m:r>
                <m:t>0.9963</m:t>
              </m:r>
            </m:oMath>
          </w:p>
        </w:tc>
        <w:tc>
          <w:tcPr/>
          <w:p>
            <w:pPr>
              <w:pStyle w:val="Compact"/>
              <w:jc w:val="center"/>
            </w:pPr>
            <m:oMath>
              <m:r>
                <m:rPr>
                  <m:nor/>
                  <m:sty m:val="b"/>
                </m:rPr>
                <m:t>0.9984</m:t>
              </m:r>
            </m:oMath>
          </w:p>
        </w:tc>
        <w:tc>
          <w:tcPr/>
          <w:p>
            <w:pPr>
              <w:pStyle w:val="Compact"/>
              <w:jc w:val="center"/>
            </w:pPr>
            <m:oMath>
              <m:r>
                <m:rPr>
                  <m:nor/>
                  <m:sty m:val="b"/>
                </m:rPr>
                <m:t>0.9991</m:t>
              </m:r>
            </m:oMath>
          </w:p>
        </w:tc>
        <w:tc>
          <w:tcPr/>
          <w:p>
            <w:pPr>
              <w:pStyle w:val="Compact"/>
              <w:jc w:val="center"/>
            </w:pPr>
            <m:oMath>
              <m:r>
                <m:rPr>
                  <m:nor/>
                  <m:sty m:val="b"/>
                </m:rPr>
                <m:t>0.9988</m:t>
              </m:r>
            </m:oMath>
          </w:p>
        </w:tc>
      </w:tr>
      <w:tr>
        <w:tc>
          <w:tcPr/>
          <w:p>
            <w:pPr>
              <w:pStyle w:val="Compact"/>
              <w:jc w:val="center"/>
            </w:pPr>
            <w:r>
              <w:t xml:space="preserve">2</w:t>
            </w:r>
          </w:p>
        </w:tc>
        <w:tc>
          <w:tcPr/>
          <w:p>
            <w:pPr>
              <w:pStyle w:val="Compact"/>
              <w:jc w:val="center"/>
            </w:pPr>
            <w:r>
              <w:t xml:space="preserve">Spotify</w:t>
            </w:r>
          </w:p>
        </w:tc>
        <w:tc>
          <w:tcPr/>
          <w:p>
            <w:pPr>
              <w:pStyle w:val="Compact"/>
              <w:jc w:val="center"/>
            </w:pPr>
            <m:oMath>
              <m:r>
                <m:t>0.9511</m:t>
              </m:r>
            </m:oMath>
          </w:p>
        </w:tc>
        <w:tc>
          <w:tcPr/>
          <w:p>
            <w:pPr>
              <w:pStyle w:val="Compact"/>
              <w:jc w:val="center"/>
            </w:pPr>
            <m:oMath>
              <m:r>
                <m:t>0.9108</m:t>
              </m:r>
            </m:oMath>
          </w:p>
        </w:tc>
        <w:tc>
          <w:tcPr/>
          <w:p>
            <w:pPr>
              <w:pStyle w:val="Compact"/>
              <w:jc w:val="center"/>
            </w:pPr>
            <m:oMath>
              <m:r>
                <m:t>0.9305</m:t>
              </m:r>
            </m:oMath>
          </w:p>
        </w:tc>
        <w:tc>
          <w:tcPr/>
          <w:p>
            <w:pPr>
              <w:pStyle w:val="Compact"/>
              <w:jc w:val="center"/>
            </w:pPr>
            <m:oMath>
              <m:r>
                <m:t>0.9776</m:t>
              </m:r>
            </m:oMath>
          </w:p>
        </w:tc>
        <w:tc>
          <w:tcPr/>
          <w:p>
            <w:pPr>
              <w:pStyle w:val="Compact"/>
              <w:jc w:val="center"/>
            </w:pPr>
            <m:oMath>
              <m:r>
                <m:t>0.9771</m:t>
              </m:r>
            </m:oMath>
          </w:p>
        </w:tc>
        <w:tc>
          <w:tcPr/>
          <w:p>
            <w:pPr>
              <w:pStyle w:val="Compact"/>
              <w:jc w:val="center"/>
            </w:pPr>
            <m:oMath>
              <m:r>
                <m:t>0.9773</m:t>
              </m:r>
            </m:oMath>
          </w:p>
        </w:tc>
        <w:tc>
          <w:tcPr/>
          <w:p>
            <w:pPr>
              <w:pStyle w:val="Compact"/>
              <w:jc w:val="center"/>
            </w:pPr>
            <m:oMath>
              <m:r>
                <m:rPr>
                  <m:nor/>
                  <m:sty m:val="b"/>
                </m:rPr>
                <m:t>0.9935</m:t>
              </m:r>
            </m:oMath>
          </w:p>
        </w:tc>
        <w:tc>
          <w:tcPr/>
          <w:p>
            <w:pPr>
              <w:pStyle w:val="Compact"/>
              <w:jc w:val="center"/>
            </w:pPr>
            <m:oMath>
              <m:r>
                <m:rPr>
                  <m:nor/>
                  <m:sty m:val="b"/>
                </m:rPr>
                <m:t>0.9915</m:t>
              </m:r>
            </m:oMath>
          </w:p>
        </w:tc>
        <w:tc>
          <w:tcPr/>
          <w:p>
            <w:pPr>
              <w:pStyle w:val="Compact"/>
              <w:jc w:val="center"/>
            </w:pPr>
            <m:oMath>
              <m:r>
                <m:rPr>
                  <m:nor/>
                  <m:sty m:val="b"/>
                </m:rPr>
                <m:t>0.9925</m:t>
              </m:r>
            </m:oMath>
          </w:p>
        </w:tc>
      </w:tr>
      <w:tr>
        <w:tc>
          <w:tcPr/>
          <w:p>
            <w:pPr>
              <w:pStyle w:val="Compact"/>
              <w:jc w:val="center"/>
            </w:pPr>
            <w:r>
              <w:t xml:space="preserve">3</w:t>
            </w:r>
          </w:p>
        </w:tc>
        <w:tc>
          <w:tcPr/>
          <w:p>
            <w:pPr>
              <w:pStyle w:val="Compact"/>
              <w:jc w:val="center"/>
            </w:pPr>
            <w:r>
              <w:t xml:space="preserve">VoipBuster</w:t>
            </w:r>
          </w:p>
        </w:tc>
        <w:tc>
          <w:tcPr/>
          <w:p>
            <w:pPr>
              <w:pStyle w:val="Compact"/>
              <w:jc w:val="center"/>
            </w:pPr>
            <m:oMath>
              <m:r>
                <m:t>0.9994</m:t>
              </m:r>
            </m:oMath>
          </w:p>
        </w:tc>
        <w:tc>
          <w:tcPr/>
          <w:p>
            <w:pPr>
              <w:pStyle w:val="Compact"/>
              <w:jc w:val="center"/>
            </w:pPr>
            <m:oMath>
              <m:r>
                <m:t>0.9974</m:t>
              </m:r>
            </m:oMath>
          </w:p>
        </w:tc>
        <w:tc>
          <w:tcPr/>
          <w:p>
            <w:pPr>
              <w:pStyle w:val="Compact"/>
              <w:jc w:val="center"/>
            </w:pPr>
            <m:oMath>
              <m:r>
                <m:t>0.9984</m:t>
              </m:r>
            </m:oMath>
          </w:p>
        </w:tc>
        <w:tc>
          <w:tcPr/>
          <w:p>
            <w:pPr>
              <w:pStyle w:val="Compact"/>
              <w:jc w:val="center"/>
            </w:pPr>
            <m:oMath>
              <m:r>
                <m:t>0.9981</m:t>
              </m:r>
            </m:oMath>
          </w:p>
        </w:tc>
        <w:tc>
          <w:tcPr/>
          <w:p>
            <w:pPr>
              <w:pStyle w:val="Compact"/>
              <w:jc w:val="center"/>
            </w:pPr>
            <m:oMath>
              <m:r>
                <m:rPr>
                  <m:nor/>
                  <m:sty m:val="b"/>
                </m:rPr>
                <m:t>0.9998</m:t>
              </m:r>
            </m:oMath>
          </w:p>
        </w:tc>
        <w:tc>
          <w:tcPr/>
          <w:p>
            <w:pPr>
              <w:pStyle w:val="Compact"/>
              <w:jc w:val="center"/>
            </w:pPr>
            <m:oMath>
              <m:r>
                <m:t>0.9989</m:t>
              </m:r>
            </m:oMath>
          </w:p>
        </w:tc>
        <w:tc>
          <w:tcPr/>
          <w:p>
            <w:pPr>
              <w:pStyle w:val="Compact"/>
              <w:jc w:val="center"/>
            </w:pPr>
            <m:oMath>
              <m:r>
                <m:rPr>
                  <m:nor/>
                  <m:sty m:val="b"/>
                </m:rPr>
                <m:t>0.9991</m:t>
              </m:r>
            </m:oMath>
          </w:p>
        </w:tc>
        <w:tc>
          <w:tcPr/>
          <w:p>
            <w:pPr>
              <w:pStyle w:val="Compact"/>
              <w:jc w:val="center"/>
            </w:pPr>
            <m:oMath>
              <m:r>
                <m:rPr>
                  <m:nor/>
                  <m:sty m:val="b"/>
                </m:rPr>
                <m:t>0.9998</m:t>
              </m:r>
            </m:oMath>
          </w:p>
        </w:tc>
        <w:tc>
          <w:tcPr/>
          <w:p>
            <w:pPr>
              <w:pStyle w:val="Compact"/>
              <w:jc w:val="center"/>
            </w:pPr>
            <m:oMath>
              <m:r>
                <m:rPr>
                  <m:nor/>
                  <m:sty m:val="b"/>
                </m:rPr>
                <m:t>0.9995</m:t>
              </m:r>
            </m:oMath>
          </w:p>
        </w:tc>
      </w:tr>
      <w:tr>
        <w:tc>
          <w:tcPr/>
          <w:p>
            <w:pPr>
              <w:pStyle w:val="Compact"/>
              <w:jc w:val="center"/>
            </w:pPr>
            <w:r>
              <w:t xml:space="preserve">4</w:t>
            </w:r>
          </w:p>
        </w:tc>
        <w:tc>
          <w:tcPr/>
          <w:p>
            <w:pPr>
              <w:pStyle w:val="Compact"/>
              <w:jc w:val="center"/>
            </w:pPr>
            <w:r>
              <w:t xml:space="preserve">SinaUC</w:t>
            </w:r>
          </w:p>
        </w:tc>
        <w:tc>
          <w:tcPr/>
          <w:p>
            <w:pPr>
              <w:pStyle w:val="Compact"/>
              <w:jc w:val="center"/>
            </w:pPr>
            <m:oMath>
              <m:r>
                <m:t>0.9998</m:t>
              </m:r>
            </m:oMath>
          </w:p>
        </w:tc>
        <w:tc>
          <w:tcPr/>
          <w:p>
            <w:pPr>
              <w:pStyle w:val="Compact"/>
              <w:jc w:val="center"/>
            </w:pPr>
            <m:oMath>
              <m:r>
                <m:t>0.9992</m:t>
              </m:r>
            </m:oMath>
          </w:p>
        </w:tc>
        <w:tc>
          <w:tcPr/>
          <w:p>
            <w:pPr>
              <w:pStyle w:val="Compact"/>
              <w:jc w:val="center"/>
            </w:pPr>
            <m:oMath>
              <m:r>
                <m:t>0.9995</m:t>
              </m:r>
            </m:oMath>
          </w:p>
        </w:tc>
        <w:tc>
          <w:tcPr/>
          <w:p>
            <w:pPr>
              <w:pStyle w:val="Compact"/>
              <w:jc w:val="center"/>
            </w:pPr>
            <m:oMath>
              <m:r>
                <m:t>0.9999</m:t>
              </m:r>
            </m:oMath>
          </w:p>
        </w:tc>
        <w:tc>
          <w:tcPr/>
          <w:p>
            <w:pPr>
              <w:pStyle w:val="Compact"/>
              <w:jc w:val="center"/>
            </w:pPr>
            <m:oMath>
              <m:r>
                <m:t>0.9999</m:t>
              </m:r>
            </m:oMath>
          </w:p>
        </w:tc>
        <w:tc>
          <w:tcPr/>
          <w:p>
            <w:pPr>
              <w:pStyle w:val="Compact"/>
              <w:jc w:val="center"/>
            </w:pPr>
            <m:oMath>
              <m:r>
                <m:t>0.9999</m:t>
              </m:r>
            </m:oMath>
          </w:p>
        </w:tc>
        <w:tc>
          <w:tcPr/>
          <w:p>
            <w:pPr>
              <w:pStyle w:val="Compact"/>
              <w:jc w:val="center"/>
            </w:pPr>
            <m:oMath>
              <m:r>
                <m:rPr>
                  <m:nor/>
                  <m:sty m:val="b"/>
                </m:rPr>
                <m:t>1.0000</m:t>
              </m:r>
            </m:oMath>
          </w:p>
        </w:tc>
        <w:tc>
          <w:tcPr/>
          <w:p>
            <w:pPr>
              <w:pStyle w:val="Compact"/>
              <w:jc w:val="center"/>
            </w:pPr>
            <m:oMath>
              <m:r>
                <m:rPr>
                  <m:nor/>
                  <m:sty m:val="b"/>
                </m:rPr>
                <m:t>1.0000</m:t>
              </m:r>
            </m:oMath>
          </w:p>
        </w:tc>
        <w:tc>
          <w:tcPr/>
          <w:p>
            <w:pPr>
              <w:pStyle w:val="Compact"/>
              <w:jc w:val="center"/>
            </w:pPr>
            <m:oMath>
              <m:r>
                <m:rPr>
                  <m:nor/>
                  <m:sty m:val="b"/>
                </m:rPr>
                <m:t>1.0000</m:t>
              </m:r>
            </m:oMath>
          </w:p>
        </w:tc>
      </w:tr>
      <w:tr>
        <w:tc>
          <w:tcPr/>
          <w:p>
            <w:pPr>
              <w:pStyle w:val="Compact"/>
              <w:jc w:val="center"/>
            </w:pPr>
            <w:r>
              <w:t xml:space="preserve">5</w:t>
            </w:r>
          </w:p>
        </w:tc>
        <w:tc>
          <w:tcPr/>
          <w:p>
            <w:pPr>
              <w:pStyle w:val="Compact"/>
              <w:jc w:val="center"/>
            </w:pPr>
            <w:r>
              <w:t xml:space="preserve">Netease Cloud Music</w:t>
            </w:r>
          </w:p>
        </w:tc>
        <w:tc>
          <w:tcPr/>
          <w:p>
            <w:pPr>
              <w:pStyle w:val="Compact"/>
              <w:jc w:val="center"/>
            </w:pPr>
            <m:oMath>
              <m:r>
                <m:t>0.9785</m:t>
              </m:r>
            </m:oMath>
          </w:p>
        </w:tc>
        <w:tc>
          <w:tcPr/>
          <w:p>
            <w:pPr>
              <w:pStyle w:val="Compact"/>
              <w:jc w:val="center"/>
            </w:pPr>
            <m:oMath>
              <m:r>
                <m:t>0.9928</m:t>
              </m:r>
            </m:oMath>
          </w:p>
        </w:tc>
        <w:tc>
          <w:tcPr/>
          <w:p>
            <w:pPr>
              <w:pStyle w:val="Compact"/>
              <w:jc w:val="center"/>
            </w:pPr>
            <m:oMath>
              <m:r>
                <m:t>0.9856</m:t>
              </m:r>
            </m:oMath>
          </w:p>
        </w:tc>
        <w:tc>
          <w:tcPr/>
          <w:p>
            <w:pPr>
              <w:pStyle w:val="Compact"/>
              <w:jc w:val="center"/>
            </w:pPr>
            <m:oMath>
              <m:r>
                <m:t>0.9985</m:t>
              </m:r>
            </m:oMath>
          </w:p>
        </w:tc>
        <w:tc>
          <w:tcPr/>
          <w:p>
            <w:pPr>
              <w:pStyle w:val="Compact"/>
              <w:jc w:val="center"/>
            </w:pPr>
            <m:oMath>
              <m:r>
                <m:t>0.9994</m:t>
              </m:r>
            </m:oMath>
          </w:p>
        </w:tc>
        <w:tc>
          <w:tcPr/>
          <w:p>
            <w:pPr>
              <w:pStyle w:val="Compact"/>
              <w:jc w:val="center"/>
            </w:pPr>
            <m:oMath>
              <m:r>
                <m:t>0.9990</m:t>
              </m:r>
            </m:oMath>
          </w:p>
        </w:tc>
        <w:tc>
          <w:tcPr/>
          <w:p>
            <w:pPr>
              <w:pStyle w:val="Compact"/>
              <w:jc w:val="center"/>
            </w:pPr>
            <m:oMath>
              <m:r>
                <m:rPr>
                  <m:nor/>
                  <m:sty m:val="b"/>
                </m:rPr>
                <m:t>0.9999</m:t>
              </m:r>
            </m:oMath>
          </w:p>
        </w:tc>
        <w:tc>
          <w:tcPr/>
          <w:p>
            <w:pPr>
              <w:pStyle w:val="Compact"/>
              <w:jc w:val="center"/>
            </w:pPr>
            <m:oMath>
              <m:r>
                <m:rPr>
                  <m:nor/>
                  <m:sty m:val="b"/>
                </m:rPr>
                <m:t>0.9997</m:t>
              </m:r>
            </m:oMath>
          </w:p>
        </w:tc>
        <w:tc>
          <w:tcPr/>
          <w:p>
            <w:pPr>
              <w:pStyle w:val="Compact"/>
              <w:jc w:val="center"/>
            </w:pPr>
            <m:oMath>
              <m:r>
                <m:rPr>
                  <m:nor/>
                  <m:sty m:val="b"/>
                </m:rPr>
                <m:t>0.9998</m:t>
              </m:r>
            </m:oMath>
          </w:p>
        </w:tc>
      </w:tr>
      <w:tr>
        <w:tc>
          <w:tcPr/>
          <w:p>
            <w:pPr>
              <w:pStyle w:val="Compact"/>
              <w:jc w:val="center"/>
            </w:pPr>
            <w:r>
              <w:t xml:space="preserve">6</w:t>
            </w:r>
          </w:p>
        </w:tc>
        <w:tc>
          <w:tcPr/>
          <w:p>
            <w:pPr>
              <w:pStyle w:val="Compact"/>
              <w:jc w:val="center"/>
            </w:pPr>
            <w:r>
              <w:t xml:space="preserve">Sina Weibo</w:t>
            </w:r>
          </w:p>
        </w:tc>
        <w:tc>
          <w:tcPr/>
          <w:p>
            <w:pPr>
              <w:pStyle w:val="Compact"/>
              <w:jc w:val="center"/>
            </w:pPr>
            <m:oMath>
              <m:r>
                <m:t>0.9519</m:t>
              </m:r>
            </m:oMath>
          </w:p>
        </w:tc>
        <w:tc>
          <w:tcPr/>
          <w:p>
            <w:pPr>
              <w:pStyle w:val="Compact"/>
              <w:jc w:val="center"/>
            </w:pPr>
            <m:oMath>
              <m:r>
                <m:t>0.9796</m:t>
              </m:r>
            </m:oMath>
          </w:p>
        </w:tc>
        <w:tc>
          <w:tcPr/>
          <w:p>
            <w:pPr>
              <w:pStyle w:val="Compact"/>
              <w:jc w:val="center"/>
            </w:pPr>
            <m:oMath>
              <m:r>
                <m:t>0.9656</m:t>
              </m:r>
            </m:oMath>
          </w:p>
        </w:tc>
        <w:tc>
          <w:tcPr/>
          <w:p>
            <w:pPr>
              <w:pStyle w:val="Compact"/>
              <w:jc w:val="center"/>
            </w:pPr>
            <m:oMath>
              <m:r>
                <m:t>0.9994</m:t>
              </m:r>
            </m:oMath>
          </w:p>
        </w:tc>
        <w:tc>
          <w:tcPr/>
          <w:p>
            <w:pPr>
              <w:pStyle w:val="Compact"/>
              <w:jc w:val="center"/>
            </w:pPr>
            <m:oMath>
              <m:r>
                <m:t>0.9969</m:t>
              </m:r>
            </m:oMath>
          </w:p>
        </w:tc>
        <w:tc>
          <w:tcPr/>
          <w:p>
            <w:pPr>
              <w:pStyle w:val="Compact"/>
              <w:jc w:val="center"/>
            </w:pPr>
            <m:oMath>
              <m:r>
                <m:t>0.9981</m:t>
              </m:r>
            </m:oMath>
          </w:p>
        </w:tc>
        <w:tc>
          <w:tcPr/>
          <w:p>
            <w:pPr>
              <w:pStyle w:val="Compact"/>
              <w:jc w:val="center"/>
            </w:pPr>
            <m:oMath>
              <m:r>
                <m:rPr>
                  <m:nor/>
                  <m:sty m:val="b"/>
                </m:rPr>
                <m:t>1.0000</m:t>
              </m:r>
            </m:oMath>
          </w:p>
        </w:tc>
        <w:tc>
          <w:tcPr/>
          <w:p>
            <w:pPr>
              <w:pStyle w:val="Compact"/>
              <w:jc w:val="center"/>
            </w:pPr>
            <m:oMath>
              <m:r>
                <m:rPr>
                  <m:nor/>
                  <m:sty m:val="b"/>
                </m:rPr>
                <m:t>0.9998</m:t>
              </m:r>
            </m:oMath>
          </w:p>
        </w:tc>
        <w:tc>
          <w:tcPr/>
          <w:p>
            <w:pPr>
              <w:pStyle w:val="Compact"/>
              <w:jc w:val="center"/>
            </w:pPr>
            <m:oMath>
              <m:r>
                <m:rPr>
                  <m:nor/>
                  <m:sty m:val="b"/>
                </m:rPr>
                <m:t>0.9999</m:t>
              </m:r>
            </m:oMath>
          </w:p>
        </w:tc>
      </w:tr>
      <w:tr>
        <w:tc>
          <w:tcPr/>
          <w:p>
            <w:pPr>
              <w:pStyle w:val="Compact"/>
              <w:jc w:val="center"/>
            </w:pPr>
            <w:r>
              <w:t xml:space="preserve">7</w:t>
            </w:r>
          </w:p>
        </w:tc>
        <w:tc>
          <w:tcPr/>
          <w:p>
            <w:pPr>
              <w:pStyle w:val="Compact"/>
              <w:jc w:val="center"/>
            </w:pPr>
            <w:r>
              <w:t xml:space="preserve">Baidu</w:t>
            </w:r>
          </w:p>
        </w:tc>
        <w:tc>
          <w:tcPr/>
          <w:p>
            <w:pPr>
              <w:pStyle w:val="Compact"/>
              <w:jc w:val="center"/>
            </w:pPr>
            <m:oMath>
              <m:r>
                <m:t>0.9227</m:t>
              </m:r>
            </m:oMath>
          </w:p>
        </w:tc>
        <w:tc>
          <w:tcPr/>
          <w:p>
            <w:pPr>
              <w:pStyle w:val="Compact"/>
              <w:jc w:val="center"/>
            </w:pPr>
            <m:oMath>
              <m:r>
                <m:t>0.9284</m:t>
              </m:r>
            </m:oMath>
          </w:p>
        </w:tc>
        <w:tc>
          <w:tcPr/>
          <w:p>
            <w:pPr>
              <w:pStyle w:val="Compact"/>
              <w:jc w:val="center"/>
            </w:pPr>
            <m:oMath>
              <m:r>
                <m:t>0.9255</m:t>
              </m:r>
            </m:oMath>
          </w:p>
        </w:tc>
        <w:tc>
          <w:tcPr/>
          <w:p>
            <w:pPr>
              <w:pStyle w:val="Compact"/>
              <w:jc w:val="center"/>
            </w:pPr>
            <m:oMath>
              <m:r>
                <m:t>0.9865</m:t>
              </m:r>
            </m:oMath>
          </w:p>
        </w:tc>
        <w:tc>
          <w:tcPr/>
          <w:p>
            <w:pPr>
              <w:pStyle w:val="Compact"/>
              <w:jc w:val="center"/>
            </w:pPr>
            <m:oMath>
              <m:r>
                <m:rPr>
                  <m:nor/>
                  <m:sty m:val="b"/>
                </m:rPr>
                <m:t>0.9993</m:t>
              </m:r>
            </m:oMath>
          </w:p>
        </w:tc>
        <w:tc>
          <w:tcPr/>
          <w:p>
            <w:pPr>
              <w:pStyle w:val="Compact"/>
              <w:jc w:val="center"/>
            </w:pPr>
            <m:oMath>
              <m:r>
                <m:t>0.9929</m:t>
              </m:r>
            </m:oMath>
          </w:p>
        </w:tc>
        <w:tc>
          <w:tcPr/>
          <w:p>
            <w:pPr>
              <w:pStyle w:val="Compact"/>
              <w:jc w:val="center"/>
            </w:pPr>
            <m:oMath>
              <m:r>
                <m:rPr>
                  <m:nor/>
                  <m:sty m:val="b"/>
                </m:rPr>
                <m:t>0.9999</m:t>
              </m:r>
            </m:oMath>
          </w:p>
        </w:tc>
        <w:tc>
          <w:tcPr/>
          <w:p>
            <w:pPr>
              <w:pStyle w:val="Compact"/>
              <w:jc w:val="center"/>
            </w:pPr>
            <m:oMath>
              <m:r>
                <m:t>0.9985</m:t>
              </m:r>
            </m:oMath>
          </w:p>
        </w:tc>
        <w:tc>
          <w:tcPr/>
          <w:p>
            <w:pPr>
              <w:pStyle w:val="Compact"/>
              <w:jc w:val="center"/>
            </w:pPr>
            <m:oMath>
              <m:r>
                <m:rPr>
                  <m:nor/>
                  <m:sty m:val="b"/>
                </m:rPr>
                <m:t>0.9992</m:t>
              </m:r>
            </m:oMath>
          </w:p>
        </w:tc>
      </w:tr>
      <w:tr>
        <w:tc>
          <w:tcPr/>
          <w:p>
            <w:pPr>
              <w:pStyle w:val="Compact"/>
              <w:jc w:val="center"/>
            </w:pPr>
            <w:r>
              <w:t xml:space="preserve">8</w:t>
            </w:r>
          </w:p>
        </w:tc>
        <w:tc>
          <w:tcPr/>
          <w:p>
            <w:pPr>
              <w:pStyle w:val="Compact"/>
              <w:jc w:val="center"/>
            </w:pPr>
            <w:r>
              <w:t xml:space="preserve">Tudou</w:t>
            </w:r>
          </w:p>
        </w:tc>
        <w:tc>
          <w:tcPr/>
          <w:p>
            <w:pPr>
              <w:pStyle w:val="Compact"/>
              <w:jc w:val="center"/>
            </w:pPr>
            <m:oMath>
              <m:r>
                <m:t>0.9880</m:t>
              </m:r>
            </m:oMath>
          </w:p>
        </w:tc>
        <w:tc>
          <w:tcPr/>
          <w:p>
            <w:pPr>
              <w:pStyle w:val="Compact"/>
              <w:jc w:val="center"/>
            </w:pPr>
            <m:oMath>
              <m:r>
                <m:t>0.9899</m:t>
              </m:r>
            </m:oMath>
          </w:p>
        </w:tc>
        <w:tc>
          <w:tcPr/>
          <w:p>
            <w:pPr>
              <w:pStyle w:val="Compact"/>
              <w:jc w:val="center"/>
            </w:pPr>
            <m:oMath>
              <m:r>
                <m:t>0.9890</m:t>
              </m:r>
            </m:oMath>
          </w:p>
        </w:tc>
        <w:tc>
          <w:tcPr/>
          <w:p>
            <w:pPr>
              <w:pStyle w:val="Compact"/>
              <w:jc w:val="center"/>
            </w:pPr>
            <m:oMath>
              <m:r>
                <m:t>0.9985</m:t>
              </m:r>
            </m:oMath>
          </w:p>
        </w:tc>
        <w:tc>
          <w:tcPr/>
          <w:p>
            <w:pPr>
              <w:pStyle w:val="Compact"/>
              <w:jc w:val="center"/>
            </w:pPr>
            <m:oMath>
              <m:r>
                <m:t>0.9992</m:t>
              </m:r>
            </m:oMath>
          </w:p>
        </w:tc>
        <w:tc>
          <w:tcPr/>
          <w:p>
            <w:pPr>
              <w:pStyle w:val="Compact"/>
              <w:jc w:val="center"/>
            </w:pPr>
            <m:oMath>
              <m:r>
                <m:t>0.9989</m:t>
              </m:r>
            </m:oMath>
          </w:p>
        </w:tc>
        <w:tc>
          <w:tcPr/>
          <w:p>
            <w:pPr>
              <w:pStyle w:val="Compact"/>
              <w:jc w:val="center"/>
            </w:pPr>
            <m:oMath>
              <m:r>
                <m:rPr>
                  <m:nor/>
                  <m:sty m:val="b"/>
                </m:rPr>
                <m:t>0.9996</m:t>
              </m:r>
            </m:oMath>
          </w:p>
        </w:tc>
        <w:tc>
          <w:tcPr/>
          <w:p>
            <w:pPr>
              <w:pStyle w:val="Compact"/>
              <w:jc w:val="center"/>
            </w:pPr>
            <m:oMath>
              <m:r>
                <m:rPr>
                  <m:nor/>
                  <m:sty m:val="b"/>
                </m:rPr>
                <m:t>0.9998</m:t>
              </m:r>
            </m:oMath>
          </w:p>
        </w:tc>
        <w:tc>
          <w:tcPr/>
          <w:p>
            <w:pPr>
              <w:pStyle w:val="Compact"/>
              <w:jc w:val="center"/>
            </w:pPr>
            <m:oMath>
              <m:r>
                <m:rPr>
                  <m:nor/>
                  <m:sty m:val="b"/>
                </m:rPr>
                <m:t>0.9997</m:t>
              </m:r>
            </m:oMath>
          </w:p>
        </w:tc>
      </w:tr>
      <w:tr>
        <w:tc>
          <w:tcPr/>
          <w:p>
            <w:pPr>
              <w:pStyle w:val="Compact"/>
              <w:jc w:val="center"/>
            </w:pPr>
            <w:r>
              <w:t xml:space="preserve">9</w:t>
            </w:r>
          </w:p>
        </w:tc>
        <w:tc>
          <w:tcPr/>
          <w:p>
            <w:pPr>
              <w:pStyle w:val="Compact"/>
              <w:jc w:val="center"/>
            </w:pPr>
            <w:r>
              <w:t xml:space="preserve">Amazon</w:t>
            </w:r>
          </w:p>
        </w:tc>
        <w:tc>
          <w:tcPr/>
          <w:p>
            <w:pPr>
              <w:pStyle w:val="Compact"/>
              <w:jc w:val="center"/>
            </w:pPr>
            <m:oMath>
              <m:r>
                <m:t>0.9250</m:t>
              </m:r>
            </m:oMath>
          </w:p>
        </w:tc>
        <w:tc>
          <w:tcPr/>
          <w:p>
            <w:pPr>
              <w:pStyle w:val="Compact"/>
              <w:jc w:val="center"/>
            </w:pPr>
            <m:oMath>
              <m:r>
                <m:t>0.8737</m:t>
              </m:r>
            </m:oMath>
          </w:p>
        </w:tc>
        <w:tc>
          <w:tcPr/>
          <w:p>
            <w:pPr>
              <w:pStyle w:val="Compact"/>
              <w:jc w:val="center"/>
            </w:pPr>
            <m:oMath>
              <m:r>
                <m:t>0.8986</m:t>
              </m:r>
            </m:oMath>
          </w:p>
        </w:tc>
        <w:tc>
          <w:tcPr/>
          <w:p>
            <w:pPr>
              <w:pStyle w:val="Compact"/>
              <w:jc w:val="center"/>
            </w:pPr>
            <m:oMath>
              <m:r>
                <m:t>0.9993</m:t>
              </m:r>
            </m:oMath>
          </w:p>
        </w:tc>
        <w:tc>
          <w:tcPr/>
          <w:p>
            <w:pPr>
              <w:pStyle w:val="Compact"/>
              <w:jc w:val="center"/>
            </w:pPr>
            <m:oMath>
              <m:r>
                <m:rPr>
                  <m:nor/>
                  <m:sty m:val="b"/>
                </m:rPr>
                <m:t>1.0000</m:t>
              </m:r>
            </m:oMath>
          </w:p>
        </w:tc>
        <w:tc>
          <w:tcPr/>
          <w:p>
            <w:pPr>
              <w:pStyle w:val="Compact"/>
              <w:jc w:val="center"/>
            </w:pPr>
            <m:oMath>
              <m:r>
                <m:t>0.9997</m:t>
              </m:r>
            </m:oMath>
          </w:p>
        </w:tc>
        <w:tc>
          <w:tcPr/>
          <w:p>
            <w:pPr>
              <w:pStyle w:val="Compact"/>
              <w:jc w:val="center"/>
            </w:pPr>
            <m:oMath>
              <m:r>
                <m:rPr>
                  <m:nor/>
                  <m:sty m:val="b"/>
                </m:rPr>
                <m:t>1.0000</m:t>
              </m:r>
            </m:oMath>
          </w:p>
        </w:tc>
        <w:tc>
          <w:tcPr/>
          <w:p>
            <w:pPr>
              <w:pStyle w:val="Compact"/>
              <w:jc w:val="center"/>
            </w:pPr>
            <m:oMath>
              <m:r>
                <m:rPr>
                  <m:nor/>
                  <m:sty m:val="b"/>
                </m:rPr>
                <m:t>1.0000</m:t>
              </m:r>
            </m:oMath>
          </w:p>
        </w:tc>
        <w:tc>
          <w:tcPr/>
          <w:p>
            <w:pPr>
              <w:pStyle w:val="Compact"/>
              <w:jc w:val="center"/>
            </w:pPr>
            <m:oMath>
              <m:r>
                <m:rPr>
                  <m:nor/>
                  <m:sty m:val="b"/>
                </m:rPr>
                <m:t>1.0000</m:t>
              </m:r>
            </m:oMath>
          </w:p>
        </w:tc>
      </w:tr>
      <w:tr>
        <w:tc>
          <w:tcPr/>
          <w:p>
            <w:pPr>
              <w:pStyle w:val="Compact"/>
              <w:jc w:val="center"/>
            </w:pPr>
            <w:r>
              <w:t xml:space="preserve">10</w:t>
            </w:r>
          </w:p>
        </w:tc>
        <w:tc>
          <w:tcPr/>
          <w:p>
            <w:pPr>
              <w:pStyle w:val="Compact"/>
              <w:jc w:val="center"/>
            </w:pPr>
            <w:r>
              <w:t xml:space="preserve">Thunder</w:t>
            </w:r>
          </w:p>
        </w:tc>
        <w:tc>
          <w:tcPr/>
          <w:p>
            <w:pPr>
              <w:pStyle w:val="Compact"/>
              <w:jc w:val="center"/>
            </w:pPr>
            <m:oMath>
              <m:r>
                <m:t>0.9737</m:t>
              </m:r>
            </m:oMath>
          </w:p>
        </w:tc>
        <w:tc>
          <w:tcPr/>
          <w:p>
            <w:pPr>
              <w:pStyle w:val="Compact"/>
              <w:jc w:val="center"/>
            </w:pPr>
            <m:oMath>
              <m:r>
                <m:t>0.9955</m:t>
              </m:r>
            </m:oMath>
          </w:p>
        </w:tc>
        <w:tc>
          <w:tcPr/>
          <w:p>
            <w:pPr>
              <w:pStyle w:val="Compact"/>
              <w:jc w:val="center"/>
            </w:pPr>
            <m:oMath>
              <m:r>
                <m:t>0.9845</m:t>
              </m:r>
            </m:oMath>
          </w:p>
        </w:tc>
        <w:tc>
          <w:tcPr/>
          <w:p>
            <w:pPr>
              <w:pStyle w:val="Compact"/>
              <w:jc w:val="center"/>
            </w:pPr>
            <m:oMath>
              <m:r>
                <m:t>0.9990</m:t>
              </m:r>
            </m:oMath>
          </w:p>
        </w:tc>
        <w:tc>
          <w:tcPr/>
          <w:p>
            <w:pPr>
              <w:pStyle w:val="Compact"/>
              <w:jc w:val="center"/>
            </w:pPr>
            <m:oMath>
              <m:r>
                <m:t>0.9973</m:t>
              </m:r>
            </m:oMath>
          </w:p>
        </w:tc>
        <w:tc>
          <w:tcPr/>
          <w:p>
            <w:pPr>
              <w:pStyle w:val="Compact"/>
              <w:jc w:val="center"/>
            </w:pPr>
            <m:oMath>
              <m:r>
                <m:t>0.9981</m:t>
              </m:r>
            </m:oMath>
          </w:p>
        </w:tc>
        <w:tc>
          <w:tcPr/>
          <w:p>
            <w:pPr>
              <w:pStyle w:val="Compact"/>
              <w:jc w:val="center"/>
            </w:pPr>
            <m:oMath>
              <m:r>
                <m:rPr>
                  <m:nor/>
                  <m:sty m:val="b"/>
                </m:rPr>
                <m:t>0.9994</m:t>
              </m:r>
            </m:oMath>
          </w:p>
        </w:tc>
        <w:tc>
          <w:tcPr/>
          <w:p>
            <w:pPr>
              <w:pStyle w:val="Compact"/>
              <w:jc w:val="center"/>
            </w:pPr>
            <m:oMath>
              <m:r>
                <m:rPr>
                  <m:nor/>
                  <m:sty m:val="b"/>
                </m:rPr>
                <m:t>0.9997</m:t>
              </m:r>
            </m:oMath>
          </w:p>
        </w:tc>
        <w:tc>
          <w:tcPr/>
          <w:p>
            <w:pPr>
              <w:pStyle w:val="Compact"/>
              <w:jc w:val="center"/>
            </w:pPr>
            <m:oMath>
              <m:r>
                <m:rPr>
                  <m:nor/>
                  <m:sty m:val="b"/>
                </m:rPr>
                <m:t>0.9995</m:t>
              </m:r>
            </m:oMath>
          </w:p>
        </w:tc>
      </w:tr>
      <w:tr>
        <w:tc>
          <w:tcPr/>
          <w:p>
            <w:pPr>
              <w:pStyle w:val="Compact"/>
              <w:jc w:val="center"/>
            </w:pPr>
            <w:r>
              <w:t xml:space="preserve">11</w:t>
            </w:r>
          </w:p>
        </w:tc>
        <w:tc>
          <w:tcPr/>
          <w:p>
            <w:pPr>
              <w:pStyle w:val="Compact"/>
              <w:jc w:val="center"/>
            </w:pPr>
            <w:r>
              <w:t xml:space="preserve">Gmail</w:t>
            </w:r>
          </w:p>
        </w:tc>
        <w:tc>
          <w:tcPr/>
          <w:p>
            <w:pPr>
              <w:pStyle w:val="Compact"/>
              <w:jc w:val="center"/>
            </w:pPr>
            <m:oMath>
              <m:r>
                <m:t>0.8653</m:t>
              </m:r>
            </m:oMath>
          </w:p>
        </w:tc>
        <w:tc>
          <w:tcPr/>
          <w:p>
            <w:pPr>
              <w:pStyle w:val="Compact"/>
              <w:jc w:val="center"/>
            </w:pPr>
            <m:oMath>
              <m:r>
                <m:t>0.9109</m:t>
              </m:r>
            </m:oMath>
          </w:p>
        </w:tc>
        <w:tc>
          <w:tcPr/>
          <w:p>
            <w:pPr>
              <w:pStyle w:val="Compact"/>
              <w:jc w:val="center"/>
            </w:pPr>
            <m:oMath>
              <m:r>
                <m:t>0.8876</m:t>
              </m:r>
            </m:oMath>
          </w:p>
        </w:tc>
        <w:tc>
          <w:tcPr/>
          <w:p>
            <w:pPr>
              <w:pStyle w:val="Compact"/>
              <w:jc w:val="center"/>
            </w:pPr>
            <m:oMath>
              <m:r>
                <m:t>0.9886</m:t>
              </m:r>
            </m:oMath>
          </w:p>
        </w:tc>
        <w:tc>
          <w:tcPr/>
          <w:p>
            <w:pPr>
              <w:pStyle w:val="Compact"/>
              <w:jc w:val="center"/>
            </w:pPr>
            <m:oMath>
              <m:r>
                <m:t>0.9523</m:t>
              </m:r>
            </m:oMath>
          </w:p>
        </w:tc>
        <w:tc>
          <w:tcPr/>
          <w:p>
            <w:pPr>
              <w:pStyle w:val="Compact"/>
              <w:jc w:val="center"/>
            </w:pPr>
            <m:oMath>
              <m:r>
                <m:t>0.9701</m:t>
              </m:r>
            </m:oMath>
          </w:p>
        </w:tc>
        <w:tc>
          <w:tcPr/>
          <w:p>
            <w:pPr>
              <w:pStyle w:val="Compact"/>
              <w:jc w:val="center"/>
            </w:pPr>
            <m:oMath>
              <m:r>
                <m:rPr>
                  <m:nor/>
                  <m:sty m:val="b"/>
                </m:rPr>
                <m:t>0.9900</m:t>
              </m:r>
            </m:oMath>
          </w:p>
        </w:tc>
        <w:tc>
          <w:tcPr/>
          <w:p>
            <w:pPr>
              <w:pStyle w:val="Compact"/>
              <w:jc w:val="center"/>
            </w:pPr>
            <m:oMath>
              <m:r>
                <m:rPr>
                  <m:nor/>
                  <m:sty m:val="b"/>
                </m:rPr>
                <m:t>0.9945</m:t>
              </m:r>
            </m:oMath>
          </w:p>
        </w:tc>
        <w:tc>
          <w:tcPr/>
          <w:p>
            <w:pPr>
              <w:pStyle w:val="Compact"/>
              <w:jc w:val="center"/>
            </w:pPr>
            <m:oMath>
              <m:r>
                <m:rPr>
                  <m:nor/>
                  <m:sty m:val="b"/>
                </m:rPr>
                <m:t>0.9923</m:t>
              </m:r>
            </m:oMath>
          </w:p>
        </w:tc>
      </w:tr>
      <w:tr>
        <w:tc>
          <w:tcPr/>
          <w:p>
            <w:pPr>
              <w:pStyle w:val="Compact"/>
              <w:jc w:val="center"/>
            </w:pPr>
            <w:r>
              <w:t xml:space="preserve">12</w:t>
            </w:r>
          </w:p>
        </w:tc>
        <w:tc>
          <w:tcPr/>
          <w:p>
            <w:pPr>
              <w:pStyle w:val="Compact"/>
              <w:jc w:val="center"/>
            </w:pPr>
            <w:r>
              <w:t xml:space="preserve">PPLive</w:t>
            </w:r>
          </w:p>
        </w:tc>
        <w:tc>
          <w:tcPr/>
          <w:p>
            <w:pPr>
              <w:pStyle w:val="Compact"/>
              <w:jc w:val="center"/>
            </w:pPr>
            <m:oMath>
              <m:r>
                <m:t>0.9932</m:t>
              </m:r>
            </m:oMath>
          </w:p>
        </w:tc>
        <w:tc>
          <w:tcPr/>
          <w:p>
            <w:pPr>
              <w:pStyle w:val="Compact"/>
              <w:jc w:val="center"/>
            </w:pPr>
            <m:oMath>
              <m:r>
                <m:t>0.9829</m:t>
              </m:r>
            </m:oMath>
          </w:p>
        </w:tc>
        <w:tc>
          <w:tcPr/>
          <w:p>
            <w:pPr>
              <w:pStyle w:val="Compact"/>
              <w:jc w:val="center"/>
            </w:pPr>
            <m:oMath>
              <m:r>
                <m:t>0.9880</m:t>
              </m:r>
            </m:oMath>
          </w:p>
        </w:tc>
        <w:tc>
          <w:tcPr/>
          <w:p>
            <w:pPr>
              <w:pStyle w:val="Compact"/>
              <w:jc w:val="center"/>
            </w:pPr>
            <m:oMath>
              <m:r>
                <m:rPr>
                  <m:nor/>
                  <m:sty m:val="b"/>
                </m:rPr>
                <m:t>0.9999</m:t>
              </m:r>
            </m:oMath>
          </w:p>
        </w:tc>
        <w:tc>
          <w:tcPr/>
          <w:p>
            <w:pPr>
              <w:pStyle w:val="Compact"/>
              <w:jc w:val="center"/>
            </w:pPr>
            <m:oMath>
              <m:r>
                <m:t>0.9972</m:t>
              </m:r>
            </m:oMath>
          </w:p>
        </w:tc>
        <w:tc>
          <w:tcPr/>
          <w:p>
            <w:pPr>
              <w:pStyle w:val="Compact"/>
              <w:jc w:val="center"/>
            </w:pPr>
            <m:oMath>
              <m:r>
                <m:t>0.9985</m:t>
              </m:r>
            </m:oMath>
          </w:p>
        </w:tc>
        <w:tc>
          <w:tcPr/>
          <w:p>
            <w:pPr>
              <w:pStyle w:val="Compact"/>
              <w:jc w:val="center"/>
            </w:pPr>
            <m:oMath>
              <m:r>
                <m:t>0.9998</m:t>
              </m:r>
            </m:oMath>
          </w:p>
        </w:tc>
        <w:tc>
          <w:tcPr/>
          <w:p>
            <w:pPr>
              <w:pStyle w:val="Compact"/>
              <w:jc w:val="center"/>
            </w:pPr>
            <m:oMath>
              <m:r>
                <m:rPr>
                  <m:nor/>
                  <m:sty m:val="b"/>
                </m:rPr>
                <m:t>0.9999</m:t>
              </m:r>
            </m:oMath>
          </w:p>
        </w:tc>
        <w:tc>
          <w:tcPr/>
          <w:p>
            <w:pPr>
              <w:pStyle w:val="Compact"/>
              <w:jc w:val="center"/>
            </w:pPr>
            <m:oMath>
              <m:r>
                <m:rPr>
                  <m:nor/>
                  <m:sty m:val="b"/>
                </m:rPr>
                <m:t>0.9999</m:t>
              </m:r>
            </m:oMath>
          </w:p>
        </w:tc>
      </w:tr>
      <w:tr>
        <w:tc>
          <w:tcPr/>
          <w:p>
            <w:pPr>
              <w:pStyle w:val="Compact"/>
              <w:jc w:val="center"/>
            </w:pPr>
            <w:r>
              <w:t xml:space="preserve">13</w:t>
            </w:r>
          </w:p>
        </w:tc>
        <w:tc>
          <w:tcPr/>
          <w:p>
            <w:pPr>
              <w:pStyle w:val="Compact"/>
              <w:jc w:val="center"/>
            </w:pPr>
            <w:r>
              <w:t xml:space="preserve">QQ</w:t>
            </w:r>
          </w:p>
        </w:tc>
        <w:tc>
          <w:tcPr/>
          <w:p>
            <w:pPr>
              <w:pStyle w:val="Compact"/>
              <w:jc w:val="center"/>
            </w:pPr>
            <m:oMath>
              <m:r>
                <m:t>0.9535</m:t>
              </m:r>
            </m:oMath>
          </w:p>
        </w:tc>
        <w:tc>
          <w:tcPr/>
          <w:p>
            <w:pPr>
              <w:pStyle w:val="Compact"/>
              <w:jc w:val="center"/>
            </w:pPr>
            <m:oMath>
              <m:r>
                <m:t>0.9203</m:t>
              </m:r>
            </m:oMath>
          </w:p>
        </w:tc>
        <w:tc>
          <w:tcPr/>
          <w:p>
            <w:pPr>
              <w:pStyle w:val="Compact"/>
              <w:jc w:val="center"/>
            </w:pPr>
            <m:oMath>
              <m:r>
                <m:t>0.9366</m:t>
              </m:r>
            </m:oMath>
          </w:p>
        </w:tc>
        <w:tc>
          <w:tcPr/>
          <w:p>
            <w:pPr>
              <w:pStyle w:val="Compact"/>
              <w:jc w:val="center"/>
            </w:pPr>
            <m:oMath>
              <m:r>
                <m:t>0.9897</m:t>
              </m:r>
            </m:oMath>
          </w:p>
        </w:tc>
        <w:tc>
          <w:tcPr/>
          <w:p>
            <w:pPr>
              <w:pStyle w:val="Compact"/>
              <w:jc w:val="center"/>
            </w:pPr>
            <m:oMath>
              <m:r>
                <m:t>0.9918</m:t>
              </m:r>
            </m:oMath>
          </w:p>
        </w:tc>
        <w:tc>
          <w:tcPr/>
          <w:p>
            <w:pPr>
              <w:pStyle w:val="Compact"/>
              <w:jc w:val="center"/>
            </w:pPr>
            <m:oMath>
              <m:r>
                <m:t>0.9907</m:t>
              </m:r>
            </m:oMath>
          </w:p>
        </w:tc>
        <w:tc>
          <w:tcPr/>
          <w:p>
            <w:pPr>
              <w:pStyle w:val="Compact"/>
              <w:jc w:val="center"/>
            </w:pPr>
            <m:oMath>
              <m:r>
                <m:rPr>
                  <m:nor/>
                  <m:sty m:val="b"/>
                </m:rPr>
                <m:t>0.9982</m:t>
              </m:r>
            </m:oMath>
          </w:p>
        </w:tc>
        <w:tc>
          <w:tcPr/>
          <w:p>
            <w:pPr>
              <w:pStyle w:val="Compact"/>
              <w:jc w:val="center"/>
            </w:pPr>
            <m:oMath>
              <m:r>
                <m:rPr>
                  <m:nor/>
                  <m:sty m:val="b"/>
                </m:rPr>
                <m:t>0.9975</m:t>
              </m:r>
            </m:oMath>
          </w:p>
        </w:tc>
        <w:tc>
          <w:tcPr/>
          <w:p>
            <w:pPr>
              <w:pStyle w:val="Compact"/>
              <w:jc w:val="center"/>
            </w:pPr>
            <m:oMath>
              <m:r>
                <m:rPr>
                  <m:nor/>
                  <m:sty m:val="b"/>
                </m:rPr>
                <m:t>0.9979</m:t>
              </m:r>
            </m:oMath>
          </w:p>
        </w:tc>
      </w:tr>
      <w:tr>
        <w:tc>
          <w:tcPr/>
          <w:p>
            <w:pPr>
              <w:pStyle w:val="Compact"/>
              <w:jc w:val="center"/>
            </w:pPr>
            <w:r>
              <w:t xml:space="preserve">14</w:t>
            </w:r>
          </w:p>
        </w:tc>
        <w:tc>
          <w:tcPr/>
          <w:p>
            <w:pPr>
              <w:pStyle w:val="Compact"/>
              <w:jc w:val="center"/>
            </w:pPr>
            <w:r>
              <w:t xml:space="preserve">Taobao</w:t>
            </w:r>
          </w:p>
        </w:tc>
        <w:tc>
          <w:tcPr/>
          <w:p>
            <w:pPr>
              <w:pStyle w:val="Compact"/>
              <w:jc w:val="center"/>
            </w:pPr>
            <m:oMath>
              <m:r>
                <m:t>0.9486</m:t>
              </m:r>
            </m:oMath>
          </w:p>
        </w:tc>
        <w:tc>
          <w:tcPr/>
          <w:p>
            <w:pPr>
              <w:pStyle w:val="Compact"/>
              <w:jc w:val="center"/>
            </w:pPr>
            <m:oMath>
              <m:r>
                <m:t>0.9107</m:t>
              </m:r>
            </m:oMath>
          </w:p>
        </w:tc>
        <w:tc>
          <w:tcPr/>
          <w:p>
            <w:pPr>
              <w:pStyle w:val="Compact"/>
              <w:jc w:val="center"/>
            </w:pPr>
            <m:oMath>
              <m:r>
                <m:t>0.9293</m:t>
              </m:r>
            </m:oMath>
          </w:p>
        </w:tc>
        <w:tc>
          <w:tcPr/>
          <w:p>
            <w:pPr>
              <w:pStyle w:val="Compact"/>
              <w:jc w:val="center"/>
            </w:pPr>
            <m:oMath>
              <m:r>
                <m:t>0.9992</m:t>
              </m:r>
            </m:oMath>
          </w:p>
        </w:tc>
        <w:tc>
          <w:tcPr/>
          <w:p>
            <w:pPr>
              <w:pStyle w:val="Compact"/>
              <w:jc w:val="center"/>
            </w:pPr>
            <m:oMath>
              <m:r>
                <m:t>0.9994</m:t>
              </m:r>
            </m:oMath>
          </w:p>
        </w:tc>
        <w:tc>
          <w:tcPr/>
          <w:p>
            <w:pPr>
              <w:pStyle w:val="Compact"/>
              <w:jc w:val="center"/>
            </w:pPr>
            <m:oMath>
              <m:r>
                <m:t>0.9993</m:t>
              </m:r>
            </m:oMath>
          </w:p>
        </w:tc>
        <w:tc>
          <w:tcPr/>
          <w:p>
            <w:pPr>
              <w:pStyle w:val="Compact"/>
              <w:jc w:val="center"/>
            </w:pPr>
            <m:oMath>
              <m:r>
                <m:rPr>
                  <m:nor/>
                  <m:sty m:val="b"/>
                </m:rPr>
                <m:t>0.9997</m:t>
              </m:r>
            </m:oMath>
          </w:p>
        </w:tc>
        <w:tc>
          <w:tcPr/>
          <w:p>
            <w:pPr>
              <w:pStyle w:val="Compact"/>
              <w:jc w:val="center"/>
            </w:pPr>
            <m:oMath>
              <m:r>
                <m:rPr>
                  <m:nor/>
                  <m:sty m:val="b"/>
                </m:rPr>
                <m:t>0.9997</m:t>
              </m:r>
            </m:oMath>
          </w:p>
        </w:tc>
        <w:tc>
          <w:tcPr/>
          <w:p>
            <w:pPr>
              <w:pStyle w:val="Compact"/>
              <w:jc w:val="center"/>
            </w:pPr>
            <m:oMath>
              <m:r>
                <m:rPr>
                  <m:nor/>
                  <m:sty m:val="b"/>
                </m:rPr>
                <m:t>0.9997</m:t>
              </m:r>
            </m:oMath>
          </w:p>
        </w:tc>
      </w:tr>
      <w:tr>
        <w:tc>
          <w:tcPr/>
          <w:p>
            <w:pPr>
              <w:pStyle w:val="Compact"/>
              <w:jc w:val="center"/>
            </w:pPr>
            <w:r>
              <w:t xml:space="preserve">15</w:t>
            </w:r>
          </w:p>
        </w:tc>
        <w:tc>
          <w:tcPr/>
          <w:p>
            <w:pPr>
              <w:pStyle w:val="Compact"/>
              <w:jc w:val="center"/>
            </w:pPr>
            <w:r>
              <w:t xml:space="preserve">YahooMail</w:t>
            </w:r>
          </w:p>
        </w:tc>
        <w:tc>
          <w:tcPr/>
          <w:p>
            <w:pPr>
              <w:pStyle w:val="Compact"/>
              <w:jc w:val="center"/>
            </w:pPr>
            <m:oMath>
              <m:r>
                <m:t>0.9958</m:t>
              </m:r>
            </m:oMath>
          </w:p>
        </w:tc>
        <w:tc>
          <w:tcPr/>
          <w:p>
            <w:pPr>
              <w:pStyle w:val="Compact"/>
              <w:jc w:val="center"/>
            </w:pPr>
            <m:oMath>
              <m:r>
                <m:t>0.9854</m:t>
              </m:r>
            </m:oMath>
          </w:p>
        </w:tc>
        <w:tc>
          <w:tcPr/>
          <w:p>
            <w:pPr>
              <w:pStyle w:val="Compact"/>
              <w:jc w:val="center"/>
            </w:pPr>
            <m:oMath>
              <m:r>
                <m:t>0.9906</m:t>
              </m:r>
            </m:oMath>
          </w:p>
        </w:tc>
        <w:tc>
          <w:tcPr/>
          <w:p>
            <w:pPr>
              <w:pStyle w:val="Compact"/>
              <w:jc w:val="center"/>
            </w:pPr>
            <m:oMath>
              <m:r>
                <m:t>0.9994</m:t>
              </m:r>
            </m:oMath>
          </w:p>
        </w:tc>
        <w:tc>
          <w:tcPr/>
          <w:p>
            <w:pPr>
              <w:pStyle w:val="Compact"/>
              <w:jc w:val="center"/>
            </w:pPr>
            <m:oMath>
              <m:r>
                <m:t>0.9992</m:t>
              </m:r>
            </m:oMath>
          </w:p>
        </w:tc>
        <w:tc>
          <w:tcPr/>
          <w:p>
            <w:pPr>
              <w:pStyle w:val="Compact"/>
              <w:jc w:val="center"/>
            </w:pPr>
            <m:oMath>
              <m:r>
                <m:t>0.9993</m:t>
              </m:r>
            </m:oMath>
          </w:p>
        </w:tc>
        <w:tc>
          <w:tcPr/>
          <w:p>
            <w:pPr>
              <w:pStyle w:val="Compact"/>
              <w:jc w:val="center"/>
            </w:pPr>
            <m:oMath>
              <m:r>
                <m:rPr>
                  <m:nor/>
                  <m:sty m:val="b"/>
                </m:rPr>
                <m:t>1.0000</m:t>
              </m:r>
            </m:oMath>
          </w:p>
        </w:tc>
        <w:tc>
          <w:tcPr/>
          <w:p>
            <w:pPr>
              <w:pStyle w:val="Compact"/>
              <w:jc w:val="center"/>
            </w:pPr>
            <m:oMath>
              <m:r>
                <m:rPr>
                  <m:nor/>
                  <m:sty m:val="b"/>
                </m:rPr>
                <m:t>1.0000</m:t>
              </m:r>
            </m:oMath>
          </w:p>
        </w:tc>
        <w:tc>
          <w:tcPr/>
          <w:p>
            <w:pPr>
              <w:pStyle w:val="Compact"/>
              <w:jc w:val="center"/>
            </w:pPr>
            <m:oMath>
              <m:r>
                <m:rPr>
                  <m:nor/>
                  <m:sty m:val="b"/>
                </m:rPr>
                <m:t>1.0000</m:t>
              </m:r>
            </m:oMath>
          </w:p>
        </w:tc>
      </w:tr>
      <w:tr>
        <w:tc>
          <w:tcPr/>
          <w:p>
            <w:pPr>
              <w:pStyle w:val="Compact"/>
              <w:jc w:val="center"/>
            </w:pPr>
            <w:r>
              <w:t xml:space="preserve">16</w:t>
            </w:r>
          </w:p>
        </w:tc>
        <w:tc>
          <w:tcPr/>
          <w:p>
            <w:pPr>
              <w:pStyle w:val="Compact"/>
              <w:jc w:val="center"/>
            </w:pPr>
            <w:r>
              <w:t xml:space="preserve">iTunes</w:t>
            </w:r>
          </w:p>
        </w:tc>
        <w:tc>
          <w:tcPr/>
          <w:p>
            <w:pPr>
              <w:pStyle w:val="Compact"/>
              <w:jc w:val="center"/>
            </w:pPr>
            <m:oMath>
              <m:r>
                <m:t>0.9529</m:t>
              </m:r>
            </m:oMath>
          </w:p>
        </w:tc>
        <w:tc>
          <w:tcPr/>
          <w:p>
            <w:pPr>
              <w:pStyle w:val="Compact"/>
              <w:jc w:val="center"/>
            </w:pPr>
            <m:oMath>
              <m:r>
                <m:t>0.9125</m:t>
              </m:r>
            </m:oMath>
          </w:p>
        </w:tc>
        <w:tc>
          <w:tcPr/>
          <w:p>
            <w:pPr>
              <w:pStyle w:val="Compact"/>
              <w:jc w:val="center"/>
            </w:pPr>
            <m:oMath>
              <m:r>
                <m:t>0.9323</m:t>
              </m:r>
            </m:oMath>
          </w:p>
        </w:tc>
        <w:tc>
          <w:tcPr/>
          <w:p>
            <w:pPr>
              <w:pStyle w:val="Compact"/>
              <w:jc w:val="center"/>
            </w:pPr>
            <m:oMath>
              <m:r>
                <m:t>0.9914</m:t>
              </m:r>
            </m:oMath>
          </w:p>
        </w:tc>
        <w:tc>
          <w:tcPr/>
          <w:p>
            <w:pPr>
              <w:pStyle w:val="Compact"/>
              <w:jc w:val="center"/>
            </w:pPr>
            <m:oMath>
              <m:r>
                <m:t>0.9975</m:t>
              </m:r>
            </m:oMath>
          </w:p>
        </w:tc>
        <w:tc>
          <w:tcPr/>
          <w:p>
            <w:pPr>
              <w:pStyle w:val="Compact"/>
              <w:jc w:val="center"/>
            </w:pPr>
            <m:oMath>
              <m:r>
                <m:t>0.9944</m:t>
              </m:r>
            </m:oMath>
          </w:p>
        </w:tc>
        <w:tc>
          <w:tcPr/>
          <w:p>
            <w:pPr>
              <w:pStyle w:val="Compact"/>
              <w:jc w:val="center"/>
            </w:pPr>
            <m:oMath>
              <m:r>
                <m:rPr>
                  <m:nor/>
                  <m:sty m:val="b"/>
                </m:rPr>
                <m:t>0.9994</m:t>
              </m:r>
            </m:oMath>
          </w:p>
        </w:tc>
        <w:tc>
          <w:tcPr/>
          <w:p>
            <w:pPr>
              <w:pStyle w:val="Compact"/>
              <w:jc w:val="center"/>
            </w:pPr>
            <m:oMath>
              <m:r>
                <m:rPr>
                  <m:nor/>
                  <m:sty m:val="b"/>
                </m:rPr>
                <m:t>1.0000</m:t>
              </m:r>
            </m:oMath>
          </w:p>
        </w:tc>
        <w:tc>
          <w:tcPr/>
          <w:p>
            <w:pPr>
              <w:pStyle w:val="Compact"/>
              <w:jc w:val="center"/>
            </w:pPr>
            <m:oMath>
              <m:r>
                <m:rPr>
                  <m:nor/>
                  <m:sty m:val="b"/>
                </m:rPr>
                <m:t>0.9997</m:t>
              </m:r>
            </m:oMath>
          </w:p>
        </w:tc>
      </w:tr>
      <w:tr>
        <w:tc>
          <w:tcPr/>
          <w:p>
            <w:pPr>
              <w:pStyle w:val="Compact"/>
              <w:jc w:val="center"/>
            </w:pPr>
            <w:r>
              <w:t xml:space="preserve">17</w:t>
            </w:r>
          </w:p>
        </w:tc>
        <w:tc>
          <w:tcPr/>
          <w:p>
            <w:pPr>
              <w:pStyle w:val="Compact"/>
              <w:jc w:val="center"/>
            </w:pPr>
            <w:r>
              <w:t xml:space="preserve">Twitter</w:t>
            </w:r>
          </w:p>
        </w:tc>
        <w:tc>
          <w:tcPr/>
          <w:p>
            <w:pPr>
              <w:pStyle w:val="Compact"/>
              <w:jc w:val="center"/>
            </w:pPr>
            <m:oMath>
              <m:r>
                <m:t>0.9726</m:t>
              </m:r>
            </m:oMath>
          </w:p>
        </w:tc>
        <w:tc>
          <w:tcPr/>
          <w:p>
            <w:pPr>
              <w:pStyle w:val="Compact"/>
              <w:jc w:val="center"/>
            </w:pPr>
            <m:oMath>
              <m:r>
                <m:t>0.9898</m:t>
              </m:r>
            </m:oMath>
          </w:p>
        </w:tc>
        <w:tc>
          <w:tcPr/>
          <w:p>
            <w:pPr>
              <w:pStyle w:val="Compact"/>
              <w:jc w:val="center"/>
            </w:pPr>
            <m:oMath>
              <m:r>
                <m:t>0.9811</m:t>
              </m:r>
            </m:oMath>
          </w:p>
        </w:tc>
        <w:tc>
          <w:tcPr/>
          <w:p>
            <w:pPr>
              <w:pStyle w:val="Compact"/>
              <w:jc w:val="center"/>
            </w:pPr>
            <m:oMath>
              <m:r>
                <m:rPr>
                  <m:nor/>
                  <m:sty m:val="b"/>
                </m:rPr>
                <m:t>0.9995</m:t>
              </m:r>
            </m:oMath>
          </w:p>
        </w:tc>
        <w:tc>
          <w:tcPr/>
          <w:p>
            <w:pPr>
              <w:pStyle w:val="Compact"/>
              <w:jc w:val="center"/>
            </w:pPr>
            <m:oMath>
              <m:r>
                <m:t>0.9989</m:t>
              </m:r>
            </m:oMath>
          </w:p>
        </w:tc>
        <w:tc>
          <w:tcPr/>
          <w:p>
            <w:pPr>
              <w:pStyle w:val="Compact"/>
              <w:jc w:val="center"/>
            </w:pPr>
            <m:oMath>
              <m:r>
                <m:t>0.9992</m:t>
              </m:r>
            </m:oMath>
          </w:p>
        </w:tc>
        <w:tc>
          <w:tcPr/>
          <w:p>
            <w:pPr>
              <w:pStyle w:val="Compact"/>
              <w:jc w:val="center"/>
            </w:pPr>
            <m:oMath>
              <m:r>
                <m:rPr>
                  <m:nor/>
                  <m:sty m:val="b"/>
                </m:rPr>
                <m:t>0.9995</m:t>
              </m:r>
            </m:oMath>
          </w:p>
        </w:tc>
        <w:tc>
          <w:tcPr/>
          <w:p>
            <w:pPr>
              <w:pStyle w:val="Compact"/>
              <w:jc w:val="center"/>
            </w:pPr>
            <m:oMath>
              <m:r>
                <m:rPr>
                  <m:nor/>
                  <m:sty m:val="b"/>
                </m:rPr>
                <m:t>1.0000</m:t>
              </m:r>
            </m:oMath>
          </w:p>
        </w:tc>
        <w:tc>
          <w:tcPr/>
          <w:p>
            <w:pPr>
              <w:pStyle w:val="Compact"/>
              <w:jc w:val="center"/>
            </w:pPr>
            <m:oMath>
              <m:r>
                <m:rPr>
                  <m:nor/>
                  <m:sty m:val="b"/>
                </m:rPr>
                <m:t>0.9997</m:t>
              </m:r>
            </m:oMath>
          </w:p>
        </w:tc>
      </w:tr>
      <w:tr>
        <w:tc>
          <w:tcPr/>
          <w:p>
            <w:pPr>
              <w:pStyle w:val="Compact"/>
              <w:jc w:val="center"/>
            </w:pPr>
            <w:r>
              <w:t xml:space="preserve">18</w:t>
            </w:r>
          </w:p>
        </w:tc>
        <w:tc>
          <w:tcPr/>
          <w:p>
            <w:pPr>
              <w:pStyle w:val="Compact"/>
              <w:jc w:val="center"/>
            </w:pPr>
            <w:r>
              <w:t xml:space="preserve">JD</w:t>
            </w:r>
          </w:p>
        </w:tc>
        <w:tc>
          <w:tcPr/>
          <w:p>
            <w:pPr>
              <w:pStyle w:val="Compact"/>
              <w:jc w:val="center"/>
            </w:pPr>
            <m:oMath>
              <m:r>
                <m:t>0.8763</m:t>
              </m:r>
            </m:oMath>
          </w:p>
        </w:tc>
        <w:tc>
          <w:tcPr/>
          <w:p>
            <w:pPr>
              <w:pStyle w:val="Compact"/>
              <w:jc w:val="center"/>
            </w:pPr>
            <m:oMath>
              <m:r>
                <m:t>0.9251</m:t>
              </m:r>
            </m:oMath>
          </w:p>
        </w:tc>
        <w:tc>
          <w:tcPr/>
          <w:p>
            <w:pPr>
              <w:pStyle w:val="Compact"/>
              <w:jc w:val="center"/>
            </w:pPr>
            <m:oMath>
              <m:r>
                <m:t>0.9000</m:t>
              </m:r>
            </m:oMath>
          </w:p>
        </w:tc>
        <w:tc>
          <w:tcPr/>
          <w:p>
            <w:pPr>
              <w:pStyle w:val="Compact"/>
              <w:jc w:val="center"/>
            </w:pPr>
            <m:oMath>
              <m:r>
                <m:t>0.9985</m:t>
              </m:r>
            </m:oMath>
          </w:p>
        </w:tc>
        <w:tc>
          <w:tcPr/>
          <w:p>
            <w:pPr>
              <w:pStyle w:val="Compact"/>
              <w:jc w:val="center"/>
            </w:pPr>
            <m:oMath>
              <m:r>
                <m:t>0.9990</m:t>
              </m:r>
            </m:oMath>
          </w:p>
        </w:tc>
        <w:tc>
          <w:tcPr/>
          <w:p>
            <w:pPr>
              <w:pStyle w:val="Compact"/>
              <w:jc w:val="center"/>
            </w:pPr>
            <m:oMath>
              <m:r>
                <m:t>0.9987</m:t>
              </m:r>
            </m:oMath>
          </w:p>
        </w:tc>
        <w:tc>
          <w:tcPr/>
          <w:p>
            <w:pPr>
              <w:pStyle w:val="Compact"/>
              <w:jc w:val="center"/>
            </w:pPr>
            <m:oMath>
              <m:r>
                <m:rPr>
                  <m:nor/>
                  <m:sty m:val="b"/>
                </m:rPr>
                <m:t>0.9992</m:t>
              </m:r>
            </m:oMath>
          </w:p>
        </w:tc>
        <w:tc>
          <w:tcPr/>
          <w:p>
            <w:pPr>
              <w:pStyle w:val="Compact"/>
              <w:jc w:val="center"/>
            </w:pPr>
            <m:oMath>
              <m:r>
                <m:rPr>
                  <m:nor/>
                  <m:sty m:val="b"/>
                </m:rPr>
                <m:t>0.9997</m:t>
              </m:r>
            </m:oMath>
          </w:p>
        </w:tc>
        <w:tc>
          <w:tcPr/>
          <w:p>
            <w:pPr>
              <w:pStyle w:val="Compact"/>
              <w:jc w:val="center"/>
            </w:pPr>
            <m:oMath>
              <m:r>
                <m:rPr>
                  <m:nor/>
                  <m:sty m:val="b"/>
                </m:rPr>
                <m:t>0.9995</m:t>
              </m:r>
            </m:oMath>
          </w:p>
        </w:tc>
      </w:tr>
      <w:tr>
        <w:tc>
          <w:tcPr/>
          <w:p>
            <w:pPr>
              <w:pStyle w:val="Compact"/>
              <w:jc w:val="center"/>
            </w:pPr>
            <w:r>
              <w:t xml:space="preserve">19</w:t>
            </w:r>
          </w:p>
        </w:tc>
        <w:tc>
          <w:tcPr/>
          <w:p>
            <w:pPr>
              <w:pStyle w:val="Compact"/>
              <w:jc w:val="center"/>
            </w:pPr>
            <w:r>
              <w:t xml:space="preserve">Sohu</w:t>
            </w:r>
          </w:p>
        </w:tc>
        <w:tc>
          <w:tcPr/>
          <w:p>
            <w:pPr>
              <w:pStyle w:val="Compact"/>
              <w:jc w:val="center"/>
            </w:pPr>
            <m:oMath>
              <m:r>
                <m:t>0.9795</m:t>
              </m:r>
            </m:oMath>
          </w:p>
        </w:tc>
        <w:tc>
          <w:tcPr/>
          <w:p>
            <w:pPr>
              <w:pStyle w:val="Compact"/>
              <w:jc w:val="center"/>
            </w:pPr>
            <m:oMath>
              <m:r>
                <m:t>0.9759</m:t>
              </m:r>
            </m:oMath>
          </w:p>
        </w:tc>
        <w:tc>
          <w:tcPr/>
          <w:p>
            <w:pPr>
              <w:pStyle w:val="Compact"/>
              <w:jc w:val="center"/>
            </w:pPr>
            <m:oMath>
              <m:r>
                <m:t>0.9777</m:t>
              </m:r>
            </m:oMath>
          </w:p>
        </w:tc>
        <w:tc>
          <w:tcPr/>
          <w:p>
            <w:pPr>
              <w:pStyle w:val="Compact"/>
              <w:jc w:val="center"/>
            </w:pPr>
            <m:oMath>
              <m:r>
                <m:t>0.9974</m:t>
              </m:r>
            </m:oMath>
          </w:p>
        </w:tc>
        <w:tc>
          <w:tcPr/>
          <w:p>
            <w:pPr>
              <w:pStyle w:val="Compact"/>
              <w:jc w:val="center"/>
            </w:pPr>
            <m:oMath>
              <m:r>
                <m:t>0.9911</m:t>
              </m:r>
            </m:oMath>
          </w:p>
        </w:tc>
        <w:tc>
          <w:tcPr/>
          <w:p>
            <w:pPr>
              <w:pStyle w:val="Compact"/>
              <w:jc w:val="center"/>
            </w:pPr>
            <m:oMath>
              <m:r>
                <m:t>0.9942</m:t>
              </m:r>
            </m:oMath>
          </w:p>
        </w:tc>
        <w:tc>
          <w:tcPr/>
          <w:p>
            <w:pPr>
              <w:pStyle w:val="Compact"/>
              <w:jc w:val="center"/>
            </w:pPr>
            <m:oMath>
              <m:r>
                <m:rPr>
                  <m:nor/>
                  <m:sty m:val="b"/>
                </m:rPr>
                <m:t>0.9999</m:t>
              </m:r>
            </m:oMath>
          </w:p>
        </w:tc>
        <w:tc>
          <w:tcPr/>
          <w:p>
            <w:pPr>
              <w:pStyle w:val="Compact"/>
              <w:jc w:val="center"/>
            </w:pPr>
            <m:oMath>
              <m:r>
                <m:rPr>
                  <m:nor/>
                  <m:sty m:val="b"/>
                </m:rPr>
                <m:t>0.9986</m:t>
              </m:r>
            </m:oMath>
          </w:p>
        </w:tc>
        <w:tc>
          <w:tcPr/>
          <w:p>
            <w:pPr>
              <w:pStyle w:val="Compact"/>
              <w:jc w:val="center"/>
            </w:pPr>
            <m:oMath>
              <m:r>
                <m:rPr>
                  <m:nor/>
                  <m:sty m:val="b"/>
                </m:rPr>
                <m:t>0.9992</m:t>
              </m:r>
            </m:oMath>
          </w:p>
        </w:tc>
      </w:tr>
      <w:tr>
        <w:tc>
          <w:tcPr/>
          <w:p>
            <w:pPr>
              <w:pStyle w:val="Compact"/>
              <w:jc w:val="center"/>
            </w:pPr>
            <w:r>
              <w:t xml:space="preserve">20</w:t>
            </w:r>
          </w:p>
        </w:tc>
        <w:tc>
          <w:tcPr/>
          <w:p>
            <w:pPr>
              <w:pStyle w:val="Compact"/>
              <w:jc w:val="center"/>
            </w:pPr>
            <w:r>
              <w:t xml:space="preserve">Youtube</w:t>
            </w:r>
          </w:p>
        </w:tc>
        <w:tc>
          <w:tcPr/>
          <w:p>
            <w:pPr>
              <w:pStyle w:val="Compact"/>
              <w:jc w:val="center"/>
            </w:pPr>
            <m:oMath>
              <m:r>
                <m:t>0.9806</m:t>
              </m:r>
            </m:oMath>
          </w:p>
        </w:tc>
        <w:tc>
          <w:tcPr/>
          <w:p>
            <w:pPr>
              <w:pStyle w:val="Compact"/>
              <w:jc w:val="center"/>
            </w:pPr>
            <m:oMath>
              <m:r>
                <m:t>0.9794</m:t>
              </m:r>
            </m:oMath>
          </w:p>
        </w:tc>
        <w:tc>
          <w:tcPr/>
          <w:p>
            <w:pPr>
              <w:pStyle w:val="Compact"/>
              <w:jc w:val="center"/>
            </w:pPr>
            <m:oMath>
              <m:r>
                <m:t>0.9800</m:t>
              </m:r>
            </m:oMath>
          </w:p>
        </w:tc>
        <w:tc>
          <w:tcPr/>
          <w:p>
            <w:pPr>
              <w:pStyle w:val="Compact"/>
              <w:jc w:val="center"/>
            </w:pPr>
            <m:oMath>
              <m:r>
                <m:t>0.9930</m:t>
              </m:r>
            </m:oMath>
          </w:p>
        </w:tc>
        <w:tc>
          <w:tcPr/>
          <w:p>
            <w:pPr>
              <w:pStyle w:val="Compact"/>
              <w:jc w:val="center"/>
            </w:pPr>
            <m:oMath>
              <m:r>
                <m:t>0.9969</m:t>
              </m:r>
            </m:oMath>
          </w:p>
        </w:tc>
        <w:tc>
          <w:tcPr/>
          <w:p>
            <w:pPr>
              <w:pStyle w:val="Compact"/>
              <w:jc w:val="center"/>
            </w:pPr>
            <m:oMath>
              <m:r>
                <m:t>0.9950</m:t>
              </m:r>
            </m:oMath>
          </w:p>
        </w:tc>
        <w:tc>
          <w:tcPr/>
          <w:p>
            <w:pPr>
              <w:pStyle w:val="Compact"/>
              <w:jc w:val="center"/>
            </w:pPr>
            <m:oMath>
              <m:r>
                <m:rPr>
                  <m:nor/>
                  <m:sty m:val="b"/>
                </m:rPr>
                <m:t>0.9980</m:t>
              </m:r>
            </m:oMath>
          </w:p>
        </w:tc>
        <w:tc>
          <w:tcPr/>
          <w:p>
            <w:pPr>
              <w:pStyle w:val="Compact"/>
              <w:jc w:val="center"/>
            </w:pPr>
            <m:oMath>
              <m:r>
                <m:rPr>
                  <m:nor/>
                  <m:sty m:val="b"/>
                </m:rPr>
                <m:t>0.9978</m:t>
              </m:r>
            </m:oMath>
          </w:p>
        </w:tc>
        <w:tc>
          <w:tcPr/>
          <w:p>
            <w:pPr>
              <w:pStyle w:val="Compact"/>
              <w:jc w:val="center"/>
            </w:pPr>
            <m:oMath>
              <m:r>
                <m:rPr>
                  <m:nor/>
                  <m:sty m:val="b"/>
                </m:rPr>
                <m:t>0.9979</m:t>
              </m:r>
            </m:oMath>
          </w:p>
        </w:tc>
      </w:tr>
      <w:tr>
        <w:tc>
          <w:tcPr/>
          <w:p>
            <w:pPr>
              <w:pStyle w:val="Compact"/>
              <w:jc w:val="center"/>
            </w:pPr>
            <w:r>
              <w:t xml:space="preserve">21</w:t>
            </w:r>
          </w:p>
        </w:tc>
        <w:tc>
          <w:tcPr/>
          <w:p>
            <w:pPr>
              <w:pStyle w:val="Compact"/>
              <w:jc w:val="center"/>
            </w:pPr>
            <w:r>
              <w:t xml:space="preserve">Youku</w:t>
            </w:r>
          </w:p>
        </w:tc>
        <w:tc>
          <w:tcPr/>
          <w:p>
            <w:pPr>
              <w:pStyle w:val="Compact"/>
              <w:jc w:val="center"/>
            </w:pPr>
            <m:oMath>
              <m:r>
                <m:t>0.9863</m:t>
              </m:r>
            </m:oMath>
          </w:p>
        </w:tc>
        <w:tc>
          <w:tcPr/>
          <w:p>
            <w:pPr>
              <w:pStyle w:val="Compact"/>
              <w:jc w:val="center"/>
            </w:pPr>
            <m:oMath>
              <m:r>
                <m:t>0.9873</m:t>
              </m:r>
            </m:oMath>
          </w:p>
        </w:tc>
        <w:tc>
          <w:tcPr/>
          <w:p>
            <w:pPr>
              <w:pStyle w:val="Compact"/>
              <w:jc w:val="center"/>
            </w:pPr>
            <m:oMath>
              <m:r>
                <m:t>0.9868</m:t>
              </m:r>
            </m:oMath>
          </w:p>
        </w:tc>
        <w:tc>
          <w:tcPr/>
          <w:p>
            <w:pPr>
              <w:pStyle w:val="Compact"/>
              <w:jc w:val="center"/>
            </w:pPr>
            <m:oMath>
              <m:r>
                <m:t>0.9990</m:t>
              </m:r>
            </m:oMath>
          </w:p>
        </w:tc>
        <w:tc>
          <w:tcPr/>
          <w:p>
            <w:pPr>
              <w:pStyle w:val="Compact"/>
              <w:jc w:val="center"/>
            </w:pPr>
            <m:oMath>
              <m:r>
                <m:t>0.9982</m:t>
              </m:r>
            </m:oMath>
          </w:p>
        </w:tc>
        <w:tc>
          <w:tcPr/>
          <w:p>
            <w:pPr>
              <w:pStyle w:val="Compact"/>
              <w:jc w:val="center"/>
            </w:pPr>
            <m:oMath>
              <m:r>
                <m:t>0.9986</m:t>
              </m:r>
            </m:oMath>
          </w:p>
        </w:tc>
        <w:tc>
          <w:tcPr/>
          <w:p>
            <w:pPr>
              <w:pStyle w:val="Compact"/>
              <w:jc w:val="center"/>
            </w:pPr>
            <m:oMath>
              <m:r>
                <m:rPr>
                  <m:nor/>
                  <m:sty m:val="b"/>
                </m:rPr>
                <m:t>0.9995</m:t>
              </m:r>
            </m:oMath>
          </w:p>
        </w:tc>
        <w:tc>
          <w:tcPr/>
          <w:p>
            <w:pPr>
              <w:pStyle w:val="Compact"/>
              <w:jc w:val="center"/>
            </w:pPr>
            <m:oMath>
              <m:r>
                <m:rPr>
                  <m:nor/>
                  <m:sty m:val="b"/>
                </m:rPr>
                <m:t>0.9999</m:t>
              </m:r>
            </m:oMath>
          </w:p>
        </w:tc>
        <w:tc>
          <w:tcPr/>
          <w:p>
            <w:pPr>
              <w:pStyle w:val="Compact"/>
              <w:jc w:val="center"/>
            </w:pPr>
            <m:oMath>
              <m:r>
                <m:rPr>
                  <m:nor/>
                  <m:sty m:val="b"/>
                </m:rPr>
                <m:t>0.9997</m:t>
              </m:r>
            </m:oMath>
          </w:p>
        </w:tc>
      </w:tr>
      <w:tr>
        <w:tc>
          <w:tcPr/>
          <w:p>
            <w:pPr>
              <w:pStyle w:val="Compact"/>
              <w:jc w:val="center"/>
            </w:pPr>
            <w:r>
              <w:t xml:space="preserve">22</w:t>
            </w:r>
          </w:p>
        </w:tc>
        <w:tc>
          <w:tcPr/>
          <w:p>
            <w:pPr>
              <w:pStyle w:val="Compact"/>
              <w:jc w:val="center"/>
            </w:pPr>
            <w:r>
              <w:t xml:space="preserve">Netflix</w:t>
            </w:r>
          </w:p>
        </w:tc>
        <w:tc>
          <w:tcPr/>
          <w:p>
            <w:pPr>
              <w:pStyle w:val="Compact"/>
              <w:jc w:val="center"/>
            </w:pPr>
            <m:oMath>
              <m:r>
                <m:t>0.9958</m:t>
              </m:r>
            </m:oMath>
          </w:p>
        </w:tc>
        <w:tc>
          <w:tcPr/>
          <w:p>
            <w:pPr>
              <w:pStyle w:val="Compact"/>
              <w:jc w:val="center"/>
            </w:pPr>
            <m:oMath>
              <m:r>
                <m:t>0.9922</m:t>
              </m:r>
            </m:oMath>
          </w:p>
        </w:tc>
        <w:tc>
          <w:tcPr/>
          <w:p>
            <w:pPr>
              <w:pStyle w:val="Compact"/>
              <w:jc w:val="center"/>
            </w:pPr>
            <m:oMath>
              <m:r>
                <m:t>0.9940</m:t>
              </m:r>
            </m:oMath>
          </w:p>
        </w:tc>
        <w:tc>
          <w:tcPr/>
          <w:p>
            <w:pPr>
              <w:pStyle w:val="Compact"/>
              <w:jc w:val="center"/>
            </w:pPr>
            <m:oMath>
              <m:r>
                <m:t>0.9989</m:t>
              </m:r>
            </m:oMath>
          </w:p>
        </w:tc>
        <w:tc>
          <w:tcPr/>
          <w:p>
            <w:pPr>
              <w:pStyle w:val="Compact"/>
              <w:jc w:val="center"/>
            </w:pPr>
            <m:oMath>
              <m:r>
                <m:t>0.9982</m:t>
              </m:r>
            </m:oMath>
          </w:p>
        </w:tc>
        <w:tc>
          <w:tcPr/>
          <w:p>
            <w:pPr>
              <w:pStyle w:val="Compact"/>
              <w:jc w:val="center"/>
            </w:pPr>
            <m:oMath>
              <m:r>
                <m:t>0.9985</m:t>
              </m:r>
            </m:oMath>
          </w:p>
        </w:tc>
        <w:tc>
          <w:tcPr/>
          <w:p>
            <w:pPr>
              <w:pStyle w:val="Compact"/>
              <w:jc w:val="center"/>
            </w:pPr>
            <m:oMath>
              <m:r>
                <m:rPr>
                  <m:nor/>
                  <m:sty m:val="b"/>
                </m:rPr>
                <m:t>0.9994</m:t>
              </m:r>
            </m:oMath>
          </w:p>
        </w:tc>
        <w:tc>
          <w:tcPr/>
          <w:p>
            <w:pPr>
              <w:pStyle w:val="Compact"/>
              <w:jc w:val="center"/>
            </w:pPr>
            <m:oMath>
              <m:r>
                <m:rPr>
                  <m:nor/>
                  <m:sty m:val="b"/>
                </m:rPr>
                <m:t>0.9991</m:t>
              </m:r>
            </m:oMath>
          </w:p>
        </w:tc>
        <w:tc>
          <w:tcPr/>
          <w:p>
            <w:pPr>
              <w:pStyle w:val="Compact"/>
              <w:jc w:val="center"/>
            </w:pPr>
            <m:oMath>
              <m:r>
                <m:rPr>
                  <m:nor/>
                  <m:sty m:val="b"/>
                </m:rPr>
                <m:t>0.9992</m:t>
              </m:r>
            </m:oMath>
          </w:p>
        </w:tc>
      </w:tr>
      <w:tr>
        <w:tc>
          <w:tcPr/>
          <w:p>
            <w:pPr>
              <w:pStyle w:val="Compact"/>
              <w:jc w:val="center"/>
            </w:pPr>
            <w:r>
              <w:t xml:space="preserve">23</w:t>
            </w:r>
          </w:p>
        </w:tc>
        <w:tc>
          <w:tcPr/>
          <w:p>
            <w:pPr>
              <w:pStyle w:val="Compact"/>
              <w:jc w:val="center"/>
            </w:pPr>
            <w:r>
              <w:t xml:space="preserve">Aimchat</w:t>
            </w:r>
          </w:p>
        </w:tc>
        <w:tc>
          <w:tcPr/>
          <w:p>
            <w:pPr>
              <w:pStyle w:val="Compact"/>
              <w:jc w:val="center"/>
            </w:pPr>
            <m:oMath>
              <m:r>
                <m:t>0.9206</m:t>
              </m:r>
            </m:oMath>
          </w:p>
        </w:tc>
        <w:tc>
          <w:tcPr/>
          <w:p>
            <w:pPr>
              <w:pStyle w:val="Compact"/>
              <w:jc w:val="center"/>
            </w:pPr>
            <m:oMath>
              <m:r>
                <m:t>0.9299</m:t>
              </m:r>
            </m:oMath>
          </w:p>
        </w:tc>
        <w:tc>
          <w:tcPr/>
          <w:p>
            <w:pPr>
              <w:pStyle w:val="Compact"/>
              <w:jc w:val="center"/>
            </w:pPr>
            <m:oMath>
              <m:r>
                <m:t>0.9252</m:t>
              </m:r>
            </m:oMath>
          </w:p>
        </w:tc>
        <w:tc>
          <w:tcPr/>
          <w:p>
            <w:pPr>
              <w:pStyle w:val="Compact"/>
              <w:jc w:val="center"/>
            </w:pPr>
            <m:oMath>
              <m:r>
                <m:t>0.9606</m:t>
              </m:r>
            </m:oMath>
          </w:p>
        </w:tc>
        <w:tc>
          <w:tcPr/>
          <w:p>
            <w:pPr>
              <w:pStyle w:val="Compact"/>
              <w:jc w:val="center"/>
            </w:pPr>
            <m:oMath>
              <m:r>
                <m:rPr>
                  <m:nor/>
                  <m:sty m:val="b"/>
                </m:rPr>
                <m:t>0.9967</m:t>
              </m:r>
            </m:oMath>
          </w:p>
        </w:tc>
        <w:tc>
          <w:tcPr/>
          <w:p>
            <w:pPr>
              <w:pStyle w:val="Compact"/>
              <w:jc w:val="center"/>
            </w:pPr>
            <m:oMath>
              <m:r>
                <m:t>0.9783</m:t>
              </m:r>
            </m:oMath>
          </w:p>
        </w:tc>
        <w:tc>
          <w:tcPr/>
          <w:p>
            <w:pPr>
              <w:pStyle w:val="Compact"/>
              <w:jc w:val="center"/>
            </w:pPr>
            <m:oMath>
              <m:r>
                <m:rPr>
                  <m:nor/>
                  <m:sty m:val="b"/>
                </m:rPr>
                <m:t>0.9945</m:t>
              </m:r>
            </m:oMath>
          </w:p>
        </w:tc>
        <w:tc>
          <w:tcPr/>
          <w:p>
            <w:pPr>
              <w:pStyle w:val="Compact"/>
              <w:jc w:val="center"/>
            </w:pPr>
            <m:oMath>
              <m:r>
                <m:t>0.9962</m:t>
              </m:r>
            </m:oMath>
          </w:p>
        </w:tc>
        <w:tc>
          <w:tcPr/>
          <w:p>
            <w:pPr>
              <w:pStyle w:val="Compact"/>
              <w:jc w:val="center"/>
            </w:pPr>
            <m:oMath>
              <m:r>
                <m:rPr>
                  <m:nor/>
                  <m:sty m:val="b"/>
                </m:rPr>
                <m:t>0.9954</m:t>
              </m:r>
            </m:oMath>
          </w:p>
        </w:tc>
      </w:tr>
      <w:tr>
        <w:tc>
          <w:tcPr/>
          <w:p>
            <w:pPr>
              <w:pStyle w:val="Compact"/>
              <w:jc w:val="center"/>
            </w:pPr>
            <w:r>
              <w:t xml:space="preserve">24</w:t>
            </w:r>
          </w:p>
        </w:tc>
        <w:tc>
          <w:tcPr/>
          <w:p>
            <w:pPr>
              <w:pStyle w:val="Compact"/>
              <w:jc w:val="center"/>
            </w:pPr>
            <w:r>
              <w:t xml:space="preserve">Kugou</w:t>
            </w:r>
          </w:p>
        </w:tc>
        <w:tc>
          <w:tcPr/>
          <w:p>
            <w:pPr>
              <w:pStyle w:val="Compact"/>
              <w:jc w:val="center"/>
            </w:pPr>
            <m:oMath>
              <m:r>
                <m:t>0.9982</m:t>
              </m:r>
            </m:oMath>
          </w:p>
        </w:tc>
        <w:tc>
          <w:tcPr/>
          <w:p>
            <w:pPr>
              <w:pStyle w:val="Compact"/>
              <w:jc w:val="center"/>
            </w:pPr>
            <m:oMath>
              <m:r>
                <m:t>0.9942</m:t>
              </m:r>
            </m:oMath>
          </w:p>
        </w:tc>
        <w:tc>
          <w:tcPr/>
          <w:p>
            <w:pPr>
              <w:pStyle w:val="Compact"/>
              <w:jc w:val="center"/>
            </w:pPr>
            <m:oMath>
              <m:r>
                <m:t>0.9962</m:t>
              </m:r>
            </m:oMath>
          </w:p>
        </w:tc>
        <w:tc>
          <w:tcPr/>
          <w:p>
            <w:pPr>
              <w:pStyle w:val="Compact"/>
              <w:jc w:val="center"/>
            </w:pPr>
            <m:oMath>
              <m:r>
                <m:t>0.9996</m:t>
              </m:r>
            </m:oMath>
          </w:p>
        </w:tc>
        <w:tc>
          <w:tcPr/>
          <w:p>
            <w:pPr>
              <w:pStyle w:val="Compact"/>
              <w:jc w:val="center"/>
            </w:pPr>
            <m:oMath>
              <m:r>
                <m:t>0.9996</m:t>
              </m:r>
            </m:oMath>
          </w:p>
        </w:tc>
        <w:tc>
          <w:tcPr/>
          <w:p>
            <w:pPr>
              <w:pStyle w:val="Compact"/>
              <w:jc w:val="center"/>
            </w:pPr>
            <m:oMath>
              <m:r>
                <m:t>0.9996</m:t>
              </m:r>
            </m:oMath>
          </w:p>
        </w:tc>
        <w:tc>
          <w:tcPr/>
          <w:p>
            <w:pPr>
              <w:pStyle w:val="Compact"/>
              <w:jc w:val="center"/>
            </w:pPr>
            <m:oMath>
              <m:r>
                <m:t>0.9999</m:t>
              </m:r>
            </m:oMath>
          </w:p>
        </w:tc>
        <w:tc>
          <w:tcPr/>
          <w:p>
            <w:pPr>
              <w:pStyle w:val="Compact"/>
              <w:jc w:val="center"/>
            </w:pPr>
            <m:oMath>
              <m:r>
                <m:rPr>
                  <m:nor/>
                  <m:sty m:val="b"/>
                </m:rPr>
                <m:t>0.9999</m:t>
              </m:r>
            </m:oMath>
          </w:p>
        </w:tc>
        <w:tc>
          <w:tcPr/>
          <w:p>
            <w:pPr>
              <w:pStyle w:val="Compact"/>
              <w:jc w:val="center"/>
            </w:pPr>
            <m:oMath>
              <m:r>
                <m:rPr>
                  <m:nor/>
                  <m:sty m:val="b"/>
                </m:rPr>
                <m:t>0.9999</m:t>
              </m:r>
            </m:oMath>
          </w:p>
        </w:tc>
      </w:tr>
      <w:tr>
        <w:tc>
          <w:tcPr/>
          <w:p>
            <w:pPr>
              <w:pStyle w:val="Compact"/>
              <w:jc w:val="center"/>
            </w:pPr>
            <w:r>
              <w:t xml:space="preserve">25</w:t>
            </w:r>
          </w:p>
        </w:tc>
        <w:tc>
          <w:tcPr/>
          <w:p>
            <w:pPr>
              <w:pStyle w:val="Compact"/>
              <w:jc w:val="center"/>
            </w:pPr>
            <w:r>
              <w:t xml:space="preserve">Skype</w:t>
            </w:r>
          </w:p>
        </w:tc>
        <w:tc>
          <w:tcPr/>
          <w:p>
            <w:pPr>
              <w:pStyle w:val="Compact"/>
              <w:jc w:val="center"/>
            </w:pPr>
            <m:oMath>
              <m:r>
                <m:t>0.9965</m:t>
              </m:r>
            </m:oMath>
          </w:p>
        </w:tc>
        <w:tc>
          <w:tcPr/>
          <w:p>
            <w:pPr>
              <w:pStyle w:val="Compact"/>
              <w:jc w:val="center"/>
            </w:pPr>
            <m:oMath>
              <m:r>
                <m:t>0.9983</m:t>
              </m:r>
            </m:oMath>
          </w:p>
        </w:tc>
        <w:tc>
          <w:tcPr/>
          <w:p>
            <w:pPr>
              <w:pStyle w:val="Compact"/>
              <w:jc w:val="center"/>
            </w:pPr>
            <m:oMath>
              <m:r>
                <m:t>0.9974</m:t>
              </m:r>
            </m:oMath>
          </w:p>
        </w:tc>
        <w:tc>
          <w:tcPr/>
          <w:p>
            <w:pPr>
              <w:pStyle w:val="Compact"/>
              <w:jc w:val="center"/>
            </w:pPr>
            <m:oMath>
              <m:r>
                <m:t>0.9997</m:t>
              </m:r>
            </m:oMath>
          </w:p>
        </w:tc>
        <w:tc>
          <w:tcPr/>
          <w:p>
            <w:pPr>
              <w:pStyle w:val="Compact"/>
              <w:jc w:val="center"/>
            </w:pPr>
            <m:oMath>
              <m:r>
                <m:t>0.9985</m:t>
              </m:r>
            </m:oMath>
          </w:p>
        </w:tc>
        <w:tc>
          <w:tcPr/>
          <w:p>
            <w:pPr>
              <w:pStyle w:val="Compact"/>
              <w:jc w:val="center"/>
            </w:pPr>
            <m:oMath>
              <m:r>
                <m:t>0.9991</m:t>
              </m:r>
            </m:oMath>
          </w:p>
        </w:tc>
        <w:tc>
          <w:tcPr/>
          <w:p>
            <w:pPr>
              <w:pStyle w:val="Compact"/>
              <w:jc w:val="center"/>
            </w:pPr>
            <m:oMath>
              <m:r>
                <m:rPr>
                  <m:nor/>
                  <m:sty m:val="b"/>
                </m:rPr>
                <m:t>0.9998</m:t>
              </m:r>
            </m:oMath>
          </w:p>
        </w:tc>
        <w:tc>
          <w:tcPr/>
          <w:p>
            <w:pPr>
              <w:pStyle w:val="Compact"/>
              <w:jc w:val="center"/>
            </w:pPr>
            <m:oMath>
              <m:r>
                <m:rPr>
                  <m:nor/>
                  <m:sty m:val="b"/>
                </m:rPr>
                <m:t>0.9993</m:t>
              </m:r>
            </m:oMath>
          </w:p>
        </w:tc>
        <w:tc>
          <w:tcPr/>
          <w:p>
            <w:pPr>
              <w:pStyle w:val="Compact"/>
              <w:jc w:val="center"/>
            </w:pPr>
            <m:oMath>
              <m:r>
                <m:rPr>
                  <m:nor/>
                  <m:sty m:val="b"/>
                </m:rPr>
                <m:t>0.9996</m:t>
              </m:r>
            </m:oMath>
          </w:p>
        </w:tc>
      </w:tr>
      <w:tr>
        <w:tc>
          <w:tcPr/>
          <w:p>
            <w:pPr>
              <w:pStyle w:val="Compact"/>
              <w:jc w:val="center"/>
            </w:pPr>
            <w:r>
              <w:t xml:space="preserve">26</w:t>
            </w:r>
          </w:p>
        </w:tc>
        <w:tc>
          <w:tcPr/>
          <w:p>
            <w:pPr>
              <w:pStyle w:val="Compact"/>
              <w:jc w:val="center"/>
            </w:pPr>
            <w:r>
              <w:t xml:space="preserve">Facebook</w:t>
            </w:r>
          </w:p>
        </w:tc>
        <w:tc>
          <w:tcPr/>
          <w:p>
            <w:pPr>
              <w:pStyle w:val="Compact"/>
              <w:jc w:val="center"/>
            </w:pPr>
            <m:oMath>
              <m:r>
                <m:t>0.9994</m:t>
              </m:r>
            </m:oMath>
          </w:p>
        </w:tc>
        <w:tc>
          <w:tcPr/>
          <w:p>
            <w:pPr>
              <w:pStyle w:val="Compact"/>
              <w:jc w:val="center"/>
            </w:pPr>
            <m:oMath>
              <m:r>
                <m:t>0.9996</m:t>
              </m:r>
            </m:oMath>
          </w:p>
        </w:tc>
        <w:tc>
          <w:tcPr/>
          <w:p>
            <w:pPr>
              <w:pStyle w:val="Compact"/>
              <w:jc w:val="center"/>
            </w:pPr>
            <m:oMath>
              <m:r>
                <m:t>0.9995</m:t>
              </m:r>
            </m:oMath>
          </w:p>
        </w:tc>
        <w:tc>
          <w:tcPr/>
          <w:p>
            <w:pPr>
              <w:pStyle w:val="Compact"/>
              <w:jc w:val="center"/>
            </w:pPr>
            <m:oMath>
              <m:r>
                <m:t>0.9998</m:t>
              </m:r>
            </m:oMath>
          </w:p>
        </w:tc>
        <w:tc>
          <w:tcPr/>
          <w:p>
            <w:pPr>
              <w:pStyle w:val="Compact"/>
              <w:jc w:val="center"/>
            </w:pPr>
            <m:oMath>
              <m:r>
                <m:t>0.9999</m:t>
              </m:r>
            </m:oMath>
          </w:p>
        </w:tc>
        <w:tc>
          <w:tcPr/>
          <w:p>
            <w:pPr>
              <w:pStyle w:val="Compact"/>
              <w:jc w:val="center"/>
            </w:pPr>
            <m:oMath>
              <m:r>
                <m:t>0.9999</m:t>
              </m:r>
            </m:oMath>
          </w:p>
        </w:tc>
        <w:tc>
          <w:tcPr/>
          <w:p>
            <w:pPr>
              <w:pStyle w:val="Compact"/>
              <w:jc w:val="center"/>
            </w:pPr>
            <m:oMath>
              <m:r>
                <m:rPr>
                  <m:nor/>
                  <m:sty m:val="b"/>
                </m:rPr>
                <m:t>0.9999</m:t>
              </m:r>
            </m:oMath>
          </w:p>
        </w:tc>
        <w:tc>
          <w:tcPr/>
          <w:p>
            <w:pPr>
              <w:pStyle w:val="Compact"/>
              <w:jc w:val="center"/>
            </w:pPr>
            <m:oMath>
              <m:r>
                <m:rPr>
                  <m:nor/>
                  <m:sty m:val="b"/>
                </m:rPr>
                <m:t>1.0000</m:t>
              </m:r>
            </m:oMath>
          </w:p>
        </w:tc>
        <w:tc>
          <w:tcPr/>
          <w:p>
            <w:pPr>
              <w:pStyle w:val="Compact"/>
              <w:jc w:val="center"/>
            </w:pPr>
            <m:oMath>
              <m:r>
                <m:rPr>
                  <m:nor/>
                  <m:sty m:val="b"/>
                </m:rPr>
                <m:t>1.0000</m:t>
              </m:r>
            </m:oMath>
          </w:p>
        </w:tc>
      </w:tr>
      <w:tr>
        <w:tc>
          <w:tcPr/>
          <w:p>
            <w:pPr>
              <w:pStyle w:val="Compact"/>
              <w:jc w:val="center"/>
            </w:pPr>
            <w:r>
              <w:t xml:space="preserve">27</w:t>
            </w:r>
          </w:p>
        </w:tc>
        <w:tc>
          <w:tcPr/>
          <w:p>
            <w:pPr>
              <w:pStyle w:val="Compact"/>
              <w:jc w:val="center"/>
            </w:pPr>
            <w:r>
              <w:t xml:space="preserve">Google</w:t>
            </w:r>
          </w:p>
        </w:tc>
        <w:tc>
          <w:tcPr/>
          <w:p>
            <w:pPr>
              <w:pStyle w:val="Compact"/>
              <w:jc w:val="center"/>
            </w:pPr>
            <m:oMath>
              <m:r>
                <m:t>0.9856</m:t>
              </m:r>
            </m:oMath>
          </w:p>
        </w:tc>
        <w:tc>
          <w:tcPr/>
          <w:p>
            <w:pPr>
              <w:pStyle w:val="Compact"/>
              <w:jc w:val="center"/>
            </w:pPr>
            <m:oMath>
              <m:r>
                <m:t>0.9608</m:t>
              </m:r>
            </m:oMath>
          </w:p>
        </w:tc>
        <w:tc>
          <w:tcPr/>
          <w:p>
            <w:pPr>
              <w:pStyle w:val="Compact"/>
              <w:jc w:val="center"/>
            </w:pPr>
            <m:oMath>
              <m:r>
                <m:t>0.9731</m:t>
              </m:r>
            </m:oMath>
          </w:p>
        </w:tc>
        <w:tc>
          <w:tcPr/>
          <w:p>
            <w:pPr>
              <w:pStyle w:val="Compact"/>
              <w:jc w:val="center"/>
            </w:pPr>
            <m:oMath>
              <m:r>
                <m:rPr>
                  <m:nor/>
                  <m:sty m:val="b"/>
                </m:rPr>
                <m:t>0.9978</m:t>
              </m:r>
            </m:oMath>
          </w:p>
        </w:tc>
        <w:tc>
          <w:tcPr/>
          <w:p>
            <w:pPr>
              <w:pStyle w:val="Compact"/>
              <w:jc w:val="center"/>
            </w:pPr>
            <m:oMath>
              <m:r>
                <m:rPr>
                  <m:nor/>
                  <m:sty m:val="b"/>
                </m:rPr>
                <m:t>1.0000</m:t>
              </m:r>
            </m:oMath>
          </w:p>
        </w:tc>
        <w:tc>
          <w:tcPr/>
          <w:p>
            <w:pPr>
              <w:pStyle w:val="Compact"/>
              <w:jc w:val="center"/>
            </w:pPr>
            <m:oMath>
              <m:r>
                <m:rPr>
                  <m:nor/>
                  <m:sty m:val="b"/>
                </m:rPr>
                <m:t>0.9989</m:t>
              </m:r>
            </m:oMath>
          </w:p>
        </w:tc>
        <w:tc>
          <w:tcPr/>
          <w:p>
            <w:pPr>
              <w:pStyle w:val="Compact"/>
              <w:jc w:val="center"/>
            </w:pPr>
            <m:oMath>
              <m:r>
                <m:rPr>
                  <m:nor/>
                  <m:sty m:val="b"/>
                </m:rPr>
                <m:t>0.9978</m:t>
              </m:r>
            </m:oMath>
          </w:p>
        </w:tc>
        <w:tc>
          <w:tcPr/>
          <w:p>
            <w:pPr>
              <w:pStyle w:val="Compact"/>
              <w:jc w:val="center"/>
            </w:pPr>
            <m:oMath>
              <m:r>
                <m:rPr>
                  <m:nor/>
                  <m:sty m:val="b"/>
                </m:rPr>
                <m:t>1.0000</m:t>
              </m:r>
            </m:oMath>
          </w:p>
        </w:tc>
        <w:tc>
          <w:tcPr/>
          <w:p>
            <w:pPr>
              <w:pStyle w:val="Compact"/>
              <w:jc w:val="center"/>
            </w:pPr>
            <m:oMath>
              <m:r>
                <m:rPr>
                  <m:nor/>
                  <m:sty m:val="b"/>
                </m:rPr>
                <m:t>0.9989</m:t>
              </m:r>
            </m:oMath>
          </w:p>
        </w:tc>
      </w:tr>
      <w:tr>
        <w:tc>
          <w:tcPr/>
          <w:p>
            <w:pPr>
              <w:pStyle w:val="Compact"/>
              <w:jc w:val="center"/>
            </w:pPr>
            <w:r>
              <w:t xml:space="preserve">28</w:t>
            </w:r>
          </w:p>
        </w:tc>
        <w:tc>
          <w:tcPr/>
          <w:p>
            <w:pPr>
              <w:pStyle w:val="Compact"/>
              <w:jc w:val="center"/>
            </w:pPr>
            <w:r>
              <w:t xml:space="preserve">MS-SQL</w:t>
            </w:r>
          </w:p>
        </w:tc>
        <w:tc>
          <w:tcPr/>
          <w:p>
            <w:pPr>
              <w:pStyle w:val="Compact"/>
              <w:jc w:val="center"/>
            </w:pPr>
            <m:oMath>
              <m:r>
                <m:t>0.9947</m:t>
              </m:r>
            </m:oMath>
          </w:p>
        </w:tc>
        <w:tc>
          <w:tcPr/>
          <w:p>
            <w:pPr>
              <w:pStyle w:val="Compact"/>
              <w:jc w:val="center"/>
            </w:pPr>
            <m:oMath>
              <m:r>
                <m:t>0.9966</m:t>
              </m:r>
            </m:oMath>
          </w:p>
        </w:tc>
        <w:tc>
          <w:tcPr/>
          <w:p>
            <w:pPr>
              <w:pStyle w:val="Compact"/>
              <w:jc w:val="center"/>
            </w:pPr>
            <m:oMath>
              <m:r>
                <m:t>0.9957</m:t>
              </m:r>
            </m:oMath>
          </w:p>
        </w:tc>
        <w:tc>
          <w:tcPr/>
          <w:p>
            <w:pPr>
              <w:pStyle w:val="Compact"/>
              <w:jc w:val="center"/>
            </w:pPr>
            <m:oMath>
              <m:r>
                <m:t>0.9990</m:t>
              </m:r>
            </m:oMath>
          </w:p>
        </w:tc>
        <w:tc>
          <w:tcPr/>
          <w:p>
            <w:pPr>
              <w:pStyle w:val="Compact"/>
              <w:jc w:val="center"/>
            </w:pPr>
            <m:oMath>
              <m:r>
                <m:t>0.9995</m:t>
              </m:r>
            </m:oMath>
          </w:p>
        </w:tc>
        <w:tc>
          <w:tcPr/>
          <w:p>
            <w:pPr>
              <w:pStyle w:val="Compact"/>
              <w:jc w:val="center"/>
            </w:pPr>
            <m:oMath>
              <m:r>
                <m:t>0.9993</m:t>
              </m:r>
            </m:oMath>
          </w:p>
        </w:tc>
        <w:tc>
          <w:tcPr/>
          <w:p>
            <w:pPr>
              <w:pStyle w:val="Compact"/>
              <w:jc w:val="center"/>
            </w:pPr>
            <m:oMath>
              <m:r>
                <m:rPr>
                  <m:nor/>
                  <m:sty m:val="b"/>
                </m:rPr>
                <m:t>1.0000</m:t>
              </m:r>
            </m:oMath>
          </w:p>
        </w:tc>
        <w:tc>
          <w:tcPr/>
          <w:p>
            <w:pPr>
              <w:pStyle w:val="Compact"/>
              <w:jc w:val="center"/>
            </w:pPr>
            <m:oMath>
              <m:r>
                <m:rPr>
                  <m:nor/>
                  <m:sty m:val="b"/>
                </m:rPr>
                <m:t>1.0000</m:t>
              </m:r>
            </m:oMath>
          </w:p>
        </w:tc>
        <w:tc>
          <w:tcPr/>
          <w:p>
            <w:pPr>
              <w:pStyle w:val="Compact"/>
              <w:jc w:val="center"/>
            </w:pPr>
            <m:oMath>
              <m:r>
                <m:rPr>
                  <m:nor/>
                  <m:sty m:val="b"/>
                </m:rPr>
                <m:t>1.0000</m:t>
              </m:r>
            </m:oMath>
          </w:p>
        </w:tc>
      </w:tr>
      <w:tr>
        <w:tc>
          <w:tcPr/>
          <w:p>
            <w:pPr>
              <w:pStyle w:val="Compact"/>
              <w:jc w:val="center"/>
            </w:pPr>
            <w:r>
              <w:t xml:space="preserve">29</w:t>
            </w:r>
          </w:p>
        </w:tc>
        <w:tc>
          <w:tcPr/>
          <w:p>
            <w:pPr>
              <w:pStyle w:val="Compact"/>
              <w:jc w:val="center"/>
            </w:pPr>
            <w:r>
              <w:t xml:space="preserve">MS-Exchange</w:t>
            </w:r>
          </w:p>
        </w:tc>
        <w:tc>
          <w:tcPr/>
          <w:p>
            <w:pPr>
              <w:pStyle w:val="Compact"/>
              <w:jc w:val="center"/>
            </w:pPr>
            <m:oMath>
              <m:r>
                <m:t>0.9788</m:t>
              </m:r>
            </m:oMath>
          </w:p>
        </w:tc>
        <w:tc>
          <w:tcPr/>
          <w:p>
            <w:pPr>
              <w:pStyle w:val="Compact"/>
              <w:jc w:val="center"/>
            </w:pPr>
            <m:oMath>
              <m:r>
                <m:t>0.9390</m:t>
              </m:r>
            </m:oMath>
          </w:p>
        </w:tc>
        <w:tc>
          <w:tcPr/>
          <w:p>
            <w:pPr>
              <w:pStyle w:val="Compact"/>
              <w:jc w:val="center"/>
            </w:pPr>
            <m:oMath>
              <m:r>
                <m:t>0.9585</m:t>
              </m:r>
            </m:oMath>
          </w:p>
        </w:tc>
        <w:tc>
          <w:tcPr/>
          <w:p>
            <w:pPr>
              <w:pStyle w:val="Compact"/>
              <w:jc w:val="center"/>
            </w:pPr>
            <m:oMath>
              <m:r>
                <m:rPr>
                  <m:nor/>
                  <m:sty m:val="b"/>
                </m:rPr>
                <m:t>0.9971</m:t>
              </m:r>
            </m:oMath>
          </w:p>
        </w:tc>
        <w:tc>
          <w:tcPr/>
          <w:p>
            <w:pPr>
              <w:pStyle w:val="Compact"/>
              <w:jc w:val="center"/>
            </w:pPr>
            <m:oMath>
              <m:r>
                <m:t>0.9971</m:t>
              </m:r>
            </m:oMath>
          </w:p>
        </w:tc>
        <w:tc>
          <w:tcPr/>
          <w:p>
            <w:pPr>
              <w:pStyle w:val="Compact"/>
              <w:jc w:val="center"/>
            </w:pPr>
            <m:oMath>
              <m:r>
                <m:t>0.9971</m:t>
              </m:r>
            </m:oMath>
          </w:p>
        </w:tc>
        <w:tc>
          <w:tcPr/>
          <w:p>
            <w:pPr>
              <w:pStyle w:val="Compact"/>
              <w:jc w:val="center"/>
            </w:pPr>
            <m:oMath>
              <m:r>
                <m:rPr>
                  <m:nor/>
                  <m:sty m:val="b"/>
                </m:rPr>
                <m:t>0.9971</m:t>
              </m:r>
            </m:oMath>
          </w:p>
        </w:tc>
        <w:tc>
          <w:tcPr/>
          <w:p>
            <w:pPr>
              <w:pStyle w:val="Compact"/>
              <w:jc w:val="center"/>
            </w:pPr>
            <m:oMath>
              <m:r>
                <m:rPr>
                  <m:nor/>
                  <m:sty m:val="b"/>
                </m:rPr>
                <m:t>1.0000</m:t>
              </m:r>
            </m:oMath>
          </w:p>
        </w:tc>
        <w:tc>
          <w:tcPr/>
          <w:p>
            <w:pPr>
              <w:pStyle w:val="Compact"/>
              <w:jc w:val="center"/>
            </w:pPr>
            <m:oMath>
              <m:r>
                <m:rPr>
                  <m:nor/>
                  <m:sty m:val="b"/>
                </m:rPr>
                <m:t>0.9985</m:t>
              </m:r>
            </m:oMath>
          </w:p>
        </w:tc>
      </w:tr>
      <w:tr>
        <w:tc>
          <w:tcPr/>
          <w:p>
            <w:pPr>
              <w:pStyle w:val="Compact"/>
              <w:jc w:val="center"/>
            </w:pPr>
            <w:r>
              <w:t xml:space="preserve">-</w:t>
            </w:r>
          </w:p>
        </w:tc>
        <w:tc>
          <w:tcPr/>
          <w:p>
            <w:pPr>
              <w:pStyle w:val="Compact"/>
              <w:jc w:val="center"/>
            </w:pPr>
            <w:r>
              <w:t xml:space="preserve">Average</w:t>
            </w:r>
          </w:p>
        </w:tc>
        <w:tc>
          <w:tcPr/>
          <w:p>
            <w:pPr>
              <w:pStyle w:val="Compact"/>
              <w:jc w:val="center"/>
            </w:pPr>
            <m:oMath>
              <m:r>
                <m:t>0.9668</m:t>
              </m:r>
            </m:oMath>
          </w:p>
        </w:tc>
        <w:tc>
          <w:tcPr/>
          <w:p>
            <w:pPr>
              <w:pStyle w:val="Compact"/>
              <w:jc w:val="center"/>
            </w:pPr>
            <m:oMath>
              <m:r>
                <m:t>0.9635</m:t>
              </m:r>
            </m:oMath>
          </w:p>
        </w:tc>
        <w:tc>
          <w:tcPr/>
          <w:p>
            <w:pPr>
              <w:pStyle w:val="Compact"/>
              <w:jc w:val="center"/>
            </w:pPr>
            <m:oMath>
              <m:r>
                <m:t>0.9650</m:t>
              </m:r>
            </m:oMath>
          </w:p>
        </w:tc>
        <w:tc>
          <w:tcPr/>
          <w:p>
            <w:pPr>
              <w:pStyle w:val="Compact"/>
              <w:jc w:val="center"/>
            </w:pPr>
            <m:oMath>
              <m:r>
                <m:t>0.9952</m:t>
              </m:r>
            </m:oMath>
          </w:p>
        </w:tc>
        <w:tc>
          <w:tcPr/>
          <w:p>
            <w:pPr>
              <w:pStyle w:val="Compact"/>
              <w:jc w:val="center"/>
            </w:pPr>
            <m:oMath>
              <m:r>
                <m:t>0.9957</m:t>
              </m:r>
            </m:oMath>
          </w:p>
        </w:tc>
        <w:tc>
          <w:tcPr/>
          <w:p>
            <w:pPr>
              <w:pStyle w:val="Compact"/>
              <w:jc w:val="center"/>
            </w:pPr>
            <m:oMath>
              <m:r>
                <m:t>0.9954</m:t>
              </m:r>
            </m:oMath>
          </w:p>
        </w:tc>
        <w:tc>
          <w:tcPr/>
          <w:p>
            <w:pPr>
              <w:pStyle w:val="Compact"/>
              <w:jc w:val="center"/>
            </w:pPr>
            <m:oMath>
              <m:r>
                <m:rPr>
                  <m:nor/>
                  <m:sty m:val="b"/>
                </m:rPr>
                <m:t>0.9987</m:t>
              </m:r>
            </m:oMath>
          </w:p>
        </w:tc>
        <w:tc>
          <w:tcPr/>
          <w:p>
            <w:pPr>
              <w:pStyle w:val="Compact"/>
              <w:jc w:val="center"/>
            </w:pPr>
            <m:oMath>
              <m:r>
                <m:rPr>
                  <m:nor/>
                  <m:sty m:val="b"/>
                </m:rPr>
                <m:t>0.9990</m:t>
              </m:r>
            </m:oMath>
          </w:p>
        </w:tc>
        <w:tc>
          <w:tcPr/>
          <w:p>
            <w:pPr>
              <w:pStyle w:val="Compact"/>
              <w:jc w:val="center"/>
            </w:pPr>
            <m:oMath>
              <m:r>
                <m:rPr>
                  <m:nor/>
                  <m:sty m:val="b"/>
                </m:rPr>
                <m:t>0.9988</m:t>
              </m:r>
            </m:oMath>
          </w:p>
        </w:tc>
      </w:tr>
      <w:tr>
        <w:tc>
          <w:tcPr/>
          <w:p>
            <w:pPr>
              <w:pStyle w:val="Compact"/>
              <w:jc w:val="center"/>
            </w:pPr>
            <w:r>
              <w:t xml:space="preserve">-</w:t>
            </w:r>
          </w:p>
        </w:tc>
        <w:tc>
          <w:tcPr/>
          <w:p>
            <w:pPr>
              <w:pStyle w:val="Compact"/>
              <w:jc w:val="center"/>
            </w:pPr>
            <m:oMath>
              <m:r>
                <m:t>A</m:t>
              </m:r>
              <m:r>
                <m:t>c</m:t>
              </m:r>
              <m:r>
                <m:t>c</m:t>
              </m:r>
              <m:r>
                <m:t>u</m:t>
              </m:r>
              <m:r>
                <m:t>r</m:t>
              </m:r>
              <m:r>
                <m:t>a</m:t>
              </m:r>
              <m:r>
                <m:t>c</m:t>
              </m:r>
              <m:r>
                <m:t>y</m:t>
              </m:r>
            </m:oMath>
          </w:p>
        </w:tc>
        <w:tc>
          <w:tcPr>
            <w:gridSpan w:val="3"/>
          </w:tcPr>
          <w:p>
            <w:pPr>
              <w:pStyle w:val="Compact"/>
              <w:jc w:val="center"/>
            </w:pPr>
            <w:r>
              <w:t xml:space="preserve">0.9887</w:t>
            </w:r>
          </w:p>
        </w:tc>
        <w:tc>
          <w:tcPr>
            <w:gridSpan w:val="3"/>
          </w:tcPr>
          <w:p>
            <w:pPr>
              <w:pStyle w:val="Compact"/>
              <w:jc w:val="center"/>
            </w:pPr>
            <w:r>
              <w:t xml:space="preserve">0.9990</w:t>
            </w:r>
          </w:p>
        </w:tc>
        <w:tc>
          <w:tcPr>
            <w:gridSpan w:val="3"/>
          </w:tcPr>
          <w:p>
            <w:pPr>
              <w:pStyle w:val="Compact"/>
              <w:jc w:val="center"/>
            </w:pPr>
            <w:r>
              <w:rPr>
                <w:bCs/>
                <w:b/>
              </w:rPr>
              <w:t xml:space="preserve">0.9996</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bookmarkStart w:id="72" w:name="tab2"/>
      <w:r>
        <w:t xml:space="preserve">[tab2]</w:t>
      </w:r>
      <w:bookmarkEnd w:id="72"/>
    </w:p>
    <w:p>
      <w:pPr>
        <w:pStyle w:val="BodyText"/>
      </w:pPr>
      <w:r>
        <w:t xml:space="preserve">在本节中，我们重点关注多类应用识别任务。我们在这部分提供了EBSNN的详细结果，并与现有的方法 </w:t>
      </w:r>
      <w:r>
        <w:rPr>
          <w:vertAlign w:val="superscript"/>
        </w:rPr>
        <w:t xml:space="preserve">[30,32]</w:t>
      </w:r>
      <w:r>
        <w:t xml:space="preserve">进行了比较。Securitas是传统的机器学习方法，它在2016年被提出，并成为流量分类领域的最佳解决方案之一。另一方面，DeepPacket是典型的基于深度学习的方法。这两种方法和EBSNN都是在数据包层面识别网络流量，即可以识别一个单一数据包的应用。</w:t>
      </w:r>
      <w:r>
        <w:t xml:space="preserve"> </w:t>
      </w:r>
      <w:r>
        <w:t xml:space="preserve">Securitas是一种有效载荷级的流量分类方法。它使用LDA主题模型来提取特定应用的特征，然后再将这些特征分别反馈给传统的监督机器学习方法，如SVM、C4.5决策树和贝叶斯网络。Securitas是传统机器学习的经典流量分类方法，它致力于寻找合适的特征来构建机器学习分类器。</w:t>
      </w:r>
      <w:r>
        <w:t xml:space="preserve"> </w:t>
      </w:r>
      <w:r>
        <w:t xml:space="preserve">DeepPacket利用数据包中的有效载荷内容作为深度学习模型的输入，包括多层感知器、一维CNN和堆栈式自动编码器。作为一个利用深度学习从数据包中自动学习有用表示的框架，DeepPacket开启了在网络流量的分类任务中利用深度学习模型的趋势。</w:t>
      </w:r>
    </w:p>
    <w:p>
      <w:pPr>
        <w:pStyle w:val="BodyText"/>
      </w:pPr>
      <w:r>
        <w:t xml:space="preserve">实验结果如上表所示，其中最好的是粗体字。指标 R., P. 和</w:t>
      </w:r>
      <w:r>
        <w:t xml:space="preserve"> </w:t>
      </w:r>
      <m:oMath>
        <m:sSub>
          <m:e>
            <m:r>
              <m:t>F</m:t>
            </m:r>
          </m:e>
          <m:sub>
            <m:r>
              <m:t>1</m:t>
            </m:r>
          </m:sub>
        </m:sSub>
      </m:oMath>
      <w:r>
        <w:t xml:space="preserve"> </w:t>
      </w:r>
      <w:r>
        <w:t xml:space="preserve">分别代表 Recall, Precision, 和</w:t>
      </w:r>
      <w:r>
        <w:t xml:space="preserve"> </w:t>
      </w:r>
      <m:oMath>
        <m:sSub>
          <m:e>
            <m:r>
              <m:t>F</m:t>
            </m:r>
          </m:e>
          <m:sub>
            <m:r>
              <m:t>1</m:t>
            </m:r>
          </m:sub>
        </m:sSub>
      </m:oMath>
      <w:r>
        <w:t xml:space="preserve"> </w:t>
      </w:r>
      <w:r>
        <w:t xml:space="preserve">score。Securitas-SVM、Securitas-C4.5和Securitas-Bayes分别指采用SVM、C4.5决策树和Bayes网络的Securitas分类方法。DP-SAE和DP-CNN分别代表堆叠的自回归器和一维CNN版本的DeepPacket。</w:t>
      </w:r>
    </w:p>
    <w:p>
      <w:pPr>
        <w:pStyle w:val="BodyText"/>
      </w:pPr>
      <w:r>
        <w:t xml:space="preserve">从上表中可以看出，在 Recall, Precision, 和</w:t>
      </w:r>
      <w:r>
        <w:t xml:space="preserve"> </w:t>
      </w:r>
      <m:oMath>
        <m:sSub>
          <m:e>
            <m:r>
              <m:t>F</m:t>
            </m:r>
          </m:e>
          <m:sub>
            <m:r>
              <m:t>1</m:t>
            </m:r>
          </m:sub>
        </m:sSub>
      </m:oMath>
      <w:r>
        <w:t xml:space="preserve"> </w:t>
      </w:r>
      <w:r>
        <w:t xml:space="preserve">score中，EBSNN-LSTM几乎实现了所有应用的最佳结果。而其他最好的结果则由EBSNN-GRU获得。此外，EBSNN-LSTM和EBSNN-GRU分别取得了第一和第二高的 Accuracy。其中，最高的是 0.9988。总的来说，EBSNN在所有的指标上都得到了最好的结果（即 Recall, Precision,</w:t>
      </w:r>
      <w:r>
        <w:t xml:space="preserve"> </w:t>
      </w:r>
      <m:oMath>
        <m:sSub>
          <m:e>
            <m:r>
              <m:t>F</m:t>
            </m:r>
          </m:e>
          <m:sub>
            <m:r>
              <m:t>1</m:t>
            </m:r>
          </m:sub>
        </m:sSub>
      </m:oMath>
      <w:r>
        <w:t xml:space="preserve"> </w:t>
      </w:r>
      <w:r>
        <w:t xml:space="preserve">score, 和Accuracy ），并且优于最先进的方法。在加密流量分类的情况下，深度LSTM和GRU网络学习和享受非线性变换，这与加密算法中应用的非线性变换类似，特别是块密码算法。我们的方法采用了LSTM和GRU，因此取得了最佳的性能。本实验中EBSNN-GRU的得分略低于EBSNN-LSTM。具体来说，与EBSNN-LSTM相比，EBSNN-GRU只是在百度和AIM聊天上得到了更高的分数。同时，EBSNN-GRU仅在PPLive方面获得了更好的分数。但是，在同时考虑到两者的情况下，EBSNN-LSTM在所有应用中都优于包括EBSNN-GRU在内的其他方法。另一方面，EBSNN-GRU对于Google的结果与EBSNN-LSTM相同。总的来说，结果表明LSTM比GRU能更好地捕捉特征模式。其中一个原因是LSTM比GRU拥有更多的门，它将遗忘门和输入门合并成一个更新门。从不同的应用来看，所有的方法在新浪UC和MS-SQL上的得分都高于其他应用。</w:t>
      </w:r>
    </w:p>
    <w:bookmarkEnd w:id="73"/>
    <w:bookmarkEnd w:id="74"/>
    <w:bookmarkEnd w:id="75"/>
    <w:bookmarkStart w:id="76" w:name="预期研究成果"/>
    <w:p>
      <w:pPr>
        <w:pStyle w:val="Heading1"/>
      </w:pPr>
      <w:r>
        <w:t xml:space="preserve">预期研究成果</w:t>
      </w:r>
    </w:p>
    <w:p>
      <w:pPr>
        <w:numPr>
          <w:ilvl w:val="0"/>
          <w:numId w:val="1009"/>
        </w:numPr>
      </w:pPr>
      <w:r>
        <w:t xml:space="preserve">完成系统设计及实验测试。</w:t>
      </w:r>
    </w:p>
    <w:p>
      <w:pPr>
        <w:numPr>
          <w:ilvl w:val="0"/>
          <w:numId w:val="1009"/>
        </w:numPr>
      </w:pPr>
      <w:r>
        <w:t xml:space="preserve">总结创新点及实验结果，预期高水平安全方向或网络方向论文一篇，专利一篇。</w:t>
      </w:r>
    </w:p>
    <w:p>
      <w:pPr>
        <w:numPr>
          <w:ilvl w:val="0"/>
          <w:numId w:val="1009"/>
        </w:numPr>
      </w:pPr>
      <w:r>
        <w:t xml:space="preserve">撰写硕士学位论文。</w:t>
      </w:r>
    </w:p>
    <w:bookmarkEnd w:id="76"/>
    <w:bookmarkStart w:id="206" w:name="研究工作计划"/>
    <w:p>
      <w:pPr>
        <w:pStyle w:val="Heading1"/>
      </w:pPr>
      <w:r>
        <w:t xml:space="preserve">研究工作计划</w:t>
      </w:r>
    </w:p>
    <w:p>
      <w:pPr>
        <w:pStyle w:val="FirstParagraph"/>
      </w:pPr>
      <w:bookmarkStart w:id="77" w:name="tab:plan"/>
      <w:r>
        <w:t xml:space="preserve">[tab:plan]</w:t>
      </w:r>
      <w:bookmarkEnd w:id="77"/>
    </w:p>
    <w:bookmarkStart w:id="78" w:name="tab:plan"/>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rPr>
                <w:bCs/>
                <w:b/>
              </w:rPr>
              <w:t xml:space="preserve">时间</w:t>
            </w:r>
          </w:p>
        </w:tc>
        <w:tc>
          <w:tcPr/>
          <w:p>
            <w:pPr>
              <w:pStyle w:val="Compact"/>
              <w:jc w:val="center"/>
            </w:pPr>
            <w:r>
              <w:rPr>
                <w:bCs/>
                <w:b/>
              </w:rPr>
              <w:t xml:space="preserve">任务安排</w:t>
            </w:r>
          </w:p>
        </w:tc>
      </w:tr>
      <w:tr>
        <w:tc>
          <w:tcPr/>
          <w:p>
            <w:pPr>
              <w:pStyle w:val="Compact"/>
              <w:jc w:val="center"/>
            </w:pPr>
            <m:oMath>
              <m:r>
                <m:t>2021.04</m:t>
              </m:r>
              <m:r>
                <m:rPr>
                  <m:sty m:val="p"/>
                </m:rPr>
                <m:t>∼</m:t>
              </m:r>
              <m:r>
                <m:t>2021.09</m:t>
              </m:r>
            </m:oMath>
          </w:p>
        </w:tc>
        <w:tc>
          <w:tcPr/>
          <w:p>
            <w:pPr>
              <w:pStyle w:val="Compact"/>
              <w:jc w:val="center"/>
            </w:pPr>
            <w:r>
              <w:t xml:space="preserve">文献调研</w:t>
            </w:r>
          </w:p>
        </w:tc>
      </w:tr>
      <w:tr>
        <w:tc>
          <w:tcPr/>
          <w:p>
            <w:pPr>
              <w:pStyle w:val="Compact"/>
              <w:jc w:val="center"/>
            </w:pPr>
            <m:oMath>
              <m:r>
                <m:t>2021.09</m:t>
              </m:r>
              <m:r>
                <m:rPr>
                  <m:sty m:val="p"/>
                </m:rPr>
                <m:t>∼</m:t>
              </m:r>
              <m:r>
                <m:t>2022.03</m:t>
              </m:r>
            </m:oMath>
          </w:p>
        </w:tc>
        <w:tc>
          <w:tcPr/>
          <w:p>
            <w:pPr>
              <w:pStyle w:val="Compact"/>
              <w:jc w:val="center"/>
            </w:pPr>
            <w:r>
              <w:t xml:space="preserve">复现相关文献，模型算法的初步设计</w:t>
            </w:r>
          </w:p>
        </w:tc>
      </w:tr>
      <w:tr>
        <w:tc>
          <w:tcPr/>
          <w:p>
            <w:pPr>
              <w:pStyle w:val="Compact"/>
              <w:jc w:val="center"/>
            </w:pPr>
            <m:oMath>
              <m:r>
                <m:t>2022.03</m:t>
              </m:r>
              <m:r>
                <m:rPr>
                  <m:sty m:val="p"/>
                </m:rPr>
                <m:t>∼</m:t>
              </m:r>
              <m:r>
                <m:t>2023.01</m:t>
              </m:r>
            </m:oMath>
          </w:p>
        </w:tc>
        <w:tc>
          <w:tcPr/>
          <w:p>
            <w:pPr>
              <w:pStyle w:val="Compact"/>
              <w:jc w:val="center"/>
            </w:pPr>
            <w:r>
              <w:t xml:space="preserve">改进模型算法，撰写学术论文，学术论文投稿</w:t>
            </w:r>
          </w:p>
        </w:tc>
      </w:tr>
      <w:tr>
        <w:tc>
          <w:tcPr/>
          <w:p>
            <w:pPr>
              <w:pStyle w:val="Compact"/>
              <w:jc w:val="center"/>
            </w:pPr>
            <m:oMath>
              <m:r>
                <m:t>2023.01</m:t>
              </m:r>
              <m:r>
                <m:rPr>
                  <m:sty m:val="p"/>
                </m:rPr>
                <m:t>∼</m:t>
              </m:r>
              <m:r>
                <m:t>2023.05</m:t>
              </m:r>
            </m:oMath>
          </w:p>
        </w:tc>
        <w:tc>
          <w:tcPr/>
          <w:p>
            <w:pPr>
              <w:pStyle w:val="Compact"/>
              <w:jc w:val="center"/>
            </w:pPr>
            <w:r>
              <w:t xml:space="preserve">总结工作成果，硕士学位论文撰写、修改、定稿</w:t>
            </w:r>
          </w:p>
        </w:tc>
      </w:tr>
      <w:tr>
        <w:tc>
          <w:tcPr/>
          <w:p>
            <w:pPr>
              <w:pStyle w:val="Compact"/>
              <w:jc w:val="center"/>
            </w:pPr>
            <m:oMath>
              <m:r>
                <m:t>2023.05</m:t>
              </m:r>
              <m:r>
                <m:rPr>
                  <m:sty m:val="p"/>
                </m:rPr>
                <m:t>∼</m:t>
              </m:r>
              <m:r>
                <m:t>2023.06</m:t>
              </m:r>
            </m:oMath>
          </w:p>
        </w:tc>
        <w:tc>
          <w:tcPr/>
          <w:p>
            <w:pPr>
              <w:pStyle w:val="Compact"/>
              <w:jc w:val="center"/>
            </w:pPr>
            <w:r>
              <w:t xml:space="preserve">硕士论文答辩</w:t>
            </w:r>
          </w:p>
        </w:tc>
      </w:tr>
    </w:tbl>
    <w:bookmarkEnd w:id="78"/>
    <w:bookmarkStart w:id="205" w:name="refs"/>
    <w:bookmarkStart w:id="80" w:name="ref-net2"/>
    <w:p>
      <w:pPr>
        <w:pStyle w:val="Bibliography"/>
      </w:pPr>
      <w:r>
        <w:t xml:space="preserve">[1]</w:t>
      </w:r>
      <w:r>
        <w:t xml:space="preserve"> </w:t>
      </w:r>
      <w:r>
        <w:t xml:space="preserve">	</w:t>
      </w:r>
      <w:r>
        <w:t xml:space="preserve">SALTAFORMAGGIO B, CHOI H, JOHNSON K, 等. Eavesdropping on Fine-Grained User Activities Within Smartphone Apps Over Encrypted Network Traffic[C/OL]//10th</w:t>
      </w:r>
      <w:r>
        <w:t xml:space="preserve"> </w:t>
      </w:r>
      <w:r>
        <w:t xml:space="preserve">USENIX</w:t>
      </w:r>
      <w:r>
        <w:t xml:space="preserve"> </w:t>
      </w:r>
      <w:r>
        <w:t xml:space="preserve">Workshop on Offensive Technologies (</w:t>
      </w:r>
      <w:r>
        <w:t xml:space="preserve">WOOT</w:t>
      </w:r>
      <w:r>
        <w:t xml:space="preserve"> </w:t>
      </w:r>
      <w:r>
        <w:t xml:space="preserve">16). Austin, TX:</w:t>
      </w:r>
      <w:r>
        <w:t xml:space="preserve"> </w:t>
      </w:r>
      <w:r>
        <w:t xml:space="preserve">USENIX</w:t>
      </w:r>
      <w:r>
        <w:t xml:space="preserve"> </w:t>
      </w:r>
      <w:r>
        <w:t xml:space="preserve">Association, 2016.</w:t>
      </w:r>
      <w:r>
        <w:t xml:space="preserve"> </w:t>
      </w:r>
      <w:hyperlink r:id="rId79">
        <w:r>
          <w:rPr>
            <w:rStyle w:val="Hyperlink"/>
          </w:rPr>
          <w:t xml:space="preserve">https://www.usenix.org/conference/woot16/workshop-program/presentation/saltaformaggio</w:t>
        </w:r>
      </w:hyperlink>
      <w:r>
        <w:t xml:space="preserve">.</w:t>
      </w:r>
    </w:p>
    <w:bookmarkEnd w:id="80"/>
    <w:bookmarkStart w:id="82" w:name="ref-net3"/>
    <w:p>
      <w:pPr>
        <w:pStyle w:val="Bibliography"/>
      </w:pPr>
      <w:r>
        <w:t xml:space="preserve">[2]</w:t>
      </w:r>
      <w:r>
        <w:t xml:space="preserve"> </w:t>
      </w:r>
      <w:r>
        <w:t xml:space="preserve">	</w:t>
      </w:r>
      <w:r>
        <w:t xml:space="preserve">FU Y, XIONG H, LU X, 等. Service Usage Classification with Encrypted Internet Traffic in Mobile Messaging Apps[J]. IEEE Transactions on Mobile Computing, 2016, 15(11): 2851–2864. DOI:</w:t>
      </w:r>
      <w:hyperlink r:id="rId81">
        <w:r>
          <w:rPr>
            <w:rStyle w:val="Hyperlink"/>
          </w:rPr>
          <w:t xml:space="preserve">10.1109/TMC.2016.2516020</w:t>
        </w:r>
      </w:hyperlink>
      <w:r>
        <w:t xml:space="preserve">.</w:t>
      </w:r>
    </w:p>
    <w:bookmarkEnd w:id="82"/>
    <w:bookmarkStart w:id="84" w:name="ref-app_class"/>
    <w:p>
      <w:pPr>
        <w:pStyle w:val="Bibliography"/>
      </w:pPr>
      <w:r>
        <w:t xml:space="preserve">[3]</w:t>
      </w:r>
      <w:r>
        <w:t xml:space="preserve"> </w:t>
      </w:r>
      <w:r>
        <w:t xml:space="preserve">	</w:t>
      </w:r>
      <w:r>
        <w:t xml:space="preserve">TAYLOR V F, SPOLAOR R, CONTI M, 等. Robust Smartphone App Identification via Encrypted Network Traffic Analysis[J/OL]. IEEE Transactions on Information Forensics and Security, 2018, 13(1): 63–78.</w:t>
      </w:r>
      <w:r>
        <w:t xml:space="preserve"> </w:t>
      </w:r>
      <w:hyperlink r:id="rId83">
        <w:r>
          <w:rPr>
            <w:rStyle w:val="Hyperlink"/>
          </w:rPr>
          <w:t xml:space="preserve">https://doi.org/10.1109/TIFS.2017.2737970</w:t>
        </w:r>
      </w:hyperlink>
      <w:r>
        <w:t xml:space="preserve">. DOI:</w:t>
      </w:r>
      <w:hyperlink r:id="rId83">
        <w:r>
          <w:rPr>
            <w:rStyle w:val="Hyperlink"/>
          </w:rPr>
          <w:t xml:space="preserve">10.1109/TIFS.2017.2737970</w:t>
        </w:r>
      </w:hyperlink>
      <w:r>
        <w:t xml:space="preserve">.</w:t>
      </w:r>
    </w:p>
    <w:bookmarkEnd w:id="84"/>
    <w:bookmarkStart w:id="86" w:name="ref-SDN_HGW"/>
    <w:p>
      <w:pPr>
        <w:pStyle w:val="Bibliography"/>
      </w:pPr>
      <w:r>
        <w:t xml:space="preserve">[4]</w:t>
      </w:r>
      <w:r>
        <w:t xml:space="preserve"> </w:t>
      </w:r>
      <w:r>
        <w:t xml:space="preserve">	</w:t>
      </w:r>
      <w:r>
        <w:t xml:space="preserve">WANG P, YE F, CHEN X, 等. Datanet: Deep Learning Based Encrypted Network Traffic Classification in SDN Home Gateway[J/OL]. IEEE Access, 2018, 6: 55380–55391.</w:t>
      </w:r>
      <w:r>
        <w:t xml:space="preserve"> </w:t>
      </w:r>
      <w:hyperlink r:id="rId85">
        <w:r>
          <w:rPr>
            <w:rStyle w:val="Hyperlink"/>
          </w:rPr>
          <w:t xml:space="preserve">https://doi.org/10.1109/ACCESS.2018.2872430</w:t>
        </w:r>
      </w:hyperlink>
      <w:r>
        <w:t xml:space="preserve">. DOI:</w:t>
      </w:r>
      <w:hyperlink r:id="rId85">
        <w:r>
          <w:rPr>
            <w:rStyle w:val="Hyperlink"/>
          </w:rPr>
          <w:t xml:space="preserve">10.1109/ACCESS.2018.2872430</w:t>
        </w:r>
      </w:hyperlink>
      <w:r>
        <w:t xml:space="preserve">.</w:t>
      </w:r>
    </w:p>
    <w:bookmarkEnd w:id="86"/>
    <w:bookmarkStart w:id="88" w:name="ref-DMTCS"/>
    <w:p>
      <w:pPr>
        <w:pStyle w:val="Bibliography"/>
      </w:pPr>
      <w:r>
        <w:t xml:space="preserve">[5]</w:t>
      </w:r>
      <w:r>
        <w:t xml:space="preserve"> </w:t>
      </w:r>
      <w:r>
        <w:t xml:space="preserve">	</w:t>
      </w:r>
      <w:r>
        <w:t xml:space="preserve">XIAO X, LI R, ZHENG H-T, 等. Novel dynamic multiple classification system for network traffic[J/OL]. Information Sciences, 2019, 479: 526–541.</w:t>
      </w:r>
      <w:r>
        <w:t xml:space="preserve"> </w:t>
      </w:r>
      <w:hyperlink r:id="rId87">
        <w:r>
          <w:rPr>
            <w:rStyle w:val="Hyperlink"/>
          </w:rPr>
          <w:t xml:space="preserve">https://doi.org/10.1016/j.ins.2018.10.039</w:t>
        </w:r>
      </w:hyperlink>
      <w:r>
        <w:t xml:space="preserve">. DOI:</w:t>
      </w:r>
      <w:hyperlink r:id="rId87">
        <w:r>
          <w:rPr>
            <w:rStyle w:val="Hyperlink"/>
          </w:rPr>
          <w:t xml:space="preserve">10.1016/j.ins.2018.10.039</w:t>
        </w:r>
      </w:hyperlink>
      <w:r>
        <w:t xml:space="preserve">.</w:t>
      </w:r>
    </w:p>
    <w:bookmarkEnd w:id="88"/>
    <w:bookmarkStart w:id="90" w:name="ref-bitcoding"/>
    <w:p>
      <w:pPr>
        <w:pStyle w:val="Bibliography"/>
      </w:pPr>
      <w:r>
        <w:t xml:space="preserve">[6]</w:t>
      </w:r>
      <w:r>
        <w:t xml:space="preserve"> </w:t>
      </w:r>
      <w:r>
        <w:t xml:space="preserve">	</w:t>
      </w:r>
      <w:r>
        <w:t xml:space="preserve">HUBBALLI N, SWARNKAR M.</w:t>
      </w:r>
      <w:r>
        <w:t xml:space="preserve"> </w:t>
      </w:r>
      <m:oMath>
        <m:r>
          <m:t>B</m:t>
        </m:r>
        <m:r>
          <m:t>i</m:t>
        </m:r>
        <m:r>
          <m:t>t</m:t>
        </m:r>
        <m:r>
          <m:t>C</m:t>
        </m:r>
        <m:r>
          <m:t>o</m:t>
        </m:r>
        <m:r>
          <m:t>d</m:t>
        </m:r>
        <m:r>
          <m:t>i</m:t>
        </m:r>
        <m:r>
          <m:t>n</m:t>
        </m:r>
        <m:r>
          <m:t>g</m:t>
        </m:r>
      </m:oMath>
      <w:r>
        <w:t xml:space="preserve"> </w:t>
      </w:r>
      <w:r>
        <w:t xml:space="preserve">: Network Traffic Classification Through Encoded Bit Level Signatures[J/OL]. IEEE/ACM Transactions on Networking, 2018, 26(5): 2334–2346.</w:t>
      </w:r>
      <w:r>
        <w:t xml:space="preserve"> </w:t>
      </w:r>
      <w:hyperlink r:id="rId89">
        <w:r>
          <w:rPr>
            <w:rStyle w:val="Hyperlink"/>
          </w:rPr>
          <w:t xml:space="preserve">https://doi.org/10.1109/TNET.2018.2868816</w:t>
        </w:r>
      </w:hyperlink>
      <w:r>
        <w:t xml:space="preserve">. DOI:</w:t>
      </w:r>
      <w:hyperlink r:id="rId89">
        <w:r>
          <w:rPr>
            <w:rStyle w:val="Hyperlink"/>
          </w:rPr>
          <w:t xml:space="preserve">10.1109/TNET.2018.2868816</w:t>
        </w:r>
      </w:hyperlink>
      <w:r>
        <w:t xml:space="preserve">.</w:t>
      </w:r>
    </w:p>
    <w:bookmarkEnd w:id="90"/>
    <w:bookmarkStart w:id="91" w:name="ref-CNNIC-report"/>
    <w:p>
      <w:pPr>
        <w:pStyle w:val="Bibliography"/>
      </w:pPr>
      <w:r>
        <w:t xml:space="preserve">[7]</w:t>
      </w:r>
      <w:r>
        <w:t xml:space="preserve"> </w:t>
      </w:r>
      <w:r>
        <w:t xml:space="preserve">	</w:t>
      </w:r>
      <w:r>
        <w:t xml:space="preserve">CNNIC 中国互联网络信息中心. 第 48 次中国互联网络发展状况统计报告[Z](2021).</w:t>
      </w:r>
    </w:p>
    <w:bookmarkEnd w:id="91"/>
    <w:bookmarkStart w:id="92" w:name="ref-App-report"/>
    <w:p>
      <w:pPr>
        <w:pStyle w:val="Bibliography"/>
      </w:pPr>
      <w:r>
        <w:t xml:space="preserve">[8]</w:t>
      </w:r>
      <w:r>
        <w:t xml:space="preserve"> </w:t>
      </w:r>
      <w:r>
        <w:t xml:space="preserve">	</w:t>
      </w:r>
      <w:r>
        <w:t xml:space="preserve">北京智游网安科技有限公司（爱加密），移动互联网系统与应用安全国家工程实验室. 全国移动App风险监测评估报告》（2021年3季度版）[Z](2021).</w:t>
      </w:r>
    </w:p>
    <w:bookmarkEnd w:id="92"/>
    <w:bookmarkStart w:id="94" w:name="ref-ZOL-report"/>
    <w:p>
      <w:pPr>
        <w:pStyle w:val="Bibliography"/>
      </w:pPr>
      <w:r>
        <w:t xml:space="preserve">[9]</w:t>
      </w:r>
      <w:r>
        <w:t xml:space="preserve"> </w:t>
      </w:r>
      <w:r>
        <w:t xml:space="preserve">	</w:t>
      </w:r>
      <w:r>
        <w:t xml:space="preserve">中关村在线. 调查显示：大量移动App易受恶意软件攻击[Z/OL](2019).</w:t>
      </w:r>
      <w:r>
        <w:t xml:space="preserve"> </w:t>
      </w:r>
      <w:hyperlink r:id="rId93">
        <w:r>
          <w:rPr>
            <w:rStyle w:val="Hyperlink"/>
          </w:rPr>
          <w:t xml:space="preserve">https://safe.zol.com.cn/720/7200414.html</w:t>
        </w:r>
      </w:hyperlink>
      <w:r>
        <w:t xml:space="preserve">.</w:t>
      </w:r>
    </w:p>
    <w:bookmarkEnd w:id="94"/>
    <w:bookmarkStart w:id="96" w:name="ref-Attack-report"/>
    <w:p>
      <w:pPr>
        <w:pStyle w:val="Bibliography"/>
      </w:pPr>
      <w:r>
        <w:t xml:space="preserve">[10]</w:t>
      </w:r>
      <w:r>
        <w:t xml:space="preserve"> </w:t>
      </w:r>
      <w:r>
        <w:t xml:space="preserve">	</w:t>
      </w:r>
      <w:r>
        <w:t xml:space="preserve">爱加密. 全国移动App安全性研究报告：约70[Z/OL](2019).</w:t>
      </w:r>
      <w:r>
        <w:t xml:space="preserve"> </w:t>
      </w:r>
      <w:hyperlink r:id="rId95">
        <w:r>
          <w:rPr>
            <w:rStyle w:val="Hyperlink"/>
          </w:rPr>
          <w:t xml:space="preserve">https://www.freebuf.com/articles/paper/202843.html</w:t>
        </w:r>
      </w:hyperlink>
      <w:r>
        <w:t xml:space="preserve">.</w:t>
      </w:r>
    </w:p>
    <w:bookmarkEnd w:id="96"/>
    <w:bookmarkStart w:id="98" w:name="ref-Attack2-report"/>
    <w:p>
      <w:pPr>
        <w:pStyle w:val="Bibliography"/>
      </w:pPr>
      <w:r>
        <w:t xml:space="preserve">[11]</w:t>
      </w:r>
      <w:r>
        <w:t xml:space="preserve"> </w:t>
      </w:r>
      <w:r>
        <w:t xml:space="preserve">	</w:t>
      </w:r>
      <w:r>
        <w:t xml:space="preserve">网络安全那点事. 《2021年移动安全报告》恶意软件攻击遍布全球[Z/OL](2021).</w:t>
      </w:r>
      <w:r>
        <w:t xml:space="preserve"> </w:t>
      </w:r>
      <w:hyperlink r:id="rId97">
        <w:r>
          <w:rPr>
            <w:rStyle w:val="Hyperlink"/>
          </w:rPr>
          <w:t xml:space="preserve">https://baijiahao.baidu.com/s?id=1697081313109424120&amp;wfr=spider&amp;for=pc</w:t>
        </w:r>
      </w:hyperlink>
      <w:r>
        <w:t xml:space="preserve">.</w:t>
      </w:r>
    </w:p>
    <w:bookmarkEnd w:id="98"/>
    <w:bookmarkStart w:id="100" w:name="ref-intro-9"/>
    <w:p>
      <w:pPr>
        <w:pStyle w:val="Bibliography"/>
      </w:pPr>
      <w:r>
        <w:t xml:space="preserve">[12]</w:t>
      </w:r>
      <w:r>
        <w:t xml:space="preserve"> </w:t>
      </w:r>
      <w:r>
        <w:t xml:space="preserve">	</w:t>
      </w:r>
      <w:r>
        <w:t xml:space="preserve">深圳新闻网-深圳晚报. 网络赌博犯罪定规： 开发赌博软件与开赌场同罪[Z/OL](2020).</w:t>
      </w:r>
      <w:r>
        <w:t xml:space="preserve"> </w:t>
      </w:r>
      <w:hyperlink r:id="rId99">
        <w:r>
          <w:rPr>
            <w:rStyle w:val="Hyperlink"/>
          </w:rPr>
          <w:t xml:space="preserve">http://news.sohu.com/20100916/n274967880.shtml</w:t>
        </w:r>
      </w:hyperlink>
      <w:r>
        <w:t xml:space="preserve">.</w:t>
      </w:r>
    </w:p>
    <w:bookmarkEnd w:id="100"/>
    <w:bookmarkStart w:id="102" w:name="ref-intro-10"/>
    <w:p>
      <w:pPr>
        <w:pStyle w:val="Bibliography"/>
      </w:pPr>
      <w:r>
        <w:t xml:space="preserve">[13]</w:t>
      </w:r>
      <w:r>
        <w:t xml:space="preserve"> </w:t>
      </w:r>
      <w:r>
        <w:t xml:space="preserve">	</w:t>
      </w:r>
      <w:r>
        <w:t xml:space="preserve">政务：咸宁市崇阳县妇联. 扫黄打非｜这些网站、App涉黄，典型案例被曝光！[Z/OL](2021).</w:t>
      </w:r>
      <w:r>
        <w:t xml:space="preserve"> </w:t>
      </w:r>
      <w:hyperlink r:id="rId101">
        <w:r>
          <w:rPr>
            <w:rStyle w:val="Hyperlink"/>
          </w:rPr>
          <w:t xml:space="preserve">https://m.thepaper.cn/baijiahao_14451347</w:t>
        </w:r>
      </w:hyperlink>
      <w:r>
        <w:t xml:space="preserve">.</w:t>
      </w:r>
    </w:p>
    <w:bookmarkEnd w:id="102"/>
    <w:bookmarkStart w:id="104" w:name="ref-intro-11"/>
    <w:p>
      <w:pPr>
        <w:pStyle w:val="Bibliography"/>
      </w:pPr>
      <w:r>
        <w:t xml:space="preserve">[14]</w:t>
      </w:r>
      <w:r>
        <w:t xml:space="preserve"> </w:t>
      </w:r>
      <w:r>
        <w:t xml:space="preserve">	</w:t>
      </w:r>
      <w:r>
        <w:t xml:space="preserve">中华人民共和国国家发展和改革委员会. 关于整治虚拟货币</w:t>
      </w:r>
      <w:r>
        <w:t xml:space="preserve">《挖矿》</w:t>
      </w:r>
      <w:r>
        <w:t xml:space="preserve">活动的通知[Z/OL](2021).</w:t>
      </w:r>
      <w:r>
        <w:t xml:space="preserve"> </w:t>
      </w:r>
      <w:hyperlink r:id="rId103">
        <w:r>
          <w:rPr>
            <w:rStyle w:val="Hyperlink"/>
          </w:rPr>
          <w:t xml:space="preserve">https://www.ndrc.gov.cn/xwdt/tzgg/202109/t20210924_1297475.html?code=&amp;state=123</w:t>
        </w:r>
      </w:hyperlink>
      <w:r>
        <w:t xml:space="preserve">.</w:t>
      </w:r>
    </w:p>
    <w:bookmarkEnd w:id="104"/>
    <w:bookmarkStart w:id="105" w:name="ref-SSFW10"/>
    <w:p>
      <w:pPr>
        <w:pStyle w:val="Bibliography"/>
      </w:pPr>
      <w:r>
        <w:t xml:space="preserve">[15]</w:t>
      </w:r>
      <w:r>
        <w:t xml:space="preserve"> </w:t>
      </w:r>
      <w:r>
        <w:t xml:space="preserve">	</w:t>
      </w:r>
      <w:r>
        <w:t xml:space="preserve">LUO X, ZHANG J, PERDISCI R, 等. On the Secrecy of Spread-Spectrum Flow Watermarks[C]. GRITZALIS D, PRENEEL B, THEOHARIDOU M, 编//Proc. ESORICS.</w:t>
      </w:r>
    </w:p>
    <w:bookmarkEnd w:id="105"/>
    <w:bookmarkStart w:id="107" w:name="ref-b11"/>
    <w:p>
      <w:pPr>
        <w:pStyle w:val="Bibliography"/>
      </w:pPr>
      <w:r>
        <w:t xml:space="preserve">[16]</w:t>
      </w:r>
      <w:r>
        <w:t xml:space="preserve"> </w:t>
      </w:r>
      <w:r>
        <w:t xml:space="preserve">	</w:t>
      </w:r>
      <w:r>
        <w:t xml:space="preserve">ROUGHAN M, SEN S, SPATSCHECK O, 等. Class-of-Service Mapping for QoS: A Statistical Signature-Based Approach to IP Traffic Classification[C/OL]//Proceedings of the 4th ACM SIGCOMM Conference on Internet Measurement (IMC ’04).</w:t>
      </w:r>
      <w:r>
        <w:t xml:space="preserve"> </w:t>
      </w:r>
      <w:hyperlink r:id="rId106">
        <w:r>
          <w:rPr>
            <w:rStyle w:val="Hyperlink"/>
          </w:rPr>
          <w:t xml:space="preserve">https://doi.org/10.1145/1028788.1028805</w:t>
        </w:r>
      </w:hyperlink>
      <w:r>
        <w:t xml:space="preserve">. DOI:</w:t>
      </w:r>
      <w:hyperlink r:id="rId106">
        <w:r>
          <w:rPr>
            <w:rStyle w:val="Hyperlink"/>
          </w:rPr>
          <w:t xml:space="preserve">10.1145/1028788.1028805</w:t>
        </w:r>
      </w:hyperlink>
      <w:r>
        <w:t xml:space="preserve">.</w:t>
      </w:r>
    </w:p>
    <w:bookmarkEnd w:id="107"/>
    <w:bookmarkStart w:id="109" w:name="ref-b12"/>
    <w:p>
      <w:pPr>
        <w:pStyle w:val="Bibliography"/>
      </w:pPr>
      <w:r>
        <w:t xml:space="preserve">[17]</w:t>
      </w:r>
      <w:r>
        <w:t xml:space="preserve"> </w:t>
      </w:r>
      <w:r>
        <w:t xml:space="preserve">	</w:t>
      </w:r>
      <w:r>
        <w:t xml:space="preserve">BERNAILLE L, TEIXEIRA R, SALAMATIAN K. Early Application Identification[C/OL]//Proceedings of the 2006 ACM CoNEXT Conference (CoNEXT ’06).</w:t>
      </w:r>
      <w:r>
        <w:t xml:space="preserve"> </w:t>
      </w:r>
      <w:hyperlink r:id="rId108">
        <w:r>
          <w:rPr>
            <w:rStyle w:val="Hyperlink"/>
          </w:rPr>
          <w:t xml:space="preserve">https://doi.org/10.1145/1368436.1368445</w:t>
        </w:r>
      </w:hyperlink>
      <w:r>
        <w:t xml:space="preserve">. DOI:</w:t>
      </w:r>
      <w:hyperlink r:id="rId108">
        <w:r>
          <w:rPr>
            <w:rStyle w:val="Hyperlink"/>
          </w:rPr>
          <w:t xml:space="preserve">10.1145/1368436.1368445</w:t>
        </w:r>
      </w:hyperlink>
      <w:r>
        <w:t xml:space="preserve">.</w:t>
      </w:r>
    </w:p>
    <w:bookmarkEnd w:id="109"/>
    <w:bookmarkStart w:id="111" w:name="ref-b15"/>
    <w:p>
      <w:pPr>
        <w:pStyle w:val="Bibliography"/>
      </w:pPr>
      <w:r>
        <w:t xml:space="preserve">[18]</w:t>
      </w:r>
      <w:r>
        <w:t xml:space="preserve"> </w:t>
      </w:r>
      <w:r>
        <w:t xml:space="preserve">	</w:t>
      </w:r>
      <w:r>
        <w:t xml:space="preserve">ZHANG J, CHEN C, XIANG Y, 等. An Effective Network Traffic Classification Method with Unknown Flow Detection[J/OL]. IEEE Transactions on Network and Service Management, 2013, 10(2): 133–147.</w:t>
      </w:r>
      <w:r>
        <w:t xml:space="preserve"> </w:t>
      </w:r>
      <w:hyperlink r:id="rId110">
        <w:r>
          <w:rPr>
            <w:rStyle w:val="Hyperlink"/>
          </w:rPr>
          <w:t xml:space="preserve">https://doi.org/10.1109/TNSM.2013.022713.120250</w:t>
        </w:r>
      </w:hyperlink>
      <w:r>
        <w:t xml:space="preserve">. DOI:</w:t>
      </w:r>
      <w:hyperlink r:id="rId110">
        <w:r>
          <w:rPr>
            <w:rStyle w:val="Hyperlink"/>
          </w:rPr>
          <w:t xml:space="preserve">10.1109/TNSM.2013.022713.120250</w:t>
        </w:r>
      </w:hyperlink>
      <w:r>
        <w:t xml:space="preserve">.</w:t>
      </w:r>
    </w:p>
    <w:bookmarkEnd w:id="111"/>
    <w:bookmarkStart w:id="113" w:name="ref-flowhacker"/>
    <w:p>
      <w:pPr>
        <w:pStyle w:val="Bibliography"/>
      </w:pPr>
      <w:r>
        <w:t xml:space="preserve">[19]</w:t>
      </w:r>
      <w:r>
        <w:t xml:space="preserve"> </w:t>
      </w:r>
      <w:r>
        <w:t xml:space="preserve">	</w:t>
      </w:r>
      <w:r>
        <w:t xml:space="preserve">SACRAMENTO L, MEDEIROS I, BOTA J, 等. FlowHacker: Detecting Unknown Network Attacks in Big Traffic Data Using Network Flows[C]//2018 17th IEEE International Conference On Trust, Security And Privacy In Computing And Communications/ 12th IEEE International Conference On Big Data Science And Engineering (TrustCom/BigDataSE). DOI:</w:t>
      </w:r>
      <w:hyperlink r:id="rId112">
        <w:r>
          <w:rPr>
            <w:rStyle w:val="Hyperlink"/>
          </w:rPr>
          <w:t xml:space="preserve">10.1109/TrustCom/BigDataSE.2018.00086</w:t>
        </w:r>
      </w:hyperlink>
      <w:r>
        <w:t xml:space="preserve">.</w:t>
      </w:r>
    </w:p>
    <w:bookmarkEnd w:id="113"/>
    <w:bookmarkStart w:id="114" w:name="ref-chen2019tokenscope"/>
    <w:p>
      <w:pPr>
        <w:pStyle w:val="Bibliography"/>
      </w:pPr>
      <w:r>
        <w:t xml:space="preserve">[20]</w:t>
      </w:r>
      <w:r>
        <w:t xml:space="preserve"> </w:t>
      </w:r>
      <w:r>
        <w:t xml:space="preserve">	</w:t>
      </w:r>
      <w:r>
        <w:t xml:space="preserve">CHEN T, ZHANG Y, LI Z, 等. Tokenscope: Automatically detecting inconsistent behaviors of cryptocurrency tokens in ethereum[C]//CCS.</w:t>
      </w:r>
    </w:p>
    <w:bookmarkEnd w:id="114"/>
    <w:bookmarkStart w:id="115" w:name="ref-EOS20"/>
    <w:p>
      <w:pPr>
        <w:pStyle w:val="Bibliography"/>
      </w:pPr>
      <w:r>
        <w:t xml:space="preserve">[21]</w:t>
      </w:r>
      <w:r>
        <w:t xml:space="preserve"> </w:t>
      </w:r>
      <w:r>
        <w:t xml:space="preserve">	</w:t>
      </w:r>
      <w:r>
        <w:t xml:space="preserve">HUANG Y, WANG H, WU L, 等. Understanding (Mis)Behavior on the EOSIO Blockchain[C]//ACM SIGMETRICS.</w:t>
      </w:r>
    </w:p>
    <w:bookmarkEnd w:id="115"/>
    <w:bookmarkStart w:id="117" w:name="ref-DApps"/>
    <w:p>
      <w:pPr>
        <w:pStyle w:val="Bibliography"/>
      </w:pPr>
      <w:r>
        <w:t xml:space="preserve">[22]</w:t>
      </w:r>
      <w:r>
        <w:t xml:space="preserve"> </w:t>
      </w:r>
      <w:r>
        <w:t xml:space="preserve">	</w:t>
      </w:r>
      <w:r>
        <w:t xml:space="preserve">SHEN M, ZHANG J, ZHU L, 等. Encrypted Traffic Classification of Decentralized Applications on Ethereum Using Feature Fusion[C/OL]//Proceedings of the International Symposium on Quality of Service (IWQoS ’19).</w:t>
      </w:r>
      <w:r>
        <w:t xml:space="preserve"> </w:t>
      </w:r>
      <w:hyperlink r:id="rId116">
        <w:r>
          <w:rPr>
            <w:rStyle w:val="Hyperlink"/>
          </w:rPr>
          <w:t xml:space="preserve">https://doi.org/10.1145/3326285.3329053</w:t>
        </w:r>
      </w:hyperlink>
      <w:r>
        <w:t xml:space="preserve">. DOI:</w:t>
      </w:r>
      <w:hyperlink r:id="rId116">
        <w:r>
          <w:rPr>
            <w:rStyle w:val="Hyperlink"/>
          </w:rPr>
          <w:t xml:space="preserve">10.1145/3326285.3329053</w:t>
        </w:r>
      </w:hyperlink>
      <w:r>
        <w:t xml:space="preserve">.</w:t>
      </w:r>
    </w:p>
    <w:bookmarkEnd w:id="117"/>
    <w:bookmarkStart w:id="118" w:name="ref-8486401"/>
    <w:p>
      <w:pPr>
        <w:pStyle w:val="Bibliography"/>
      </w:pPr>
      <w:r>
        <w:t xml:space="preserve">[23]</w:t>
      </w:r>
      <w:r>
        <w:t xml:space="preserve"> </w:t>
      </w:r>
      <w:r>
        <w:t xml:space="preserve">	</w:t>
      </w:r>
      <w:r>
        <w:t xml:space="preserve">CHEN T, LI Z, ZHU Y, 等. Understanding Ethereum via Graph Analysis[J]. ACM Transactions on Internet Technology (TOIT), 2020.</w:t>
      </w:r>
    </w:p>
    <w:bookmarkEnd w:id="118"/>
    <w:bookmarkStart w:id="120" w:name="ref-zero_length"/>
    <w:p>
      <w:pPr>
        <w:pStyle w:val="Bibliography"/>
      </w:pPr>
      <w:r>
        <w:t xml:space="preserve">[24]</w:t>
      </w:r>
      <w:r>
        <w:t xml:space="preserve"> </w:t>
      </w:r>
      <w:r>
        <w:t xml:space="preserve">	</w:t>
      </w:r>
      <w:r>
        <w:t xml:space="preserve">KAMPEAS J, COHEN A, GUREWITZ O. Traffic Classification Based on Zero-Length Packets[J/OL]. IEEE Transactions on Network and Service Management, 2018, 15(3): 1049–1062.</w:t>
      </w:r>
      <w:r>
        <w:t xml:space="preserve"> </w:t>
      </w:r>
      <w:hyperlink r:id="rId119">
        <w:r>
          <w:rPr>
            <w:rStyle w:val="Hyperlink"/>
          </w:rPr>
          <w:t xml:space="preserve">https://doi.org/10.1109/TNSM.2018.2825881</w:t>
        </w:r>
      </w:hyperlink>
      <w:r>
        <w:t xml:space="preserve">. DOI:</w:t>
      </w:r>
      <w:hyperlink r:id="rId119">
        <w:r>
          <w:rPr>
            <w:rStyle w:val="Hyperlink"/>
          </w:rPr>
          <w:t xml:space="preserve">10.1109/TNSM.2018.2825881</w:t>
        </w:r>
      </w:hyperlink>
      <w:r>
        <w:t xml:space="preserve">.</w:t>
      </w:r>
    </w:p>
    <w:bookmarkEnd w:id="120"/>
    <w:bookmarkStart w:id="122" w:name="ref-kdd_encrypted_malware"/>
    <w:p>
      <w:pPr>
        <w:pStyle w:val="Bibliography"/>
      </w:pPr>
      <w:r>
        <w:t xml:space="preserve">[25]</w:t>
      </w:r>
      <w:r>
        <w:t xml:space="preserve"> </w:t>
      </w:r>
      <w:r>
        <w:t xml:space="preserve">	</w:t>
      </w:r>
      <w:r>
        <w:t xml:space="preserve">ANDERSON B, MCGREW D. Machine Learning for Encrypted Malware Traffic Classification: Accounting for Noisy Labels and Non-Stationarity[C/OL]//Proceedings of the 23rd ACM SIGKDD International Conference on Knowledge Discovery and Data Mining (KDD ’17).</w:t>
      </w:r>
      <w:r>
        <w:t xml:space="preserve"> </w:t>
      </w:r>
      <w:hyperlink r:id="rId121">
        <w:r>
          <w:rPr>
            <w:rStyle w:val="Hyperlink"/>
          </w:rPr>
          <w:t xml:space="preserve">https://doi.org/10.1145/3097983.3098163</w:t>
        </w:r>
      </w:hyperlink>
      <w:r>
        <w:t xml:space="preserve">. DOI:</w:t>
      </w:r>
      <w:hyperlink r:id="rId121">
        <w:r>
          <w:rPr>
            <w:rStyle w:val="Hyperlink"/>
          </w:rPr>
          <w:t xml:space="preserve">10.1145/3097983.3098163</w:t>
        </w:r>
      </w:hyperlink>
      <w:r>
        <w:t xml:space="preserve">.</w:t>
      </w:r>
    </w:p>
    <w:bookmarkEnd w:id="122"/>
    <w:bookmarkStart w:id="124" w:name="ref-MaMPF"/>
    <w:p>
      <w:pPr>
        <w:pStyle w:val="Bibliography"/>
      </w:pPr>
      <w:r>
        <w:t xml:space="preserve">[26]</w:t>
      </w:r>
      <w:r>
        <w:t xml:space="preserve"> </w:t>
      </w:r>
      <w:r>
        <w:t xml:space="preserve">	</w:t>
      </w:r>
      <w:r>
        <w:t xml:space="preserve">LIU C, CAO Z, XIONG G, 等. MaMPF: Encrypted Traffic Classification Based on Multi-Attribute Markov Probability Fingerprints[C/OL]//2018 IEEE/ACM 26th International Symposium on Quality of Service (IWQoS).</w:t>
      </w:r>
      <w:r>
        <w:t xml:space="preserve"> </w:t>
      </w:r>
      <w:hyperlink r:id="rId123">
        <w:r>
          <w:rPr>
            <w:rStyle w:val="Hyperlink"/>
          </w:rPr>
          <w:t xml:space="preserve">https://doi.org/10.1109/IWQoS.2018.8624124</w:t>
        </w:r>
      </w:hyperlink>
      <w:r>
        <w:t xml:space="preserve">. DOI:</w:t>
      </w:r>
      <w:hyperlink r:id="rId123">
        <w:r>
          <w:rPr>
            <w:rStyle w:val="Hyperlink"/>
          </w:rPr>
          <w:t xml:space="preserve">10.1109/IWQoS.2018.8624124</w:t>
        </w:r>
      </w:hyperlink>
      <w:r>
        <w:t xml:space="preserve">.</w:t>
      </w:r>
    </w:p>
    <w:bookmarkEnd w:id="124"/>
    <w:bookmarkStart w:id="126" w:name="ref-fsnet"/>
    <w:p>
      <w:pPr>
        <w:pStyle w:val="Bibliography"/>
      </w:pPr>
      <w:r>
        <w:t xml:space="preserve">[27]</w:t>
      </w:r>
      <w:r>
        <w:t xml:space="preserve"> </w:t>
      </w:r>
      <w:r>
        <w:t xml:space="preserve">	</w:t>
      </w:r>
      <w:r>
        <w:t xml:space="preserve">LIU C, HE L, XIONG G, 等. FS-Net: A Flow Sequence Network For Encrypted Traffic Classification[C/OL]//IEEE INFOCOM 2019 - IEEE Conference on Computer Communications.</w:t>
      </w:r>
      <w:r>
        <w:t xml:space="preserve"> </w:t>
      </w:r>
      <w:hyperlink r:id="rId125">
        <w:r>
          <w:rPr>
            <w:rStyle w:val="Hyperlink"/>
          </w:rPr>
          <w:t xml:space="preserve">https://doi.org/10.1109/INFOCOM.2019.8737507</w:t>
        </w:r>
      </w:hyperlink>
      <w:r>
        <w:t xml:space="preserve">. DOI:</w:t>
      </w:r>
      <w:hyperlink r:id="rId125">
        <w:r>
          <w:rPr>
            <w:rStyle w:val="Hyperlink"/>
          </w:rPr>
          <w:t xml:space="preserve">10.1109/INFOCOM.2019.8737507</w:t>
        </w:r>
      </w:hyperlink>
      <w:r>
        <w:t xml:space="preserve">.</w:t>
      </w:r>
    </w:p>
    <w:bookmarkEnd w:id="126"/>
    <w:bookmarkStart w:id="128" w:name="ref-b24"/>
    <w:p>
      <w:pPr>
        <w:pStyle w:val="Bibliography"/>
      </w:pPr>
      <w:r>
        <w:t xml:space="preserve">[28]</w:t>
      </w:r>
      <w:r>
        <w:t xml:space="preserve"> </w:t>
      </w:r>
      <w:r>
        <w:t xml:space="preserve">	</w:t>
      </w:r>
      <w:r>
        <w:t xml:space="preserve">DERI L, MARTINELLI M, BUJLOW T, 等. nDPI: Open-source high-speed deep packet inspection[C/OL]//2014 International Wireless Communications and Mobile Computing Conference (IWCMC).</w:t>
      </w:r>
      <w:r>
        <w:t xml:space="preserve"> </w:t>
      </w:r>
      <w:hyperlink r:id="rId127">
        <w:r>
          <w:rPr>
            <w:rStyle w:val="Hyperlink"/>
          </w:rPr>
          <w:t xml:space="preserve">https://doi.org/10.1109/IWCMC.2014.6906427</w:t>
        </w:r>
      </w:hyperlink>
      <w:r>
        <w:t xml:space="preserve">. DOI:</w:t>
      </w:r>
      <w:hyperlink r:id="rId127">
        <w:r>
          <w:rPr>
            <w:rStyle w:val="Hyperlink"/>
          </w:rPr>
          <w:t xml:space="preserve">10.1109/IWCMC.2014.6906427</w:t>
        </w:r>
      </w:hyperlink>
      <w:r>
        <w:t xml:space="preserve">.</w:t>
      </w:r>
    </w:p>
    <w:bookmarkEnd w:id="128"/>
    <w:bookmarkStart w:id="130" w:name="ref-b19"/>
    <w:p>
      <w:pPr>
        <w:pStyle w:val="Bibliography"/>
      </w:pPr>
      <w:r>
        <w:t xml:space="preserve">[29]</w:t>
      </w:r>
      <w:r>
        <w:t xml:space="preserve"> </w:t>
      </w:r>
      <w:r>
        <w:t xml:space="preserve">	</w:t>
      </w:r>
      <w:r>
        <w:t xml:space="preserve">HAFFNER P, SEN S, SPATSCHECK O, 等. ACAS: Automated Construction of Application Signatures[C/OL]//Proceedings of the 2005 ACM SIGCOMM Workshop on Mining Network Data (MineNet ’05).</w:t>
      </w:r>
      <w:r>
        <w:t xml:space="preserve"> </w:t>
      </w:r>
      <w:hyperlink r:id="rId129">
        <w:r>
          <w:rPr>
            <w:rStyle w:val="Hyperlink"/>
          </w:rPr>
          <w:t xml:space="preserve">https://doi.org/10.1145/1080173.1080183</w:t>
        </w:r>
      </w:hyperlink>
      <w:r>
        <w:t xml:space="preserve">. DOI:</w:t>
      </w:r>
      <w:hyperlink r:id="rId129">
        <w:r>
          <w:rPr>
            <w:rStyle w:val="Hyperlink"/>
          </w:rPr>
          <w:t xml:space="preserve">10.1145/1080173.1080183</w:t>
        </w:r>
      </w:hyperlink>
      <w:r>
        <w:t xml:space="preserve">.</w:t>
      </w:r>
    </w:p>
    <w:bookmarkEnd w:id="130"/>
    <w:bookmarkStart w:id="132" w:name="ref-b25"/>
    <w:p>
      <w:pPr>
        <w:pStyle w:val="Bibliography"/>
      </w:pPr>
      <w:r>
        <w:t xml:space="preserve">[30]</w:t>
      </w:r>
      <w:r>
        <w:t xml:space="preserve"> </w:t>
      </w:r>
      <w:r>
        <w:t xml:space="preserve">	</w:t>
      </w:r>
      <w:r>
        <w:t xml:space="preserve">YUN X, WANG Y, ZHANG Y, 等. A Semantics-Aware Approach to the Automated Network Protocol Identification[J/OL]. IEEE/ACM Transactions on Networking, 2016, 24(1): 583–595.</w:t>
      </w:r>
      <w:r>
        <w:t xml:space="preserve"> </w:t>
      </w:r>
      <w:hyperlink r:id="rId131">
        <w:r>
          <w:rPr>
            <w:rStyle w:val="Hyperlink"/>
          </w:rPr>
          <w:t xml:space="preserve">https://doi.org/10.1109/TNET.2014.2381230</w:t>
        </w:r>
      </w:hyperlink>
      <w:r>
        <w:t xml:space="preserve">. DOI:</w:t>
      </w:r>
      <w:hyperlink r:id="rId131">
        <w:r>
          <w:rPr>
            <w:rStyle w:val="Hyperlink"/>
          </w:rPr>
          <w:t xml:space="preserve">10.1109/TNET.2014.2381230</w:t>
        </w:r>
      </w:hyperlink>
      <w:r>
        <w:t xml:space="preserve">.</w:t>
      </w:r>
    </w:p>
    <w:bookmarkEnd w:id="132"/>
    <w:bookmarkStart w:id="134" w:name="ref-iot_attack_detection"/>
    <w:p>
      <w:pPr>
        <w:pStyle w:val="Bibliography"/>
      </w:pPr>
      <w:r>
        <w:t xml:space="preserve">[31]</w:t>
      </w:r>
      <w:r>
        <w:t xml:space="preserve"> </w:t>
      </w:r>
      <w:r>
        <w:t xml:space="preserve">	</w:t>
      </w:r>
      <w:r>
        <w:t xml:space="preserve">LUO C, TAN Z, MIN G, 等. A Novel Web Attack Detection System for Internet of Things via Ensemble Classification[J]. IEEE Transactions on Industrial Informatics, 2020: 1–1. DOI:</w:t>
      </w:r>
      <w:hyperlink r:id="rId133">
        <w:r>
          <w:rPr>
            <w:rStyle w:val="Hyperlink"/>
          </w:rPr>
          <w:t xml:space="preserve">10.1109/TII.2020.3038761</w:t>
        </w:r>
      </w:hyperlink>
      <w:r>
        <w:t xml:space="preserve">.</w:t>
      </w:r>
    </w:p>
    <w:bookmarkEnd w:id="134"/>
    <w:bookmarkStart w:id="136" w:name="ref-deep_packet"/>
    <w:p>
      <w:pPr>
        <w:pStyle w:val="Bibliography"/>
      </w:pPr>
      <w:r>
        <w:t xml:space="preserve">[32]</w:t>
      </w:r>
      <w:r>
        <w:t xml:space="preserve"> </w:t>
      </w:r>
      <w:r>
        <w:t xml:space="preserve">	</w:t>
      </w:r>
      <w:r>
        <w:t xml:space="preserve">LOTFOLLAHI M, JAFARI SIAVOSHANI M, SHIRALI HOSSEIN ZADE R, 等. Deep packet: a novel approach for encrypted traffic classification using deep learning[J/OL]. Soft Computing, 2019, 24: 1999–2012.</w:t>
      </w:r>
      <w:r>
        <w:t xml:space="preserve"> </w:t>
      </w:r>
      <w:hyperlink r:id="rId135">
        <w:r>
          <w:rPr>
            <w:rStyle w:val="Hyperlink"/>
          </w:rPr>
          <w:t xml:space="preserve">https://doi.org/10.1007/s00500-019-04030-2</w:t>
        </w:r>
      </w:hyperlink>
      <w:r>
        <w:t xml:space="preserve">. DOI:</w:t>
      </w:r>
      <w:hyperlink r:id="rId135">
        <w:r>
          <w:rPr>
            <w:rStyle w:val="Hyperlink"/>
          </w:rPr>
          <w:t xml:space="preserve">10.1007/s00500-019-04030-2</w:t>
        </w:r>
      </w:hyperlink>
      <w:r>
        <w:t xml:space="preserve">.</w:t>
      </w:r>
    </w:p>
    <w:bookmarkEnd w:id="136"/>
    <w:bookmarkStart w:id="139" w:name="ref-MIMETIC"/>
    <w:p>
      <w:pPr>
        <w:pStyle w:val="Bibliography"/>
      </w:pPr>
      <w:r>
        <w:t xml:space="preserve">[33]</w:t>
      </w:r>
      <w:r>
        <w:t xml:space="preserve"> </w:t>
      </w:r>
      <w:r>
        <w:t xml:space="preserve">	</w:t>
      </w:r>
      <w:r>
        <w:t xml:space="preserve">ACETO G, CIUONZO D, MONTIERI A, 等. MIMETIC: Mobile encrypted traffic classification using multimodal deep learning[J/OL]. Computer Networks, 2019, 165: 106944.</w:t>
      </w:r>
      <w:r>
        <w:t xml:space="preserve"> </w:t>
      </w:r>
      <w:hyperlink r:id="rId137">
        <w:r>
          <w:rPr>
            <w:rStyle w:val="Hyperlink"/>
          </w:rPr>
          <w:t xml:space="preserve">https://www.sciencedirect.com/science/article/pii/S1389128619304669</w:t>
        </w:r>
      </w:hyperlink>
      <w:r>
        <w:t xml:space="preserve">. DOI:</w:t>
      </w:r>
      <w:hyperlink r:id="rId138">
        <w:r>
          <w:rPr>
            <w:rStyle w:val="Hyperlink"/>
          </w:rPr>
          <w:t xml:space="preserve">https://doi.org/10.1016/j.comnet.2019.106944</w:t>
        </w:r>
      </w:hyperlink>
      <w:r>
        <w:t xml:space="preserve">.</w:t>
      </w:r>
    </w:p>
    <w:bookmarkEnd w:id="139"/>
    <w:bookmarkStart w:id="142" w:name="ref-mobile_app_class"/>
    <w:p>
      <w:pPr>
        <w:pStyle w:val="Bibliography"/>
      </w:pPr>
      <w:r>
        <w:t xml:space="preserve">[34]</w:t>
      </w:r>
      <w:r>
        <w:t xml:space="preserve"> </w:t>
      </w:r>
      <w:r>
        <w:t xml:space="preserve">	</w:t>
      </w:r>
      <w:r>
        <w:t xml:space="preserve">ACETO G, CIUONZO D, MONTIERI A, 等. Multi-classification approaches for classifying mobile app traffic[J/OL]. Journal of Network and Computer Applications, 2018, 103: 131–145.</w:t>
      </w:r>
      <w:r>
        <w:t xml:space="preserve"> </w:t>
      </w:r>
      <w:hyperlink r:id="rId140">
        <w:r>
          <w:rPr>
            <w:rStyle w:val="Hyperlink"/>
          </w:rPr>
          <w:t xml:space="preserve">https://www.sciencedirect.com/science/article/pii/S1084804517303740</w:t>
        </w:r>
      </w:hyperlink>
      <w:r>
        <w:t xml:space="preserve">. DOI:</w:t>
      </w:r>
      <w:hyperlink r:id="rId141">
        <w:r>
          <w:rPr>
            <w:rStyle w:val="Hyperlink"/>
          </w:rPr>
          <w:t xml:space="preserve">https://doi.org/10.1016/j.jnca.2017.11.007</w:t>
        </w:r>
      </w:hyperlink>
      <w:r>
        <w:t xml:space="preserve">.</w:t>
      </w:r>
    </w:p>
    <w:bookmarkEnd w:id="142"/>
    <w:bookmarkStart w:id="145" w:name="ref-CherubinHayesJuarez"/>
    <w:p>
      <w:pPr>
        <w:pStyle w:val="Bibliography"/>
      </w:pPr>
      <w:r>
        <w:t xml:space="preserve">[35]</w:t>
      </w:r>
      <w:r>
        <w:t xml:space="preserve"> </w:t>
      </w:r>
      <w:r>
        <w:t xml:space="preserve">	</w:t>
      </w:r>
      <w:r>
        <w:t xml:space="preserve">CHERUBIN G, HAYES J, JUAREZ M. Website Fingerprinting Defenses at the Application Layer[J/OL]. Proceedings on Privacy Enhancing Technologies, 2017, 2017(2): 186–203.</w:t>
      </w:r>
      <w:r>
        <w:t xml:space="preserve"> </w:t>
      </w:r>
      <w:hyperlink r:id="rId143">
        <w:r>
          <w:rPr>
            <w:rStyle w:val="Hyperlink"/>
          </w:rPr>
          <w:t xml:space="preserve">https://doi.org/10.1515/popets-2017-0023</w:t>
        </w:r>
      </w:hyperlink>
      <w:r>
        <w:t xml:space="preserve">. DOI:</w:t>
      </w:r>
      <w:hyperlink r:id="rId144">
        <w:r>
          <w:rPr>
            <w:rStyle w:val="Hyperlink"/>
          </w:rPr>
          <w:t xml:space="preserve">doi:10.1515/popets-2017-0023</w:t>
        </w:r>
      </w:hyperlink>
      <w:r>
        <w:t xml:space="preserve">.</w:t>
      </w:r>
    </w:p>
    <w:bookmarkEnd w:id="145"/>
    <w:bookmarkStart w:id="147" w:name="ref-TrafficSliver"/>
    <w:p>
      <w:pPr>
        <w:pStyle w:val="Bibliography"/>
      </w:pPr>
      <w:r>
        <w:t xml:space="preserve">[36]</w:t>
      </w:r>
      <w:r>
        <w:t xml:space="preserve"> </w:t>
      </w:r>
      <w:r>
        <w:t xml:space="preserve">	</w:t>
      </w:r>
      <w:r>
        <w:t xml:space="preserve">DE LA CADENA W, MITSEVA A, HILLER J, 等. TrafficSliver: Fighting Website Fingerprinting Attacks with Traffic Splitting[C/OL]//Proceedings of the 2020 ACM SIGSAC Conference on Computer and Communications Security. New York, NY, USA: Association for Computing Machinery, 2020: 1971–1985.</w:t>
      </w:r>
      <w:r>
        <w:t xml:space="preserve"> </w:t>
      </w:r>
      <w:hyperlink r:id="rId146">
        <w:r>
          <w:rPr>
            <w:rStyle w:val="Hyperlink"/>
          </w:rPr>
          <w:t xml:space="preserve">https://doi.org/10.1145/3372297.3423351</w:t>
        </w:r>
      </w:hyperlink>
      <w:r>
        <w:t xml:space="preserve">. DOI:</w:t>
      </w:r>
      <w:hyperlink r:id="rId146">
        <w:r>
          <w:rPr>
            <w:rStyle w:val="Hyperlink"/>
          </w:rPr>
          <w:t xml:space="preserve">10.1145/3372297.3423351</w:t>
        </w:r>
      </w:hyperlink>
      <w:r>
        <w:t xml:space="preserve">.</w:t>
      </w:r>
    </w:p>
    <w:bookmarkEnd w:id="147"/>
    <w:bookmarkStart w:id="149" w:name="ref-df"/>
    <w:p>
      <w:pPr>
        <w:pStyle w:val="Bibliography"/>
      </w:pPr>
      <w:r>
        <w:t xml:space="preserve">[37]</w:t>
      </w:r>
      <w:r>
        <w:t xml:space="preserve"> </w:t>
      </w:r>
      <w:r>
        <w:t xml:space="preserve">	</w:t>
      </w:r>
      <w:r>
        <w:t xml:space="preserve">SIRINAM P, IMANI M, JUAREZ M, 等. Deep Fingerprinting: Undermining Website Fingerprinting Defenses with Deep Learning[C/OL]//Proceedings of the 2018 ACM SIGSAC Conference on Computer and Communications Security (CCS ’18). New York, NY, USA: Association for Computing Machinery, 2018: 1928–1943.</w:t>
      </w:r>
      <w:r>
        <w:t xml:space="preserve"> </w:t>
      </w:r>
      <w:hyperlink r:id="rId148">
        <w:r>
          <w:rPr>
            <w:rStyle w:val="Hyperlink"/>
          </w:rPr>
          <w:t xml:space="preserve">https://doi.org/10.1145/3243734.3243768</w:t>
        </w:r>
      </w:hyperlink>
      <w:r>
        <w:t xml:space="preserve">. DOI:</w:t>
      </w:r>
      <w:hyperlink r:id="rId148">
        <w:r>
          <w:rPr>
            <w:rStyle w:val="Hyperlink"/>
          </w:rPr>
          <w:t xml:space="preserve">10.1145/3243734.3243768</w:t>
        </w:r>
      </w:hyperlink>
      <w:r>
        <w:t xml:space="preserve">.</w:t>
      </w:r>
    </w:p>
    <w:bookmarkEnd w:id="149"/>
    <w:bookmarkStart w:id="152" w:name="ref-var-cnn"/>
    <w:p>
      <w:pPr>
        <w:pStyle w:val="Bibliography"/>
      </w:pPr>
      <w:r>
        <w:t xml:space="preserve">[38]</w:t>
      </w:r>
      <w:r>
        <w:t xml:space="preserve"> </w:t>
      </w:r>
      <w:r>
        <w:t xml:space="preserve">	</w:t>
      </w:r>
      <w:r>
        <w:t xml:space="preserve">BHAT S, LU D, KWON A, 等. Var-CNN: A Data-Efficient Website Fingerprinting Attack Based on Deep Learning[J/OL]. Proceedings on Privacy Enhancing Technologies, 2019, 2019(4): 292–310.</w:t>
      </w:r>
      <w:r>
        <w:t xml:space="preserve"> </w:t>
      </w:r>
      <w:hyperlink r:id="rId150">
        <w:r>
          <w:rPr>
            <w:rStyle w:val="Hyperlink"/>
          </w:rPr>
          <w:t xml:space="preserve">https://doi.org/10.2478/popets-2019-0070</w:t>
        </w:r>
      </w:hyperlink>
      <w:r>
        <w:t xml:space="preserve">. DOI:</w:t>
      </w:r>
      <w:hyperlink r:id="rId151">
        <w:r>
          <w:rPr>
            <w:rStyle w:val="Hyperlink"/>
          </w:rPr>
          <w:t xml:space="preserve">doi:10.2478/popets-2019-0070</w:t>
        </w:r>
      </w:hyperlink>
      <w:r>
        <w:t xml:space="preserve">.</w:t>
      </w:r>
    </w:p>
    <w:bookmarkEnd w:id="152"/>
    <w:bookmarkStart w:id="154" w:name="ref-cs-buflo"/>
    <w:p>
      <w:pPr>
        <w:pStyle w:val="Bibliography"/>
      </w:pPr>
      <w:r>
        <w:t xml:space="preserve">[39]</w:t>
      </w:r>
      <w:r>
        <w:t xml:space="preserve"> </w:t>
      </w:r>
      <w:r>
        <w:t xml:space="preserve">	</w:t>
      </w:r>
      <w:r>
        <w:t xml:space="preserve">CAI X, NITHYANAND R, JOHNSON R. CS-BuFLO: A Congestion Sensitive Website Fingerprinting Defense[C/OL]//Proceedings of the 13th Workshop on Privacy in the Electronic Society. New York, NY, USA: Association for Computing Machinery, 2014: 121–130.</w:t>
      </w:r>
      <w:r>
        <w:t xml:space="preserve"> </w:t>
      </w:r>
      <w:hyperlink r:id="rId153">
        <w:r>
          <w:rPr>
            <w:rStyle w:val="Hyperlink"/>
          </w:rPr>
          <w:t xml:space="preserve">https://doi.org/10.1145/2665943.2665949</w:t>
        </w:r>
      </w:hyperlink>
      <w:r>
        <w:t xml:space="preserve">. DOI:</w:t>
      </w:r>
      <w:hyperlink r:id="rId153">
        <w:r>
          <w:rPr>
            <w:rStyle w:val="Hyperlink"/>
          </w:rPr>
          <w:t xml:space="preserve">10.1145/2665943.2665949</w:t>
        </w:r>
      </w:hyperlink>
      <w:r>
        <w:t xml:space="preserve">.</w:t>
      </w:r>
    </w:p>
    <w:bookmarkEnd w:id="154"/>
    <w:bookmarkStart w:id="156" w:name="ref-2660362"/>
    <w:p>
      <w:pPr>
        <w:pStyle w:val="Bibliography"/>
      </w:pPr>
      <w:r>
        <w:t xml:space="preserve">[40]</w:t>
      </w:r>
      <w:r>
        <w:t xml:space="preserve"> </w:t>
      </w:r>
      <w:r>
        <w:t xml:space="preserve">	</w:t>
      </w:r>
      <w:r>
        <w:t xml:space="preserve">CAI X, NITHYANAND R, WANG T, 等. A Systematic Approach to Developing and Evaluating Website Fingerprinting Defenses[C/OL]//Proceedings of the 2014 ACM SIGSAC Conference on Computer and Communications Security. New York, NY, USA: Association for Computing Machinery, 2014: 227–238.</w:t>
      </w:r>
      <w:r>
        <w:t xml:space="preserve"> </w:t>
      </w:r>
      <w:hyperlink r:id="rId155">
        <w:r>
          <w:rPr>
            <w:rStyle w:val="Hyperlink"/>
          </w:rPr>
          <w:t xml:space="preserve">https://doi.org/10.1145/2660267.2660362</w:t>
        </w:r>
      </w:hyperlink>
      <w:r>
        <w:t xml:space="preserve">. DOI:</w:t>
      </w:r>
      <w:hyperlink r:id="rId155">
        <w:r>
          <w:rPr>
            <w:rStyle w:val="Hyperlink"/>
          </w:rPr>
          <w:t xml:space="preserve">10.1145/2660267.2660362</w:t>
        </w:r>
      </w:hyperlink>
      <w:r>
        <w:t xml:space="preserve">.</w:t>
      </w:r>
    </w:p>
    <w:bookmarkEnd w:id="156"/>
    <w:bookmarkStart w:id="157" w:name="ref-10.1007"/>
    <w:p>
      <w:pPr>
        <w:pStyle w:val="Bibliography"/>
      </w:pPr>
      <w:r>
        <w:t xml:space="preserve">[41]</w:t>
      </w:r>
      <w:r>
        <w:t xml:space="preserve"> </w:t>
      </w:r>
      <w:r>
        <w:t xml:space="preserve">	</w:t>
      </w:r>
      <w:r>
        <w:t xml:space="preserve">JUAREZ M, IMANI M, PERRY M, 等. Toward an Efficient Website Fingerprinting Defense[C]. ASKOXYLAKIS I, IOANNIDIS S, KATSIKAS S, 等, 编//Computer Security – ESORICS 2016. Cham: Springer International Publishing, 2016: 27–46.</w:t>
      </w:r>
    </w:p>
    <w:bookmarkEnd w:id="157"/>
    <w:bookmarkStart w:id="159" w:name="ref-247654"/>
    <w:p>
      <w:pPr>
        <w:pStyle w:val="Bibliography"/>
      </w:pPr>
      <w:r>
        <w:t xml:space="preserve">[42]</w:t>
      </w:r>
      <w:r>
        <w:t xml:space="preserve"> </w:t>
      </w:r>
      <w:r>
        <w:t xml:space="preserve">	</w:t>
      </w:r>
      <w:r>
        <w:t xml:space="preserve">GONG J, WANG T. Zero-delay Lightweight Defenses against Website Fingerprinting[C/OL]//29th USENIX Security Symposium (USENIX Security 20). USENIX Association, 2020: 717–734.</w:t>
      </w:r>
      <w:r>
        <w:t xml:space="preserve"> </w:t>
      </w:r>
      <w:hyperlink r:id="rId158">
        <w:r>
          <w:rPr>
            <w:rStyle w:val="Hyperlink"/>
          </w:rPr>
          <w:t xml:space="preserve">https://www.usenix.org/conference/usenixsecurity20/presentation/gong</w:t>
        </w:r>
      </w:hyperlink>
      <w:r>
        <w:t xml:space="preserve">.</w:t>
      </w:r>
    </w:p>
    <w:bookmarkEnd w:id="159"/>
    <w:bookmarkStart w:id="161" w:name="ref-glove"/>
    <w:p>
      <w:pPr>
        <w:pStyle w:val="Bibliography"/>
      </w:pPr>
      <w:r>
        <w:t xml:space="preserve">[43]</w:t>
      </w:r>
      <w:r>
        <w:t xml:space="preserve"> </w:t>
      </w:r>
      <w:r>
        <w:t xml:space="preserve">	</w:t>
      </w:r>
      <w:r>
        <w:t xml:space="preserve">NITHYANAND R, CAI X, JOHNSON R. Glove: A Bespoke Website Fingerprinting Defense[C/OL]//Proceedings of the 13th Workshop on Privacy in the Electronic Society. New York, NY, USA: Association for Computing Machinery, 2014: 131–134.</w:t>
      </w:r>
      <w:r>
        <w:t xml:space="preserve"> </w:t>
      </w:r>
      <w:hyperlink r:id="rId160">
        <w:r>
          <w:rPr>
            <w:rStyle w:val="Hyperlink"/>
          </w:rPr>
          <w:t xml:space="preserve">https://doi.org/10.1145/2665943.2665950</w:t>
        </w:r>
      </w:hyperlink>
      <w:r>
        <w:t xml:space="preserve">. DOI:</w:t>
      </w:r>
      <w:hyperlink r:id="rId160">
        <w:r>
          <w:rPr>
            <w:rStyle w:val="Hyperlink"/>
          </w:rPr>
          <w:t xml:space="preserve">10.1145/2665943.2665950</w:t>
        </w:r>
      </w:hyperlink>
      <w:r>
        <w:t xml:space="preserve">.</w:t>
      </w:r>
    </w:p>
    <w:bookmarkEnd w:id="161"/>
    <w:bookmarkStart w:id="163" w:name="ref-203876"/>
    <w:p>
      <w:pPr>
        <w:pStyle w:val="Bibliography"/>
      </w:pPr>
      <w:r>
        <w:t xml:space="preserve">[44]</w:t>
      </w:r>
      <w:r>
        <w:t xml:space="preserve"> </w:t>
      </w:r>
      <w:r>
        <w:t xml:space="preserve">	</w:t>
      </w:r>
      <w:r>
        <w:t xml:space="preserve">WANG T, GOLDBERG I. Walkie-Talkie: An Efficient Defense Against Passive Website Fingerprinting Attacks[C/OL]//26th</w:t>
      </w:r>
      <w:r>
        <w:t xml:space="preserve"> </w:t>
      </w:r>
      <w:r>
        <w:t xml:space="preserve">USENIX</w:t>
      </w:r>
      <w:r>
        <w:t xml:space="preserve"> </w:t>
      </w:r>
      <w:r>
        <w:t xml:space="preserve">Security Symposium (</w:t>
      </w:r>
      <w:r>
        <w:t xml:space="preserve">USENIX</w:t>
      </w:r>
      <w:r>
        <w:t xml:space="preserve"> </w:t>
      </w:r>
      <w:r>
        <w:t xml:space="preserve">Security 17). Vancouver, BC:</w:t>
      </w:r>
      <w:r>
        <w:t xml:space="preserve"> </w:t>
      </w:r>
      <w:r>
        <w:t xml:space="preserve">USENIX</w:t>
      </w:r>
      <w:r>
        <w:t xml:space="preserve"> </w:t>
      </w:r>
      <w:r>
        <w:t xml:space="preserve">Association, 2017: 1375–1390.</w:t>
      </w:r>
      <w:r>
        <w:t xml:space="preserve"> </w:t>
      </w:r>
      <w:hyperlink r:id="rId162">
        <w:r>
          <w:rPr>
            <w:rStyle w:val="Hyperlink"/>
          </w:rPr>
          <w:t xml:space="preserve">https://www.usenix.org/conference/usenixsecurity17/technical-sessions/presentation/wang-tao</w:t>
        </w:r>
      </w:hyperlink>
      <w:r>
        <w:t xml:space="preserve">.</w:t>
      </w:r>
    </w:p>
    <w:bookmarkEnd w:id="163"/>
    <w:bookmarkStart w:id="165" w:name="ref-goodfellow2015explaining"/>
    <w:p>
      <w:pPr>
        <w:pStyle w:val="Bibliography"/>
      </w:pPr>
      <w:r>
        <w:t xml:space="preserve">[45]</w:t>
      </w:r>
      <w:r>
        <w:t xml:space="preserve"> </w:t>
      </w:r>
      <w:r>
        <w:t xml:space="preserve">	</w:t>
      </w:r>
      <w:r>
        <w:t xml:space="preserve">GOODFELLOW I J, SHLENS J, SZEGEDY C. Explaining and Harnessing Adversarial Examples[Z/OL](2015).</w:t>
      </w:r>
      <w:r>
        <w:t xml:space="preserve"> </w:t>
      </w:r>
      <w:hyperlink r:id="rId164">
        <w:r>
          <w:rPr>
            <w:rStyle w:val="Hyperlink"/>
          </w:rPr>
          <w:t xml:space="preserve">https://arxiv.org/abs/1412.6572</w:t>
        </w:r>
      </w:hyperlink>
      <w:r>
        <w:t xml:space="preserve">.</w:t>
      </w:r>
    </w:p>
    <w:bookmarkEnd w:id="165"/>
    <w:bookmarkStart w:id="168" w:name="ref-7958570"/>
    <w:p>
      <w:pPr>
        <w:pStyle w:val="Bibliography"/>
      </w:pPr>
      <w:r>
        <w:t xml:space="preserve">[46]</w:t>
      </w:r>
      <w:r>
        <w:t xml:space="preserve"> </w:t>
      </w:r>
      <w:r>
        <w:t xml:space="preserve">	</w:t>
      </w:r>
      <w:r>
        <w:t xml:space="preserve">CARLINI N, WAGNER D. Towards Evaluating the Robustness of Neural Networks[C/OL]//2017 IEEE Symposium on Security and Privacy (SP). Los Alamitos, CA, USA: IEEE Computer Society, 2017: 39–57.</w:t>
      </w:r>
      <w:r>
        <w:t xml:space="preserve"> </w:t>
      </w:r>
      <w:hyperlink r:id="rId166">
        <w:r>
          <w:rPr>
            <w:rStyle w:val="Hyperlink"/>
          </w:rPr>
          <w:t xml:space="preserve">https://doi.ieeecomputersociety.org/10.1109/SP.2017.49</w:t>
        </w:r>
      </w:hyperlink>
      <w:r>
        <w:t xml:space="preserve">. DOI:</w:t>
      </w:r>
      <w:hyperlink r:id="rId167">
        <w:r>
          <w:rPr>
            <w:rStyle w:val="Hyperlink"/>
          </w:rPr>
          <w:t xml:space="preserve">10.1109/SP.2017.49</w:t>
        </w:r>
      </w:hyperlink>
      <w:r>
        <w:t xml:space="preserve">.</w:t>
      </w:r>
    </w:p>
    <w:bookmarkEnd w:id="168"/>
    <w:bookmarkStart w:id="170" w:name="ref-Chen_Sharma_Zhang_Yi_Hsieh_2018"/>
    <w:p>
      <w:pPr>
        <w:pStyle w:val="Bibliography"/>
      </w:pPr>
      <w:r>
        <w:t xml:space="preserve">[47]</w:t>
      </w:r>
      <w:r>
        <w:t xml:space="preserve"> </w:t>
      </w:r>
      <w:r>
        <w:t xml:space="preserve">	</w:t>
      </w:r>
      <w:r>
        <w:t xml:space="preserve">CHEN P-Y, SHARMA Y, ZHANG H, 等. EAD: Elastic-Net Attacks to Deep Neural Networks via Adversarial Examples[J/OL]. Proceedings of the AAAI Conference on Artificial Intelligence, 2018, 32(1).</w:t>
      </w:r>
      <w:r>
        <w:t xml:space="preserve"> </w:t>
      </w:r>
      <w:hyperlink r:id="rId169">
        <w:r>
          <w:rPr>
            <w:rStyle w:val="Hyperlink"/>
          </w:rPr>
          <w:t xml:space="preserve">https://ojs.aaai.org/index.php/AAAI/article/view/11302</w:t>
        </w:r>
      </w:hyperlink>
      <w:r>
        <w:t xml:space="preserve">.</w:t>
      </w:r>
    </w:p>
    <w:bookmarkEnd w:id="170"/>
    <w:bookmarkStart w:id="172" w:name="ref-HotFlip"/>
    <w:p>
      <w:pPr>
        <w:pStyle w:val="Bibliography"/>
      </w:pPr>
      <w:r>
        <w:t xml:space="preserve">[48]</w:t>
      </w:r>
      <w:r>
        <w:t xml:space="preserve"> </w:t>
      </w:r>
      <w:r>
        <w:t xml:space="preserve">	</w:t>
      </w:r>
      <w:r>
        <w:t xml:space="preserve">EBRAHIMI J, RAO A, LOWD D, 等. HotFlip: White-Box Adversarial Examples for Text Classification[C/OL]//ACL (2).</w:t>
      </w:r>
      <w:r>
        <w:t xml:space="preserve"> </w:t>
      </w:r>
      <w:hyperlink r:id="rId171">
        <w:r>
          <w:rPr>
            <w:rStyle w:val="Hyperlink"/>
          </w:rPr>
          <w:t xml:space="preserve">https://aclanthology.info/papers/P18-2006/p18-2006</w:t>
        </w:r>
      </w:hyperlink>
      <w:r>
        <w:t xml:space="preserve">.</w:t>
      </w:r>
    </w:p>
    <w:bookmarkEnd w:id="172"/>
    <w:bookmarkStart w:id="174" w:name="ref-10.1145/3374217"/>
    <w:p>
      <w:pPr>
        <w:pStyle w:val="Bibliography"/>
      </w:pPr>
      <w:r>
        <w:t xml:space="preserve">[49]</w:t>
      </w:r>
      <w:r>
        <w:t xml:space="preserve"> </w:t>
      </w:r>
      <w:r>
        <w:t xml:space="preserve">	</w:t>
      </w:r>
      <w:r>
        <w:t xml:space="preserve">ZHANG W E, SHENG Q Z, ALHAZMI A, 等. Adversarial Attacks on Deep-Learning Models in Natural Language Processing: A Survey[J/OL]. ACM Trans. Intell. Syst. Technol., 2020, 11(3).</w:t>
      </w:r>
      <w:r>
        <w:t xml:space="preserve"> </w:t>
      </w:r>
      <w:hyperlink r:id="rId173">
        <w:r>
          <w:rPr>
            <w:rStyle w:val="Hyperlink"/>
          </w:rPr>
          <w:t xml:space="preserve">https://doi.org/10.1145/3374217</w:t>
        </w:r>
      </w:hyperlink>
      <w:r>
        <w:t xml:space="preserve">. DOI:</w:t>
      </w:r>
      <w:hyperlink r:id="rId173">
        <w:r>
          <w:rPr>
            <w:rStyle w:val="Hyperlink"/>
          </w:rPr>
          <w:t xml:space="preserve">10.1145/3374217</w:t>
        </w:r>
      </w:hyperlink>
      <w:r>
        <w:t xml:space="preserve">.</w:t>
      </w:r>
    </w:p>
    <w:bookmarkEnd w:id="174"/>
    <w:bookmarkStart w:id="175" w:name="ref-10.1007/978-3-319-66399-9_4"/>
    <w:p>
      <w:pPr>
        <w:pStyle w:val="Bibliography"/>
      </w:pPr>
      <w:r>
        <w:t xml:space="preserve">[50]</w:t>
      </w:r>
      <w:r>
        <w:t xml:space="preserve"> </w:t>
      </w:r>
      <w:r>
        <w:t xml:space="preserve">	</w:t>
      </w:r>
      <w:r>
        <w:t xml:space="preserve">GROSSE K, PAPERNOT N, MANOHARAN P, 等. Adversarial Examples for Malware Detection[C]. FOLEY S N, GOLLMANN D, SNEKKENES E, 编//Computer Security – ESORICS 2017. Cham: Springer International Publishing, 2017: 62–79.</w:t>
      </w:r>
    </w:p>
    <w:bookmarkEnd w:id="175"/>
    <w:bookmarkStart w:id="177" w:name="ref-8844597"/>
    <w:p>
      <w:pPr>
        <w:pStyle w:val="Bibliography"/>
      </w:pPr>
      <w:r>
        <w:t xml:space="preserve">[51]</w:t>
      </w:r>
      <w:r>
        <w:t xml:space="preserve"> </w:t>
      </w:r>
      <w:r>
        <w:t xml:space="preserve">	</w:t>
      </w:r>
      <w:r>
        <w:t xml:space="preserve">SUCIU O, COULL S E, JOHNS J. Exploring Adversarial Examples in Malware Detection[C]//2019 IEEE Security and Privacy Workshops (SPW). DOI:</w:t>
      </w:r>
      <w:hyperlink r:id="rId176">
        <w:r>
          <w:rPr>
            <w:rStyle w:val="Hyperlink"/>
          </w:rPr>
          <w:t xml:space="preserve">10.1109/SPW.2019.00015</w:t>
        </w:r>
      </w:hyperlink>
      <w:r>
        <w:t xml:space="preserve">.</w:t>
      </w:r>
    </w:p>
    <w:bookmarkEnd w:id="177"/>
    <w:bookmarkStart w:id="179" w:name="ref-9219593"/>
    <w:p>
      <w:pPr>
        <w:pStyle w:val="Bibliography"/>
      </w:pPr>
      <w:r>
        <w:t xml:space="preserve">[52]</w:t>
      </w:r>
      <w:r>
        <w:t xml:space="preserve"> </w:t>
      </w:r>
      <w:r>
        <w:t xml:space="preserve">	</w:t>
      </w:r>
      <w:r>
        <w:t xml:space="preserve">HOU C, GOU G, SHI J, 等. WF-GAN: Fighting Back Against Website Fingerprinting Attack Using Adversarial Learning[C]//2020 IEEE Symposium on Computers and Communications (ISCC). DOI:</w:t>
      </w:r>
      <w:hyperlink r:id="rId178">
        <w:r>
          <w:rPr>
            <w:rStyle w:val="Hyperlink"/>
          </w:rPr>
          <w:t xml:space="preserve">10.1109/ISCC50000.2020.9219593</w:t>
        </w:r>
      </w:hyperlink>
      <w:r>
        <w:t xml:space="preserve">.</w:t>
      </w:r>
    </w:p>
    <w:bookmarkEnd w:id="179"/>
    <w:bookmarkStart w:id="181" w:name="ref-9265277"/>
    <w:p>
      <w:pPr>
        <w:pStyle w:val="Bibliography"/>
      </w:pPr>
      <w:r>
        <w:t xml:space="preserve">[53]</w:t>
      </w:r>
      <w:r>
        <w:t xml:space="preserve"> </w:t>
      </w:r>
      <w:r>
        <w:t xml:space="preserve">	</w:t>
      </w:r>
      <w:r>
        <w:t xml:space="preserve">RAHMAN M S, IMANI M, MATHEWS N, 等. Mockingbird: Defending Against Deep-Learning-Based Website Fingerprinting Attacks With Adversarial Traces[J]. IEEE Transactions on Information Forensics and Security, 2021, 16: 1594–1609. DOI:</w:t>
      </w:r>
      <w:hyperlink r:id="rId180">
        <w:r>
          <w:rPr>
            <w:rStyle w:val="Hyperlink"/>
          </w:rPr>
          <w:t xml:space="preserve">10.1109/TIFS.2020.3039691</w:t>
        </w:r>
      </w:hyperlink>
      <w:r>
        <w:t xml:space="preserve">.</w:t>
      </w:r>
    </w:p>
    <w:bookmarkEnd w:id="181"/>
    <w:bookmarkStart w:id="183" w:name="ref-272174"/>
    <w:p>
      <w:pPr>
        <w:pStyle w:val="Bibliography"/>
      </w:pPr>
      <w:r>
        <w:t xml:space="preserve">[54]</w:t>
      </w:r>
      <w:r>
        <w:t xml:space="preserve"> </w:t>
      </w:r>
      <w:r>
        <w:t xml:space="preserve">	</w:t>
      </w:r>
      <w:r>
        <w:t xml:space="preserve">NASR M, BAHRAMALI A, HOUMANSADR A. Defeating DNN-Based Traffic Analysis Systems in Real-Time With Blind Adversarial Perturbations[C/OL]//30th</w:t>
      </w:r>
      <w:r>
        <w:t xml:space="preserve"> </w:t>
      </w:r>
      <w:r>
        <w:t xml:space="preserve">USENIX</w:t>
      </w:r>
      <w:r>
        <w:t xml:space="preserve"> </w:t>
      </w:r>
      <w:r>
        <w:t xml:space="preserve">Security Symposium (</w:t>
      </w:r>
      <w:r>
        <w:t xml:space="preserve">USENIX</w:t>
      </w:r>
      <w:r>
        <w:t xml:space="preserve"> </w:t>
      </w:r>
      <w:r>
        <w:t xml:space="preserve">Security 21).</w:t>
      </w:r>
      <w:r>
        <w:t xml:space="preserve"> </w:t>
      </w:r>
      <w:r>
        <w:t xml:space="preserve">USENIX</w:t>
      </w:r>
      <w:r>
        <w:t xml:space="preserve"> </w:t>
      </w:r>
      <w:r>
        <w:t xml:space="preserve">Association, 2021: 2705–2722.</w:t>
      </w:r>
      <w:r>
        <w:t xml:space="preserve"> </w:t>
      </w:r>
      <w:hyperlink r:id="rId182">
        <w:r>
          <w:rPr>
            <w:rStyle w:val="Hyperlink"/>
          </w:rPr>
          <w:t xml:space="preserve">https://www.usenix.org/conference/usenixsecurity21/presentation/nasr</w:t>
        </w:r>
      </w:hyperlink>
      <w:r>
        <w:t xml:space="preserve">.</w:t>
      </w:r>
    </w:p>
    <w:bookmarkEnd w:id="183"/>
    <w:bookmarkStart w:id="185" w:name="ref-RNN"/>
    <w:p>
      <w:pPr>
        <w:pStyle w:val="Bibliography"/>
      </w:pPr>
      <w:r>
        <w:t xml:space="preserve">[55]</w:t>
      </w:r>
      <w:r>
        <w:t xml:space="preserve"> </w:t>
      </w:r>
      <w:r>
        <w:t xml:space="preserve">	</w:t>
      </w:r>
      <w:r>
        <w:t xml:space="preserve">RUMELHART D E, HINTON G E, WILLIAMS R J. Learning representations by back-propagating errors[J/OL]. Nature, 1986, 323(6088): 533–536.</w:t>
      </w:r>
      <w:r>
        <w:t xml:space="preserve"> </w:t>
      </w:r>
      <w:hyperlink r:id="rId184">
        <w:r>
          <w:rPr>
            <w:rStyle w:val="Hyperlink"/>
          </w:rPr>
          <w:t xml:space="preserve">https://doi.org/10.1038/323533a0</w:t>
        </w:r>
      </w:hyperlink>
      <w:r>
        <w:t xml:space="preserve">. DOI:</w:t>
      </w:r>
      <w:hyperlink r:id="rId184">
        <w:r>
          <w:rPr>
            <w:rStyle w:val="Hyperlink"/>
          </w:rPr>
          <w:t xml:space="preserve">10.1038/323533a0</w:t>
        </w:r>
      </w:hyperlink>
      <w:r>
        <w:t xml:space="preserve">.</w:t>
      </w:r>
    </w:p>
    <w:bookmarkEnd w:id="185"/>
    <w:bookmarkStart w:id="186" w:name="ref-LSTM"/>
    <w:p>
      <w:pPr>
        <w:pStyle w:val="Bibliography"/>
      </w:pPr>
      <w:r>
        <w:t xml:space="preserve">[56]</w:t>
      </w:r>
      <w:r>
        <w:t xml:space="preserve"> </w:t>
      </w:r>
      <w:r>
        <w:t xml:space="preserve">	</w:t>
      </w:r>
      <w:r>
        <w:t xml:space="preserve">HOCHREITER S, SCHMIDHUBER J. Long short-term memory[J]. Neural computation, 1997, 9(8): 1735–1780.</w:t>
      </w:r>
    </w:p>
    <w:bookmarkEnd w:id="186"/>
    <w:bookmarkStart w:id="188" w:name="ref-GRU"/>
    <w:p>
      <w:pPr>
        <w:pStyle w:val="Bibliography"/>
      </w:pPr>
      <w:r>
        <w:t xml:space="preserve">[57]</w:t>
      </w:r>
      <w:r>
        <w:t xml:space="preserve"> </w:t>
      </w:r>
      <w:r>
        <w:t xml:space="preserve">	</w:t>
      </w:r>
      <w:r>
        <w:t xml:space="preserve">CHO K, MERRIENBOER B van, GÜLÇEHRE Ç, 等. Learning Phrase Representations using RNN Encoder-Decoder for Statistical Machine Translation[C/OL]//Proceedings of the 2014 Conference on Empirical Methods in Natural Language Processing (EMNLP).</w:t>
      </w:r>
      <w:r>
        <w:t xml:space="preserve"> </w:t>
      </w:r>
      <w:hyperlink r:id="rId187">
        <w:r>
          <w:rPr>
            <w:rStyle w:val="Hyperlink"/>
          </w:rPr>
          <w:t xml:space="preserve">http://aclweb.org/anthology/D/D14/D14-1179.pdf</w:t>
        </w:r>
      </w:hyperlink>
      <w:r>
        <w:t xml:space="preserve">.</w:t>
      </w:r>
    </w:p>
    <w:bookmarkEnd w:id="188"/>
    <w:bookmarkStart w:id="191" w:name="ref-b28"/>
    <w:p>
      <w:pPr>
        <w:pStyle w:val="Bibliography"/>
      </w:pPr>
      <w:r>
        <w:t xml:space="preserve">[58]</w:t>
      </w:r>
      <w:r>
        <w:t xml:space="preserve"> </w:t>
      </w:r>
      <w:r>
        <w:t xml:space="preserve">	</w:t>
      </w:r>
      <w:r>
        <w:t xml:space="preserve">LIN R, LIU S, YANG M, 等. Hierarchical Recurrent Neural Network for Document Modeling[C/OL]//Proceedings of the 2015 Conference on Empirical Methods in Natural Language Processing (EMNLP).</w:t>
      </w:r>
      <w:r>
        <w:t xml:space="preserve"> </w:t>
      </w:r>
      <w:hyperlink r:id="rId189">
        <w:r>
          <w:rPr>
            <w:rStyle w:val="Hyperlink"/>
          </w:rPr>
          <w:t xml:space="preserve">https://www.aclweb.org/anthology/D15-1106</w:t>
        </w:r>
      </w:hyperlink>
      <w:r>
        <w:t xml:space="preserve">. DOI:</w:t>
      </w:r>
      <w:hyperlink r:id="rId190">
        <w:r>
          <w:rPr>
            <w:rStyle w:val="Hyperlink"/>
          </w:rPr>
          <w:t xml:space="preserve">10.18653/v1/D15-1106</w:t>
        </w:r>
      </w:hyperlink>
      <w:r>
        <w:t xml:space="preserve">.</w:t>
      </w:r>
    </w:p>
    <w:bookmarkEnd w:id="191"/>
    <w:bookmarkStart w:id="192" w:name="ref-b27"/>
    <w:p>
      <w:pPr>
        <w:pStyle w:val="Bibliography"/>
      </w:pPr>
      <w:r>
        <w:t xml:space="preserve">[59]</w:t>
      </w:r>
      <w:r>
        <w:t xml:space="preserve"> </w:t>
      </w:r>
      <w:r>
        <w:t xml:space="preserve">	</w:t>
      </w:r>
      <w:r>
        <w:t xml:space="preserve">LAI S, XU L, LIU K, 等. Recurrent Convolutional Neural Networks for Text Classification[C]//Proceedings of the Twenty-Ninth AAAI Conference on Artificial Intelligence (AAAI’15).</w:t>
      </w:r>
    </w:p>
    <w:bookmarkEnd w:id="192"/>
    <w:bookmarkStart w:id="195" w:name="ref-b29"/>
    <w:p>
      <w:pPr>
        <w:pStyle w:val="Bibliography"/>
      </w:pPr>
      <w:r>
        <w:t xml:space="preserve">[60]</w:t>
      </w:r>
      <w:r>
        <w:t xml:space="preserve"> </w:t>
      </w:r>
      <w:r>
        <w:t xml:space="preserve">	</w:t>
      </w:r>
      <w:r>
        <w:t xml:space="preserve">YANG Z, YANG D, DYER C, 等. Hierarchical Attention Networks for Document Classification[C/OL]//Proceedings of the 2016 Conference of the North</w:t>
      </w:r>
      <w:r>
        <w:t xml:space="preserve"> </w:t>
      </w:r>
      <w:r>
        <w:t xml:space="preserve">A</w:t>
      </w:r>
      <w:r>
        <w:t xml:space="preserve">merican Chapter of the Association for Computational Linguistics: Human Language Technologies (NAACL).</w:t>
      </w:r>
      <w:r>
        <w:t xml:space="preserve"> </w:t>
      </w:r>
      <w:hyperlink r:id="rId193">
        <w:r>
          <w:rPr>
            <w:rStyle w:val="Hyperlink"/>
          </w:rPr>
          <w:t xml:space="preserve">https://www.aclweb.org/anthology/N16-1174</w:t>
        </w:r>
      </w:hyperlink>
      <w:r>
        <w:t xml:space="preserve">. DOI:</w:t>
      </w:r>
      <w:hyperlink r:id="rId194">
        <w:r>
          <w:rPr>
            <w:rStyle w:val="Hyperlink"/>
          </w:rPr>
          <w:t xml:space="preserve">10.18653/v1/N16-1174</w:t>
        </w:r>
      </w:hyperlink>
      <w:r>
        <w:t xml:space="preserve">.</w:t>
      </w:r>
    </w:p>
    <w:bookmarkEnd w:id="195"/>
    <w:bookmarkStart w:id="197" w:name="ref-bsnn"/>
    <w:p>
      <w:pPr>
        <w:pStyle w:val="Bibliography"/>
      </w:pPr>
      <w:r>
        <w:t xml:space="preserve">[61]</w:t>
      </w:r>
      <w:r>
        <w:t xml:space="preserve"> </w:t>
      </w:r>
      <w:r>
        <w:t xml:space="preserve">	</w:t>
      </w:r>
      <w:r>
        <w:t xml:space="preserve">LI R, XIAO X, NI S, 等. Byte Segment Neural Network for Network Traffic Classification[C/OL]//2018 IEEE/ACM 26th International Symposium on Quality of Service (IWQoS).</w:t>
      </w:r>
      <w:r>
        <w:t xml:space="preserve"> </w:t>
      </w:r>
      <w:hyperlink r:id="rId196">
        <w:r>
          <w:rPr>
            <w:rStyle w:val="Hyperlink"/>
          </w:rPr>
          <w:t xml:space="preserve">https://doi.org/10.1109/IWQoS.2018.8624128</w:t>
        </w:r>
      </w:hyperlink>
      <w:r>
        <w:t xml:space="preserve">. DOI:</w:t>
      </w:r>
      <w:hyperlink r:id="rId196">
        <w:r>
          <w:rPr>
            <w:rStyle w:val="Hyperlink"/>
          </w:rPr>
          <w:t xml:space="preserve">10.1109/IWQoS.2018.8624128</w:t>
        </w:r>
      </w:hyperlink>
      <w:r>
        <w:t xml:space="preserve">.</w:t>
      </w:r>
    </w:p>
    <w:bookmarkEnd w:id="197"/>
    <w:bookmarkStart w:id="198" w:name="ref-moore2005discriminators"/>
    <w:p>
      <w:pPr>
        <w:pStyle w:val="Bibliography"/>
      </w:pPr>
      <w:r>
        <w:t xml:space="preserve">[62]</w:t>
      </w:r>
      <w:r>
        <w:t xml:space="preserve"> </w:t>
      </w:r>
      <w:r>
        <w:t xml:space="preserve">	</w:t>
      </w:r>
      <w:r>
        <w:t xml:space="preserve">MOORE A, ZUEV D, CROGAN M, 等. Discriminators for Use in Flow-based Classification[M]. Queen Mary; Westfield College, Department of Computer Science, 2005.</w:t>
      </w:r>
    </w:p>
    <w:bookmarkEnd w:id="198"/>
    <w:bookmarkStart w:id="200" w:name="ref-Adam"/>
    <w:p>
      <w:pPr>
        <w:pStyle w:val="Bibliography"/>
      </w:pPr>
      <w:r>
        <w:t xml:space="preserve">[63]</w:t>
      </w:r>
      <w:r>
        <w:t xml:space="preserve"> </w:t>
      </w:r>
      <w:r>
        <w:t xml:space="preserve">	</w:t>
      </w:r>
      <w:r>
        <w:t xml:space="preserve">KINGMA D P, BA J. Adam: A Method for Stochastic Optimization[C/OL]//Proceedings of the 3rd International Conference on Learning Representations (ICLR).</w:t>
      </w:r>
      <w:r>
        <w:t xml:space="preserve"> </w:t>
      </w:r>
      <w:hyperlink r:id="rId199">
        <w:r>
          <w:rPr>
            <w:rStyle w:val="Hyperlink"/>
          </w:rPr>
          <w:t xml:space="preserve">http://arxiv.org/abs/1412.6980</w:t>
        </w:r>
      </w:hyperlink>
      <w:r>
        <w:t xml:space="preserve">.</w:t>
      </w:r>
    </w:p>
    <w:bookmarkEnd w:id="200"/>
    <w:bookmarkStart w:id="202" w:name="ref-8417976"/>
    <w:p>
      <w:pPr>
        <w:pStyle w:val="Bibliography"/>
      </w:pPr>
      <w:r>
        <w:t xml:space="preserve">[64]</w:t>
      </w:r>
      <w:r>
        <w:t xml:space="preserve"> </w:t>
      </w:r>
      <w:r>
        <w:t xml:space="preserve">	</w:t>
      </w:r>
      <w:r>
        <w:t xml:space="preserve">LIN T-Y, GOYAL P, GIRSHICK R, 等. Focal Loss for Dense Object Detection[J]. IEEE Transactions on Pattern Analysis and Machine Intelligence, 2020, 42(2): 318–327. DOI:</w:t>
      </w:r>
      <w:hyperlink r:id="rId201">
        <w:r>
          <w:rPr>
            <w:rStyle w:val="Hyperlink"/>
          </w:rPr>
          <w:t xml:space="preserve">10.1109/TPAMI.2018.2858826</w:t>
        </w:r>
      </w:hyperlink>
      <w:r>
        <w:t xml:space="preserve">.</w:t>
      </w:r>
    </w:p>
    <w:bookmarkEnd w:id="202"/>
    <w:bookmarkStart w:id="204" w:name="ref-MAAF"/>
    <w:p>
      <w:pPr>
        <w:pStyle w:val="Bibliography"/>
      </w:pPr>
      <w:r>
        <w:t xml:space="preserve">[65]</w:t>
      </w:r>
      <w:r>
        <w:t xml:space="preserve"> </w:t>
      </w:r>
      <w:r>
        <w:t xml:space="preserve">	</w:t>
      </w:r>
      <w:r>
        <w:t xml:space="preserve">CHEN Y, ZANG T, ZHANG Y, 等. Rethinking Encrypted Traffic Classification: A Multi-Attribute Associated Fingerprint Approach[C/OL]//2019 IEEE 27th International Conference on Network Protocols (ICNP).</w:t>
      </w:r>
      <w:r>
        <w:t xml:space="preserve"> </w:t>
      </w:r>
      <w:hyperlink r:id="rId203">
        <w:r>
          <w:rPr>
            <w:rStyle w:val="Hyperlink"/>
          </w:rPr>
          <w:t xml:space="preserve">https://doi.org/10.1109/ICNP.2019.8888043</w:t>
        </w:r>
      </w:hyperlink>
      <w:r>
        <w:t xml:space="preserve">. DOI:</w:t>
      </w:r>
      <w:hyperlink r:id="rId203">
        <w:r>
          <w:rPr>
            <w:rStyle w:val="Hyperlink"/>
          </w:rPr>
          <w:t xml:space="preserve">10.1109/ICNP.2019.8888043</w:t>
        </w:r>
      </w:hyperlink>
      <w:r>
        <w:t xml:space="preserve">.</w:t>
      </w:r>
    </w:p>
    <w:bookmarkEnd w:id="204"/>
    <w:bookmarkEnd w:id="205"/>
    <w:bookmarkEnd w:id="20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45" Target="media/rId45.png" /><Relationship Type="http://schemas.openxmlformats.org/officeDocument/2006/relationships/image" Id="rId50" Target="media/rId50.png" /><Relationship Type="http://schemas.openxmlformats.org/officeDocument/2006/relationships/image" Id="rId41" Target="media/rId41.png" /><Relationship Type="http://schemas.openxmlformats.org/officeDocument/2006/relationships/image" Id="rId61" Target="media/rId61.png" /><Relationship Type="http://schemas.openxmlformats.org/officeDocument/2006/relationships/hyperlink" Id="rId187" Target="http://aclweb.org/anthology/D/D14/D14-1179.pdf" TargetMode="External" /><Relationship Type="http://schemas.openxmlformats.org/officeDocument/2006/relationships/hyperlink" Id="rId199" Target="http://arxiv.org/abs/1412.6980" TargetMode="External" /><Relationship Type="http://schemas.openxmlformats.org/officeDocument/2006/relationships/hyperlink" Id="rId99" Target="http://news.sohu.com/20100916/n274967880.shtml" TargetMode="External" /><Relationship Type="http://schemas.openxmlformats.org/officeDocument/2006/relationships/hyperlink" Id="rId171" Target="https://aclanthology.info/papers/P18-2006/p18-2006" TargetMode="External" /><Relationship Type="http://schemas.openxmlformats.org/officeDocument/2006/relationships/hyperlink" Id="rId164" Target="https://arxiv.org/abs/1412.6572" TargetMode="External" /><Relationship Type="http://schemas.openxmlformats.org/officeDocument/2006/relationships/hyperlink" Id="rId97" Target="https://baijiahao.baidu.com/s?id=1697081313109424120&amp;wfr=spider&amp;for=pc" TargetMode="External" /><Relationship Type="http://schemas.openxmlformats.org/officeDocument/2006/relationships/hyperlink" Id="rId166" Target="https://doi.ieeecomputersociety.org/10.1109/SP.2017.49" TargetMode="External" /><Relationship Type="http://schemas.openxmlformats.org/officeDocument/2006/relationships/hyperlink" Id="rId135" Target="https://doi.org/10.1007/s00500-019-04030-2" TargetMode="External" /><Relationship Type="http://schemas.openxmlformats.org/officeDocument/2006/relationships/hyperlink" Id="rId138" Target="https://doi.org/10.1016/j.comnet.2019.106944" TargetMode="External" /><Relationship Type="http://schemas.openxmlformats.org/officeDocument/2006/relationships/hyperlink" Id="rId87" Target="https://doi.org/10.1016/j.ins.2018.10.039" TargetMode="External" /><Relationship Type="http://schemas.openxmlformats.org/officeDocument/2006/relationships/hyperlink" Id="rId141" Target="https://doi.org/10.1016/j.jnca.2017.11.007" TargetMode="External" /><Relationship Type="http://schemas.openxmlformats.org/officeDocument/2006/relationships/hyperlink" Id="rId184" Target="https://doi.org/10.1038/323533a0" TargetMode="External" /><Relationship Type="http://schemas.openxmlformats.org/officeDocument/2006/relationships/hyperlink" Id="rId85" Target="https://doi.org/10.1109/ACCESS.2018.2872430" TargetMode="External" /><Relationship Type="http://schemas.openxmlformats.org/officeDocument/2006/relationships/hyperlink" Id="rId203" Target="https://doi.org/10.1109/ICNP.2019.8888043" TargetMode="External" /><Relationship Type="http://schemas.openxmlformats.org/officeDocument/2006/relationships/hyperlink" Id="rId125" Target="https://doi.org/10.1109/INFOCOM.2019.8737507" TargetMode="External" /><Relationship Type="http://schemas.openxmlformats.org/officeDocument/2006/relationships/hyperlink" Id="rId178" Target="https://doi.org/10.1109/ISCC50000.2020.9219593" TargetMode="External" /><Relationship Type="http://schemas.openxmlformats.org/officeDocument/2006/relationships/hyperlink" Id="rId127" Target="https://doi.org/10.1109/IWCMC.2014.6906427" TargetMode="External" /><Relationship Type="http://schemas.openxmlformats.org/officeDocument/2006/relationships/hyperlink" Id="rId123" Target="https://doi.org/10.1109/IWQoS.2018.8624124" TargetMode="External" /><Relationship Type="http://schemas.openxmlformats.org/officeDocument/2006/relationships/hyperlink" Id="rId196" Target="https://doi.org/10.1109/IWQoS.2018.8624128" TargetMode="External" /><Relationship Type="http://schemas.openxmlformats.org/officeDocument/2006/relationships/hyperlink" Id="rId167" Target="https://doi.org/10.1109/SP.2017.49" TargetMode="External" /><Relationship Type="http://schemas.openxmlformats.org/officeDocument/2006/relationships/hyperlink" Id="rId176" Target="https://doi.org/10.1109/SPW.2019.00015" TargetMode="External" /><Relationship Type="http://schemas.openxmlformats.org/officeDocument/2006/relationships/hyperlink" Id="rId83" Target="https://doi.org/10.1109/TIFS.2017.2737970" TargetMode="External" /><Relationship Type="http://schemas.openxmlformats.org/officeDocument/2006/relationships/hyperlink" Id="rId180" Target="https://doi.org/10.1109/TIFS.2020.3039691" TargetMode="External" /><Relationship Type="http://schemas.openxmlformats.org/officeDocument/2006/relationships/hyperlink" Id="rId133" Target="https://doi.org/10.1109/TII.2020.3038761" TargetMode="External" /><Relationship Type="http://schemas.openxmlformats.org/officeDocument/2006/relationships/hyperlink" Id="rId81" Target="https://doi.org/10.1109/TMC.2016.2516020" TargetMode="External" /><Relationship Type="http://schemas.openxmlformats.org/officeDocument/2006/relationships/hyperlink" Id="rId131" Target="https://doi.org/10.1109/TNET.2014.2381230" TargetMode="External" /><Relationship Type="http://schemas.openxmlformats.org/officeDocument/2006/relationships/hyperlink" Id="rId89" Target="https://doi.org/10.1109/TNET.2018.2868816" TargetMode="External" /><Relationship Type="http://schemas.openxmlformats.org/officeDocument/2006/relationships/hyperlink" Id="rId110" Target="https://doi.org/10.1109/TNSM.2013.022713.120250" TargetMode="External" /><Relationship Type="http://schemas.openxmlformats.org/officeDocument/2006/relationships/hyperlink" Id="rId119" Target="https://doi.org/10.1109/TNSM.2018.2825881" TargetMode="External" /><Relationship Type="http://schemas.openxmlformats.org/officeDocument/2006/relationships/hyperlink" Id="rId201" Target="https://doi.org/10.1109/TPAMI.2018.2858826" TargetMode="External" /><Relationship Type="http://schemas.openxmlformats.org/officeDocument/2006/relationships/hyperlink" Id="rId112" Target="https://doi.org/10.1109/TrustCom/BigDataSE.2018.00086" TargetMode="External" /><Relationship Type="http://schemas.openxmlformats.org/officeDocument/2006/relationships/hyperlink" Id="rId106" Target="https://doi.org/10.1145/1028788.1028805" TargetMode="External" /><Relationship Type="http://schemas.openxmlformats.org/officeDocument/2006/relationships/hyperlink" Id="rId129" Target="https://doi.org/10.1145/1080173.1080183" TargetMode="External" /><Relationship Type="http://schemas.openxmlformats.org/officeDocument/2006/relationships/hyperlink" Id="rId108" Target="https://doi.org/10.1145/1368436.1368445" TargetMode="External" /><Relationship Type="http://schemas.openxmlformats.org/officeDocument/2006/relationships/hyperlink" Id="rId155" Target="https://doi.org/10.1145/2660267.2660362" TargetMode="External" /><Relationship Type="http://schemas.openxmlformats.org/officeDocument/2006/relationships/hyperlink" Id="rId153" Target="https://doi.org/10.1145/2665943.2665949" TargetMode="External" /><Relationship Type="http://schemas.openxmlformats.org/officeDocument/2006/relationships/hyperlink" Id="rId160" Target="https://doi.org/10.1145/2665943.2665950" TargetMode="External" /><Relationship Type="http://schemas.openxmlformats.org/officeDocument/2006/relationships/hyperlink" Id="rId121" Target="https://doi.org/10.1145/3097983.3098163" TargetMode="External" /><Relationship Type="http://schemas.openxmlformats.org/officeDocument/2006/relationships/hyperlink" Id="rId148" Target="https://doi.org/10.1145/3243734.3243768" TargetMode="External" /><Relationship Type="http://schemas.openxmlformats.org/officeDocument/2006/relationships/hyperlink" Id="rId116" Target="https://doi.org/10.1145/3326285.3329053" TargetMode="External" /><Relationship Type="http://schemas.openxmlformats.org/officeDocument/2006/relationships/hyperlink" Id="rId146" Target="https://doi.org/10.1145/3372297.3423351" TargetMode="External" /><Relationship Type="http://schemas.openxmlformats.org/officeDocument/2006/relationships/hyperlink" Id="rId173" Target="https://doi.org/10.1145/3374217" TargetMode="External" /><Relationship Type="http://schemas.openxmlformats.org/officeDocument/2006/relationships/hyperlink" Id="rId143" Target="https://doi.org/10.1515/popets-2017-0023" TargetMode="External" /><Relationship Type="http://schemas.openxmlformats.org/officeDocument/2006/relationships/hyperlink" Id="rId190" Target="https://doi.org/10.18653/v1/D15-1106" TargetMode="External" /><Relationship Type="http://schemas.openxmlformats.org/officeDocument/2006/relationships/hyperlink" Id="rId194" Target="https://doi.org/10.18653/v1/N16-1174" TargetMode="External" /><Relationship Type="http://schemas.openxmlformats.org/officeDocument/2006/relationships/hyperlink" Id="rId150" Target="https://doi.org/10.2478/popets-2019-0070" TargetMode="External" /><Relationship Type="http://schemas.openxmlformats.org/officeDocument/2006/relationships/hyperlink" Id="rId144" Target="https://doi.org/doi:10.1515/popets-2017-0023" TargetMode="External" /><Relationship Type="http://schemas.openxmlformats.org/officeDocument/2006/relationships/hyperlink" Id="rId151" Target="https://doi.org/doi:10.2478/popets-2019-0070" TargetMode="External" /><Relationship Type="http://schemas.openxmlformats.org/officeDocument/2006/relationships/hyperlink" Id="rId101" Target="https://m.thepaper.cn/baijiahao_14451347" TargetMode="External" /><Relationship Type="http://schemas.openxmlformats.org/officeDocument/2006/relationships/hyperlink" Id="rId169" Target="https://ojs.aaai.org/index.php/AAAI/article/view/11302" TargetMode="External" /><Relationship Type="http://schemas.openxmlformats.org/officeDocument/2006/relationships/hyperlink" Id="rId93" Target="https://safe.zol.com.cn/720/7200414.html" TargetMode="External" /><Relationship Type="http://schemas.openxmlformats.org/officeDocument/2006/relationships/hyperlink" Id="rId189" Target="https://www.aclweb.org/anthology/D15-1106" TargetMode="External" /><Relationship Type="http://schemas.openxmlformats.org/officeDocument/2006/relationships/hyperlink" Id="rId193" Target="https://www.aclweb.org/anthology/N16-1174" TargetMode="External" /><Relationship Type="http://schemas.openxmlformats.org/officeDocument/2006/relationships/hyperlink" Id="rId95" Target="https://www.freebuf.com/articles/paper/202843.html" TargetMode="External" /><Relationship Type="http://schemas.openxmlformats.org/officeDocument/2006/relationships/hyperlink" Id="rId103" Target="https://www.ndrc.gov.cn/xwdt/tzgg/202109/t20210924_1297475.html?code=&amp;state=123" TargetMode="External" /><Relationship Type="http://schemas.openxmlformats.org/officeDocument/2006/relationships/hyperlink" Id="rId140" Target="https://www.sciencedirect.com/science/article/pii/S1084804517303740" TargetMode="External" /><Relationship Type="http://schemas.openxmlformats.org/officeDocument/2006/relationships/hyperlink" Id="rId137" Target="https://www.sciencedirect.com/science/article/pii/S1389128619304669" TargetMode="External" /><Relationship Type="http://schemas.openxmlformats.org/officeDocument/2006/relationships/hyperlink" Id="rId162" Target="https://www.usenix.org/conference/usenixsecurity17/technical-sessions/presentation/wang-tao" TargetMode="External" /><Relationship Type="http://schemas.openxmlformats.org/officeDocument/2006/relationships/hyperlink" Id="rId158" Target="https://www.usenix.org/conference/usenixsecurity20/presentation/gong" TargetMode="External" /><Relationship Type="http://schemas.openxmlformats.org/officeDocument/2006/relationships/hyperlink" Id="rId182" Target="https://www.usenix.org/conference/usenixsecurity21/presentation/nasr" TargetMode="External" /><Relationship Type="http://schemas.openxmlformats.org/officeDocument/2006/relationships/hyperlink" Id="rId79" Target="https://www.usenix.org/conference/woot16/workshop-program/presentation/saltaformaggio" TargetMode="External" /></Relationships>
</file>

<file path=word/_rels/footnotes.xml.rels><?xml version="1.0" encoding="UTF-8"?><Relationships xmlns="http://schemas.openxmlformats.org/package/2006/relationships"><Relationship Type="http://schemas.openxmlformats.org/officeDocument/2006/relationships/hyperlink" Id="rId187" Target="http://aclweb.org/anthology/D/D14/D14-1179.pdf" TargetMode="External" /><Relationship Type="http://schemas.openxmlformats.org/officeDocument/2006/relationships/hyperlink" Id="rId199" Target="http://arxiv.org/abs/1412.6980" TargetMode="External" /><Relationship Type="http://schemas.openxmlformats.org/officeDocument/2006/relationships/hyperlink" Id="rId99" Target="http://news.sohu.com/20100916/n274967880.shtml" TargetMode="External" /><Relationship Type="http://schemas.openxmlformats.org/officeDocument/2006/relationships/hyperlink" Id="rId171" Target="https://aclanthology.info/papers/P18-2006/p18-2006" TargetMode="External" /><Relationship Type="http://schemas.openxmlformats.org/officeDocument/2006/relationships/hyperlink" Id="rId164" Target="https://arxiv.org/abs/1412.6572" TargetMode="External" /><Relationship Type="http://schemas.openxmlformats.org/officeDocument/2006/relationships/hyperlink" Id="rId97" Target="https://baijiahao.baidu.com/s?id=1697081313109424120&amp;wfr=spider&amp;for=pc" TargetMode="External" /><Relationship Type="http://schemas.openxmlformats.org/officeDocument/2006/relationships/hyperlink" Id="rId166" Target="https://doi.ieeecomputersociety.org/10.1109/SP.2017.49" TargetMode="External" /><Relationship Type="http://schemas.openxmlformats.org/officeDocument/2006/relationships/hyperlink" Id="rId135" Target="https://doi.org/10.1007/s00500-019-04030-2" TargetMode="External" /><Relationship Type="http://schemas.openxmlformats.org/officeDocument/2006/relationships/hyperlink" Id="rId138" Target="https://doi.org/10.1016/j.comnet.2019.106944" TargetMode="External" /><Relationship Type="http://schemas.openxmlformats.org/officeDocument/2006/relationships/hyperlink" Id="rId87" Target="https://doi.org/10.1016/j.ins.2018.10.039" TargetMode="External" /><Relationship Type="http://schemas.openxmlformats.org/officeDocument/2006/relationships/hyperlink" Id="rId141" Target="https://doi.org/10.1016/j.jnca.2017.11.007" TargetMode="External" /><Relationship Type="http://schemas.openxmlformats.org/officeDocument/2006/relationships/hyperlink" Id="rId184" Target="https://doi.org/10.1038/323533a0" TargetMode="External" /><Relationship Type="http://schemas.openxmlformats.org/officeDocument/2006/relationships/hyperlink" Id="rId85" Target="https://doi.org/10.1109/ACCESS.2018.2872430" TargetMode="External" /><Relationship Type="http://schemas.openxmlformats.org/officeDocument/2006/relationships/hyperlink" Id="rId203" Target="https://doi.org/10.1109/ICNP.2019.8888043" TargetMode="External" /><Relationship Type="http://schemas.openxmlformats.org/officeDocument/2006/relationships/hyperlink" Id="rId125" Target="https://doi.org/10.1109/INFOCOM.2019.8737507" TargetMode="External" /><Relationship Type="http://schemas.openxmlformats.org/officeDocument/2006/relationships/hyperlink" Id="rId178" Target="https://doi.org/10.1109/ISCC50000.2020.9219593" TargetMode="External" /><Relationship Type="http://schemas.openxmlformats.org/officeDocument/2006/relationships/hyperlink" Id="rId127" Target="https://doi.org/10.1109/IWCMC.2014.6906427" TargetMode="External" /><Relationship Type="http://schemas.openxmlformats.org/officeDocument/2006/relationships/hyperlink" Id="rId123" Target="https://doi.org/10.1109/IWQoS.2018.8624124" TargetMode="External" /><Relationship Type="http://schemas.openxmlformats.org/officeDocument/2006/relationships/hyperlink" Id="rId196" Target="https://doi.org/10.1109/IWQoS.2018.8624128" TargetMode="External" /><Relationship Type="http://schemas.openxmlformats.org/officeDocument/2006/relationships/hyperlink" Id="rId167" Target="https://doi.org/10.1109/SP.2017.49" TargetMode="External" /><Relationship Type="http://schemas.openxmlformats.org/officeDocument/2006/relationships/hyperlink" Id="rId176" Target="https://doi.org/10.1109/SPW.2019.00015" TargetMode="External" /><Relationship Type="http://schemas.openxmlformats.org/officeDocument/2006/relationships/hyperlink" Id="rId83" Target="https://doi.org/10.1109/TIFS.2017.2737970" TargetMode="External" /><Relationship Type="http://schemas.openxmlformats.org/officeDocument/2006/relationships/hyperlink" Id="rId180" Target="https://doi.org/10.1109/TIFS.2020.3039691" TargetMode="External" /><Relationship Type="http://schemas.openxmlformats.org/officeDocument/2006/relationships/hyperlink" Id="rId133" Target="https://doi.org/10.1109/TII.2020.3038761" TargetMode="External" /><Relationship Type="http://schemas.openxmlformats.org/officeDocument/2006/relationships/hyperlink" Id="rId81" Target="https://doi.org/10.1109/TMC.2016.2516020" TargetMode="External" /><Relationship Type="http://schemas.openxmlformats.org/officeDocument/2006/relationships/hyperlink" Id="rId131" Target="https://doi.org/10.1109/TNET.2014.2381230" TargetMode="External" /><Relationship Type="http://schemas.openxmlformats.org/officeDocument/2006/relationships/hyperlink" Id="rId89" Target="https://doi.org/10.1109/TNET.2018.2868816" TargetMode="External" /><Relationship Type="http://schemas.openxmlformats.org/officeDocument/2006/relationships/hyperlink" Id="rId110" Target="https://doi.org/10.1109/TNSM.2013.022713.120250" TargetMode="External" /><Relationship Type="http://schemas.openxmlformats.org/officeDocument/2006/relationships/hyperlink" Id="rId119" Target="https://doi.org/10.1109/TNSM.2018.2825881" TargetMode="External" /><Relationship Type="http://schemas.openxmlformats.org/officeDocument/2006/relationships/hyperlink" Id="rId201" Target="https://doi.org/10.1109/TPAMI.2018.2858826" TargetMode="External" /><Relationship Type="http://schemas.openxmlformats.org/officeDocument/2006/relationships/hyperlink" Id="rId112" Target="https://doi.org/10.1109/TrustCom/BigDataSE.2018.00086" TargetMode="External" /><Relationship Type="http://schemas.openxmlformats.org/officeDocument/2006/relationships/hyperlink" Id="rId106" Target="https://doi.org/10.1145/1028788.1028805" TargetMode="External" /><Relationship Type="http://schemas.openxmlformats.org/officeDocument/2006/relationships/hyperlink" Id="rId129" Target="https://doi.org/10.1145/1080173.1080183" TargetMode="External" /><Relationship Type="http://schemas.openxmlformats.org/officeDocument/2006/relationships/hyperlink" Id="rId108" Target="https://doi.org/10.1145/1368436.1368445" TargetMode="External" /><Relationship Type="http://schemas.openxmlformats.org/officeDocument/2006/relationships/hyperlink" Id="rId155" Target="https://doi.org/10.1145/2660267.2660362" TargetMode="External" /><Relationship Type="http://schemas.openxmlformats.org/officeDocument/2006/relationships/hyperlink" Id="rId153" Target="https://doi.org/10.1145/2665943.2665949" TargetMode="External" /><Relationship Type="http://schemas.openxmlformats.org/officeDocument/2006/relationships/hyperlink" Id="rId160" Target="https://doi.org/10.1145/2665943.2665950" TargetMode="External" /><Relationship Type="http://schemas.openxmlformats.org/officeDocument/2006/relationships/hyperlink" Id="rId121" Target="https://doi.org/10.1145/3097983.3098163" TargetMode="External" /><Relationship Type="http://schemas.openxmlformats.org/officeDocument/2006/relationships/hyperlink" Id="rId148" Target="https://doi.org/10.1145/3243734.3243768" TargetMode="External" /><Relationship Type="http://schemas.openxmlformats.org/officeDocument/2006/relationships/hyperlink" Id="rId116" Target="https://doi.org/10.1145/3326285.3329053" TargetMode="External" /><Relationship Type="http://schemas.openxmlformats.org/officeDocument/2006/relationships/hyperlink" Id="rId146" Target="https://doi.org/10.1145/3372297.3423351" TargetMode="External" /><Relationship Type="http://schemas.openxmlformats.org/officeDocument/2006/relationships/hyperlink" Id="rId173" Target="https://doi.org/10.1145/3374217" TargetMode="External" /><Relationship Type="http://schemas.openxmlformats.org/officeDocument/2006/relationships/hyperlink" Id="rId143" Target="https://doi.org/10.1515/popets-2017-0023" TargetMode="External" /><Relationship Type="http://schemas.openxmlformats.org/officeDocument/2006/relationships/hyperlink" Id="rId190" Target="https://doi.org/10.18653/v1/D15-1106" TargetMode="External" /><Relationship Type="http://schemas.openxmlformats.org/officeDocument/2006/relationships/hyperlink" Id="rId194" Target="https://doi.org/10.18653/v1/N16-1174" TargetMode="External" /><Relationship Type="http://schemas.openxmlformats.org/officeDocument/2006/relationships/hyperlink" Id="rId150" Target="https://doi.org/10.2478/popets-2019-0070" TargetMode="External" /><Relationship Type="http://schemas.openxmlformats.org/officeDocument/2006/relationships/hyperlink" Id="rId144" Target="https://doi.org/doi:10.1515/popets-2017-0023" TargetMode="External" /><Relationship Type="http://schemas.openxmlformats.org/officeDocument/2006/relationships/hyperlink" Id="rId151" Target="https://doi.org/doi:10.2478/popets-2019-0070" TargetMode="External" /><Relationship Type="http://schemas.openxmlformats.org/officeDocument/2006/relationships/hyperlink" Id="rId101" Target="https://m.thepaper.cn/baijiahao_14451347" TargetMode="External" /><Relationship Type="http://schemas.openxmlformats.org/officeDocument/2006/relationships/hyperlink" Id="rId169" Target="https://ojs.aaai.org/index.php/AAAI/article/view/11302" TargetMode="External" /><Relationship Type="http://schemas.openxmlformats.org/officeDocument/2006/relationships/hyperlink" Id="rId93" Target="https://safe.zol.com.cn/720/7200414.html" TargetMode="External" /><Relationship Type="http://schemas.openxmlformats.org/officeDocument/2006/relationships/hyperlink" Id="rId189" Target="https://www.aclweb.org/anthology/D15-1106" TargetMode="External" /><Relationship Type="http://schemas.openxmlformats.org/officeDocument/2006/relationships/hyperlink" Id="rId193" Target="https://www.aclweb.org/anthology/N16-1174" TargetMode="External" /><Relationship Type="http://schemas.openxmlformats.org/officeDocument/2006/relationships/hyperlink" Id="rId95" Target="https://www.freebuf.com/articles/paper/202843.html" TargetMode="External" /><Relationship Type="http://schemas.openxmlformats.org/officeDocument/2006/relationships/hyperlink" Id="rId103" Target="https://www.ndrc.gov.cn/xwdt/tzgg/202109/t20210924_1297475.html?code=&amp;state=123" TargetMode="External" /><Relationship Type="http://schemas.openxmlformats.org/officeDocument/2006/relationships/hyperlink" Id="rId140" Target="https://www.sciencedirect.com/science/article/pii/S1084804517303740" TargetMode="External" /><Relationship Type="http://schemas.openxmlformats.org/officeDocument/2006/relationships/hyperlink" Id="rId137" Target="https://www.sciencedirect.com/science/article/pii/S1389128619304669" TargetMode="External" /><Relationship Type="http://schemas.openxmlformats.org/officeDocument/2006/relationships/hyperlink" Id="rId162" Target="https://www.usenix.org/conference/usenixsecurity17/technical-sessions/presentation/wang-tao" TargetMode="External" /><Relationship Type="http://schemas.openxmlformats.org/officeDocument/2006/relationships/hyperlink" Id="rId158" Target="https://www.usenix.org/conference/usenixsecurity20/presentation/gong" TargetMode="External" /><Relationship Type="http://schemas.openxmlformats.org/officeDocument/2006/relationships/hyperlink" Id="rId182" Target="https://www.usenix.org/conference/usenixsecurity21/presentation/nasr" TargetMode="External" /><Relationship Type="http://schemas.openxmlformats.org/officeDocument/2006/relationships/hyperlink" Id="rId79" Target="https://www.usenix.org/conference/woot16/workshop-program/presentation/saltaformagg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2021-11-24T07:50:02Z</dcterms:created>
  <dcterms:modified xsi:type="dcterms:W3CDTF">2021-11-24T07:50:02Z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不需要。</vt:lpwstr>
  </property>
  <property fmtid="{D5CDD505-2E9C-101B-9397-08002B2CF9AE}" pid="3" name="autoEqnLabels">
    <vt:lpwstr>False</vt:lpwstr>
  </property>
  <property fmtid="{D5CDD505-2E9C-101B-9397-08002B2CF9AE}" pid="4" name="autoSectionLabels">
    <vt:lpwstr>False</vt:lpwstr>
  </property>
  <property fmtid="{D5CDD505-2E9C-101B-9397-08002B2CF9AE}" pid="5" name="bibliography">
    <vt:lpwstr>ref/refs.bib</vt:lpwstr>
  </property>
  <property fmtid="{D5CDD505-2E9C-101B-9397-08002B2CF9AE}" pid="6" name="ccsDelim">
    <vt:lpwstr>, </vt:lpwstr>
  </property>
  <property fmtid="{D5CDD505-2E9C-101B-9397-08002B2CF9AE}" pid="7" name="ccsLabelSep">
    <vt:lpwstr> — </vt:lpwstr>
  </property>
  <property fmtid="{D5CDD505-2E9C-101B-9397-08002B2CF9AE}" pid="8" name="ccsTemplate">
    <vt:lpwstr>iccsLabelSept</vt:lpwstr>
  </property>
  <property fmtid="{D5CDD505-2E9C-101B-9397-08002B2CF9AE}" pid="9" name="chapDelim">
    <vt:lpwstr>.</vt:lpwstr>
  </property>
  <property fmtid="{D5CDD505-2E9C-101B-9397-08002B2CF9AE}" pid="10" name="chapters">
    <vt:lpwstr>False</vt:lpwstr>
  </property>
  <property fmtid="{D5CDD505-2E9C-101B-9397-08002B2CF9AE}" pid="11" name="chaptersDepth">
    <vt:lpwstr>1</vt:lpwstr>
  </property>
  <property fmtid="{D5CDD505-2E9C-101B-9397-08002B2CF9AE}" pid="12" name="codeBlockCaptions">
    <vt:lpwstr>False</vt:lpwstr>
  </property>
  <property fmtid="{D5CDD505-2E9C-101B-9397-08002B2CF9AE}" pid="13" name="cref">
    <vt:lpwstr>False</vt:lpwstr>
  </property>
  <property fmtid="{D5CDD505-2E9C-101B-9397-08002B2CF9AE}" pid="14" name="crossrefYaml">
    <vt:lpwstr>pandoc-crossref.yaml</vt:lpwstr>
  </property>
  <property fmtid="{D5CDD505-2E9C-101B-9397-08002B2CF9AE}" pid="15" name="csl">
    <vt:lpwstr>china-national-standard-gb-t-7714-2015-numeric.csl</vt:lpwstr>
  </property>
  <property fmtid="{D5CDD505-2E9C-101B-9397-08002B2CF9AE}" pid="16" name="eqLabels">
    <vt:lpwstr>arabic</vt:lpwstr>
  </property>
  <property fmtid="{D5CDD505-2E9C-101B-9397-08002B2CF9AE}" pid="17" name="eqnPrefix">
    <vt:lpwstr/>
  </property>
  <property fmtid="{D5CDD505-2E9C-101B-9397-08002B2CF9AE}" pid="18" name="eqnPrefixTemplate">
    <vt:lpwstr>p i</vt:lpwstr>
  </property>
  <property fmtid="{D5CDD505-2E9C-101B-9397-08002B2CF9AE}" pid="19" name="equationNumberTeX">
    <vt:lpwstr>qquad</vt:lpwstr>
  </property>
  <property fmtid="{D5CDD505-2E9C-101B-9397-08002B2CF9AE}" pid="20" name="figLabels">
    <vt:lpwstr>arabic</vt:lpwstr>
  </property>
  <property fmtid="{D5CDD505-2E9C-101B-9397-08002B2CF9AE}" pid="21" name="figPrefix">
    <vt:lpwstr/>
  </property>
  <property fmtid="{D5CDD505-2E9C-101B-9397-08002B2CF9AE}" pid="22" name="figPrefixTemplate">
    <vt:lpwstr>p i</vt:lpwstr>
  </property>
  <property fmtid="{D5CDD505-2E9C-101B-9397-08002B2CF9AE}" pid="23" name="figureTemplate">
    <vt:lpwstr>figureTitle ititleDelim t</vt:lpwstr>
  </property>
  <property fmtid="{D5CDD505-2E9C-101B-9397-08002B2CF9AE}" pid="24" name="figureTitle">
    <vt:lpwstr>Figure</vt:lpwstr>
  </property>
  <property fmtid="{D5CDD505-2E9C-101B-9397-08002B2CF9AE}" pid="25" name="lastDelim">
    <vt:lpwstr>, </vt:lpwstr>
  </property>
  <property fmtid="{D5CDD505-2E9C-101B-9397-08002B2CF9AE}" pid="26" name="linkReferences">
    <vt:lpwstr>False</vt:lpwstr>
  </property>
  <property fmtid="{D5CDD505-2E9C-101B-9397-08002B2CF9AE}" pid="27" name="listingTemplate">
    <vt:lpwstr>listingTitle ititleDelim t</vt:lpwstr>
  </property>
  <property fmtid="{D5CDD505-2E9C-101B-9397-08002B2CF9AE}" pid="28" name="listingTitle">
    <vt:lpwstr>Listing</vt:lpwstr>
  </property>
  <property fmtid="{D5CDD505-2E9C-101B-9397-08002B2CF9AE}" pid="29" name="listings">
    <vt:lpwstr>False</vt:lpwstr>
  </property>
  <property fmtid="{D5CDD505-2E9C-101B-9397-08002B2CF9AE}" pid="30" name="lofTitle">
    <vt:lpwstr>List of Figures</vt:lpwstr>
  </property>
  <property fmtid="{D5CDD505-2E9C-101B-9397-08002B2CF9AE}" pid="31" name="lolTitle">
    <vt:lpwstr>List of Listings</vt:lpwstr>
  </property>
  <property fmtid="{D5CDD505-2E9C-101B-9397-08002B2CF9AE}" pid="32" name="lotTitle">
    <vt:lpwstr>List of Tables</vt:lpwstr>
  </property>
  <property fmtid="{D5CDD505-2E9C-101B-9397-08002B2CF9AE}" pid="33" name="lstLabels">
    <vt:lpwstr>arabic</vt:lpwstr>
  </property>
  <property fmtid="{D5CDD505-2E9C-101B-9397-08002B2CF9AE}" pid="34" name="lstPrefix">
    <vt:lpwstr/>
  </property>
  <property fmtid="{D5CDD505-2E9C-101B-9397-08002B2CF9AE}" pid="35" name="lstPrefixTemplate">
    <vt:lpwstr>p i</vt:lpwstr>
  </property>
  <property fmtid="{D5CDD505-2E9C-101B-9397-08002B2CF9AE}" pid="36" name="nameInLink">
    <vt:lpwstr>False</vt:lpwstr>
  </property>
  <property fmtid="{D5CDD505-2E9C-101B-9397-08002B2CF9AE}" pid="37" name="numberSections">
    <vt:lpwstr>False</vt:lpwstr>
  </property>
  <property fmtid="{D5CDD505-2E9C-101B-9397-08002B2CF9AE}" pid="38" name="pairDelim">
    <vt:lpwstr>, </vt:lpwstr>
  </property>
  <property fmtid="{D5CDD505-2E9C-101B-9397-08002B2CF9AE}" pid="39" name="rangeDelim">
    <vt:lpwstr>-</vt:lpwstr>
  </property>
  <property fmtid="{D5CDD505-2E9C-101B-9397-08002B2CF9AE}" pid="40" name="refDelim">
    <vt:lpwstr>, </vt:lpwstr>
  </property>
  <property fmtid="{D5CDD505-2E9C-101B-9397-08002B2CF9AE}" pid="41" name="refIndexTemplate">
    <vt:lpwstr>isuf</vt:lpwstr>
  </property>
  <property fmtid="{D5CDD505-2E9C-101B-9397-08002B2CF9AE}" pid="42" name="secHeaderDelim">
    <vt:lpwstr> </vt:lpwstr>
  </property>
  <property fmtid="{D5CDD505-2E9C-101B-9397-08002B2CF9AE}" pid="43" name="secHeaderTemplate">
    <vt:lpwstr>isecHeaderDelim[n]t</vt:lpwstr>
  </property>
  <property fmtid="{D5CDD505-2E9C-101B-9397-08002B2CF9AE}" pid="44" name="secLabels">
    <vt:lpwstr>arabic</vt:lpwstr>
  </property>
  <property fmtid="{D5CDD505-2E9C-101B-9397-08002B2CF9AE}" pid="45" name="secPrefix">
    <vt:lpwstr/>
  </property>
  <property fmtid="{D5CDD505-2E9C-101B-9397-08002B2CF9AE}" pid="46" name="secPrefixTemplate">
    <vt:lpwstr>p i</vt:lpwstr>
  </property>
  <property fmtid="{D5CDD505-2E9C-101B-9397-08002B2CF9AE}" pid="47" name="sectionsDepth">
    <vt:lpwstr>0</vt:lpwstr>
  </property>
  <property fmtid="{D5CDD505-2E9C-101B-9397-08002B2CF9AE}" pid="48" name="subfigGrid">
    <vt:lpwstr>False</vt:lpwstr>
  </property>
  <property fmtid="{D5CDD505-2E9C-101B-9397-08002B2CF9AE}" pid="49" name="subfigLabels">
    <vt:lpwstr>alpha a</vt:lpwstr>
  </property>
  <property fmtid="{D5CDD505-2E9C-101B-9397-08002B2CF9AE}" pid="50" name="subfigureChildTemplate">
    <vt:lpwstr>i</vt:lpwstr>
  </property>
  <property fmtid="{D5CDD505-2E9C-101B-9397-08002B2CF9AE}" pid="51" name="subfigureRefIndexTemplate">
    <vt:lpwstr>isuf (s)</vt:lpwstr>
  </property>
  <property fmtid="{D5CDD505-2E9C-101B-9397-08002B2CF9AE}" pid="52" name="subfigureTemplate">
    <vt:lpwstr>figureTitle ititleDelim t. ccs</vt:lpwstr>
  </property>
  <property fmtid="{D5CDD505-2E9C-101B-9397-08002B2CF9AE}" pid="53" name="tableEqns">
    <vt:lpwstr>False</vt:lpwstr>
  </property>
  <property fmtid="{D5CDD505-2E9C-101B-9397-08002B2CF9AE}" pid="54" name="tableTemplate">
    <vt:lpwstr>tableTitle ititleDelim t</vt:lpwstr>
  </property>
  <property fmtid="{D5CDD505-2E9C-101B-9397-08002B2CF9AE}" pid="55" name="tableTitle">
    <vt:lpwstr>Table</vt:lpwstr>
  </property>
  <property fmtid="{D5CDD505-2E9C-101B-9397-08002B2CF9AE}" pid="56" name="tblLabels">
    <vt:lpwstr>arabic</vt:lpwstr>
  </property>
  <property fmtid="{D5CDD505-2E9C-101B-9397-08002B2CF9AE}" pid="57" name="tblPrefix">
    <vt:lpwstr/>
  </property>
  <property fmtid="{D5CDD505-2E9C-101B-9397-08002B2CF9AE}" pid="58" name="tblPrefixTemplate">
    <vt:lpwstr>p i</vt:lpwstr>
  </property>
  <property fmtid="{D5CDD505-2E9C-101B-9397-08002B2CF9AE}" pid="59" name="titleDelim">
    <vt:lpwstr>:</vt:lpwstr>
  </property>
</Properties>
</file>