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草檀斋毛泽东字体" w:eastAsia="草檀斋毛泽东字体"/>
          <w:sz w:val="84"/>
          <w:szCs w:val="84"/>
        </w:rPr>
      </w:pPr>
      <w:bookmarkStart w:id="0" w:name="_Hlk38547007"/>
    </w:p>
    <w:p>
      <w:pPr>
        <w:jc w:val="center"/>
        <w:outlineLvl w:val="9"/>
        <w:rPr>
          <w:rFonts w:ascii="草檀斋毛泽东字体" w:eastAsia="草檀斋毛泽东字体"/>
          <w:sz w:val="84"/>
          <w:szCs w:val="84"/>
        </w:rPr>
      </w:pPr>
      <w:r>
        <w:rPr>
          <w:rFonts w:hint="eastAsia" w:ascii="草檀斋毛泽东字体" w:eastAsia="草檀斋毛泽东字体"/>
          <w:sz w:val="84"/>
          <w:szCs w:val="84"/>
        </w:rPr>
        <w:t>晋 中 学 院</w:t>
      </w:r>
    </w:p>
    <w:p>
      <w:pPr>
        <w:jc w:val="center"/>
        <w:outlineLvl w:val="9"/>
        <w:rPr>
          <w:rFonts w:eastAsia="华文中宋"/>
          <w:sz w:val="72"/>
        </w:rPr>
      </w:pPr>
      <w:r>
        <w:rPr>
          <w:rFonts w:hint="eastAsia" w:eastAsia="华文中宋"/>
          <w:sz w:val="72"/>
        </w:rPr>
        <w:t xml:space="preserve"> 本科毕业论文（设计）</w:t>
      </w:r>
    </w:p>
    <w:p/>
    <w:p/>
    <w:p/>
    <w:p>
      <w:r>
        <w:rPr>
          <w:sz w:val="32"/>
        </w:rPr>
        <mc:AlternateContent>
          <mc:Choice Requires="wps">
            <w:drawing>
              <wp:anchor distT="0" distB="0" distL="114300" distR="114300" simplePos="0" relativeHeight="251652096" behindDoc="0" locked="0" layoutInCell="1" allowOverlap="1">
                <wp:simplePos x="0" y="0"/>
                <wp:positionH relativeFrom="column">
                  <wp:posOffset>4455795</wp:posOffset>
                </wp:positionH>
                <wp:positionV relativeFrom="paragraph">
                  <wp:posOffset>150495</wp:posOffset>
                </wp:positionV>
                <wp:extent cx="809625" cy="4595495"/>
                <wp:effectExtent l="0" t="0" r="9525" b="14605"/>
                <wp:wrapNone/>
                <wp:docPr id="2" name="文本框 2"/>
                <wp:cNvGraphicFramePr/>
                <a:graphic xmlns:a="http://schemas.openxmlformats.org/drawingml/2006/main">
                  <a:graphicData uri="http://schemas.microsoft.com/office/word/2010/wordprocessingShape">
                    <wps:wsp>
                      <wps:cNvSpPr txBox="1"/>
                      <wps:spPr>
                        <a:xfrm>
                          <a:off x="0" y="0"/>
                          <a:ext cx="809625" cy="4595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85pt;margin-top:11.85pt;height:361.85pt;width:63.75pt;z-index:251652096;mso-width-relative:page;mso-height-relative:page;" fillcolor="#FFFFFF [3201]" filled="t" stroked="f" coordsize="21600,21600" o:gfxdata="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UtZ9F9UAAAAKAQAADwAAAAAAAAABACAA&#10;AAA4AAAAZHJzL2Rvd25yZXYueG1sUEsBAhQAFAAAAAgAh07iQEfMEmQzAgAAQQQAAA4AAAAAAAAA&#10;AQAgAAAAOgEAAGRycy9lMm9Eb2MueG1sUEsFBgAAAAAGAAYAWQEAAN8FAAAAAA==&#10;">
                <v:fill on="t" focussize="0,0"/>
                <v:stroke on="f" weight="0.5pt"/>
                <v:imagedata o:title=""/>
                <o:lock v:ext="edit" aspectratio="f"/>
                <v:textbox>
                  <w:txbxContent>
                    <w:p/>
                  </w:txbxContent>
                </v:textbox>
              </v:shape>
            </w:pict>
          </mc:Fallback>
        </mc:AlternateContent>
      </w:r>
    </w:p>
    <w:p>
      <w:pPr>
        <w:ind w:firstLine="1920" w:firstLineChars="600"/>
        <w:outlineLvl w:val="9"/>
        <w:rPr>
          <w:rFonts w:eastAsia="楷体_GB2312"/>
          <w:b/>
          <w:bCs/>
          <w:sz w:val="32"/>
        </w:rPr>
      </w:pPr>
      <w:r>
        <w:rPr>
          <w:rFonts w:hint="eastAsia"/>
          <w:b/>
          <w:bCs/>
          <w:sz w:val="32"/>
        </w:rPr>
        <w:t>题    目</w:t>
      </w:r>
      <w:r>
        <w:rPr>
          <w:rFonts w:hint="eastAsia" w:ascii="楷体_GB2312" w:eastAsia="楷体_GB2312"/>
          <w:sz w:val="32"/>
          <w:u w:val="single"/>
        </w:rPr>
        <w:t xml:space="preserve">   基于</w:t>
      </w:r>
      <w:r>
        <w:rPr>
          <w:rFonts w:hint="eastAsia" w:ascii="楷体_GB2312" w:eastAsia="楷体_GB2312"/>
          <w:sz w:val="32"/>
          <w:u w:val="single"/>
          <w:lang w:val="en-US" w:eastAsia="zh-Hans"/>
        </w:rPr>
        <w:t>Java在线考试系统</w:t>
      </w:r>
      <w:r>
        <w:rPr>
          <w:rFonts w:hint="eastAsia" w:ascii="楷体_GB2312" w:eastAsia="楷体_GB2312"/>
          <w:sz w:val="32"/>
          <w:u w:val="single"/>
        </w:rPr>
        <w:t xml:space="preserve">   </w:t>
      </w:r>
      <w:r>
        <w:rPr>
          <w:rFonts w:ascii="楷体_GB2312" w:eastAsia="楷体_GB2312"/>
          <w:sz w:val="32"/>
          <w:u w:val="single"/>
        </w:rPr>
        <w:t xml:space="preserve">  </w:t>
      </w:r>
    </w:p>
    <w:p>
      <w:pPr>
        <w:tabs>
          <w:tab w:val="left" w:pos="1125"/>
        </w:tabs>
        <w:ind w:firstLine="3180"/>
        <w:outlineLvl w:val="9"/>
        <w:rPr>
          <w:rFonts w:ascii="楷体_GB2312" w:eastAsia="楷体_GB2312"/>
          <w:sz w:val="32"/>
          <w:u w:val="single"/>
        </w:rPr>
      </w:pPr>
      <w:r>
        <w:rPr>
          <w:rFonts w:hint="eastAsia" w:ascii="楷体_GB2312" w:eastAsia="楷体_GB2312"/>
          <w:sz w:val="32"/>
          <w:u w:val="single"/>
        </w:rPr>
        <w:t xml:space="preserve">  </w:t>
      </w:r>
      <w:r>
        <w:rPr>
          <w:rFonts w:ascii="楷体_GB2312" w:eastAsia="楷体_GB2312"/>
          <w:sz w:val="32"/>
          <w:u w:val="single"/>
        </w:rPr>
        <w:t xml:space="preserve">   </w:t>
      </w:r>
      <w:r>
        <w:rPr>
          <w:rFonts w:hint="eastAsia" w:ascii="楷体_GB2312" w:eastAsia="楷体_GB2312"/>
          <w:sz w:val="32"/>
          <w:u w:val="single"/>
          <w:lang w:val="en-US" w:eastAsia="zh-Hans"/>
        </w:rPr>
        <w:t>设计与实现</w:t>
      </w:r>
      <w:r>
        <w:rPr>
          <w:rFonts w:hint="eastAsia" w:ascii="楷体_GB2312" w:eastAsia="楷体_GB2312"/>
          <w:sz w:val="32"/>
          <w:u w:val="single"/>
        </w:rPr>
        <w:t xml:space="preserve"> </w:t>
      </w:r>
      <w:r>
        <w:rPr>
          <w:rFonts w:hint="default" w:ascii="楷体_GB2312" w:eastAsia="楷体_GB2312"/>
          <w:sz w:val="32"/>
          <w:u w:val="single"/>
        </w:rPr>
        <w:t xml:space="preserve">  </w:t>
      </w:r>
      <w:r>
        <w:rPr>
          <w:rFonts w:hint="eastAsia" w:ascii="楷体_GB2312" w:eastAsia="楷体_GB2312"/>
          <w:sz w:val="32"/>
          <w:u w:val="single"/>
        </w:rPr>
        <w:t xml:space="preserve">  </w:t>
      </w:r>
      <w:r>
        <w:rPr>
          <w:rFonts w:ascii="楷体_GB2312" w:eastAsia="楷体_GB2312"/>
          <w:sz w:val="32"/>
          <w:u w:val="single"/>
        </w:rPr>
        <w:t xml:space="preserve">    </w:t>
      </w:r>
    </w:p>
    <w:p>
      <w:pPr>
        <w:tabs>
          <w:tab w:val="left" w:pos="1125"/>
        </w:tabs>
        <w:ind w:firstLine="1920" w:firstLineChars="600"/>
        <w:outlineLvl w:val="9"/>
        <w:rPr>
          <w:b/>
          <w:bCs/>
          <w:sz w:val="32"/>
        </w:rPr>
      </w:pPr>
      <w:r>
        <w:rPr>
          <w:rFonts w:hint="eastAsia"/>
          <w:b/>
          <w:bCs/>
          <w:sz w:val="32"/>
        </w:rPr>
        <w:t>院    系</w:t>
      </w:r>
      <w:r>
        <w:rPr>
          <w:rFonts w:hint="eastAsia"/>
          <w:sz w:val="32"/>
          <w:u w:val="single"/>
        </w:rPr>
        <w:t xml:space="preserve">   </w:t>
      </w:r>
      <w:r>
        <w:rPr>
          <w:rFonts w:hint="eastAsia" w:eastAsia="楷体_GB2312"/>
          <w:sz w:val="32"/>
          <w:u w:val="single"/>
        </w:rPr>
        <w:t xml:space="preserve">信息技术与工程学院   </w:t>
      </w:r>
    </w:p>
    <w:p>
      <w:pPr>
        <w:ind w:firstLine="1920" w:firstLineChars="600"/>
        <w:outlineLvl w:val="9"/>
        <w:rPr>
          <w:b/>
          <w:bCs/>
          <w:sz w:val="32"/>
        </w:rPr>
      </w:pPr>
      <w:r>
        <w:rPr>
          <w:rFonts w:hint="eastAsia"/>
          <w:b/>
          <w:bCs/>
          <w:sz w:val="32"/>
        </w:rPr>
        <w:t>专    业</w:t>
      </w:r>
      <w:r>
        <w:rPr>
          <w:rFonts w:hint="eastAsia"/>
          <w:sz w:val="32"/>
          <w:u w:val="single"/>
        </w:rPr>
        <w:t xml:space="preserve">    </w:t>
      </w:r>
      <w:r>
        <w:rPr>
          <w:rFonts w:hint="default"/>
          <w:sz w:val="32"/>
          <w:u w:val="single"/>
        </w:rPr>
        <w:t xml:space="preserve">   </w:t>
      </w:r>
      <w:r>
        <w:rPr>
          <w:rFonts w:hint="eastAsia" w:ascii="楷体_GB2312" w:hAnsi="楷体_GB2312" w:eastAsia="楷体_GB2312" w:cs="楷体_GB2312"/>
          <w:sz w:val="32"/>
          <w:u w:val="single"/>
          <w:lang w:val="en-US" w:eastAsia="zh-Hans"/>
        </w:rPr>
        <w:t>网络工程</w:t>
      </w:r>
      <w:r>
        <w:rPr>
          <w:rFonts w:hint="default"/>
          <w:sz w:val="32"/>
          <w:u w:val="single"/>
          <w:lang w:eastAsia="zh-Hans"/>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p>
    <w:p>
      <w:pPr>
        <w:ind w:firstLine="1920" w:firstLineChars="600"/>
        <w:outlineLvl w:val="9"/>
        <w:rPr>
          <w:rFonts w:eastAsia="楷体_GB2312"/>
          <w:sz w:val="32"/>
          <w:u w:val="single"/>
        </w:rPr>
      </w:pPr>
      <w:r>
        <w:rPr>
          <w:rFonts w:hint="eastAsia"/>
          <w:b/>
          <w:bCs/>
          <w:sz w:val="32"/>
        </w:rPr>
        <w:t>姓    名</w:t>
      </w:r>
      <w:r>
        <w:rPr>
          <w:rFonts w:hint="eastAsia"/>
          <w:sz w:val="32"/>
          <w:u w:val="single"/>
        </w:rPr>
        <w:t xml:space="preserve">         </w:t>
      </w:r>
      <w:r>
        <w:rPr>
          <w:rFonts w:hint="eastAsia" w:ascii="楷体_GB2312" w:hAnsi="楷体_GB2312" w:eastAsia="楷体_GB2312" w:cs="楷体_GB2312"/>
          <w:sz w:val="32"/>
          <w:u w:val="single"/>
          <w:lang w:val="en-US" w:eastAsia="zh-Hans"/>
        </w:rPr>
        <w:t>邓晨阳</w:t>
      </w:r>
      <w:r>
        <w:rPr>
          <w:rFonts w:hint="eastAsia" w:eastAsia="楷体_GB2312"/>
          <w:sz w:val="32"/>
          <w:u w:val="single"/>
        </w:rPr>
        <w:t xml:space="preserve">         </w:t>
      </w:r>
    </w:p>
    <w:p>
      <w:pPr>
        <w:ind w:firstLine="1920" w:firstLineChars="600"/>
        <w:outlineLvl w:val="9"/>
        <w:rPr>
          <w:b/>
          <w:bCs/>
          <w:sz w:val="32"/>
        </w:rPr>
      </w:pPr>
      <w:r>
        <w:rPr>
          <w:rFonts w:hint="eastAsia"/>
          <w:b/>
          <w:bCs/>
          <w:sz w:val="32"/>
        </w:rPr>
        <w:t>学    号</w:t>
      </w:r>
      <w:r>
        <w:rPr>
          <w:rFonts w:hint="eastAsia"/>
          <w:sz w:val="32"/>
          <w:u w:val="single"/>
        </w:rPr>
        <w:t xml:space="preserve">      </w:t>
      </w:r>
      <w:r>
        <w:rPr>
          <w:sz w:val="32"/>
          <w:u w:val="single"/>
        </w:rPr>
        <w:t xml:space="preserve"> 1709122108</w:t>
      </w:r>
      <w:r>
        <w:rPr>
          <w:rFonts w:hint="eastAsia" w:eastAsia="楷体_GB2312"/>
          <w:sz w:val="32"/>
          <w:u w:val="single"/>
        </w:rPr>
        <w:t xml:space="preserve">        </w:t>
      </w:r>
    </w:p>
    <w:p>
      <w:pPr>
        <w:ind w:firstLine="1920" w:firstLineChars="600"/>
        <w:outlineLvl w:val="9"/>
        <w:rPr>
          <w:rFonts w:eastAsia="楷体_GB2312"/>
          <w:b/>
          <w:bCs/>
          <w:sz w:val="32"/>
        </w:rPr>
      </w:pPr>
      <w:r>
        <w:rPr>
          <w:rFonts w:hint="eastAsia"/>
          <w:b/>
          <w:bCs/>
          <w:sz w:val="32"/>
        </w:rPr>
        <w:t>学习年限</w:t>
      </w:r>
      <w:r>
        <w:rPr>
          <w:rFonts w:eastAsia="楷体_GB2312"/>
          <w:sz w:val="32"/>
          <w:u w:val="single"/>
        </w:rPr>
        <w:t>2017年9月至2021年</w:t>
      </w:r>
      <w:r>
        <w:rPr>
          <w:rFonts w:hint="eastAsia" w:eastAsia="楷体_GB2312"/>
          <w:sz w:val="32"/>
          <w:u w:val="single"/>
        </w:rPr>
        <w:t>7</w:t>
      </w:r>
      <w:r>
        <w:rPr>
          <w:rFonts w:eastAsia="楷体_GB2312"/>
          <w:sz w:val="32"/>
          <w:u w:val="single"/>
        </w:rPr>
        <w:t>月</w:t>
      </w:r>
    </w:p>
    <w:p>
      <w:pPr>
        <w:ind w:firstLine="1920" w:firstLineChars="600"/>
        <w:outlineLvl w:val="9"/>
        <w:rPr>
          <w:b/>
          <w:bCs/>
          <w:sz w:val="32"/>
        </w:rPr>
      </w:pPr>
      <w:r>
        <w:rPr>
          <w:rFonts w:hint="eastAsia"/>
          <w:b/>
          <w:bCs/>
          <w:sz w:val="32"/>
        </w:rPr>
        <w:t>指导教师</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lang w:val="en-US" w:eastAsia="zh-Hans"/>
        </w:rPr>
        <w:t>杜涛</w:t>
      </w:r>
      <w:r>
        <w:rPr>
          <w:rFonts w:hint="default" w:eastAsia="楷体_GB2312"/>
          <w:sz w:val="32"/>
          <w:u w:val="single"/>
          <w:lang w:eastAsia="zh-Hans"/>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r>
        <w:rPr>
          <w:rFonts w:hint="default" w:eastAsia="楷体_GB2312"/>
          <w:sz w:val="32"/>
          <w:u w:val="single"/>
        </w:rPr>
        <w:t xml:space="preserve">    </w:t>
      </w:r>
      <w:r>
        <w:rPr>
          <w:rFonts w:hint="eastAsia" w:eastAsia="楷体_GB2312"/>
          <w:sz w:val="32"/>
          <w:u w:val="single"/>
        </w:rPr>
        <w:t xml:space="preserve">  </w:t>
      </w:r>
    </w:p>
    <w:p>
      <w:pPr>
        <w:ind w:firstLine="1920" w:firstLineChars="600"/>
        <w:outlineLvl w:val="9"/>
        <w:rPr>
          <w:rFonts w:eastAsia="楷体_GB2312"/>
          <w:sz w:val="32"/>
        </w:rPr>
      </w:pPr>
      <w:r>
        <w:rPr>
          <w:rFonts w:hint="eastAsia"/>
          <w:b/>
          <w:bCs/>
          <w:sz w:val="32"/>
        </w:rPr>
        <w:t>申请学位</w:t>
      </w:r>
      <w:r>
        <w:rPr>
          <w:rFonts w:hint="eastAsia" w:eastAsia="楷体_GB2312"/>
          <w:sz w:val="32"/>
          <w:u w:val="single"/>
        </w:rPr>
        <w:t xml:space="preserve">    理学    学士学位    </w:t>
      </w:r>
    </w:p>
    <w:p>
      <w:pPr>
        <w:ind w:firstLine="1920" w:firstLineChars="600"/>
        <w:rPr>
          <w:sz w:val="32"/>
        </w:rPr>
      </w:pPr>
      <w:r>
        <w:rPr>
          <w:rFonts w:hint="eastAsia"/>
          <w:sz w:val="32"/>
        </w:rPr>
        <w:t xml:space="preserve">               </w:t>
      </w:r>
    </w:p>
    <w:p>
      <w:pPr>
        <w:jc w:val="center"/>
        <w:outlineLvl w:val="9"/>
        <w:rPr>
          <w:rFonts w:ascii="黑体" w:hAnsi="黑体" w:eastAsia="黑体" w:cs="黑体"/>
          <w:b/>
          <w:bCs/>
          <w:sz w:val="44"/>
          <w:szCs w:val="44"/>
        </w:rPr>
        <w:sectPr>
          <w:pgSz w:w="11906" w:h="16838"/>
          <w:pgMar w:top="1559" w:right="1418" w:bottom="1559" w:left="1588" w:header="1077" w:footer="1247" w:gutter="0"/>
          <w:cols w:space="0" w:num="1"/>
          <w:docGrid w:type="linesAndChars" w:linePitch="312" w:charSpace="0"/>
        </w:sectPr>
      </w:pPr>
      <w:r>
        <w:rPr>
          <w:rFonts w:eastAsia="华文中宋"/>
          <w:sz w:val="32"/>
        </w:rPr>
        <w:t xml:space="preserve"> </w:t>
      </w:r>
      <w:r>
        <w:rPr>
          <w:rFonts w:hint="eastAsia" w:eastAsia="华文中宋"/>
          <w:sz w:val="32"/>
        </w:rPr>
        <w:t>2</w:t>
      </w:r>
      <w:r>
        <w:rPr>
          <w:rFonts w:eastAsia="华文中宋"/>
          <w:sz w:val="32"/>
        </w:rPr>
        <w:t>021</w:t>
      </w:r>
      <w:r>
        <w:rPr>
          <w:rFonts w:hint="eastAsia" w:eastAsia="华文中宋"/>
          <w:sz w:val="32"/>
        </w:rPr>
        <w:t>年</w:t>
      </w:r>
      <w:r>
        <w:rPr>
          <w:rFonts w:eastAsia="华文中宋"/>
          <w:sz w:val="32"/>
        </w:rPr>
        <w:t>4</w:t>
      </w:r>
      <w:r>
        <w:rPr>
          <w:rFonts w:hint="eastAsia" w:eastAsia="华文中宋"/>
          <w:sz w:val="32"/>
        </w:rPr>
        <w:t>月</w:t>
      </w:r>
      <w:r>
        <w:rPr>
          <w:rFonts w:eastAsia="华文中宋"/>
          <w:sz w:val="32"/>
        </w:rPr>
        <w:t>22</w:t>
      </w:r>
      <w:r>
        <w:rPr>
          <w:rFonts w:hint="eastAsia" w:eastAsia="华文中宋"/>
          <w:sz w:val="32"/>
        </w:rPr>
        <w:t>日</w:t>
      </w:r>
      <w:bookmarkEnd w:id="0"/>
    </w:p>
    <w:p>
      <w:pPr>
        <w:spacing w:line="300" w:lineRule="auto"/>
        <w:jc w:val="center"/>
        <w:rPr>
          <w:rFonts w:ascii="黑体" w:hAnsi="黑体" w:eastAsia="黑体" w:cs="黑体"/>
          <w:b/>
          <w:bCs/>
          <w:sz w:val="44"/>
          <w:szCs w:val="44"/>
        </w:rPr>
      </w:pPr>
    </w:p>
    <w:p>
      <w:pPr>
        <w:spacing w:line="300" w:lineRule="auto"/>
        <w:jc w:val="center"/>
        <w:outlineLvl w:val="9"/>
        <w:rPr>
          <w:rFonts w:hint="eastAsia" w:ascii="Heiti SC Medium" w:hAnsi="Heiti SC Medium" w:eastAsia="Heiti SC Medium" w:cs="Heiti SC Medium"/>
          <w:b/>
          <w:bCs/>
          <w:sz w:val="44"/>
          <w:szCs w:val="44"/>
        </w:rPr>
      </w:pPr>
      <w:r>
        <w:rPr>
          <w:rFonts w:hint="eastAsia" w:ascii="Heiti SC Medium" w:hAnsi="Heiti SC Medium" w:eastAsia="Heiti SC Medium" w:cs="Heiti SC Medium"/>
          <w:b/>
          <w:bCs/>
          <w:sz w:val="44"/>
          <w:szCs w:val="44"/>
        </w:rPr>
        <w:t>基于</w:t>
      </w:r>
      <w:r>
        <w:rPr>
          <w:rFonts w:hint="eastAsia" w:ascii="Heiti SC Medium" w:hAnsi="Heiti SC Medium" w:eastAsia="Heiti SC Medium" w:cs="Heiti SC Medium"/>
          <w:b/>
          <w:bCs/>
          <w:sz w:val="44"/>
          <w:szCs w:val="44"/>
          <w:lang w:val="en-US" w:eastAsia="zh-Hans"/>
        </w:rPr>
        <w:t>Java在线考试系统设计与实现</w:t>
      </w:r>
    </w:p>
    <w:p>
      <w:pPr>
        <w:spacing w:line="300" w:lineRule="auto"/>
        <w:jc w:val="center"/>
        <w:outlineLvl w:val="9"/>
        <w:rPr>
          <w:rFonts w:ascii="宋体" w:hAnsi="宋体"/>
          <w:sz w:val="32"/>
        </w:rPr>
      </w:pPr>
      <w:r>
        <w:rPr>
          <w:rFonts w:hint="eastAsia" w:ascii="宋体" w:hAnsi="宋体"/>
          <w:sz w:val="32"/>
          <w:szCs w:val="32"/>
        </w:rPr>
        <w:t>学生姓名：</w:t>
      </w:r>
      <w:r>
        <w:rPr>
          <w:rFonts w:hint="eastAsia" w:ascii="宋体" w:hAnsi="宋体"/>
          <w:sz w:val="32"/>
          <w:szCs w:val="32"/>
          <w:lang w:val="en-US" w:eastAsia="zh-Hans"/>
        </w:rPr>
        <w:t>邓晨阳</w:t>
      </w:r>
      <w:r>
        <w:rPr>
          <w:rFonts w:hint="eastAsia" w:ascii="仿宋_GB2312" w:hAnsi="宋体" w:eastAsia="仿宋_GB2312"/>
          <w:color w:val="000000"/>
          <w:sz w:val="32"/>
        </w:rPr>
        <w:t xml:space="preserve">  </w:t>
      </w:r>
      <w:r>
        <w:rPr>
          <w:rFonts w:hint="eastAsia" w:ascii="宋体" w:hAnsi="宋体"/>
          <w:sz w:val="32"/>
          <w:szCs w:val="32"/>
        </w:rPr>
        <w:t>指导教师：</w:t>
      </w:r>
      <w:r>
        <w:rPr>
          <w:rFonts w:hint="eastAsia" w:ascii="宋体" w:hAnsi="宋体"/>
          <w:sz w:val="32"/>
          <w:szCs w:val="32"/>
          <w:lang w:val="en-US" w:eastAsia="zh-Hans"/>
        </w:rPr>
        <w:t>杜涛</w:t>
      </w:r>
    </w:p>
    <w:p>
      <w:pPr>
        <w:spacing w:line="300" w:lineRule="auto"/>
        <w:jc w:val="center"/>
        <w:outlineLvl w:val="9"/>
        <w:rPr>
          <w:rFonts w:ascii="宋体" w:hAnsi="宋体"/>
          <w:sz w:val="32"/>
        </w:rPr>
      </w:pPr>
    </w:p>
    <w:p>
      <w:pPr>
        <w:spacing w:line="440" w:lineRule="exact"/>
        <w:outlineLvl w:val="9"/>
        <w:rPr>
          <w:rFonts w:hint="eastAsia"/>
          <w:color w:val="000000" w:themeColor="text1"/>
          <w:sz w:val="24"/>
          <w14:textFill>
            <w14:solidFill>
              <w14:schemeClr w14:val="tx1"/>
            </w14:solidFill>
          </w14:textFill>
        </w:rPr>
      </w:pPr>
      <w:bookmarkStart w:id="1" w:name="_Toc1885"/>
      <w:r>
        <w:rPr>
          <w:rFonts w:hint="eastAsia" w:ascii="黑体" w:hAnsi="宋体" w:eastAsia="黑体"/>
          <w:sz w:val="28"/>
        </w:rPr>
        <w:t>摘 要：</w:t>
      </w:r>
      <w:bookmarkEnd w:id="1"/>
      <w:r>
        <w:rPr>
          <w:rFonts w:hint="eastAsia"/>
          <w:color w:val="000000" w:themeColor="text1"/>
          <w:sz w:val="24"/>
          <w14:textFill>
            <w14:solidFill>
              <w14:schemeClr w14:val="tx1"/>
            </w14:solidFill>
          </w14:textFill>
        </w:rPr>
        <w:t>随着Web技术的发展，传统的考试方式必将面临着变革，而Web网络考试就成为了一个很重要的方向。而且今年来，由于新冠疫情的影响，线上教学在全国迅速普及，因此，智能高效的在线考试系统的研发，势在必行。</w:t>
      </w:r>
    </w:p>
    <w:p>
      <w:pPr>
        <w:spacing w:line="440" w:lineRule="exact"/>
        <w:ind w:firstLine="480" w:firstLineChars="200"/>
        <w:outlineLvl w:val="9"/>
        <w:rPr>
          <w:rFonts w:ascii="宋体" w:hAnsi="宋体" w:cs="宋体"/>
          <w:sz w:val="24"/>
        </w:rPr>
      </w:pPr>
      <w:r>
        <w:rPr>
          <w:rFonts w:hint="eastAsia"/>
          <w:color w:val="000000" w:themeColor="text1"/>
          <w:sz w:val="24"/>
          <w14:textFill>
            <w14:solidFill>
              <w14:schemeClr w14:val="tx1"/>
            </w14:solidFill>
          </w14:textFill>
        </w:rPr>
        <w:t>基于以上需求，本课题采用前后端分离架构模式设计实现了在线考试系统，前端使用 Vue.js 技术和Element_UI组件库配合开发，后端使用 Spring Boot 技术实现，并使用MySQL数据做数据持久化，基于REST风格完成接口设计。经现实使用该系统可为老师和学生提供一个方便的在线考试系统，且具有较好的适用性。</w:t>
      </w:r>
    </w:p>
    <w:p>
      <w:pPr>
        <w:spacing w:line="440" w:lineRule="exact"/>
        <w:ind w:firstLine="480"/>
        <w:jc w:val="left"/>
        <w:outlineLvl w:val="9"/>
        <w:rPr>
          <w:rFonts w:ascii="宋体" w:hAnsi="宋体" w:cs="宋体"/>
          <w:sz w:val="24"/>
        </w:rPr>
      </w:pPr>
    </w:p>
    <w:p>
      <w:pPr>
        <w:spacing w:line="440" w:lineRule="exact"/>
        <w:outlineLvl w:val="9"/>
        <w:rPr>
          <w:b/>
          <w:bCs/>
          <w:szCs w:val="21"/>
        </w:rPr>
        <w:sectPr>
          <w:footerReference r:id="rId3" w:type="default"/>
          <w:pgSz w:w="11906" w:h="16838"/>
          <w:pgMar w:top="1559" w:right="1418" w:bottom="1559" w:left="1588" w:header="1077" w:footer="1247" w:gutter="0"/>
          <w:pgNumType w:start="1"/>
          <w:cols w:space="0" w:num="1"/>
          <w:docGrid w:type="linesAndChars" w:linePitch="312" w:charSpace="0"/>
        </w:sectPr>
      </w:pPr>
      <w:r>
        <w:rPr>
          <w:rFonts w:hint="eastAsia" w:eastAsia="黑体"/>
          <w:sz w:val="28"/>
        </w:rPr>
        <w:t>关键词</w:t>
      </w:r>
      <w:r>
        <w:rPr>
          <w:rFonts w:hint="eastAsia" w:ascii="黑体" w:hAnsi="黑体" w:eastAsia="黑体" w:cs="黑体"/>
          <w:b/>
          <w:bCs/>
          <w:sz w:val="28"/>
        </w:rPr>
        <w:t>：</w:t>
      </w:r>
      <w:r>
        <w:rPr>
          <w:rFonts w:hint="eastAsia"/>
          <w:sz w:val="24"/>
          <w:lang w:val="en-US" w:eastAsia="zh-Hans"/>
        </w:rPr>
        <w:t>在线考试</w:t>
      </w:r>
      <w:r>
        <w:rPr>
          <w:rFonts w:hint="eastAsia"/>
          <w:sz w:val="24"/>
        </w:rPr>
        <w:t>；</w:t>
      </w:r>
      <w:r>
        <w:rPr>
          <w:rFonts w:hint="eastAsia"/>
          <w:sz w:val="24"/>
          <w:lang w:val="en-US" w:eastAsia="zh-Hans"/>
        </w:rPr>
        <w:t>Vue</w:t>
      </w:r>
      <w:r>
        <w:rPr>
          <w:rFonts w:hint="eastAsia"/>
          <w:sz w:val="24"/>
        </w:rPr>
        <w:t>；</w:t>
      </w:r>
      <w:r>
        <w:rPr>
          <w:rFonts w:hint="eastAsia"/>
          <w:sz w:val="24"/>
          <w:lang w:val="en-US" w:eastAsia="zh-Hans"/>
        </w:rPr>
        <w:t>Spring</w:t>
      </w:r>
      <w:r>
        <w:rPr>
          <w:rFonts w:hint="default"/>
          <w:sz w:val="24"/>
          <w:lang w:eastAsia="zh-Hans"/>
        </w:rPr>
        <w:t xml:space="preserve"> </w:t>
      </w:r>
      <w:r>
        <w:rPr>
          <w:rFonts w:hint="eastAsia"/>
          <w:sz w:val="24"/>
          <w:lang w:val="en-US" w:eastAsia="zh-Hans"/>
        </w:rPr>
        <w:t>Boot</w:t>
      </w:r>
      <w:r>
        <w:rPr>
          <w:rFonts w:hint="eastAsia"/>
          <w:sz w:val="24"/>
          <w:lang w:eastAsia="zh-Hans"/>
        </w:rPr>
        <w:t>；</w:t>
      </w:r>
      <w:r>
        <w:rPr>
          <w:rFonts w:hint="eastAsia"/>
          <w:sz w:val="24"/>
          <w:lang w:val="en-US" w:eastAsia="zh-Hans"/>
        </w:rPr>
        <w:t>MySQL</w:t>
      </w:r>
    </w:p>
    <w:p>
      <w:pPr>
        <w:jc w:val="left"/>
        <w:rPr>
          <w:b/>
          <w:bCs/>
          <w:szCs w:val="21"/>
        </w:rPr>
      </w:pPr>
    </w:p>
    <w:p>
      <w:pPr>
        <w:jc w:val="center"/>
        <w:rPr>
          <w:b/>
          <w:bCs/>
          <w:color w:val="000000" w:themeColor="text1"/>
          <w:sz w:val="32"/>
          <w:szCs w:val="32"/>
          <w14:textFill>
            <w14:solidFill>
              <w14:schemeClr w14:val="tx1"/>
            </w14:solidFill>
          </w14:textFill>
        </w:rPr>
      </w:pPr>
      <w:r>
        <w:rPr>
          <w:rFonts w:hint="eastAsia"/>
          <w:b/>
          <w:bCs/>
          <w:color w:val="000000" w:themeColor="text1"/>
          <w:sz w:val="32"/>
          <w:szCs w:val="32"/>
          <w14:textFill>
            <w14:solidFill>
              <w14:schemeClr w14:val="tx1"/>
            </w14:solidFill>
          </w14:textFill>
        </w:rPr>
        <w:t>Design and implementation of online examination system based on Java</w:t>
      </w:r>
    </w:p>
    <w:p>
      <w:pPr>
        <w:jc w:val="center"/>
        <w:rPr>
          <w:rFonts w:eastAsia="仿宋_GB2312"/>
          <w:bCs/>
          <w:sz w:val="30"/>
          <w:szCs w:val="30"/>
        </w:rPr>
      </w:pPr>
      <w:r>
        <w:rPr>
          <w:rFonts w:eastAsia="仿宋_GB2312"/>
          <w:b/>
          <w:sz w:val="30"/>
          <w:szCs w:val="30"/>
        </w:rPr>
        <w:t>Author’s Name: DENG Chen-yang</w:t>
      </w:r>
      <w:r>
        <w:rPr>
          <w:rFonts w:eastAsia="仿宋_GB2312"/>
          <w:b/>
          <w:color w:val="000000"/>
          <w:sz w:val="30"/>
          <w:szCs w:val="30"/>
        </w:rPr>
        <w:t xml:space="preserve">  Tutor:</w:t>
      </w:r>
      <w:r>
        <w:rPr>
          <w:rFonts w:eastAsia="仿宋_GB2312"/>
          <w:b/>
          <w:sz w:val="30"/>
          <w:szCs w:val="30"/>
        </w:rPr>
        <w:t xml:space="preserve"> DU Tao</w:t>
      </w:r>
    </w:p>
    <w:p>
      <w:pPr>
        <w:spacing w:line="440" w:lineRule="exact"/>
        <w:rPr>
          <w:rFonts w:eastAsia="仿宋_GB2312"/>
          <w:b/>
          <w:sz w:val="30"/>
        </w:rPr>
      </w:pPr>
      <w:bookmarkStart w:id="2" w:name="_Toc17994"/>
    </w:p>
    <w:p>
      <w:pPr>
        <w:keepNext w:val="0"/>
        <w:keepLines w:val="0"/>
        <w:pageBreakBefore w:val="0"/>
        <w:widowControl w:val="0"/>
        <w:kinsoku/>
        <w:wordWrap/>
        <w:overflowPunct/>
        <w:topLinePunct w:val="0"/>
        <w:autoSpaceDE/>
        <w:autoSpaceDN/>
        <w:bidi w:val="0"/>
        <w:adjustRightInd/>
        <w:snapToGrid/>
        <w:spacing w:line="440" w:lineRule="exact"/>
        <w:ind w:firstLine="600" w:firstLineChars="200"/>
        <w:textAlignment w:val="auto"/>
        <w:rPr>
          <w:rFonts w:hint="eastAsia" w:eastAsia="仿宋_GB2312"/>
          <w:sz w:val="28"/>
          <w:szCs w:val="28"/>
        </w:rPr>
      </w:pPr>
      <w:r>
        <w:rPr>
          <w:rFonts w:eastAsia="仿宋_GB2312"/>
          <w:b/>
          <w:sz w:val="30"/>
        </w:rPr>
        <w:t>ABSTRACT</w:t>
      </w:r>
      <w:bookmarkEnd w:id="2"/>
      <w:r>
        <w:rPr>
          <w:rFonts w:hint="eastAsia" w:eastAsia="仿宋_GB2312"/>
          <w:b/>
          <w:sz w:val="30"/>
          <w:lang w:eastAsia="zh-CN"/>
        </w:rPr>
        <w:t>：</w:t>
      </w:r>
      <w:r>
        <w:rPr>
          <w:rFonts w:hint="eastAsia" w:eastAsia="仿宋_GB2312"/>
          <w:sz w:val="28"/>
          <w:szCs w:val="28"/>
        </w:rPr>
        <w:t>With the development of Web technology, the traditional examination method is bound to face changes, and the Web network examination has become a very important direction. In recent years, due to the influence of COVID-19, online teaching has been rapidly popularized throughout the country. Therefore, it is imperative to develop an intelligent and efficient online examination system.</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eastAsia="仿宋_GB2312"/>
          <w:sz w:val="28"/>
          <w:szCs w:val="28"/>
        </w:rPr>
      </w:pPr>
      <w:r>
        <w:rPr>
          <w:rFonts w:hint="eastAsia" w:eastAsia="仿宋_GB2312"/>
          <w:sz w:val="28"/>
          <w:szCs w:val="28"/>
        </w:rPr>
        <w:t>Based on the above requirements, this topic adopts the front-end separation architecture pattern to design and implement the online examination system. The front-end uses Vue.js technology and Element_UI component library to coordinate the development, the back-end uses Spring Boot technology, and uses MySQL data to do data persistence, and completes the interface design based on the REST style. In practice, the system can provide a convenient online examination system for teachers and students, and has good applicability..</w:t>
      </w:r>
      <w:r>
        <w:rPr>
          <w:rFonts w:hint="default" w:eastAsia="仿宋_GB2312"/>
          <w:sz w:val="28"/>
          <w:szCs w:val="28"/>
        </w:rPr>
        <w:t>.</w:t>
      </w:r>
    </w:p>
    <w:p>
      <w:pPr>
        <w:pStyle w:val="35"/>
      </w:pPr>
    </w:p>
    <w:p>
      <w:pPr>
        <w:spacing w:line="440" w:lineRule="exact"/>
        <w:rPr>
          <w:rFonts w:eastAsia="黑体"/>
          <w:sz w:val="32"/>
          <w:szCs w:val="32"/>
        </w:rPr>
        <w:sectPr>
          <w:footerReference r:id="rId4" w:type="default"/>
          <w:endnotePr>
            <w:numFmt w:val="decimal"/>
          </w:endnotePr>
          <w:pgSz w:w="11906" w:h="16838"/>
          <w:pgMar w:top="1559" w:right="1418" w:bottom="1559" w:left="1588" w:header="1077" w:footer="1247" w:gutter="0"/>
          <w:cols w:space="0" w:num="1"/>
          <w:docGrid w:type="linesAndChars" w:linePitch="312" w:charSpace="0"/>
        </w:sectPr>
      </w:pPr>
      <w:r>
        <w:rPr>
          <w:rFonts w:eastAsia="仿宋_GB2312"/>
          <w:b/>
          <w:bCs/>
          <w:sz w:val="30"/>
        </w:rPr>
        <w:t>KEYWORDS</w:t>
      </w:r>
      <w:r>
        <w:rPr>
          <w:rFonts w:hint="eastAsia" w:eastAsia="仿宋_GB2312"/>
          <w:b/>
          <w:bCs/>
          <w:sz w:val="30"/>
        </w:rPr>
        <w:t>:</w:t>
      </w:r>
      <w:r>
        <w:rPr>
          <w:rFonts w:hint="default" w:eastAsia="仿宋_GB2312"/>
          <w:b/>
          <w:bCs/>
          <w:sz w:val="30"/>
        </w:rPr>
        <w:t xml:space="preserve"> </w:t>
      </w:r>
      <w:r>
        <w:rPr>
          <w:rFonts w:hint="eastAsia" w:eastAsia="仿宋_GB2312"/>
          <w:sz w:val="28"/>
          <w:szCs w:val="28"/>
        </w:rPr>
        <w:t>online examination；Vue；Spring Boot；MySQL</w:t>
      </w:r>
    </w:p>
    <w:sdt>
      <w:sdtPr>
        <w:rPr>
          <w:rFonts w:ascii="宋体" w:hAnsi="宋体" w:eastAsia="宋体" w:cs="Times New Roman"/>
          <w:kern w:val="2"/>
          <w:sz w:val="21"/>
          <w:szCs w:val="24"/>
          <w:lang w:val="en-US" w:eastAsia="zh-CN" w:bidi="ar-SA"/>
        </w:rPr>
        <w:id w:val="44062631"/>
        <w:showingPlcHdr/>
        <w15:color w:val="DBDBDB"/>
      </w:sdtPr>
      <w:sdtEndPr>
        <w:rPr>
          <w:rFonts w:ascii="Times New Roman" w:hAnsi="Times New Roman" w:eastAsia="宋体" w:cs="Times New Roman"/>
          <w:b/>
          <w:bCs/>
          <w:kern w:val="2"/>
          <w:sz w:val="21"/>
          <w:szCs w:val="24"/>
          <w:lang w:val="en-US" w:eastAsia="zh-CN" w:bidi="ar-SA"/>
        </w:rPr>
      </w:sdtEndPr>
      <w:sdtContent>
        <w:sdt>
          <w:sdtPr>
            <w:rPr>
              <w:rFonts w:ascii="宋体" w:hAnsi="宋体" w:eastAsia="宋体" w:cs="Times New Roman"/>
              <w:kern w:val="2"/>
              <w:sz w:val="21"/>
              <w:szCs w:val="24"/>
              <w:lang w:val="en-US" w:eastAsia="zh-CN" w:bidi="ar-SA"/>
            </w:rPr>
            <w:id w:val="91176102"/>
            <w15:color w:val="DBDBDB"/>
          </w:sdtPr>
          <w:sdtEndPr>
            <w:rPr>
              <w:rFonts w:ascii="Times New Roman" w:hAnsi="Times New Roman" w:eastAsia="宋体" w:cs="Times New Roman"/>
              <w:b/>
              <w:bCs/>
              <w:kern w:val="2"/>
              <w:sz w:val="21"/>
              <w:szCs w:val="24"/>
              <w:lang w:val="en-US" w:eastAsia="zh-CN" w:bidi="ar-SA"/>
            </w:rPr>
          </w:sdtEndPr>
          <w:sdtContent>
            <w:p>
              <w:pPr>
                <w:rPr>
                  <w:rFonts w:ascii="宋体" w:hAnsi="宋体" w:eastAsia="宋体" w:cs="Times New Roman"/>
                  <w:kern w:val="2"/>
                  <w:sz w:val="21"/>
                  <w:szCs w:val="24"/>
                  <w:lang w:val="en-US" w:eastAsia="zh-CN" w:bidi="ar-SA"/>
                </w:rPr>
              </w:pPr>
            </w:p>
            <w:sdt>
              <w:sdtPr>
                <w:rPr>
                  <w:rFonts w:ascii="宋体" w:hAnsi="宋体" w:eastAsia="宋体" w:cs="Times New Roman"/>
                  <w:kern w:val="2"/>
                  <w:sz w:val="21"/>
                  <w:szCs w:val="24"/>
                  <w:lang w:val="en-US" w:eastAsia="zh-CN" w:bidi="ar-SA"/>
                </w:rPr>
                <w:id w:val="253367017"/>
                <w15:color w:val="DBDBDB"/>
              </w:sdtPr>
              <w:sdtEndPr>
                <w:rPr>
                  <w:rFonts w:ascii="Times New Roman" w:hAnsi="Times New Roman" w:eastAsia="宋体" w:cs="Times New Roman"/>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3" w:name="_Toc1475122351_WPSOffice_Type2"/>
                  <w:r>
                    <w:rPr>
                      <w:rFonts w:ascii="宋体" w:hAnsi="宋体" w:eastAsia="宋体"/>
                      <w:sz w:val="21"/>
                    </w:rPr>
                    <w:t>目录</w:t>
                  </w:r>
                </w:p>
                <w:p>
                  <w:pPr>
                    <w:pStyle w:val="36"/>
                    <w:tabs>
                      <w:tab w:val="right" w:leader="dot" w:pos="8900"/>
                    </w:tabs>
                  </w:pPr>
                  <w:r>
                    <w:rPr>
                      <w:b/>
                      <w:bCs/>
                    </w:rPr>
                    <w:fldChar w:fldCharType="begin"/>
                  </w:r>
                  <w:r>
                    <w:instrText xml:space="preserve"> HYPERLINK \l _Toc2086147089_WPSOffice_Level1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ffbec304-650e-4c7a-a46c-5c9c6605945d}"/>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1 引言</w:t>
                      </w:r>
                    </w:sdtContent>
                  </w:sdt>
                  <w:r>
                    <w:rPr>
                      <w:b/>
                      <w:bCs/>
                    </w:rPr>
                    <w:tab/>
                  </w:r>
                  <w:bookmarkStart w:id="4" w:name="_Toc2086147089_WPSOffice_Level1Page"/>
                  <w:r>
                    <w:rPr>
                      <w:b/>
                      <w:bCs/>
                    </w:rPr>
                    <w:t>5</w:t>
                  </w:r>
                  <w:bookmarkEnd w:id="4"/>
                  <w:r>
                    <w:rPr>
                      <w:b/>
                      <w:bCs/>
                    </w:rPr>
                    <w:fldChar w:fldCharType="end"/>
                  </w:r>
                </w:p>
                <w:p>
                  <w:pPr>
                    <w:pStyle w:val="37"/>
                    <w:tabs>
                      <w:tab w:val="right" w:leader="dot" w:pos="8900"/>
                    </w:tabs>
                  </w:pPr>
                  <w:r>
                    <w:fldChar w:fldCharType="begin"/>
                  </w:r>
                  <w:r>
                    <w:instrText xml:space="preserve"> HYPERLINK \l _Toc1475122351_WPSOffice_Level2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0de9500-2537-41a3-8367-b6b9c09056b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1.1 课题研究背景和意义</w:t>
                      </w:r>
                    </w:sdtContent>
                  </w:sdt>
                  <w:r>
                    <w:tab/>
                  </w:r>
                  <w:bookmarkStart w:id="5" w:name="_Toc1475122351_WPSOffice_Level2Page"/>
                  <w:r>
                    <w:t>5</w:t>
                  </w:r>
                  <w:bookmarkEnd w:id="5"/>
                  <w:r>
                    <w:fldChar w:fldCharType="end"/>
                  </w:r>
                </w:p>
                <w:p>
                  <w:pPr>
                    <w:pStyle w:val="37"/>
                    <w:tabs>
                      <w:tab w:val="right" w:leader="dot" w:pos="8900"/>
                    </w:tabs>
                  </w:pPr>
                  <w:r>
                    <w:fldChar w:fldCharType="begin"/>
                  </w:r>
                  <w:r>
                    <w:instrText xml:space="preserve"> HYPERLINK \l _Toc1830132289_WPSOffice_Level2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c603e0a-af87-415b-9ee4-517f907cef7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1.2 本系统要实现的基本目标和研究内容</w:t>
                      </w:r>
                    </w:sdtContent>
                  </w:sdt>
                  <w:r>
                    <w:tab/>
                  </w:r>
                  <w:bookmarkStart w:id="6" w:name="_Toc1830132289_WPSOffice_Level2Page"/>
                  <w:r>
                    <w:t>5</w:t>
                  </w:r>
                  <w:bookmarkEnd w:id="6"/>
                  <w:r>
                    <w:fldChar w:fldCharType="end"/>
                  </w:r>
                </w:p>
                <w:p>
                  <w:pPr>
                    <w:pStyle w:val="37"/>
                    <w:tabs>
                      <w:tab w:val="right" w:leader="dot" w:pos="8900"/>
                    </w:tabs>
                  </w:pPr>
                  <w:r>
                    <w:fldChar w:fldCharType="begin"/>
                  </w:r>
                  <w:r>
                    <w:instrText xml:space="preserve"> HYPERLINK \l _Toc625105242_WPSOffice_Level2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200f8e86-627e-4415-b070-c23d092766c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1.4 论文组织结构</w:t>
                      </w:r>
                    </w:sdtContent>
                  </w:sdt>
                  <w:r>
                    <w:tab/>
                  </w:r>
                  <w:bookmarkStart w:id="7" w:name="_Toc625105242_WPSOffice_Level2Page"/>
                  <w:r>
                    <w:t>6</w:t>
                  </w:r>
                  <w:bookmarkEnd w:id="7"/>
                  <w:r>
                    <w:fldChar w:fldCharType="end"/>
                  </w:r>
                </w:p>
                <w:p>
                  <w:pPr>
                    <w:pStyle w:val="36"/>
                    <w:tabs>
                      <w:tab w:val="right" w:leader="dot" w:pos="8900"/>
                    </w:tabs>
                  </w:pPr>
                  <w:r>
                    <w:rPr>
                      <w:b/>
                      <w:bCs/>
                    </w:rPr>
                    <w:fldChar w:fldCharType="begin"/>
                  </w:r>
                  <w:r>
                    <w:instrText xml:space="preserve"> HYPERLINK \l _Toc1475122351_WPSOffice_Level1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87b1af8b-1b85-48af-92f2-b524306ab3ea}"/>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2 基本知识和基本原理</w:t>
                      </w:r>
                    </w:sdtContent>
                  </w:sdt>
                  <w:r>
                    <w:rPr>
                      <w:b/>
                      <w:bCs/>
                    </w:rPr>
                    <w:tab/>
                  </w:r>
                  <w:bookmarkStart w:id="8" w:name="_Toc1475122351_WPSOffice_Level1Page"/>
                  <w:r>
                    <w:rPr>
                      <w:b/>
                      <w:bCs/>
                    </w:rPr>
                    <w:t>6</w:t>
                  </w:r>
                  <w:bookmarkEnd w:id="8"/>
                  <w:r>
                    <w:rPr>
                      <w:b/>
                      <w:bCs/>
                    </w:rPr>
                    <w:fldChar w:fldCharType="end"/>
                  </w:r>
                </w:p>
                <w:p>
                  <w:pPr>
                    <w:pStyle w:val="37"/>
                    <w:tabs>
                      <w:tab w:val="right" w:leader="dot" w:pos="8900"/>
                    </w:tabs>
                  </w:pPr>
                  <w:r>
                    <w:fldChar w:fldCharType="begin"/>
                  </w:r>
                  <w:r>
                    <w:instrText xml:space="preserve"> HYPERLINK \l _Toc653801170_WPSOffice_Level2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c60bd04-da29-49c7-9659-59a5a24b191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2.1 Java语言的简介</w:t>
                      </w:r>
                    </w:sdtContent>
                  </w:sdt>
                  <w:r>
                    <w:tab/>
                  </w:r>
                  <w:bookmarkStart w:id="9" w:name="_Toc653801170_WPSOffice_Level2Page"/>
                  <w:r>
                    <w:t>6</w:t>
                  </w:r>
                  <w:bookmarkEnd w:id="9"/>
                  <w:r>
                    <w:fldChar w:fldCharType="end"/>
                  </w:r>
                </w:p>
                <w:p>
                  <w:pPr>
                    <w:pStyle w:val="37"/>
                    <w:tabs>
                      <w:tab w:val="right" w:leader="dot" w:pos="8900"/>
                    </w:tabs>
                  </w:pPr>
                  <w:r>
                    <w:fldChar w:fldCharType="begin"/>
                  </w:r>
                  <w:r>
                    <w:instrText xml:space="preserve"> HYPERLINK \l _Toc1909926138_WPSOffice_Level2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816b78f2-aaca-4586-b738-f8357245b6a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2.2 IntelliJ IDEA工具简介</w:t>
                      </w:r>
                    </w:sdtContent>
                  </w:sdt>
                  <w:r>
                    <w:tab/>
                  </w:r>
                  <w:bookmarkStart w:id="10" w:name="_Toc1909926138_WPSOffice_Level2Page"/>
                  <w:r>
                    <w:t>6</w:t>
                  </w:r>
                  <w:bookmarkEnd w:id="10"/>
                  <w:r>
                    <w:fldChar w:fldCharType="end"/>
                  </w:r>
                </w:p>
                <w:p>
                  <w:pPr>
                    <w:pStyle w:val="37"/>
                    <w:tabs>
                      <w:tab w:val="right" w:leader="dot" w:pos="8900"/>
                    </w:tabs>
                  </w:pPr>
                  <w:r>
                    <w:fldChar w:fldCharType="begin"/>
                  </w:r>
                  <w:r>
                    <w:instrText xml:space="preserve"> HYPERLINK \l _Toc1690529657_WPSOffice_Level2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025716f-7a65-4a5b-80ad-bc016691935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2.3 Vue技术</w:t>
                      </w:r>
                    </w:sdtContent>
                  </w:sdt>
                  <w:r>
                    <w:tab/>
                  </w:r>
                  <w:bookmarkStart w:id="11" w:name="_Toc1690529657_WPSOffice_Level2Page"/>
                  <w:r>
                    <w:t>6</w:t>
                  </w:r>
                  <w:bookmarkEnd w:id="11"/>
                  <w:r>
                    <w:fldChar w:fldCharType="end"/>
                  </w:r>
                </w:p>
                <w:p>
                  <w:pPr>
                    <w:pStyle w:val="37"/>
                    <w:tabs>
                      <w:tab w:val="right" w:leader="dot" w:pos="8900"/>
                    </w:tabs>
                  </w:pPr>
                  <w:r>
                    <w:fldChar w:fldCharType="begin"/>
                  </w:r>
                  <w:r>
                    <w:instrText xml:space="preserve"> HYPERLINK \l _Toc1523295389_WPSOffice_Level2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1e05c4e-baca-4daf-8b90-e0db0816e1c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2.4 Spring Boot技术</w:t>
                      </w:r>
                    </w:sdtContent>
                  </w:sdt>
                  <w:r>
                    <w:tab/>
                  </w:r>
                  <w:bookmarkStart w:id="12" w:name="_Toc1523295389_WPSOffice_Level2Page"/>
                  <w:r>
                    <w:t>8</w:t>
                  </w:r>
                  <w:bookmarkEnd w:id="12"/>
                  <w:r>
                    <w:fldChar w:fldCharType="end"/>
                  </w:r>
                </w:p>
                <w:p>
                  <w:pPr>
                    <w:pStyle w:val="37"/>
                    <w:tabs>
                      <w:tab w:val="right" w:leader="dot" w:pos="8900"/>
                    </w:tabs>
                  </w:pPr>
                  <w:r>
                    <w:fldChar w:fldCharType="begin"/>
                  </w:r>
                  <w:r>
                    <w:instrText xml:space="preserve"> HYPERLINK \l _Toc1873047036_WPSOffice_Level2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d1cd20b3-636c-49b7-8d02-10b76fb560b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2.5 MySQL数据库介绍</w:t>
                      </w:r>
                    </w:sdtContent>
                  </w:sdt>
                  <w:r>
                    <w:tab/>
                  </w:r>
                  <w:bookmarkStart w:id="13" w:name="_Toc1873047036_WPSOffice_Level2Page"/>
                  <w:r>
                    <w:t>8</w:t>
                  </w:r>
                  <w:bookmarkEnd w:id="13"/>
                  <w:r>
                    <w:fldChar w:fldCharType="end"/>
                  </w:r>
                </w:p>
                <w:p>
                  <w:pPr>
                    <w:pStyle w:val="36"/>
                    <w:tabs>
                      <w:tab w:val="right" w:leader="dot" w:pos="8900"/>
                    </w:tabs>
                  </w:pPr>
                  <w:r>
                    <w:rPr>
                      <w:b/>
                      <w:bCs/>
                    </w:rPr>
                    <w:fldChar w:fldCharType="begin"/>
                  </w:r>
                  <w:r>
                    <w:instrText xml:space="preserve"> HYPERLINK \l _Toc1830132289_WPSOffice_Level1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07b6747f-4c37-430a-8449-60c798805719}"/>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3 系统分析</w:t>
                      </w:r>
                    </w:sdtContent>
                  </w:sdt>
                  <w:r>
                    <w:rPr>
                      <w:b/>
                      <w:bCs/>
                    </w:rPr>
                    <w:tab/>
                  </w:r>
                  <w:bookmarkStart w:id="14" w:name="_Toc1830132289_WPSOffice_Level1Page"/>
                  <w:r>
                    <w:rPr>
                      <w:b/>
                      <w:bCs/>
                    </w:rPr>
                    <w:t>9</w:t>
                  </w:r>
                  <w:bookmarkEnd w:id="14"/>
                  <w:r>
                    <w:rPr>
                      <w:b/>
                      <w:bCs/>
                    </w:rPr>
                    <w:fldChar w:fldCharType="end"/>
                  </w:r>
                </w:p>
                <w:p>
                  <w:pPr>
                    <w:pStyle w:val="37"/>
                    <w:tabs>
                      <w:tab w:val="right" w:leader="dot" w:pos="8900"/>
                    </w:tabs>
                  </w:pPr>
                  <w:r>
                    <w:fldChar w:fldCharType="begin"/>
                  </w:r>
                  <w:r>
                    <w:instrText xml:space="preserve"> HYPERLINK \l _Toc338752679_WPSOffice_Level2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b5e5bc6-cda0-475b-89f7-bac069227ab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3.1 可行性分析</w:t>
                      </w:r>
                    </w:sdtContent>
                  </w:sdt>
                  <w:r>
                    <w:tab/>
                  </w:r>
                  <w:bookmarkStart w:id="15" w:name="_Toc338752679_WPSOffice_Level2Page"/>
                  <w:r>
                    <w:t>9</w:t>
                  </w:r>
                  <w:bookmarkEnd w:id="15"/>
                  <w:r>
                    <w:fldChar w:fldCharType="end"/>
                  </w:r>
                </w:p>
                <w:p>
                  <w:pPr>
                    <w:pStyle w:val="37"/>
                    <w:tabs>
                      <w:tab w:val="right" w:leader="dot" w:pos="8900"/>
                    </w:tabs>
                  </w:pPr>
                  <w:r>
                    <w:fldChar w:fldCharType="begin"/>
                  </w:r>
                  <w:r>
                    <w:instrText xml:space="preserve"> HYPERLINK \l _Toc437127756_WPSOffice_Level2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c6b589ea-a819-4a36-8948-e7b747c7233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3.2 系统功能分析</w:t>
                      </w:r>
                    </w:sdtContent>
                  </w:sdt>
                  <w:r>
                    <w:tab/>
                  </w:r>
                  <w:bookmarkStart w:id="16" w:name="_Toc437127756_WPSOffice_Level2Page"/>
                  <w:r>
                    <w:t>9</w:t>
                  </w:r>
                  <w:bookmarkEnd w:id="16"/>
                  <w:r>
                    <w:fldChar w:fldCharType="end"/>
                  </w:r>
                </w:p>
                <w:p>
                  <w:pPr>
                    <w:pStyle w:val="37"/>
                    <w:tabs>
                      <w:tab w:val="right" w:leader="dot" w:pos="8900"/>
                    </w:tabs>
                  </w:pPr>
                  <w:r>
                    <w:fldChar w:fldCharType="begin"/>
                  </w:r>
                  <w:r>
                    <w:instrText xml:space="preserve"> HYPERLINK \l _Toc264638705_WPSOffice_Level2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ef448334-84ed-40be-8897-b3a14a50995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3.3 非功能性需求</w:t>
                      </w:r>
                    </w:sdtContent>
                  </w:sdt>
                  <w:r>
                    <w:tab/>
                  </w:r>
                  <w:bookmarkStart w:id="17" w:name="_Toc264638705_WPSOffice_Level2Page"/>
                  <w:r>
                    <w:t>11</w:t>
                  </w:r>
                  <w:bookmarkEnd w:id="17"/>
                  <w:r>
                    <w:fldChar w:fldCharType="end"/>
                  </w:r>
                </w:p>
                <w:p>
                  <w:pPr>
                    <w:pStyle w:val="36"/>
                    <w:tabs>
                      <w:tab w:val="right" w:leader="dot" w:pos="8900"/>
                    </w:tabs>
                  </w:pPr>
                  <w:r>
                    <w:rPr>
                      <w:b/>
                      <w:bCs/>
                    </w:rPr>
                    <w:fldChar w:fldCharType="begin"/>
                  </w:r>
                  <w:r>
                    <w:instrText xml:space="preserve"> HYPERLINK \l _Toc625105242_WPSOffice_Level1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3afb5808-5ce3-4618-901a-e0000bd53e33}"/>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4 在线考试系统详细设计</w:t>
                      </w:r>
                    </w:sdtContent>
                  </w:sdt>
                  <w:r>
                    <w:rPr>
                      <w:b/>
                      <w:bCs/>
                    </w:rPr>
                    <w:tab/>
                  </w:r>
                  <w:bookmarkStart w:id="18" w:name="_Toc625105242_WPSOffice_Level1Page"/>
                  <w:r>
                    <w:rPr>
                      <w:b/>
                      <w:bCs/>
                    </w:rPr>
                    <w:t>11</w:t>
                  </w:r>
                  <w:bookmarkEnd w:id="18"/>
                  <w:r>
                    <w:rPr>
                      <w:b/>
                      <w:bCs/>
                    </w:rPr>
                    <w:fldChar w:fldCharType="end"/>
                  </w:r>
                </w:p>
                <w:p>
                  <w:pPr>
                    <w:pStyle w:val="37"/>
                    <w:tabs>
                      <w:tab w:val="right" w:leader="dot" w:pos="8900"/>
                    </w:tabs>
                  </w:pPr>
                  <w:r>
                    <w:fldChar w:fldCharType="begin"/>
                  </w:r>
                  <w:r>
                    <w:instrText xml:space="preserve"> HYPERLINK \l _Toc344081998_WPSOffice_Level2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74255f11-fede-4631-bd86-e3340da68c9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4.1 设计原则</w:t>
                      </w:r>
                    </w:sdtContent>
                  </w:sdt>
                  <w:r>
                    <w:tab/>
                  </w:r>
                  <w:bookmarkStart w:id="19" w:name="_Toc344081998_WPSOffice_Level2Page"/>
                  <w:r>
                    <w:t>11</w:t>
                  </w:r>
                  <w:bookmarkEnd w:id="19"/>
                  <w:r>
                    <w:fldChar w:fldCharType="end"/>
                  </w:r>
                </w:p>
                <w:p>
                  <w:pPr>
                    <w:pStyle w:val="37"/>
                    <w:tabs>
                      <w:tab w:val="right" w:leader="dot" w:pos="8900"/>
                    </w:tabs>
                  </w:pPr>
                  <w:r>
                    <w:fldChar w:fldCharType="begin"/>
                  </w:r>
                  <w:r>
                    <w:instrText xml:space="preserve"> HYPERLINK \l _Toc1960162662_WPSOffice_Level2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d0f2c123-d342-4f72-9422-e419fa6bc65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4.2 在线考试系统设计模式</w:t>
                      </w:r>
                    </w:sdtContent>
                  </w:sdt>
                  <w:r>
                    <w:tab/>
                  </w:r>
                  <w:bookmarkStart w:id="20" w:name="_Toc1960162662_WPSOffice_Level2Page"/>
                  <w:r>
                    <w:t>11</w:t>
                  </w:r>
                  <w:bookmarkEnd w:id="20"/>
                  <w:r>
                    <w:fldChar w:fldCharType="end"/>
                  </w:r>
                </w:p>
                <w:p>
                  <w:pPr>
                    <w:pStyle w:val="37"/>
                    <w:tabs>
                      <w:tab w:val="right" w:leader="dot" w:pos="8900"/>
                    </w:tabs>
                  </w:pPr>
                  <w:r>
                    <w:fldChar w:fldCharType="begin"/>
                  </w:r>
                  <w:r>
                    <w:instrText xml:space="preserve"> HYPERLINK \l _Toc2054715254_WPSOffice_Level2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6384e02-5be4-4717-9f3a-02c08988162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4.3 数据库设计</w:t>
                      </w:r>
                    </w:sdtContent>
                  </w:sdt>
                  <w:r>
                    <w:tab/>
                  </w:r>
                  <w:bookmarkStart w:id="21" w:name="_Toc2054715254_WPSOffice_Level2Page"/>
                  <w:r>
                    <w:t>12</w:t>
                  </w:r>
                  <w:bookmarkEnd w:id="21"/>
                  <w:r>
                    <w:fldChar w:fldCharType="end"/>
                  </w:r>
                </w:p>
                <w:p>
                  <w:pPr>
                    <w:pStyle w:val="36"/>
                    <w:tabs>
                      <w:tab w:val="right" w:leader="dot" w:pos="8900"/>
                    </w:tabs>
                  </w:pPr>
                  <w:r>
                    <w:rPr>
                      <w:b/>
                      <w:bCs/>
                    </w:rPr>
                    <w:fldChar w:fldCharType="begin"/>
                  </w:r>
                  <w:r>
                    <w:instrText xml:space="preserve"> HYPERLINK \l _Toc653801170_WPSOffice_Level1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833f8d93-b02e-4f85-951c-3cbf1413def5}"/>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5 系统实现</w:t>
                      </w:r>
                    </w:sdtContent>
                  </w:sdt>
                  <w:r>
                    <w:rPr>
                      <w:b/>
                      <w:bCs/>
                    </w:rPr>
                    <w:tab/>
                  </w:r>
                  <w:bookmarkStart w:id="22" w:name="_Toc653801170_WPSOffice_Level1Page"/>
                  <w:r>
                    <w:rPr>
                      <w:b/>
                      <w:bCs/>
                    </w:rPr>
                    <w:t>17</w:t>
                  </w:r>
                  <w:bookmarkEnd w:id="22"/>
                  <w:r>
                    <w:rPr>
                      <w:b/>
                      <w:bCs/>
                    </w:rPr>
                    <w:fldChar w:fldCharType="end"/>
                  </w:r>
                </w:p>
                <w:p>
                  <w:pPr>
                    <w:pStyle w:val="37"/>
                    <w:tabs>
                      <w:tab w:val="right" w:leader="dot" w:pos="8900"/>
                    </w:tabs>
                  </w:pPr>
                  <w:r>
                    <w:fldChar w:fldCharType="begin"/>
                  </w:r>
                  <w:r>
                    <w:instrText xml:space="preserve"> HYPERLINK \l _Toc2062230218_WPSOffice_Level2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fe75373-d821-40fb-8c60-699e414a197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5.1 用户登录实现</w:t>
                      </w:r>
                    </w:sdtContent>
                  </w:sdt>
                  <w:r>
                    <w:tab/>
                  </w:r>
                  <w:bookmarkStart w:id="23" w:name="_Toc2062230218_WPSOffice_Level2Page"/>
                  <w:r>
                    <w:t>17</w:t>
                  </w:r>
                  <w:bookmarkEnd w:id="23"/>
                  <w:r>
                    <w:fldChar w:fldCharType="end"/>
                  </w:r>
                </w:p>
                <w:p>
                  <w:pPr>
                    <w:pStyle w:val="37"/>
                    <w:tabs>
                      <w:tab w:val="right" w:leader="dot" w:pos="8900"/>
                    </w:tabs>
                  </w:pPr>
                  <w:r>
                    <w:fldChar w:fldCharType="begin"/>
                  </w:r>
                  <w:r>
                    <w:instrText xml:space="preserve"> HYPERLINK \l _Toc1664694993_WPSOffice_Level2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3fdf28b-420b-416c-98c6-a872b682e91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5.2 试卷列表</w:t>
                      </w:r>
                    </w:sdtContent>
                  </w:sdt>
                  <w:r>
                    <w:tab/>
                  </w:r>
                  <w:bookmarkStart w:id="24" w:name="_Toc1664694993_WPSOffice_Level2Page"/>
                  <w:r>
                    <w:t>20</w:t>
                  </w:r>
                  <w:bookmarkEnd w:id="24"/>
                  <w:r>
                    <w:fldChar w:fldCharType="end"/>
                  </w:r>
                </w:p>
                <w:p>
                  <w:pPr>
                    <w:pStyle w:val="37"/>
                    <w:tabs>
                      <w:tab w:val="right" w:leader="dot" w:pos="8900"/>
                    </w:tabs>
                  </w:pPr>
                  <w:r>
                    <w:fldChar w:fldCharType="begin"/>
                  </w:r>
                  <w:r>
                    <w:instrText xml:space="preserve"> HYPERLINK \l _Toc1111794235_WPSOffice_Level2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77f44f0-fba9-4da6-9947-ca84d9a43cd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5.3 答题模块</w:t>
                      </w:r>
                    </w:sdtContent>
                  </w:sdt>
                  <w:r>
                    <w:tab/>
                  </w:r>
                  <w:bookmarkStart w:id="25" w:name="_Toc1111794235_WPSOffice_Level2Page"/>
                  <w:r>
                    <w:t>20</w:t>
                  </w:r>
                  <w:bookmarkEnd w:id="25"/>
                  <w:r>
                    <w:fldChar w:fldCharType="end"/>
                  </w:r>
                </w:p>
                <w:p>
                  <w:pPr>
                    <w:pStyle w:val="37"/>
                    <w:tabs>
                      <w:tab w:val="right" w:leader="dot" w:pos="8900"/>
                    </w:tabs>
                  </w:pPr>
                  <w:r>
                    <w:fldChar w:fldCharType="begin"/>
                  </w:r>
                  <w:r>
                    <w:instrText xml:space="preserve"> HYPERLINK \l _Toc670495098_WPSOffice_Level2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77ad8969-42c3-40c8-af5e-efb497565c6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5.4 练习模式</w:t>
                      </w:r>
                    </w:sdtContent>
                  </w:sdt>
                  <w:r>
                    <w:tab/>
                  </w:r>
                  <w:bookmarkStart w:id="26" w:name="_Toc670495098_WPSOffice_Level2Page"/>
                  <w:r>
                    <w:t>21</w:t>
                  </w:r>
                  <w:bookmarkEnd w:id="26"/>
                  <w:r>
                    <w:fldChar w:fldCharType="end"/>
                  </w:r>
                </w:p>
                <w:p>
                  <w:pPr>
                    <w:pStyle w:val="37"/>
                    <w:tabs>
                      <w:tab w:val="right" w:leader="dot" w:pos="8900"/>
                    </w:tabs>
                  </w:pPr>
                  <w:r>
                    <w:fldChar w:fldCharType="begin"/>
                  </w:r>
                  <w:r>
                    <w:instrText xml:space="preserve"> HYPERLINK \l _Toc1164416277_WPSOffice_Level2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a8a90c0-fdcd-4b6f-a324-e30041165a1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5.5 我的分数模块</w:t>
                      </w:r>
                    </w:sdtContent>
                  </w:sdt>
                  <w:r>
                    <w:tab/>
                  </w:r>
                  <w:bookmarkStart w:id="27" w:name="_Toc1164416277_WPSOffice_Level2Page"/>
                  <w:r>
                    <w:t>22</w:t>
                  </w:r>
                  <w:bookmarkEnd w:id="27"/>
                  <w:r>
                    <w:fldChar w:fldCharType="end"/>
                  </w:r>
                </w:p>
                <w:p>
                  <w:pPr>
                    <w:pStyle w:val="37"/>
                    <w:tabs>
                      <w:tab w:val="right" w:leader="dot" w:pos="8900"/>
                    </w:tabs>
                  </w:pPr>
                  <w:r>
                    <w:fldChar w:fldCharType="begin"/>
                  </w:r>
                  <w:r>
                    <w:instrText xml:space="preserve"> HYPERLINK \l _Toc325892428_WPSOffice_Level2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f27a2126-7ba6-4b8f-81f4-dd528afb435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5.6 我的留言模块</w:t>
                      </w:r>
                    </w:sdtContent>
                  </w:sdt>
                  <w:r>
                    <w:tab/>
                  </w:r>
                  <w:bookmarkStart w:id="28" w:name="_Toc325892428_WPSOffice_Level2Page"/>
                  <w:r>
                    <w:t>22</w:t>
                  </w:r>
                  <w:bookmarkEnd w:id="28"/>
                  <w:r>
                    <w:fldChar w:fldCharType="end"/>
                  </w:r>
                </w:p>
                <w:p>
                  <w:pPr>
                    <w:pStyle w:val="37"/>
                    <w:tabs>
                      <w:tab w:val="right" w:leader="dot" w:pos="8900"/>
                    </w:tabs>
                  </w:pPr>
                  <w:r>
                    <w:fldChar w:fldCharType="begin"/>
                  </w:r>
                  <w:r>
                    <w:instrText xml:space="preserve"> HYPERLINK \l _Toc1190737546_WPSOffice_Level2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e36243df-5409-4e16-b224-ad97890ef8d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5.7 考试管理</w:t>
                      </w:r>
                    </w:sdtContent>
                  </w:sdt>
                  <w:r>
                    <w:tab/>
                  </w:r>
                  <w:bookmarkStart w:id="29" w:name="_Toc1190737546_WPSOffice_Level2Page"/>
                  <w:r>
                    <w:t>23</w:t>
                  </w:r>
                  <w:bookmarkEnd w:id="29"/>
                  <w:r>
                    <w:fldChar w:fldCharType="end"/>
                  </w:r>
                </w:p>
                <w:p>
                  <w:pPr>
                    <w:pStyle w:val="37"/>
                    <w:tabs>
                      <w:tab w:val="right" w:leader="dot" w:pos="8900"/>
                    </w:tabs>
                  </w:pPr>
                  <w:r>
                    <w:fldChar w:fldCharType="begin"/>
                  </w:r>
                  <w:r>
                    <w:instrText xml:space="preserve"> HYPERLINK \l _Toc325829229_WPSOffice_Level2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ad274ed-fae1-4201-85e2-045ee755a10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8</w:t>
                      </w:r>
                      <w:r>
                        <w:rPr>
                          <w:rFonts w:hint="eastAsia" w:ascii="Heiti SC Medium" w:hAnsi="Heiti SC Medium" w:eastAsia="Heiti SC Medium" w:cs="Heiti SC Medium"/>
                        </w:rPr>
                        <w:t xml:space="preserve"> 题库管理</w:t>
                      </w:r>
                    </w:sdtContent>
                  </w:sdt>
                  <w:r>
                    <w:tab/>
                  </w:r>
                  <w:bookmarkStart w:id="30" w:name="_Toc325829229_WPSOffice_Level2Page"/>
                  <w:r>
                    <w:t>26</w:t>
                  </w:r>
                  <w:bookmarkEnd w:id="30"/>
                  <w:r>
                    <w:fldChar w:fldCharType="end"/>
                  </w:r>
                </w:p>
                <w:p>
                  <w:pPr>
                    <w:pStyle w:val="37"/>
                    <w:tabs>
                      <w:tab w:val="right" w:leader="dot" w:pos="8900"/>
                    </w:tabs>
                  </w:pPr>
                  <w:r>
                    <w:fldChar w:fldCharType="begin"/>
                  </w:r>
                  <w:r>
                    <w:instrText xml:space="preserve"> HYPERLINK \l _Toc128551953_WPSOffice_Level2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86147940-36d6-4920-bd30-12c62dafdf6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9</w:t>
                      </w:r>
                      <w:r>
                        <w:rPr>
                          <w:rFonts w:hint="eastAsia" w:ascii="Heiti SC Medium" w:hAnsi="Heiti SC Medium" w:eastAsia="Heiti SC Medium" w:cs="Heiti SC Medium"/>
                        </w:rPr>
                        <w:t xml:space="preserve"> 成绩查询管理模块</w:t>
                      </w:r>
                    </w:sdtContent>
                  </w:sdt>
                  <w:r>
                    <w:tab/>
                  </w:r>
                  <w:bookmarkStart w:id="31" w:name="_Toc128551953_WPSOffice_Level2Page"/>
                  <w:r>
                    <w:t>28</w:t>
                  </w:r>
                  <w:bookmarkEnd w:id="31"/>
                  <w:r>
                    <w:fldChar w:fldCharType="end"/>
                  </w:r>
                </w:p>
                <w:p>
                  <w:pPr>
                    <w:pStyle w:val="37"/>
                    <w:tabs>
                      <w:tab w:val="right" w:leader="dot" w:pos="8900"/>
                    </w:tabs>
                  </w:pPr>
                  <w:r>
                    <w:fldChar w:fldCharType="begin"/>
                  </w:r>
                  <w:r>
                    <w:instrText xml:space="preserve"> HYPERLINK \l _Toc204125189_WPSOffice_Level2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f99445e-3e7f-4f7d-9d5b-4e2871b5be6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10</w:t>
                      </w:r>
                      <w:r>
                        <w:rPr>
                          <w:rFonts w:hint="eastAsia" w:ascii="Heiti SC Medium" w:hAnsi="Heiti SC Medium" w:eastAsia="Heiti SC Medium" w:cs="Heiti SC Medium"/>
                        </w:rPr>
                        <w:t xml:space="preserve"> 学生管理模块</w:t>
                      </w:r>
                    </w:sdtContent>
                  </w:sdt>
                  <w:r>
                    <w:tab/>
                  </w:r>
                  <w:bookmarkStart w:id="32" w:name="_Toc204125189_WPSOffice_Level2Page"/>
                  <w:r>
                    <w:t>31</w:t>
                  </w:r>
                  <w:bookmarkEnd w:id="32"/>
                  <w:r>
                    <w:fldChar w:fldCharType="end"/>
                  </w:r>
                </w:p>
                <w:p>
                  <w:pPr>
                    <w:pStyle w:val="37"/>
                    <w:tabs>
                      <w:tab w:val="right" w:leader="dot" w:pos="8900"/>
                    </w:tabs>
                  </w:pPr>
                  <w:r>
                    <w:fldChar w:fldCharType="begin"/>
                  </w:r>
                  <w:r>
                    <w:instrText xml:space="preserve"> HYPERLINK \l _Toc1200667264_WPSOffice_Level2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4e35fe3c-e2df-465b-9e4a-9a5f60f4311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5.</w:t>
                      </w:r>
                      <w:r>
                        <w:rPr>
                          <w:rFonts w:hint="default" w:ascii="Heiti SC Medium" w:hAnsi="Heiti SC Medium" w:eastAsia="Heiti SC Medium" w:cs="Heiti SC Medium"/>
                        </w:rPr>
                        <w:t>11</w:t>
                      </w:r>
                      <w:r>
                        <w:rPr>
                          <w:rFonts w:hint="eastAsia" w:ascii="Heiti SC Medium" w:hAnsi="Heiti SC Medium" w:eastAsia="Heiti SC Medium" w:cs="Heiti SC Medium"/>
                        </w:rPr>
                        <w:t xml:space="preserve"> 教师管理模块</w:t>
                      </w:r>
                    </w:sdtContent>
                  </w:sdt>
                  <w:r>
                    <w:tab/>
                  </w:r>
                  <w:bookmarkStart w:id="33" w:name="_Toc1200667264_WPSOffice_Level2Page"/>
                  <w:r>
                    <w:t>35</w:t>
                  </w:r>
                  <w:bookmarkEnd w:id="33"/>
                  <w:r>
                    <w:fldChar w:fldCharType="end"/>
                  </w:r>
                </w:p>
                <w:p>
                  <w:pPr>
                    <w:pStyle w:val="36"/>
                    <w:tabs>
                      <w:tab w:val="right" w:leader="dot" w:pos="8900"/>
                    </w:tabs>
                  </w:pPr>
                  <w:r>
                    <w:rPr>
                      <w:b/>
                      <w:bCs/>
                    </w:rPr>
                    <w:fldChar w:fldCharType="begin"/>
                  </w:r>
                  <w:r>
                    <w:instrText xml:space="preserve"> HYPERLINK \l _Toc1909926138_WPSOffice_Level1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876d7b4e-5e82-4a56-9abe-a3d70d0fcd4e}"/>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6 系统的测试</w:t>
                      </w:r>
                    </w:sdtContent>
                  </w:sdt>
                  <w:r>
                    <w:rPr>
                      <w:b/>
                      <w:bCs/>
                    </w:rPr>
                    <w:tab/>
                  </w:r>
                  <w:bookmarkStart w:id="34" w:name="_Toc1909926138_WPSOffice_Level1Page"/>
                  <w:r>
                    <w:rPr>
                      <w:b/>
                      <w:bCs/>
                    </w:rPr>
                    <w:t>37</w:t>
                  </w:r>
                  <w:bookmarkEnd w:id="34"/>
                  <w:r>
                    <w:rPr>
                      <w:b/>
                      <w:bCs/>
                    </w:rPr>
                    <w:fldChar w:fldCharType="end"/>
                  </w:r>
                </w:p>
                <w:p>
                  <w:pPr>
                    <w:pStyle w:val="37"/>
                    <w:tabs>
                      <w:tab w:val="right" w:leader="dot" w:pos="8900"/>
                    </w:tabs>
                  </w:pPr>
                  <w:r>
                    <w:fldChar w:fldCharType="begin"/>
                  </w:r>
                  <w:r>
                    <w:instrText xml:space="preserve"> HYPERLINK \l _Toc1858358836_WPSOffice_Level2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6e8f8f67-b0b1-43ed-851e-b1fc1857e7c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6.1 测试方法</w:t>
                      </w:r>
                    </w:sdtContent>
                  </w:sdt>
                  <w:r>
                    <w:tab/>
                  </w:r>
                  <w:bookmarkStart w:id="35" w:name="_Toc1858358836_WPSOffice_Level2Page"/>
                  <w:r>
                    <w:t>37</w:t>
                  </w:r>
                  <w:bookmarkEnd w:id="35"/>
                  <w:r>
                    <w:fldChar w:fldCharType="end"/>
                  </w:r>
                </w:p>
                <w:p>
                  <w:pPr>
                    <w:pStyle w:val="37"/>
                    <w:tabs>
                      <w:tab w:val="right" w:leader="dot" w:pos="8900"/>
                    </w:tabs>
                  </w:pPr>
                  <w:r>
                    <w:fldChar w:fldCharType="begin"/>
                  </w:r>
                  <w:r>
                    <w:instrText xml:space="preserve"> HYPERLINK \l _Toc434794684_WPSOffice_Level2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9312ec29-d7fd-40ea-86a4-a270fd9fa0e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6.2 黑盒测试用例</w:t>
                      </w:r>
                    </w:sdtContent>
                  </w:sdt>
                  <w:r>
                    <w:tab/>
                  </w:r>
                  <w:bookmarkStart w:id="36" w:name="_Toc434794684_WPSOffice_Level2Page"/>
                  <w:r>
                    <w:t>37</w:t>
                  </w:r>
                  <w:bookmarkEnd w:id="36"/>
                  <w:r>
                    <w:fldChar w:fldCharType="end"/>
                  </w:r>
                </w:p>
                <w:p>
                  <w:pPr>
                    <w:pStyle w:val="37"/>
                    <w:tabs>
                      <w:tab w:val="right" w:leader="dot" w:pos="8900"/>
                    </w:tabs>
                  </w:pPr>
                  <w:r>
                    <w:fldChar w:fldCharType="begin"/>
                  </w:r>
                  <w:r>
                    <w:instrText xml:space="preserve"> HYPERLINK \l _Toc1854886894_WPSOffice_Level2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544b5a01-ff2c-43a3-863d-eb2b947d998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表</w:t>
                      </w:r>
                      <w:r>
                        <w:rPr>
                          <w:rFonts w:ascii="Times New Roman" w:hAnsi="Times New Roman" w:cs="Times New Roman" w:eastAsiaTheme="minorEastAsia"/>
                        </w:rPr>
                        <w:t>6-1</w:t>
                      </w:r>
                      <w:r>
                        <w:rPr>
                          <w:rFonts w:hint="eastAsia" w:ascii="Times New Roman" w:hAnsi="Times New Roman" w:cs="Times New Roman" w:eastAsiaTheme="minorEastAsia"/>
                        </w:rPr>
                        <w:t xml:space="preserve"> </w:t>
                      </w:r>
                      <w:r>
                        <w:rPr>
                          <w:rFonts w:hint="eastAsia" w:asciiTheme="minorEastAsia" w:hAnsiTheme="minorEastAsia" w:eastAsiaTheme="minorEastAsia" w:cstheme="minorEastAsia"/>
                        </w:rPr>
                        <w:t>用户登录操作测试</w:t>
                      </w:r>
                    </w:sdtContent>
                  </w:sdt>
                  <w:r>
                    <w:tab/>
                  </w:r>
                  <w:bookmarkStart w:id="37" w:name="_Toc1854886894_WPSOffice_Level2Page"/>
                  <w:r>
                    <w:t>37</w:t>
                  </w:r>
                  <w:bookmarkEnd w:id="37"/>
                  <w:r>
                    <w:fldChar w:fldCharType="end"/>
                  </w:r>
                </w:p>
                <w:p>
                  <w:pPr>
                    <w:pStyle w:val="37"/>
                    <w:tabs>
                      <w:tab w:val="right" w:leader="dot" w:pos="8900"/>
                    </w:tabs>
                  </w:pPr>
                  <w:r>
                    <w:fldChar w:fldCharType="begin"/>
                  </w:r>
                  <w:r>
                    <w:instrText xml:space="preserve"> HYPERLINK \l _Toc63923959_WPSOffice_Level2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df792d5-ac09-4160-a631-be34a675123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表</w:t>
                      </w:r>
                      <w:r>
                        <w:rPr>
                          <w:rFonts w:ascii="Times New Roman" w:hAnsi="Times New Roman" w:cs="Times New Roman" w:eastAsiaTheme="minorEastAsia"/>
                        </w:rPr>
                        <w:t>6-2</w:t>
                      </w:r>
                      <w:r>
                        <w:rPr>
                          <w:rFonts w:hint="eastAsia" w:asciiTheme="minorEastAsia" w:hAnsiTheme="minorEastAsia" w:eastAsiaTheme="minorEastAsia" w:cstheme="minorEastAsia"/>
                        </w:rPr>
                        <w:t xml:space="preserve"> 主要功能操作测试</w:t>
                      </w:r>
                    </w:sdtContent>
                  </w:sdt>
                  <w:r>
                    <w:tab/>
                  </w:r>
                  <w:bookmarkStart w:id="38" w:name="_Toc63923959_WPSOffice_Level2Page"/>
                  <w:r>
                    <w:t>37</w:t>
                  </w:r>
                  <w:bookmarkEnd w:id="38"/>
                  <w:r>
                    <w:fldChar w:fldCharType="end"/>
                  </w:r>
                </w:p>
                <w:p>
                  <w:pPr>
                    <w:pStyle w:val="36"/>
                    <w:tabs>
                      <w:tab w:val="right" w:leader="dot" w:pos="8900"/>
                    </w:tabs>
                  </w:pPr>
                  <w:r>
                    <w:rPr>
                      <w:b/>
                      <w:bCs/>
                    </w:rPr>
                    <w:fldChar w:fldCharType="begin"/>
                  </w:r>
                  <w:r>
                    <w:instrText xml:space="preserve"> HYPERLINK \l _Toc1690529657_WPSOffice_Level1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95f2e519-5181-442b-baa4-107330be1d50}"/>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Medium" w:hAnsi="Heiti SC Medium" w:eastAsia="Heiti SC Medium" w:cs="Heiti SC Medium"/>
                          <w:b/>
                          <w:bCs/>
                        </w:rPr>
                        <w:t>7 结束语</w:t>
                      </w:r>
                    </w:sdtContent>
                  </w:sdt>
                  <w:r>
                    <w:rPr>
                      <w:b/>
                      <w:bCs/>
                    </w:rPr>
                    <w:tab/>
                  </w:r>
                  <w:bookmarkStart w:id="39" w:name="_Toc1690529657_WPSOffice_Level1Page"/>
                  <w:r>
                    <w:rPr>
                      <w:b/>
                      <w:bCs/>
                    </w:rPr>
                    <w:t>38</w:t>
                  </w:r>
                  <w:bookmarkEnd w:id="39"/>
                  <w:r>
                    <w:rPr>
                      <w:b/>
                      <w:bCs/>
                    </w:rPr>
                    <w:fldChar w:fldCharType="end"/>
                  </w:r>
                </w:p>
                <w:p>
                  <w:pPr>
                    <w:pStyle w:val="37"/>
                    <w:tabs>
                      <w:tab w:val="right" w:leader="dot" w:pos="8900"/>
                    </w:tabs>
                  </w:pPr>
                  <w:r>
                    <w:fldChar w:fldCharType="begin"/>
                  </w:r>
                  <w:r>
                    <w:instrText xml:space="preserve"> HYPERLINK \l _Toc628155413_WPSOffice_Level2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1e65cc85-015b-46a0-980b-193a3185808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7.1 总结</w:t>
                      </w:r>
                    </w:sdtContent>
                  </w:sdt>
                  <w:r>
                    <w:tab/>
                  </w:r>
                  <w:bookmarkStart w:id="40" w:name="_Toc628155413_WPSOffice_Level2Page"/>
                  <w:r>
                    <w:t>38</w:t>
                  </w:r>
                  <w:bookmarkEnd w:id="40"/>
                  <w:r>
                    <w:fldChar w:fldCharType="end"/>
                  </w:r>
                </w:p>
                <w:p>
                  <w:pPr>
                    <w:pStyle w:val="37"/>
                    <w:tabs>
                      <w:tab w:val="right" w:leader="dot" w:pos="8900"/>
                    </w:tabs>
                  </w:pPr>
                  <w:r>
                    <w:fldChar w:fldCharType="begin"/>
                  </w:r>
                  <w:r>
                    <w:instrText xml:space="preserve"> HYPERLINK \l _Toc378417639_WPSOffice_Level2 </w:instrText>
                  </w:r>
                  <w:r>
                    <w:fldChar w:fldCharType="separate"/>
                  </w:r>
                  <w:sdt>
                    <w:sdtPr>
                      <w:rPr>
                        <w:rFonts w:ascii="Times New Roman" w:hAnsi="Times New Roman" w:eastAsia="宋体" w:cs="Times New Roman"/>
                        <w:kern w:val="2"/>
                        <w:sz w:val="21"/>
                        <w:szCs w:val="24"/>
                        <w:lang w:val="en-US" w:eastAsia="zh-CN" w:bidi="ar-SA"/>
                      </w:rPr>
                      <w:id w:val="253367017"/>
                      <w:placeholder>
                        <w:docPart w:val="{5120c3a6-b5b4-4548-a43d-4d6d12fb8d5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Heiti SC Medium" w:hAnsi="Heiti SC Medium" w:eastAsia="Heiti SC Medium" w:cs="Heiti SC Medium"/>
                        </w:rPr>
                        <w:t>7.2 展望</w:t>
                      </w:r>
                    </w:sdtContent>
                  </w:sdt>
                  <w:r>
                    <w:tab/>
                  </w:r>
                  <w:bookmarkStart w:id="41" w:name="_Toc378417639_WPSOffice_Level2Page"/>
                  <w:r>
                    <w:t>39</w:t>
                  </w:r>
                  <w:bookmarkEnd w:id="41"/>
                  <w:r>
                    <w:fldChar w:fldCharType="end"/>
                  </w:r>
                </w:p>
                <w:p>
                  <w:pPr>
                    <w:pStyle w:val="36"/>
                    <w:tabs>
                      <w:tab w:val="right" w:leader="dot" w:pos="8900"/>
                    </w:tabs>
                  </w:pPr>
                  <w:r>
                    <w:rPr>
                      <w:b/>
                      <w:bCs/>
                    </w:rPr>
                    <w:fldChar w:fldCharType="begin"/>
                  </w:r>
                  <w:r>
                    <w:instrText xml:space="preserve"> HYPERLINK \l _Toc1523295389_WPSOffice_Level1 </w:instrText>
                  </w:r>
                  <w:r>
                    <w:rPr>
                      <w:b/>
                      <w:bCs/>
                    </w:rPr>
                    <w:fldChar w:fldCharType="separate"/>
                  </w:r>
                  <w:sdt>
                    <w:sdtPr>
                      <w:rPr>
                        <w:rFonts w:ascii="Times New Roman" w:hAnsi="Times New Roman" w:eastAsia="宋体" w:cs="Times New Roman"/>
                        <w:b/>
                        <w:bCs/>
                        <w:kern w:val="2"/>
                        <w:sz w:val="21"/>
                        <w:szCs w:val="24"/>
                        <w:lang w:val="en-US" w:eastAsia="zh-CN" w:bidi="ar-SA"/>
                      </w:rPr>
                      <w:id w:val="253367017"/>
                      <w:placeholder>
                        <w:docPart w:val="{44efe94f-aad3-4c08-b09d-9560ee494086}"/>
                      </w:placeholder>
                      <w15:color w:val="509DF3"/>
                    </w:sdtPr>
                    <w:sdtEndPr>
                      <w:rPr>
                        <w:rFonts w:ascii="Times New Roman" w:hAnsi="Times New Roman" w:eastAsia="宋体" w:cs="Times New Roman"/>
                        <w:b/>
                        <w:bCs/>
                        <w:kern w:val="2"/>
                        <w:sz w:val="21"/>
                        <w:szCs w:val="24"/>
                        <w:lang w:val="en-US" w:eastAsia="zh-CN" w:bidi="ar-SA"/>
                      </w:rPr>
                    </w:sdtEndPr>
                    <w:sdtContent>
                      <w:r>
                        <w:rPr>
                          <w:rFonts w:hint="eastAsia" w:ascii="Heiti SC Light" w:hAnsi="Heiti SC Light" w:eastAsia="Heiti SC Light" w:cs="Heiti SC Light"/>
                          <w:b/>
                          <w:bCs/>
                        </w:rPr>
                        <w:t>参考</w:t>
                      </w:r>
                    </w:sdtContent>
                  </w:sdt>
                  <w:r>
                    <w:rPr>
                      <w:b/>
                      <w:bCs/>
                    </w:rPr>
                    <w:tab/>
                  </w:r>
                  <w:bookmarkStart w:id="42" w:name="_Toc1523295389_WPSOffice_Level1Page"/>
                  <w:r>
                    <w:rPr>
                      <w:b/>
                      <w:bCs/>
                    </w:rPr>
                    <w:t>40</w:t>
                  </w:r>
                  <w:bookmarkEnd w:id="42"/>
                  <w:r>
                    <w:rPr>
                      <w:b/>
                      <w:bCs/>
                    </w:rPr>
                    <w:fldChar w:fldCharType="end"/>
                  </w:r>
                  <w:bookmarkEnd w:id="3"/>
                </w:p>
              </w:sdtContent>
            </w:sdt>
            <w:p>
              <w:pPr>
                <w:rPr>
                  <w:rFonts w:ascii="Times New Roman" w:hAnsi="Times New Roman" w:eastAsia="宋体" w:cs="Times New Roman"/>
                  <w:b/>
                  <w:bCs/>
                  <w:kern w:val="2"/>
                  <w:sz w:val="21"/>
                  <w:szCs w:val="24"/>
                  <w:lang w:val="en-US" w:eastAsia="zh-CN" w:bidi="ar-SA"/>
                </w:rPr>
                <w:sectPr>
                  <w:footerReference r:id="rId5" w:type="default"/>
                  <w:endnotePr>
                    <w:numFmt w:val="decimal"/>
                  </w:endnotePr>
                  <w:pgSz w:w="11906" w:h="16838"/>
                  <w:pgMar w:top="1559" w:right="1418" w:bottom="1559" w:left="1588" w:header="1077" w:footer="1247" w:gutter="0"/>
                  <w:cols w:space="0" w:num="1"/>
                  <w:docGrid w:type="linesAndChars" w:linePitch="312" w:charSpace="0"/>
                </w:sectPr>
              </w:pPr>
            </w:p>
            <w:p>
              <w:pPr>
                <w:rPr>
                  <w:rFonts w:eastAsia="黑体"/>
                  <w:sz w:val="32"/>
                  <w:szCs w:val="32"/>
                </w:rPr>
              </w:pPr>
            </w:p>
          </w:sdtContent>
        </w:sdt>
      </w:sdtContent>
    </w:sdt>
    <w:p>
      <w:pPr>
        <w:outlineLvl w:val="0"/>
        <w:rPr>
          <w:rFonts w:hint="eastAsia" w:ascii="Heiti SC Medium" w:hAnsi="Heiti SC Medium" w:eastAsia="Heiti SC Medium" w:cs="Heiti SC Medium"/>
          <w:sz w:val="32"/>
          <w:szCs w:val="32"/>
        </w:rPr>
      </w:pPr>
      <w:bookmarkStart w:id="43" w:name="_Toc2086147089_WPSOffice_Level1"/>
      <w:r>
        <w:rPr>
          <w:rFonts w:hint="eastAsia" w:ascii="Heiti SC Medium" w:hAnsi="Heiti SC Medium" w:eastAsia="Heiti SC Medium" w:cs="Heiti SC Medium"/>
          <w:sz w:val="32"/>
          <w:szCs w:val="32"/>
        </w:rPr>
        <w:t>1 引言</w:t>
      </w:r>
      <w:bookmarkEnd w:id="43"/>
    </w:p>
    <w:p>
      <w:pPr>
        <w:pStyle w:val="19"/>
        <w:spacing w:before="156" w:beforeLines="50" w:after="156" w:afterLines="50" w:line="440" w:lineRule="exact"/>
        <w:jc w:val="left"/>
        <w:outlineLvl w:val="1"/>
        <w:rPr>
          <w:rFonts w:hint="eastAsia"/>
          <w:sz w:val="24"/>
        </w:rPr>
      </w:pPr>
      <w:bookmarkStart w:id="44" w:name="_Toc10127610"/>
      <w:bookmarkStart w:id="45" w:name="_Toc9459"/>
      <w:bookmarkStart w:id="46" w:name="_Toc1475122351_WPSOffice_Level2"/>
      <w:bookmarkStart w:id="47" w:name="_Toc26899"/>
      <w:bookmarkStart w:id="48" w:name="_Toc16398"/>
      <w:bookmarkStart w:id="49" w:name="_Toc18277"/>
      <w:r>
        <w:rPr>
          <w:rFonts w:hint="eastAsia" w:ascii="Heiti SC Medium" w:hAnsi="Heiti SC Medium" w:eastAsia="Heiti SC Medium" w:cs="Heiti SC Medium"/>
          <w:sz w:val="28"/>
          <w:szCs w:val="28"/>
        </w:rPr>
        <w:t>1.1</w:t>
      </w:r>
      <w:r>
        <w:rPr>
          <w:rFonts w:hint="eastAsia" w:ascii="Heiti SC Medium" w:hAnsi="Heiti SC Medium" w:eastAsia="Heiti SC Medium" w:cs="Heiti SC Medium"/>
        </w:rPr>
        <w:t xml:space="preserve"> </w:t>
      </w:r>
      <w:bookmarkEnd w:id="44"/>
      <w:r>
        <w:rPr>
          <w:rFonts w:hint="eastAsia" w:ascii="Heiti SC Medium" w:hAnsi="Heiti SC Medium" w:eastAsia="Heiti SC Medium" w:cs="Heiti SC Medium"/>
          <w:sz w:val="28"/>
          <w:szCs w:val="28"/>
        </w:rPr>
        <w:t>课题研究背景和意义</w:t>
      </w:r>
      <w:bookmarkEnd w:id="45"/>
      <w:bookmarkEnd w:id="46"/>
      <w:bookmarkEnd w:id="47"/>
      <w:bookmarkEnd w:id="48"/>
      <w:bookmarkEnd w:id="49"/>
    </w:p>
    <w:p>
      <w:pPr>
        <w:spacing w:line="440" w:lineRule="exact"/>
        <w:ind w:firstLine="480" w:firstLineChars="200"/>
        <w:rPr>
          <w:rFonts w:hint="eastAsia"/>
          <w:sz w:val="24"/>
        </w:rPr>
      </w:pPr>
      <w:r>
        <w:rPr>
          <w:rFonts w:hint="eastAsia"/>
          <w:sz w:val="24"/>
        </w:rPr>
        <w:t>现在网络技术逐渐渗透到社会生活的各个层面，传统的考试方式将面临改变，而网络考试是一个非常重要的方向。基于Web技术的网络考试系统可以借助Internet在全球范围内进行，既可以在本地进行，也可以在不同的地方进行，大大扩展了考试的灵活性。可以根据题库的内容立即生成试卷，避免考试前的护送。而且，大量的标准化试题可以通过计算机来判断试卷，大大提高了阅卷效率。还可以直接将结果发送到数据库、统计、排序等操作。所以现在网络更好的测试方法测试,测试内容在服务器上,考生通过姓名、准考证号码和口令进行登录,考试答案也存放在服务器中,这样考试的公平性、答案的安全性可以得到有效的保证。因此，使用网络考试将是未来考试的发展趋势。</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50" w:name="_Toc10127611"/>
      <w:bookmarkStart w:id="51" w:name="_Toc336"/>
      <w:bookmarkStart w:id="52" w:name="_Toc19585"/>
      <w:bookmarkStart w:id="53" w:name="_Toc26463"/>
      <w:bookmarkStart w:id="54" w:name="_Toc1830132289_WPSOffice_Level2"/>
      <w:bookmarkStart w:id="55" w:name="_Toc8175"/>
      <w:r>
        <w:rPr>
          <w:rFonts w:hint="eastAsia" w:ascii="Heiti SC Medium" w:hAnsi="Heiti SC Medium" w:eastAsia="Heiti SC Medium" w:cs="Heiti SC Medium"/>
          <w:sz w:val="28"/>
          <w:szCs w:val="28"/>
        </w:rPr>
        <w:t xml:space="preserve">1.2 </w:t>
      </w:r>
      <w:bookmarkEnd w:id="50"/>
      <w:r>
        <w:rPr>
          <w:rFonts w:hint="eastAsia" w:ascii="Heiti SC Medium" w:hAnsi="Heiti SC Medium" w:eastAsia="Heiti SC Medium" w:cs="Heiti SC Medium"/>
          <w:sz w:val="28"/>
          <w:szCs w:val="28"/>
        </w:rPr>
        <w:t>本系统要实现的基本目标和研究内容</w:t>
      </w:r>
      <w:bookmarkEnd w:id="51"/>
      <w:bookmarkEnd w:id="52"/>
      <w:bookmarkEnd w:id="53"/>
      <w:bookmarkEnd w:id="54"/>
      <w:bookmarkEnd w:id="55"/>
    </w:p>
    <w:p>
      <w:pPr>
        <w:spacing w:line="440" w:lineRule="exact"/>
        <w:ind w:firstLine="480" w:firstLineChars="200"/>
        <w:rPr>
          <w:sz w:val="24"/>
        </w:rPr>
      </w:pPr>
      <w:r>
        <w:rPr>
          <w:rFonts w:hint="eastAsia"/>
          <w:sz w:val="24"/>
        </w:rPr>
        <w:t>本系统</w:t>
      </w:r>
      <w:r>
        <w:rPr>
          <w:rFonts w:hint="eastAsia"/>
          <w:sz w:val="24"/>
          <w:lang w:val="en-US" w:eastAsia="zh-Hans"/>
        </w:rPr>
        <w:t>分为两个子系统：前台考生系统和后台信息管理系统</w:t>
      </w:r>
      <w:r>
        <w:rPr>
          <w:rFonts w:hint="eastAsia"/>
          <w:sz w:val="24"/>
        </w:rPr>
        <w:t>，需要给用户良好的使用体验，并且尽可能提供用户的相关需求，具体的设计目标如下：</w:t>
      </w:r>
    </w:p>
    <w:p>
      <w:pPr>
        <w:spacing w:line="440" w:lineRule="exact"/>
        <w:ind w:firstLine="480" w:firstLineChars="200"/>
        <w:rPr>
          <w:sz w:val="24"/>
        </w:rPr>
      </w:pPr>
      <w:r>
        <w:rPr>
          <w:rFonts w:hint="eastAsia"/>
          <w:sz w:val="24"/>
        </w:rPr>
        <w:t>（1）</w:t>
      </w:r>
      <w:r>
        <w:rPr>
          <w:rFonts w:hint="eastAsia"/>
          <w:sz w:val="24"/>
          <w:lang w:val="en-US" w:eastAsia="zh-Hans"/>
        </w:rPr>
        <w:t>系统管理员和教师可以使用的功能有：考试管理、题库管理、成绩查询、学生管理、教师管理。</w:t>
      </w:r>
    </w:p>
    <w:p>
      <w:pPr>
        <w:spacing w:line="440" w:lineRule="exact"/>
        <w:ind w:firstLine="480" w:firstLineChars="200"/>
        <w:rPr>
          <w:rFonts w:hint="eastAsia"/>
          <w:sz w:val="24"/>
          <w:lang w:val="en-US" w:eastAsia="zh-Hans"/>
        </w:rPr>
      </w:pPr>
      <w:r>
        <w:rPr>
          <w:rFonts w:hint="eastAsia"/>
          <w:sz w:val="24"/>
        </w:rPr>
        <w:t>（3）</w:t>
      </w:r>
      <w:r>
        <w:rPr>
          <w:rFonts w:hint="eastAsia"/>
          <w:sz w:val="24"/>
          <w:lang w:val="en-US" w:eastAsia="zh-Hans"/>
        </w:rPr>
        <w:t>学生可以使用的功能有：管理中心、我的试卷、答题详情页、我的练习、我的分数、给我留言</w:t>
      </w:r>
    </w:p>
    <w:p>
      <w:pPr>
        <w:spacing w:line="440" w:lineRule="exact"/>
        <w:ind w:firstLine="480" w:firstLineChars="200"/>
        <w:rPr>
          <w:rFonts w:hint="eastAsia"/>
          <w:sz w:val="24"/>
        </w:rPr>
      </w:pPr>
      <w:r>
        <w:rPr>
          <w:rFonts w:hint="eastAsia"/>
          <w:sz w:val="24"/>
        </w:rPr>
        <w:t>（4）处理用户需求时高效快捷；如果待响应，会给用户相应提示。</w:t>
      </w:r>
      <w:bookmarkStart w:id="56" w:name="_Toc5912"/>
      <w:bookmarkStart w:id="57" w:name="_Toc32716"/>
    </w:p>
    <w:p>
      <w:pPr>
        <w:spacing w:line="440" w:lineRule="exact"/>
        <w:ind w:firstLine="480" w:firstLineChars="200"/>
        <w:rPr>
          <w:rFonts w:hint="eastAsia"/>
          <w:sz w:val="24"/>
        </w:rPr>
      </w:pPr>
      <w:r>
        <w:rPr>
          <w:rFonts w:hint="eastAsia"/>
          <w:sz w:val="24"/>
          <w:lang w:eastAsia="zh-Hans"/>
        </w:rPr>
        <w:t>（</w:t>
      </w:r>
      <w:r>
        <w:rPr>
          <w:rFonts w:hint="default"/>
          <w:sz w:val="24"/>
          <w:lang w:eastAsia="zh-Hans"/>
        </w:rPr>
        <w:t>5</w:t>
      </w:r>
      <w:r>
        <w:rPr>
          <w:rFonts w:hint="eastAsia"/>
          <w:sz w:val="24"/>
          <w:lang w:eastAsia="zh-Hans"/>
        </w:rPr>
        <w:t>）</w:t>
      </w:r>
      <w:r>
        <w:rPr>
          <w:rFonts w:hint="eastAsia"/>
          <w:sz w:val="24"/>
        </w:rPr>
        <w:t>用户界面美观整齐，给用户良好的视觉体验</w:t>
      </w:r>
      <w:r>
        <w:rPr>
          <w:rFonts w:hint="eastAsia"/>
          <w:sz w:val="24"/>
          <w:lang w:eastAsia="zh-Hans"/>
        </w:rPr>
        <w:t>。</w:t>
      </w:r>
    </w:p>
    <w:p>
      <w:pPr>
        <w:rPr>
          <w:sz w:val="24"/>
        </w:rPr>
      </w:pPr>
      <w:r>
        <w:rPr>
          <w:rFonts w:hint="eastAsia"/>
          <w:sz w:val="24"/>
        </w:rPr>
        <w:br w:type="page"/>
      </w:r>
    </w:p>
    <w:p>
      <w:pPr>
        <w:pStyle w:val="35"/>
      </w:pP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58" w:name="_Toc2823"/>
      <w:bookmarkStart w:id="59" w:name="_Toc17047"/>
      <w:bookmarkStart w:id="60" w:name="_Toc625105242_WPSOffice_Level2"/>
      <w:r>
        <w:rPr>
          <w:rFonts w:hint="eastAsia" w:ascii="Heiti SC Medium" w:hAnsi="Heiti SC Medium" w:eastAsia="Heiti SC Medium" w:cs="Heiti SC Medium"/>
          <w:sz w:val="28"/>
          <w:szCs w:val="28"/>
        </w:rPr>
        <w:t>1.4 论文组织结构</w:t>
      </w:r>
      <w:bookmarkEnd w:id="56"/>
      <w:bookmarkEnd w:id="57"/>
      <w:bookmarkEnd w:id="58"/>
      <w:bookmarkEnd w:id="59"/>
      <w:bookmarkEnd w:id="60"/>
    </w:p>
    <w:p>
      <w:pPr>
        <w:spacing w:line="440" w:lineRule="exact"/>
        <w:ind w:firstLine="480" w:firstLineChars="200"/>
        <w:rPr>
          <w:sz w:val="24"/>
        </w:rPr>
      </w:pPr>
      <w:r>
        <w:rPr>
          <w:rFonts w:hint="eastAsia"/>
          <w:sz w:val="24"/>
        </w:rPr>
        <w:t>本论文由下面几个部分组成：</w:t>
      </w:r>
    </w:p>
    <w:p>
      <w:pPr>
        <w:spacing w:line="440" w:lineRule="exact"/>
        <w:ind w:firstLine="480" w:firstLineChars="200"/>
        <w:rPr>
          <w:sz w:val="24"/>
        </w:rPr>
      </w:pPr>
      <w:r>
        <w:rPr>
          <w:rFonts w:hint="eastAsia"/>
          <w:sz w:val="24"/>
        </w:rPr>
        <w:t>第一章</w:t>
      </w:r>
      <w:r>
        <w:rPr>
          <w:rFonts w:hint="eastAsia"/>
          <w:color w:val="000000" w:themeColor="text1"/>
          <w:sz w:val="24"/>
          <w14:textFill>
            <w14:solidFill>
              <w14:schemeClr w14:val="tx1"/>
            </w14:solidFill>
          </w14:textFill>
        </w:rPr>
        <w:t xml:space="preserve"> 引言，阐述选题意义</w:t>
      </w:r>
      <w:r>
        <w:rPr>
          <w:rFonts w:hint="eastAsia"/>
          <w:color w:val="000000" w:themeColor="text1"/>
          <w:sz w:val="24"/>
          <w:lang w:eastAsia="zh-Hans"/>
          <w14:textFill>
            <w14:solidFill>
              <w14:schemeClr w14:val="tx1"/>
            </w14:solidFill>
          </w14:textFill>
        </w:rPr>
        <w:t>。</w:t>
      </w:r>
    </w:p>
    <w:p>
      <w:pPr>
        <w:spacing w:line="440" w:lineRule="exact"/>
        <w:ind w:firstLine="480" w:firstLineChars="200"/>
        <w:rPr>
          <w:sz w:val="24"/>
        </w:rPr>
      </w:pPr>
      <w:r>
        <w:rPr>
          <w:rFonts w:hint="eastAsia"/>
          <w:sz w:val="24"/>
        </w:rPr>
        <w:t>第二章 介绍</w:t>
      </w:r>
      <w:r>
        <w:rPr>
          <w:rFonts w:hint="eastAsia"/>
          <w:sz w:val="24"/>
          <w:lang w:val="en-US" w:eastAsia="zh-Hans"/>
        </w:rPr>
        <w:t>系统开发过程中使用到的开发技术、开发工具以及系统的基本原理</w:t>
      </w:r>
    </w:p>
    <w:p>
      <w:pPr>
        <w:spacing w:line="440" w:lineRule="exact"/>
        <w:ind w:left="718" w:leftChars="228" w:hanging="240" w:hangingChars="100"/>
        <w:rPr>
          <w:sz w:val="24"/>
        </w:rPr>
      </w:pPr>
      <w:r>
        <w:rPr>
          <w:rFonts w:hint="eastAsia"/>
          <w:sz w:val="24"/>
        </w:rPr>
        <w:t xml:space="preserve">第三章 </w:t>
      </w:r>
      <w:r>
        <w:rPr>
          <w:rFonts w:hint="eastAsia"/>
          <w:sz w:val="24"/>
          <w:lang w:val="en-US" w:eastAsia="zh-Hans"/>
        </w:rPr>
        <w:t>系统分析，首先从技术可行性、经济可行性来分析系统是否可行，并对系统进行了需求分析。</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第四章 </w:t>
      </w:r>
      <w:r>
        <w:rPr>
          <w:rFonts w:hint="eastAsia"/>
          <w:color w:val="000000" w:themeColor="text1"/>
          <w:sz w:val="24"/>
          <w:lang w:val="en-US" w:eastAsia="zh-Hans"/>
          <w14:textFill>
            <w14:solidFill>
              <w14:schemeClr w14:val="tx1"/>
            </w14:solidFill>
          </w14:textFill>
        </w:rPr>
        <w:t>系统详细设计，详细阐述了系统具体模块的算法、设计模式等设计。</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第五章 </w:t>
      </w:r>
      <w:r>
        <w:rPr>
          <w:rFonts w:hint="eastAsia"/>
          <w:color w:val="000000" w:themeColor="text1"/>
          <w:sz w:val="24"/>
          <w:lang w:val="en-US" w:eastAsia="zh-Hans"/>
          <w14:textFill>
            <w14:solidFill>
              <w14:schemeClr w14:val="tx1"/>
            </w14:solidFill>
          </w14:textFill>
        </w:rPr>
        <w:t>系统实现，主要阐述系统中各个模块的具体实现。</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 xml:space="preserve">第六章 </w:t>
      </w:r>
      <w:r>
        <w:rPr>
          <w:rFonts w:hint="eastAsia"/>
          <w:color w:val="000000" w:themeColor="text1"/>
          <w:sz w:val="24"/>
          <w:lang w:val="en-US" w:eastAsia="zh-CN"/>
          <w14:textFill>
            <w14:solidFill>
              <w14:schemeClr w14:val="tx1"/>
            </w14:solidFill>
          </w14:textFill>
        </w:rPr>
        <w:t>通过一定的测试方法对该程序各功能板块进行测试。</w:t>
      </w:r>
    </w:p>
    <w:p>
      <w:pPr>
        <w:spacing w:line="440" w:lineRule="exact"/>
        <w:ind w:firstLine="480" w:firstLineChars="200"/>
        <w:rPr>
          <w:rFonts w:hint="default" w:eastAsia="宋体"/>
          <w:color w:val="000000" w:themeColor="text1"/>
          <w:sz w:val="24"/>
          <w:lang w:val="en-US" w:eastAsia="zh-CN"/>
          <w14:textFill>
            <w14:solidFill>
              <w14:schemeClr w14:val="tx1"/>
            </w14:solidFill>
          </w14:textFill>
        </w:rPr>
      </w:pPr>
      <w:r>
        <w:rPr>
          <w:rFonts w:hint="eastAsia"/>
          <w:color w:val="000000" w:themeColor="text1"/>
          <w:sz w:val="24"/>
          <w14:textFill>
            <w14:solidFill>
              <w14:schemeClr w14:val="tx1"/>
            </w14:solidFill>
          </w14:textFill>
        </w:rPr>
        <w:t>第七章 结束语</w:t>
      </w:r>
      <w:r>
        <w:rPr>
          <w:rFonts w:hint="eastAsia"/>
          <w:color w:val="000000" w:themeColor="text1"/>
          <w:sz w:val="24"/>
          <w:lang w:eastAsia="zh-CN"/>
          <w14:textFill>
            <w14:solidFill>
              <w14:schemeClr w14:val="tx1"/>
            </w14:solidFill>
          </w14:textFill>
        </w:rPr>
        <w:t>，</w:t>
      </w:r>
      <w:r>
        <w:rPr>
          <w:rFonts w:hint="eastAsia"/>
          <w:color w:val="000000" w:themeColor="text1"/>
          <w:sz w:val="24"/>
          <w:lang w:val="en-US" w:eastAsia="zh-Hans"/>
          <w14:textFill>
            <w14:solidFill>
              <w14:schemeClr w14:val="tx1"/>
            </w14:solidFill>
          </w14:textFill>
        </w:rPr>
        <w:t>对本次系统的设计开发做出工作总结，并对将来工作的一些展望</w:t>
      </w:r>
      <w:r>
        <w:rPr>
          <w:rFonts w:hint="eastAsia"/>
          <w:color w:val="000000" w:themeColor="text1"/>
          <w:sz w:val="24"/>
          <w:lang w:val="en-US" w:eastAsia="zh-CN"/>
          <w14:textFill>
            <w14:solidFill>
              <w14:schemeClr w14:val="tx1"/>
            </w14:solidFill>
          </w14:textFill>
        </w:rPr>
        <w:t>。</w:t>
      </w: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61" w:name="_Toc10127612"/>
      <w:bookmarkStart w:id="62" w:name="_Toc26726"/>
      <w:bookmarkStart w:id="63" w:name="_Toc22477"/>
      <w:bookmarkStart w:id="64" w:name="_Toc31632"/>
      <w:bookmarkStart w:id="65" w:name="_Toc15356"/>
      <w:bookmarkStart w:id="66" w:name="_Toc1475122351_WPSOffice_Level1"/>
      <w:r>
        <w:rPr>
          <w:rFonts w:hint="eastAsia" w:ascii="Heiti SC Medium" w:hAnsi="Heiti SC Medium" w:eastAsia="Heiti SC Medium" w:cs="Heiti SC Medium"/>
          <w:sz w:val="32"/>
          <w:szCs w:val="32"/>
        </w:rPr>
        <w:t xml:space="preserve">2 </w:t>
      </w:r>
      <w:bookmarkEnd w:id="61"/>
      <w:r>
        <w:rPr>
          <w:rFonts w:hint="eastAsia" w:ascii="Heiti SC Medium" w:hAnsi="Heiti SC Medium" w:eastAsia="Heiti SC Medium" w:cs="Heiti SC Medium"/>
          <w:sz w:val="32"/>
          <w:szCs w:val="32"/>
        </w:rPr>
        <w:t>基本知识和基本原理</w:t>
      </w:r>
      <w:bookmarkEnd w:id="62"/>
      <w:bookmarkEnd w:id="63"/>
      <w:bookmarkEnd w:id="64"/>
      <w:bookmarkEnd w:id="65"/>
      <w:bookmarkEnd w:id="66"/>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4"/>
          <w14:textFill>
            <w14:solidFill>
              <w14:schemeClr w14:val="tx1"/>
            </w14:solidFill>
          </w14:textFill>
        </w:rPr>
      </w:pPr>
      <w:bookmarkStart w:id="67" w:name="_Toc10127613"/>
      <w:bookmarkStart w:id="68" w:name="_Toc8691"/>
      <w:bookmarkStart w:id="69" w:name="_Toc747"/>
      <w:bookmarkStart w:id="70" w:name="_Toc653801170_WPSOffice_Level2"/>
      <w:bookmarkStart w:id="71" w:name="_Toc2371"/>
      <w:bookmarkStart w:id="72" w:name="_Toc24881"/>
      <w:r>
        <w:rPr>
          <w:rFonts w:hint="eastAsia" w:ascii="Heiti SC Medium" w:hAnsi="Heiti SC Medium" w:eastAsia="Heiti SC Medium" w:cs="Heiti SC Medium"/>
          <w:sz w:val="28"/>
          <w:szCs w:val="28"/>
        </w:rPr>
        <w:t xml:space="preserve">2.1 </w:t>
      </w:r>
      <w:bookmarkEnd w:id="67"/>
      <w:r>
        <w:rPr>
          <w:rFonts w:hint="eastAsia" w:ascii="Heiti SC Medium" w:hAnsi="Heiti SC Medium" w:eastAsia="Heiti SC Medium" w:cs="Heiti SC Medium"/>
          <w:sz w:val="28"/>
          <w:szCs w:val="28"/>
        </w:rPr>
        <w:t>Java语言的简介</w:t>
      </w:r>
      <w:bookmarkEnd w:id="68"/>
      <w:bookmarkEnd w:id="69"/>
      <w:bookmarkEnd w:id="70"/>
      <w:bookmarkEnd w:id="71"/>
      <w:bookmarkEnd w:id="72"/>
    </w:p>
    <w:p>
      <w:pPr>
        <w:spacing w:line="440" w:lineRule="exact"/>
        <w:ind w:firstLine="480" w:firstLineChars="200"/>
        <w:rPr>
          <w:rFonts w:hint="eastAsia" w:eastAsia="宋体"/>
          <w:color w:val="000000" w:themeColor="text1"/>
          <w:sz w:val="24"/>
          <w:lang w:val="en-US" w:eastAsia="zh-Hans"/>
          <w14:textFill>
            <w14:solidFill>
              <w14:schemeClr w14:val="tx1"/>
            </w14:solidFill>
          </w14:textFill>
        </w:rPr>
      </w:pPr>
      <w:r>
        <w:rPr>
          <w:rFonts w:hint="eastAsia"/>
          <w:color w:val="000000" w:themeColor="text1"/>
          <w:sz w:val="24"/>
          <w:lang w:val="en-US" w:eastAsia="zh-Hans"/>
          <w14:textFill>
            <w14:solidFill>
              <w14:schemeClr w14:val="tx1"/>
            </w14:solidFill>
          </w14:textFill>
        </w:rPr>
        <w:t>Java编程语言具有简单易学、面向对象、平台无关性、可靠性、安全性、编译与解释的特点。并且Java的生态完善，有丰富的组件和框架可供使用，测试起来也比较方便，基于这些优势，本系统选择Java作为开发的编程语言</w:t>
      </w:r>
    </w:p>
    <w:p>
      <w:pPr>
        <w:pStyle w:val="19"/>
        <w:spacing w:before="156" w:beforeLines="50" w:after="156" w:afterLines="50" w:line="440" w:lineRule="exact"/>
        <w:jc w:val="left"/>
        <w:outlineLvl w:val="1"/>
        <w:rPr>
          <w:rFonts w:hint="eastAsia" w:ascii="Heiti SC Medium" w:hAnsi="Heiti SC Medium" w:eastAsia="Heiti SC Medium" w:cs="Heiti SC Medium"/>
        </w:rPr>
      </w:pPr>
      <w:bookmarkStart w:id="73" w:name="_Toc10127617"/>
      <w:bookmarkStart w:id="74" w:name="_Toc13100"/>
      <w:bookmarkStart w:id="75" w:name="_Toc8108"/>
      <w:bookmarkStart w:id="76" w:name="_Hlk38989652"/>
      <w:bookmarkStart w:id="77" w:name="_Toc27995"/>
      <w:bookmarkStart w:id="78" w:name="_Toc1909926138_WPSOffice_Level2"/>
      <w:bookmarkStart w:id="79" w:name="_Toc14193"/>
      <w:r>
        <w:rPr>
          <w:rFonts w:hint="eastAsia" w:ascii="Heiti SC Medium" w:hAnsi="Heiti SC Medium" w:eastAsia="Heiti SC Medium" w:cs="Heiti SC Medium"/>
          <w:sz w:val="28"/>
          <w:szCs w:val="28"/>
        </w:rPr>
        <w:t>2.2</w:t>
      </w:r>
      <w:r>
        <w:rPr>
          <w:rFonts w:hint="eastAsia" w:ascii="Heiti SC Medium" w:hAnsi="Heiti SC Medium" w:eastAsia="Heiti SC Medium" w:cs="Heiti SC Medium"/>
        </w:rPr>
        <w:t xml:space="preserve"> </w:t>
      </w:r>
      <w:bookmarkEnd w:id="73"/>
      <w:bookmarkStart w:id="80" w:name="_Toc10127620"/>
      <w:r>
        <w:rPr>
          <w:rFonts w:hint="eastAsia" w:ascii="Heiti SC Medium" w:hAnsi="Heiti SC Medium" w:eastAsia="Heiti SC Medium" w:cs="Heiti SC Medium"/>
          <w:lang w:val="en-US" w:eastAsia="zh-Hans"/>
        </w:rPr>
        <w:t>Intell</w:t>
      </w:r>
      <w:r>
        <w:rPr>
          <w:rFonts w:hint="eastAsia" w:ascii="Heiti SC Medium" w:hAnsi="Heiti SC Medium" w:eastAsia="Heiti SC Medium" w:cs="Heiti SC Medium"/>
          <w:lang w:eastAsia="zh-Hans"/>
        </w:rPr>
        <w:t>iJ IDEA</w:t>
      </w:r>
      <w:r>
        <w:rPr>
          <w:rFonts w:hint="eastAsia" w:ascii="Heiti SC Medium" w:hAnsi="Heiti SC Medium" w:eastAsia="Heiti SC Medium" w:cs="Heiti SC Medium"/>
          <w:sz w:val="28"/>
          <w:szCs w:val="28"/>
        </w:rPr>
        <w:t>工具简介</w:t>
      </w:r>
      <w:bookmarkEnd w:id="74"/>
      <w:bookmarkEnd w:id="75"/>
      <w:bookmarkEnd w:id="76"/>
      <w:bookmarkEnd w:id="77"/>
      <w:bookmarkEnd w:id="78"/>
      <w:bookmarkEnd w:id="79"/>
      <w:bookmarkEnd w:id="80"/>
    </w:p>
    <w:p>
      <w:pPr>
        <w:spacing w:line="440" w:lineRule="exact"/>
        <w:ind w:firstLine="480" w:firstLineChars="200"/>
        <w:rPr>
          <w:sz w:val="24"/>
        </w:rPr>
      </w:pPr>
      <w:bookmarkStart w:id="81" w:name="_Toc10127621"/>
      <w:r>
        <w:rPr>
          <w:sz w:val="24"/>
        </w:rPr>
        <w:t>IntellJ IDEA</w:t>
      </w:r>
      <w:r>
        <w:rPr>
          <w:rFonts w:hint="eastAsia"/>
          <w:sz w:val="24"/>
          <w:lang w:val="en-US" w:eastAsia="zh-Hans"/>
        </w:rPr>
        <w:t>是一个商业化销售的的Java集成开发环境工具软件，由JetBrains软件公司开发。比较当前市面上主流的Java集成开发环境，IDEA具有更智能、更方便的特点，是现在最为流行的IDE。</w:t>
      </w:r>
    </w:p>
    <w:p>
      <w:pPr>
        <w:pStyle w:val="3"/>
        <w:tabs>
          <w:tab w:val="left" w:pos="576"/>
        </w:tabs>
        <w:spacing w:before="156" w:beforeLines="50" w:after="156" w:afterLines="50" w:line="440" w:lineRule="exact"/>
        <w:outlineLvl w:val="1"/>
        <w:rPr>
          <w:rFonts w:hint="eastAsia" w:ascii="Heiti SC Medium" w:hAnsi="Heiti SC Medium" w:eastAsia="Heiti SC Medium" w:cs="Heiti SC Medium"/>
          <w:sz w:val="28"/>
          <w:lang w:val="en-US" w:eastAsia="zh-Hans"/>
        </w:rPr>
      </w:pPr>
      <w:bookmarkStart w:id="82" w:name="_Toc14284"/>
      <w:bookmarkStart w:id="83" w:name="_Toc39086902"/>
      <w:bookmarkStart w:id="84" w:name="_Toc1450"/>
      <w:bookmarkStart w:id="85" w:name="_Toc353425678"/>
      <w:bookmarkStart w:id="86" w:name="_Toc3525992"/>
      <w:bookmarkStart w:id="87" w:name="_Toc25332"/>
      <w:bookmarkStart w:id="88" w:name="_Toc7162"/>
      <w:bookmarkStart w:id="89" w:name="_Toc1690529657_WPSOffice_Level2"/>
      <w:r>
        <w:rPr>
          <w:rFonts w:hint="eastAsia" w:ascii="Heiti SC Medium" w:hAnsi="Heiti SC Medium" w:eastAsia="Heiti SC Medium" w:cs="Heiti SC Medium"/>
          <w:sz w:val="28"/>
        </w:rPr>
        <w:t xml:space="preserve">2.3 </w:t>
      </w:r>
      <w:bookmarkEnd w:id="82"/>
      <w:bookmarkEnd w:id="83"/>
      <w:bookmarkEnd w:id="84"/>
      <w:bookmarkEnd w:id="85"/>
      <w:bookmarkEnd w:id="86"/>
      <w:bookmarkEnd w:id="87"/>
      <w:bookmarkEnd w:id="88"/>
      <w:r>
        <w:rPr>
          <w:rFonts w:hint="eastAsia" w:ascii="Heiti SC Medium" w:hAnsi="Heiti SC Medium" w:eastAsia="Heiti SC Medium" w:cs="Heiti SC Medium"/>
          <w:sz w:val="28"/>
          <w:lang w:val="en-US" w:eastAsia="zh-Hans"/>
        </w:rPr>
        <w:t>Vue技术</w:t>
      </w:r>
      <w:bookmarkEnd w:id="89"/>
    </w:p>
    <w:p>
      <w:pPr>
        <w:ind w:firstLine="540"/>
        <w:rPr>
          <w:rFonts w:hint="eastAsia"/>
          <w:sz w:val="24"/>
          <w:lang w:val="en-US" w:eastAsia="zh-Hans"/>
        </w:rPr>
      </w:pPr>
      <w:r>
        <w:rPr>
          <w:rFonts w:hint="default"/>
          <w:sz w:val="24"/>
          <w:lang w:eastAsia="zh-Hans"/>
        </w:rPr>
        <w:t>vue</w:t>
      </w:r>
      <w:r>
        <w:rPr>
          <w:rFonts w:hint="eastAsia"/>
          <w:sz w:val="24"/>
          <w:lang w:val="en-US" w:eastAsia="zh-Hans"/>
        </w:rPr>
        <w:t>是一套用于构建用户界面的渐进式框架，</w:t>
      </w:r>
      <w:r>
        <w:rPr>
          <w:rFonts w:hint="default"/>
          <w:sz w:val="24"/>
          <w:lang w:eastAsia="zh-Hans"/>
        </w:rPr>
        <w:t>v</w:t>
      </w:r>
      <w:r>
        <w:rPr>
          <w:rFonts w:hint="eastAsia"/>
          <w:sz w:val="24"/>
          <w:lang w:val="en-US" w:eastAsia="zh-Hans"/>
        </w:rPr>
        <w:t>ue</w:t>
      </w:r>
      <w:r>
        <w:rPr>
          <w:rFonts w:hint="default"/>
          <w:sz w:val="24"/>
          <w:lang w:eastAsia="zh-Hans"/>
        </w:rPr>
        <w:t>.js</w:t>
      </w:r>
      <w:r>
        <w:rPr>
          <w:rFonts w:hint="eastAsia"/>
          <w:sz w:val="24"/>
          <w:lang w:val="en-US" w:eastAsia="zh-Hans"/>
        </w:rPr>
        <w:t>是MVVM的实现者，核心就是实现了DOM监听和数据绑定。</w:t>
      </w:r>
      <w:r>
        <w:rPr>
          <w:rFonts w:hint="default"/>
          <w:sz w:val="24"/>
          <w:lang w:eastAsia="zh-Hans"/>
        </w:rPr>
        <w:t>v</w:t>
      </w:r>
      <w:r>
        <w:rPr>
          <w:rFonts w:hint="eastAsia"/>
          <w:sz w:val="24"/>
          <w:lang w:val="en-US" w:eastAsia="zh-Hans"/>
        </w:rPr>
        <w:t>ue且拥有以下特点：</w:t>
      </w:r>
    </w:p>
    <w:p>
      <w:pPr>
        <w:ind w:firstLine="540"/>
        <w:rPr>
          <w:rFonts w:hint="eastAsia"/>
          <w:sz w:val="24"/>
          <w:lang w:val="en-US" w:eastAsia="zh-Hans"/>
        </w:rPr>
      </w:pPr>
      <w:r>
        <w:rPr>
          <w:rFonts w:hint="eastAsia"/>
          <w:sz w:val="24"/>
          <w:lang w:val="en-US" w:eastAsia="zh-Hans"/>
        </w:rPr>
        <w:t>·轻量级</w:t>
      </w:r>
    </w:p>
    <w:p>
      <w:pPr>
        <w:ind w:firstLine="540"/>
        <w:rPr>
          <w:rFonts w:hint="eastAsia"/>
          <w:sz w:val="24"/>
          <w:lang w:val="en-US" w:eastAsia="zh-Hans"/>
        </w:rPr>
      </w:pPr>
      <w:r>
        <w:rPr>
          <w:rFonts w:hint="eastAsia"/>
          <w:sz w:val="24"/>
          <w:lang w:val="en-US" w:eastAsia="zh-Hans"/>
        </w:rPr>
        <w:t>·易上手，学习曲线平稳，文档齐全</w:t>
      </w:r>
    </w:p>
    <w:p>
      <w:pPr>
        <w:ind w:firstLine="540"/>
        <w:rPr>
          <w:rFonts w:hint="eastAsia"/>
          <w:sz w:val="24"/>
          <w:lang w:val="en-US" w:eastAsia="zh-Hans"/>
        </w:rPr>
      </w:pPr>
      <w:r>
        <w:rPr>
          <w:rFonts w:hint="eastAsia"/>
          <w:sz w:val="24"/>
          <w:lang w:val="en-US" w:eastAsia="zh-Hans"/>
        </w:rPr>
        <w:t>·开源，社区活跃度高</w:t>
      </w:r>
    </w:p>
    <w:p>
      <w:pPr>
        <w:ind w:firstLine="540"/>
        <w:rPr>
          <w:rFonts w:hint="default"/>
          <w:sz w:val="24"/>
          <w:lang w:eastAsia="zh-Hans"/>
        </w:rPr>
      </w:pPr>
      <w:r>
        <w:rPr>
          <w:rFonts w:hint="eastAsia"/>
          <w:sz w:val="24"/>
          <w:lang w:val="en-US" w:eastAsia="zh-Hans"/>
        </w:rPr>
        <w:t>·</w:t>
      </w:r>
      <w:r>
        <w:rPr>
          <w:rFonts w:hint="default"/>
          <w:sz w:val="24"/>
          <w:lang w:eastAsia="zh-Hans"/>
        </w:rPr>
        <w:t>......</w:t>
      </w:r>
    </w:p>
    <w:p>
      <w:pPr>
        <w:ind w:firstLine="540"/>
        <w:rPr>
          <w:rFonts w:hint="eastAsia"/>
          <w:sz w:val="24"/>
          <w:lang w:val="en-US" w:eastAsia="zh-Hans"/>
        </w:rPr>
      </w:pPr>
      <w:r>
        <w:rPr>
          <w:rFonts w:hint="eastAsia"/>
          <w:sz w:val="24"/>
          <w:lang w:val="en-US" w:eastAsia="zh-Hans"/>
        </w:rPr>
        <w:t>基于这些优势，本系统选择使用</w:t>
      </w:r>
      <w:r>
        <w:rPr>
          <w:rFonts w:hint="default"/>
          <w:sz w:val="24"/>
          <w:lang w:eastAsia="zh-Hans"/>
        </w:rPr>
        <w:t>v</w:t>
      </w:r>
      <w:r>
        <w:rPr>
          <w:rFonts w:hint="eastAsia"/>
          <w:sz w:val="24"/>
          <w:lang w:val="en-US" w:eastAsia="zh-Hans"/>
        </w:rPr>
        <w:t>ue作为前端开发的技术，并且使用到以下</w:t>
      </w:r>
      <w:r>
        <w:rPr>
          <w:rFonts w:hint="default"/>
          <w:sz w:val="24"/>
          <w:lang w:eastAsia="zh-Hans"/>
        </w:rPr>
        <w:t>v</w:t>
      </w:r>
      <w:r>
        <w:rPr>
          <w:rFonts w:hint="eastAsia"/>
          <w:sz w:val="24"/>
          <w:lang w:val="en-US" w:eastAsia="zh-Hans"/>
        </w:rPr>
        <w:t>ue插件：</w:t>
      </w:r>
    </w:p>
    <w:p>
      <w:pPr>
        <w:pStyle w:val="38"/>
        <w:spacing w:line="440" w:lineRule="exact"/>
        <w:outlineLvl w:val="2"/>
        <w:rPr>
          <w:rFonts w:ascii="Times New Roman" w:hAnsi="Times New Roman"/>
          <w:color w:val="FF0000"/>
        </w:rPr>
      </w:pPr>
      <w:r>
        <w:rPr>
          <w:rFonts w:hint="eastAsia" w:ascii="Times New Roman" w:hAnsi="Times New Roman"/>
          <w:color w:val="000000" w:themeColor="text1"/>
          <w14:textFill>
            <w14:solidFill>
              <w14:schemeClr w14:val="tx1"/>
            </w14:solidFill>
          </w14:textFill>
        </w:rPr>
        <w:t>(1)</w:t>
      </w:r>
      <w:r>
        <w:rPr>
          <w:rFonts w:hint="eastAsia"/>
          <w:color w:val="FF0000"/>
        </w:rPr>
        <w:t xml:space="preserve"> </w:t>
      </w:r>
      <w:r>
        <w:rPr>
          <w:rFonts w:hint="default" w:ascii="Times New Roman" w:hAnsi="Times New Roman"/>
          <w:color w:val="000000" w:themeColor="text1"/>
          <w14:textFill>
            <w14:solidFill>
              <w14:schemeClr w14:val="tx1"/>
            </w14:solidFill>
          </w14:textFill>
        </w:rPr>
        <w:t>vue-cli</w:t>
      </w:r>
    </w:p>
    <w:p>
      <w:pPr>
        <w:spacing w:line="440" w:lineRule="exact"/>
        <w:ind w:firstLine="480" w:firstLineChars="200"/>
        <w:rPr>
          <w:rFonts w:hint="eastAsia"/>
          <w:sz w:val="24"/>
          <w:lang w:val="en-US" w:eastAsia="zh-Hans"/>
        </w:rPr>
      </w:pPr>
      <w:r>
        <w:rPr>
          <w:rFonts w:hint="default"/>
          <w:sz w:val="24"/>
          <w:lang w:eastAsia="zh-Hans"/>
        </w:rPr>
        <w:t>v</w:t>
      </w:r>
      <w:r>
        <w:rPr>
          <w:rFonts w:hint="eastAsia"/>
          <w:sz w:val="24"/>
          <w:lang w:val="en-US" w:eastAsia="zh-Hans"/>
        </w:rPr>
        <w:t>ue</w:t>
      </w:r>
      <w:r>
        <w:rPr>
          <w:rFonts w:hint="default"/>
          <w:sz w:val="24"/>
          <w:lang w:eastAsia="zh-Hans"/>
        </w:rPr>
        <w:t>-cli</w:t>
      </w:r>
      <w:r>
        <w:rPr>
          <w:rFonts w:hint="eastAsia"/>
          <w:sz w:val="24"/>
          <w:lang w:val="en-US" w:eastAsia="zh-Hans"/>
        </w:rPr>
        <w:t>是官方提供的一个脚手架，用于快速生成一个</w:t>
      </w:r>
      <w:r>
        <w:rPr>
          <w:rFonts w:hint="default"/>
          <w:sz w:val="24"/>
          <w:lang w:eastAsia="zh-Hans"/>
        </w:rPr>
        <w:t>v</w:t>
      </w:r>
      <w:r>
        <w:rPr>
          <w:rFonts w:hint="eastAsia"/>
          <w:sz w:val="24"/>
          <w:lang w:val="en-US" w:eastAsia="zh-Hans"/>
        </w:rPr>
        <w:t>ue的项目模板。主要的功能有：</w:t>
      </w:r>
    </w:p>
    <w:p>
      <w:pPr>
        <w:spacing w:line="440" w:lineRule="exact"/>
        <w:ind w:firstLine="480" w:firstLineChars="200"/>
        <w:rPr>
          <w:rFonts w:hint="eastAsia"/>
          <w:sz w:val="24"/>
          <w:lang w:val="en-US" w:eastAsia="zh-Hans"/>
        </w:rPr>
      </w:pPr>
      <w:r>
        <w:rPr>
          <w:rFonts w:hint="eastAsia"/>
          <w:sz w:val="24"/>
          <w:lang w:val="en-US" w:eastAsia="zh-Hans"/>
        </w:rPr>
        <w:t>·统一的目录结构</w:t>
      </w:r>
    </w:p>
    <w:p>
      <w:pPr>
        <w:spacing w:line="440" w:lineRule="exact"/>
        <w:ind w:firstLine="480" w:firstLineChars="200"/>
        <w:rPr>
          <w:rFonts w:hint="eastAsia"/>
          <w:sz w:val="24"/>
          <w:lang w:val="en-US" w:eastAsia="zh-Hans"/>
        </w:rPr>
      </w:pPr>
      <w:r>
        <w:rPr>
          <w:rFonts w:hint="eastAsia"/>
          <w:sz w:val="24"/>
          <w:lang w:val="en-US" w:eastAsia="zh-Hans"/>
        </w:rPr>
        <w:t>·本地调试</w:t>
      </w:r>
    </w:p>
    <w:p>
      <w:pPr>
        <w:spacing w:line="440" w:lineRule="exact"/>
        <w:ind w:firstLine="480" w:firstLineChars="200"/>
        <w:rPr>
          <w:rFonts w:hint="eastAsia"/>
          <w:sz w:val="24"/>
          <w:lang w:val="en-US" w:eastAsia="zh-Hans"/>
        </w:rPr>
      </w:pPr>
      <w:r>
        <w:rPr>
          <w:rFonts w:hint="eastAsia"/>
          <w:sz w:val="24"/>
          <w:lang w:val="en-US" w:eastAsia="zh-Hans"/>
        </w:rPr>
        <w:t>·热部署</w:t>
      </w:r>
    </w:p>
    <w:p>
      <w:pPr>
        <w:spacing w:line="440" w:lineRule="exact"/>
        <w:ind w:firstLine="480" w:firstLineChars="200"/>
        <w:rPr>
          <w:rFonts w:hint="eastAsia"/>
          <w:sz w:val="24"/>
          <w:lang w:val="en-US" w:eastAsia="zh-Hans"/>
        </w:rPr>
      </w:pPr>
      <w:r>
        <w:rPr>
          <w:rFonts w:hint="eastAsia"/>
          <w:sz w:val="24"/>
          <w:lang w:val="en-US" w:eastAsia="zh-Hans"/>
        </w:rPr>
        <w:t>·单元测试</w:t>
      </w:r>
    </w:p>
    <w:p>
      <w:pPr>
        <w:spacing w:line="440" w:lineRule="exact"/>
        <w:ind w:firstLine="480" w:firstLineChars="200"/>
        <w:rPr>
          <w:rFonts w:hint="default"/>
          <w:sz w:val="24"/>
          <w:lang w:val="en-US" w:eastAsia="zh-Hans"/>
        </w:rPr>
      </w:pPr>
      <w:r>
        <w:rPr>
          <w:rFonts w:hint="eastAsia"/>
          <w:sz w:val="24"/>
          <w:lang w:val="en-US" w:eastAsia="zh-Hans"/>
        </w:rPr>
        <w:t>·集成打包上线</w:t>
      </w:r>
    </w:p>
    <w:p>
      <w:pPr>
        <w:pStyle w:val="38"/>
        <w:spacing w:line="440" w:lineRule="exact"/>
        <w:outlineLvl w:val="2"/>
        <w:rPr>
          <w:rFonts w:ascii="Times New Roman" w:hAnsi="Times New Roman"/>
          <w:color w:val="FF0000"/>
        </w:rPr>
      </w:pPr>
      <w:r>
        <w:rPr>
          <w:rFonts w:hint="eastAsia" w:ascii="Times New Roman" w:hAnsi="Times New Roman"/>
          <w:color w:val="000000" w:themeColor="text1"/>
          <w14:textFill>
            <w14:solidFill>
              <w14:schemeClr w14:val="tx1"/>
            </w14:solidFill>
          </w14:textFill>
        </w:rPr>
        <w:t>(</w:t>
      </w:r>
      <w:r>
        <w:rPr>
          <w:rFonts w:hint="default" w:ascii="Times New Roman" w:hAnsi="Times New Roman"/>
          <w:color w:val="000000" w:themeColor="text1"/>
          <w14:textFill>
            <w14:solidFill>
              <w14:schemeClr w14:val="tx1"/>
            </w14:solidFill>
          </w14:textFill>
        </w:rPr>
        <w:t>2</w:t>
      </w:r>
      <w:r>
        <w:rPr>
          <w:rFonts w:hint="eastAsia" w:ascii="Times New Roman" w:hAnsi="Times New Roman"/>
          <w:color w:val="000000" w:themeColor="text1"/>
          <w14:textFill>
            <w14:solidFill>
              <w14:schemeClr w14:val="tx1"/>
            </w14:solidFill>
          </w14:textFill>
        </w:rPr>
        <w:t>)</w:t>
      </w:r>
      <w:r>
        <w:rPr>
          <w:rFonts w:hint="eastAsia"/>
          <w:color w:val="FF0000"/>
        </w:rPr>
        <w:t xml:space="preserve"> </w:t>
      </w:r>
      <w:r>
        <w:rPr>
          <w:rFonts w:hint="default" w:ascii="Times New Roman" w:hAnsi="Times New Roman"/>
          <w:color w:val="000000" w:themeColor="text1"/>
          <w14:textFill>
            <w14:solidFill>
              <w14:schemeClr w14:val="tx1"/>
            </w14:solidFill>
          </w14:textFill>
        </w:rPr>
        <w:t>vue-</w:t>
      </w:r>
      <w:r>
        <w:rPr>
          <w:rFonts w:hint="eastAsia" w:ascii="Times New Roman" w:hAnsi="Times New Roman"/>
          <w:color w:val="000000" w:themeColor="text1"/>
          <w:lang w:val="en-US" w:eastAsia="zh-Hans"/>
          <w14:textFill>
            <w14:solidFill>
              <w14:schemeClr w14:val="tx1"/>
            </w14:solidFill>
          </w14:textFill>
        </w:rPr>
        <w:t>router</w:t>
      </w:r>
    </w:p>
    <w:p>
      <w:pPr>
        <w:spacing w:line="440" w:lineRule="exact"/>
        <w:ind w:firstLine="480" w:firstLineChars="200"/>
        <w:rPr>
          <w:rFonts w:hint="eastAsia" w:eastAsia="宋体"/>
          <w:sz w:val="24"/>
          <w:lang w:val="en-US" w:eastAsia="zh-Hans"/>
        </w:rPr>
      </w:pPr>
      <w:r>
        <w:rPr>
          <w:rFonts w:hint="default"/>
          <w:sz w:val="24"/>
        </w:rPr>
        <w:t>v</w:t>
      </w:r>
      <w:r>
        <w:rPr>
          <w:rFonts w:hint="eastAsia"/>
          <w:sz w:val="24"/>
        </w:rPr>
        <w:t xml:space="preserve">ue </w:t>
      </w:r>
      <w:r>
        <w:rPr>
          <w:rFonts w:hint="default"/>
          <w:sz w:val="24"/>
        </w:rPr>
        <w:t>r</w:t>
      </w:r>
      <w:r>
        <w:rPr>
          <w:rFonts w:hint="eastAsia"/>
          <w:sz w:val="24"/>
        </w:rPr>
        <w:t xml:space="preserve">outer 是 </w:t>
      </w:r>
      <w:r>
        <w:rPr>
          <w:rFonts w:hint="default"/>
          <w:sz w:val="24"/>
        </w:rPr>
        <w:t>v</w:t>
      </w:r>
      <w:r>
        <w:rPr>
          <w:rFonts w:hint="eastAsia"/>
          <w:sz w:val="24"/>
        </w:rPr>
        <w:t xml:space="preserve">ue.js 官方的路由管理器。它和 </w:t>
      </w:r>
      <w:r>
        <w:rPr>
          <w:rFonts w:hint="default"/>
          <w:sz w:val="24"/>
        </w:rPr>
        <w:t>v</w:t>
      </w:r>
      <w:r>
        <w:rPr>
          <w:rFonts w:hint="eastAsia"/>
          <w:sz w:val="24"/>
        </w:rPr>
        <w:t>ue.js 的核心深度集成，让构建单页面应用变得易如反掌。包含的功能有：</w:t>
      </w:r>
    </w:p>
    <w:p>
      <w:pPr>
        <w:spacing w:line="440" w:lineRule="exact"/>
        <w:ind w:firstLine="480" w:firstLineChars="200"/>
        <w:rPr>
          <w:rFonts w:hint="eastAsia"/>
          <w:sz w:val="24"/>
          <w:lang w:val="en-US" w:eastAsia="zh-Hans"/>
        </w:rPr>
      </w:pPr>
      <w:r>
        <w:rPr>
          <w:rFonts w:hint="eastAsia"/>
          <w:sz w:val="24"/>
          <w:lang w:val="en-US" w:eastAsia="zh-Hans"/>
        </w:rPr>
        <w:t>·嵌套的路由/视图表</w:t>
      </w:r>
    </w:p>
    <w:p>
      <w:pPr>
        <w:spacing w:line="440" w:lineRule="exact"/>
        <w:ind w:firstLine="480" w:firstLineChars="200"/>
        <w:rPr>
          <w:rFonts w:hint="eastAsia"/>
          <w:sz w:val="24"/>
          <w:lang w:val="en-US" w:eastAsia="zh-Hans"/>
        </w:rPr>
      </w:pPr>
      <w:r>
        <w:rPr>
          <w:rFonts w:hint="eastAsia"/>
          <w:sz w:val="24"/>
          <w:lang w:val="en-US" w:eastAsia="zh-Hans"/>
        </w:rPr>
        <w:t>·模块化的、基于组件的路由配置</w:t>
      </w:r>
    </w:p>
    <w:p>
      <w:pPr>
        <w:spacing w:line="440" w:lineRule="exact"/>
        <w:ind w:firstLine="480" w:firstLineChars="200"/>
        <w:rPr>
          <w:rFonts w:hint="eastAsia"/>
          <w:sz w:val="24"/>
          <w:lang w:val="en-US" w:eastAsia="zh-Hans"/>
        </w:rPr>
      </w:pPr>
      <w:r>
        <w:rPr>
          <w:rFonts w:hint="eastAsia"/>
          <w:sz w:val="24"/>
          <w:lang w:val="en-US" w:eastAsia="zh-Hans"/>
        </w:rPr>
        <w:t>·路由参数、查询、通配符</w:t>
      </w:r>
    </w:p>
    <w:p>
      <w:pPr>
        <w:spacing w:line="440" w:lineRule="exact"/>
        <w:ind w:firstLine="480" w:firstLineChars="200"/>
        <w:rPr>
          <w:rFonts w:hint="eastAsia"/>
          <w:sz w:val="24"/>
          <w:lang w:val="en-US" w:eastAsia="zh-Hans"/>
        </w:rPr>
      </w:pPr>
      <w:r>
        <w:rPr>
          <w:rFonts w:hint="eastAsia"/>
          <w:sz w:val="24"/>
          <w:lang w:val="en-US" w:eastAsia="zh-Hans"/>
        </w:rPr>
        <w:t xml:space="preserve">·基于 </w:t>
      </w:r>
      <w:r>
        <w:rPr>
          <w:rFonts w:hint="default"/>
          <w:sz w:val="24"/>
          <w:lang w:eastAsia="zh-Hans"/>
        </w:rPr>
        <w:t>v</w:t>
      </w:r>
      <w:r>
        <w:rPr>
          <w:rFonts w:hint="eastAsia"/>
          <w:sz w:val="24"/>
          <w:lang w:val="en-US" w:eastAsia="zh-Hans"/>
        </w:rPr>
        <w:t>ue.js 过渡系统的视图过渡效果</w:t>
      </w:r>
    </w:p>
    <w:p>
      <w:pPr>
        <w:spacing w:line="440" w:lineRule="exact"/>
        <w:ind w:firstLine="480" w:firstLineChars="200"/>
        <w:rPr>
          <w:rFonts w:hint="eastAsia"/>
          <w:sz w:val="24"/>
          <w:lang w:val="en-US" w:eastAsia="zh-Hans"/>
        </w:rPr>
      </w:pPr>
      <w:r>
        <w:rPr>
          <w:rFonts w:hint="eastAsia"/>
          <w:sz w:val="24"/>
          <w:lang w:val="en-US" w:eastAsia="zh-Hans"/>
        </w:rPr>
        <w:t>·细粒度的导航控制</w:t>
      </w:r>
    </w:p>
    <w:p>
      <w:pPr>
        <w:spacing w:line="440" w:lineRule="exact"/>
        <w:ind w:firstLine="480" w:firstLineChars="200"/>
        <w:rPr>
          <w:rFonts w:hint="eastAsia"/>
          <w:sz w:val="24"/>
          <w:lang w:val="en-US" w:eastAsia="zh-Hans"/>
        </w:rPr>
      </w:pPr>
      <w:r>
        <w:rPr>
          <w:rFonts w:hint="eastAsia"/>
          <w:sz w:val="24"/>
          <w:lang w:val="en-US" w:eastAsia="zh-Hans"/>
        </w:rPr>
        <w:t>·带有自动激活的 CSS class 的链接</w:t>
      </w:r>
    </w:p>
    <w:p>
      <w:pPr>
        <w:spacing w:line="440" w:lineRule="exact"/>
        <w:ind w:firstLine="480" w:firstLineChars="200"/>
        <w:rPr>
          <w:rFonts w:hint="eastAsia"/>
          <w:sz w:val="24"/>
          <w:lang w:val="en-US" w:eastAsia="zh-Hans"/>
        </w:rPr>
      </w:pPr>
      <w:r>
        <w:rPr>
          <w:rFonts w:hint="eastAsia"/>
          <w:sz w:val="24"/>
          <w:lang w:val="en-US" w:eastAsia="zh-Hans"/>
        </w:rPr>
        <w:t>·HTML5 历史模式或 hash 模式，在 IE9 中自动降级</w:t>
      </w:r>
    </w:p>
    <w:p>
      <w:pPr>
        <w:spacing w:line="440" w:lineRule="exact"/>
        <w:ind w:firstLine="480" w:firstLineChars="200"/>
        <w:rPr>
          <w:rFonts w:hint="eastAsia"/>
          <w:sz w:val="24"/>
          <w:lang w:val="en-US" w:eastAsia="zh-Hans"/>
        </w:rPr>
      </w:pPr>
      <w:r>
        <w:rPr>
          <w:rFonts w:hint="eastAsia"/>
          <w:sz w:val="24"/>
          <w:lang w:val="en-US" w:eastAsia="zh-Hans"/>
        </w:rPr>
        <w:t>·自定义的滚动条行为</w:t>
      </w:r>
    </w:p>
    <w:p>
      <w:pPr>
        <w:pStyle w:val="38"/>
        <w:spacing w:line="440" w:lineRule="exact"/>
        <w:outlineLvl w:val="2"/>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w:t>
      </w:r>
      <w:r>
        <w:rPr>
          <w:rFonts w:hint="default" w:ascii="Times New Roman" w:hAnsi="Times New Roman"/>
          <w:color w:val="000000" w:themeColor="text1"/>
          <w14:textFill>
            <w14:solidFill>
              <w14:schemeClr w14:val="tx1"/>
            </w14:solidFill>
          </w14:textFill>
        </w:rPr>
        <w:t>3</w:t>
      </w:r>
      <w:r>
        <w:rPr>
          <w:rFonts w:hint="eastAsia" w:ascii="Times New Roman" w:hAnsi="Times New Roman"/>
          <w:color w:val="000000" w:themeColor="text1"/>
          <w14:textFill>
            <w14:solidFill>
              <w14:schemeClr w14:val="tx1"/>
            </w14:solidFill>
          </w14:textFill>
        </w:rPr>
        <w:t xml:space="preserve">) </w:t>
      </w:r>
      <w:r>
        <w:rPr>
          <w:rFonts w:hint="default" w:ascii="Times New Roman" w:hAnsi="Times New Roman"/>
          <w:color w:val="000000" w:themeColor="text1"/>
          <w14:textFill>
            <w14:solidFill>
              <w14:schemeClr w14:val="tx1"/>
            </w14:solidFill>
          </w14:textFill>
        </w:rPr>
        <w:t>vue-cookies</w:t>
      </w:r>
    </w:p>
    <w:p>
      <w:pPr>
        <w:pStyle w:val="38"/>
        <w:spacing w:line="440" w:lineRule="exact"/>
        <w:ind w:firstLine="480" w:firstLineChars="20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在vue中如果想要操作cookie，除了</w:t>
      </w:r>
      <w:r>
        <w:rPr>
          <w:rFonts w:hint="eastAsia" w:ascii="Times New Roman" w:hAnsi="Times New Roman"/>
          <w:color w:val="000000" w:themeColor="text1"/>
          <w:lang w:val="en-US" w:eastAsia="zh-Hans"/>
          <w14:textFill>
            <w14:solidFill>
              <w14:schemeClr w14:val="tx1"/>
            </w14:solidFill>
          </w14:textFill>
        </w:rPr>
        <w:t>可以</w:t>
      </w:r>
      <w:r>
        <w:rPr>
          <w:rFonts w:hint="eastAsia" w:ascii="Times New Roman" w:hAnsi="Times New Roman"/>
          <w:color w:val="000000" w:themeColor="text1"/>
          <w14:textFill>
            <w14:solidFill>
              <w14:schemeClr w14:val="tx1"/>
            </w14:solidFill>
          </w14:textFill>
        </w:rPr>
        <w:t>使用自己封装好的操作cookie的方法之外，还可以使用vue-cookies插件，这是一个简单的</w:t>
      </w:r>
      <w:r>
        <w:rPr>
          <w:rFonts w:hint="default" w:ascii="Times New Roman" w:hAnsi="Times New Roman"/>
          <w:color w:val="000000" w:themeColor="text1"/>
          <w14:textFill>
            <w14:solidFill>
              <w14:schemeClr w14:val="tx1"/>
            </w14:solidFill>
          </w14:textFill>
        </w:rPr>
        <w:t>v</w:t>
      </w:r>
      <w:r>
        <w:rPr>
          <w:rFonts w:hint="eastAsia" w:ascii="Times New Roman" w:hAnsi="Times New Roman"/>
          <w:color w:val="000000" w:themeColor="text1"/>
          <w14:textFill>
            <w14:solidFill>
              <w14:schemeClr w14:val="tx1"/>
            </w14:solidFill>
          </w14:textFill>
        </w:rPr>
        <w:t>ue.js插件，专门用于在vue中处理浏览器的cookie操作，vue-cookies没有依赖关系，它可以独立存在，对vuejs友好。</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bookmarkStart w:id="90" w:name="_Toc3525988"/>
      <w:bookmarkStart w:id="91" w:name="_Toc353425674"/>
      <w:bookmarkStart w:id="92" w:name="_Toc11181"/>
      <w:bookmarkStart w:id="93" w:name="_Toc32004"/>
      <w:bookmarkStart w:id="94" w:name="_Toc39086901"/>
      <w:bookmarkStart w:id="95" w:name="_Toc27274"/>
      <w:bookmarkStart w:id="96" w:name="_Toc2618"/>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4</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V</w:t>
      </w:r>
      <w:r>
        <w:rPr>
          <w:rFonts w:hint="default" w:ascii="Times New Roman" w:hAnsi="Times New Roman" w:eastAsia="宋体" w:cs="Times New Roman"/>
          <w:color w:val="000000"/>
          <w:kern w:val="2"/>
          <w:sz w:val="24"/>
          <w:szCs w:val="24"/>
          <w:lang w:val="en-US" w:eastAsia="zh-CN" w:bidi="ar"/>
        </w:rPr>
        <w:t>ue</w:t>
      </w:r>
      <w:r>
        <w:rPr>
          <w:rFonts w:hint="default" w:ascii="Times New Roman" w:hAnsi="Times New Roman" w:eastAsia="宋体" w:cs="Times New Roman"/>
          <w:color w:val="000000"/>
          <w:kern w:val="2"/>
          <w:sz w:val="24"/>
          <w:szCs w:val="24"/>
          <w:lang w:eastAsia="zh-CN" w:bidi="ar"/>
        </w:rPr>
        <w:t>x</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是适用于在</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ue项目开发时使用的状态管理工具。如果在一个项目开发中频繁的使用组件传参的方式来同步data中的值，一旦项目变得很庞大，管理和维护这些值将是相当棘手的工作。为此，</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ue为这些被多个组件频繁使用的值提供了一个统一管理的工具——</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。在具有</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的</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ue项目中，只需要把这些值定义在</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w:t>
      </w:r>
      <w:r>
        <w:rPr>
          <w:rFonts w:hint="default" w:ascii="宋体" w:hAnsi="宋体" w:eastAsia="宋体" w:cs="宋体"/>
          <w:color w:val="000000"/>
          <w:kern w:val="2"/>
          <w:sz w:val="24"/>
          <w:szCs w:val="24"/>
          <w:lang w:eastAsia="zh-CN" w:bidi="ar"/>
        </w:rPr>
        <w:t>x</w:t>
      </w:r>
      <w:r>
        <w:rPr>
          <w:rFonts w:hint="eastAsia" w:ascii="宋体" w:hAnsi="宋体" w:eastAsia="宋体" w:cs="宋体"/>
          <w:color w:val="000000"/>
          <w:kern w:val="2"/>
          <w:sz w:val="24"/>
          <w:szCs w:val="24"/>
          <w:lang w:val="en-US" w:eastAsia="zh-CN" w:bidi="ar"/>
        </w:rPr>
        <w:t>中，即可在整个</w:t>
      </w:r>
      <w:r>
        <w:rPr>
          <w:rFonts w:hint="default" w:ascii="宋体" w:hAnsi="宋体" w:eastAsia="宋体" w:cs="宋体"/>
          <w:color w:val="000000"/>
          <w:kern w:val="2"/>
          <w:sz w:val="24"/>
          <w:szCs w:val="24"/>
          <w:lang w:eastAsia="zh-CN" w:bidi="ar"/>
        </w:rPr>
        <w:t>v</w:t>
      </w:r>
      <w:r>
        <w:rPr>
          <w:rFonts w:hint="eastAsia" w:ascii="宋体" w:hAnsi="宋体" w:eastAsia="宋体" w:cs="宋体"/>
          <w:color w:val="000000"/>
          <w:kern w:val="2"/>
          <w:sz w:val="24"/>
          <w:szCs w:val="24"/>
          <w:lang w:val="en-US" w:eastAsia="zh-CN" w:bidi="ar"/>
        </w:rPr>
        <w:t>ue项目的组件中使用。</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5</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Axios</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Axios是近年来备受推崇的⼀个⽹络请求库，它以基于Promise的⽅式封装了浏览器的XMLHttpRequest和服务器端node http请求，使得我们可以⽤es6推荐的异步⽅式处理⽹络请求。</w:t>
      </w:r>
    </w:p>
    <w:p>
      <w:pPr>
        <w:pStyle w:val="23"/>
        <w:keepNext w:val="0"/>
        <w:keepLines w:val="0"/>
        <w:widowControl w:val="0"/>
        <w:suppressLineNumbers w:val="0"/>
        <w:spacing w:before="0" w:beforeAutospacing="0" w:after="0" w:afterAutospacing="0" w:line="440" w:lineRule="exact"/>
        <w:ind w:left="0" w:right="0" w:firstLine="482"/>
        <w:jc w:val="left"/>
        <w:outlineLvl w:val="2"/>
        <w:rPr>
          <w:rFonts w:hint="default" w:ascii="Times New Roman" w:hAnsi="Times New Roman" w:eastAsia="宋体" w:cs="Times New Roman"/>
          <w:color w:val="000000"/>
          <w:kern w:val="2"/>
          <w:sz w:val="24"/>
          <w:szCs w:val="24"/>
        </w:rPr>
      </w:pPr>
      <w:r>
        <w:rPr>
          <w:rFonts w:hint="eastAsia" w:ascii="Times New Roman" w:hAnsi="Times New Roman" w:eastAsia="宋体" w:cs="Times New Roman"/>
          <w:color w:val="000000"/>
          <w:kern w:val="2"/>
          <w:sz w:val="24"/>
          <w:szCs w:val="24"/>
          <w:lang w:val="en-US" w:eastAsia="zh-CN" w:bidi="ar"/>
        </w:rPr>
        <w:t>(</w:t>
      </w:r>
      <w:r>
        <w:rPr>
          <w:rFonts w:hint="default" w:ascii="Times New Roman" w:hAnsi="Times New Roman" w:eastAsia="宋体" w:cs="Times New Roman"/>
          <w:color w:val="000000"/>
          <w:kern w:val="2"/>
          <w:sz w:val="24"/>
          <w:szCs w:val="24"/>
          <w:lang w:eastAsia="zh-CN" w:bidi="ar"/>
        </w:rPr>
        <w:t>6</w:t>
      </w:r>
      <w:r>
        <w:rPr>
          <w:rFonts w:hint="eastAsia" w:ascii="Times New Roman" w:hAnsi="Times New Roman" w:eastAsia="宋体" w:cs="Times New Roman"/>
          <w:color w:val="000000"/>
          <w:kern w:val="2"/>
          <w:sz w:val="24"/>
          <w:szCs w:val="24"/>
          <w:lang w:val="en-US" w:eastAsia="zh-CN" w:bidi="ar"/>
        </w:rPr>
        <w:t xml:space="preserve">) </w:t>
      </w:r>
      <w:r>
        <w:rPr>
          <w:rFonts w:hint="default" w:ascii="Times New Roman" w:hAnsi="Times New Roman" w:eastAsia="宋体" w:cs="Times New Roman"/>
          <w:color w:val="000000"/>
          <w:kern w:val="2"/>
          <w:sz w:val="24"/>
          <w:szCs w:val="24"/>
          <w:lang w:eastAsia="zh-CN" w:bidi="ar"/>
        </w:rPr>
        <w:t>Element-UI</w:t>
      </w:r>
    </w:p>
    <w:p>
      <w:pPr>
        <w:pStyle w:val="23"/>
        <w:keepNext w:val="0"/>
        <w:keepLines w:val="0"/>
        <w:widowControl w:val="0"/>
        <w:suppressLineNumbers w:val="0"/>
        <w:spacing w:before="0" w:beforeAutospacing="0" w:after="0" w:afterAutospacing="0" w:line="440" w:lineRule="exact"/>
        <w:ind w:left="0" w:right="0" w:firstLine="480" w:firstLineChars="200"/>
        <w:jc w:val="left"/>
        <w:rPr>
          <w:rFonts w:hint="eastAsia" w:ascii="宋体" w:hAnsi="宋体" w:eastAsia="宋体" w:cs="宋体"/>
          <w:color w:val="000000"/>
          <w:kern w:val="2"/>
          <w:sz w:val="24"/>
          <w:szCs w:val="24"/>
          <w:lang w:val="en-US" w:eastAsia="zh-CN" w:bidi="ar"/>
        </w:rPr>
      </w:pPr>
      <w:r>
        <w:rPr>
          <w:rFonts w:hint="eastAsia" w:ascii="Times New Roman" w:hAnsi="Times New Roman" w:eastAsia="宋体" w:cs="Times New Roman"/>
          <w:color w:val="000000"/>
          <w:kern w:val="2"/>
          <w:sz w:val="24"/>
          <w:szCs w:val="24"/>
          <w:lang w:val="en-US" w:eastAsia="zh-CN" w:bidi="ar"/>
        </w:rPr>
        <w:t>VUE它的核心思想式组件和数据驱动</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但是每一个组件都需要自己编写模板样式</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添加事件</w:t>
      </w:r>
      <w:r>
        <w:rPr>
          <w:rFonts w:hint="eastAsia" w:ascii="Times New Roman" w:hAnsi="Times New Roman" w:cs="Times New Roman"/>
          <w:color w:val="000000"/>
          <w:kern w:val="2"/>
          <w:sz w:val="24"/>
          <w:szCs w:val="24"/>
          <w:lang w:val="en-US" w:eastAsia="zh-Hans" w:bidi="ar"/>
        </w:rPr>
        <w:t>、</w:t>
      </w:r>
      <w:r>
        <w:rPr>
          <w:rFonts w:hint="eastAsia" w:ascii="Times New Roman" w:hAnsi="Times New Roman" w:eastAsia="宋体" w:cs="Times New Roman"/>
          <w:color w:val="000000"/>
          <w:kern w:val="2"/>
          <w:sz w:val="24"/>
          <w:szCs w:val="24"/>
          <w:lang w:val="en-US" w:eastAsia="zh-CN" w:bidi="ar"/>
        </w:rPr>
        <w:t>数据等是非常麻烦的,所以饿了</w:t>
      </w:r>
      <w:r>
        <w:rPr>
          <w:rFonts w:hint="eastAsia" w:ascii="Times New Roman" w:hAnsi="Times New Roman" w:cs="Times New Roman"/>
          <w:color w:val="000000"/>
          <w:kern w:val="2"/>
          <w:sz w:val="24"/>
          <w:szCs w:val="24"/>
          <w:lang w:val="en-US" w:eastAsia="zh-Hans" w:bidi="ar"/>
        </w:rPr>
        <w:t>么团队</w:t>
      </w:r>
      <w:r>
        <w:rPr>
          <w:rFonts w:hint="eastAsia" w:ascii="Times New Roman" w:hAnsi="Times New Roman" w:eastAsia="宋体" w:cs="Times New Roman"/>
          <w:color w:val="000000"/>
          <w:kern w:val="2"/>
          <w:sz w:val="24"/>
          <w:szCs w:val="24"/>
          <w:lang w:val="en-US" w:eastAsia="zh-CN" w:bidi="ar"/>
        </w:rPr>
        <w:t>推出了基于VUE2.0的组件库,它的名称叫做element-ui,提供了丰富的PC端组件</w:t>
      </w:r>
      <w:r>
        <w:rPr>
          <w:rFonts w:hint="eastAsia" w:ascii="Times New Roman" w:hAnsi="Times New Roman" w:cs="Times New Roman"/>
          <w:color w:val="000000"/>
          <w:kern w:val="2"/>
          <w:sz w:val="24"/>
          <w:szCs w:val="24"/>
          <w:lang w:val="en-US" w:eastAsia="zh-Hans" w:bidi="ar"/>
        </w:rPr>
        <w:t>，它能够帮助我们快速完成网站的样式设计。</w:t>
      </w:r>
    </w:p>
    <w:p>
      <w:pPr>
        <w:pStyle w:val="23"/>
        <w:keepNext w:val="0"/>
        <w:keepLines w:val="0"/>
        <w:widowControl w:val="0"/>
        <w:suppressLineNumbers w:val="0"/>
        <w:spacing w:before="0" w:beforeAutospacing="0" w:after="0" w:afterAutospacing="0" w:line="440" w:lineRule="exact"/>
        <w:ind w:right="0"/>
        <w:jc w:val="left"/>
        <w:rPr>
          <w:rFonts w:hint="default" w:ascii="宋体" w:hAnsi="宋体" w:eastAsia="宋体" w:cs="宋体"/>
          <w:color w:val="000000"/>
          <w:kern w:val="2"/>
          <w:sz w:val="24"/>
          <w:szCs w:val="24"/>
          <w:lang w:val="en-US" w:eastAsia="zh-CN" w:bidi="ar"/>
        </w:rPr>
      </w:pPr>
    </w:p>
    <w:p>
      <w:pPr>
        <w:pStyle w:val="3"/>
        <w:tabs>
          <w:tab w:val="left" w:pos="576"/>
        </w:tabs>
        <w:spacing w:before="156" w:beforeLines="50" w:after="156" w:afterLines="50" w:line="440" w:lineRule="exact"/>
        <w:outlineLvl w:val="1"/>
        <w:rPr>
          <w:rFonts w:hint="eastAsia" w:ascii="Heiti SC Medium" w:hAnsi="Heiti SC Medium" w:eastAsia="Heiti SC Medium" w:cs="Heiti SC Medium"/>
          <w:sz w:val="28"/>
        </w:rPr>
      </w:pPr>
      <w:bookmarkStart w:id="97" w:name="_Toc1523295389_WPSOffice_Level2"/>
      <w:r>
        <w:rPr>
          <w:rFonts w:hint="eastAsia" w:ascii="Heiti SC Medium" w:hAnsi="Heiti SC Medium" w:eastAsia="Heiti SC Medium" w:cs="Heiti SC Medium"/>
          <w:sz w:val="28"/>
        </w:rPr>
        <w:t>2.</w:t>
      </w:r>
      <w:bookmarkEnd w:id="90"/>
      <w:bookmarkEnd w:id="91"/>
      <w:bookmarkEnd w:id="92"/>
      <w:r>
        <w:rPr>
          <w:rFonts w:hint="eastAsia" w:ascii="Heiti SC Medium" w:hAnsi="Heiti SC Medium" w:eastAsia="Heiti SC Medium" w:cs="Heiti SC Medium"/>
          <w:sz w:val="28"/>
        </w:rPr>
        <w:t xml:space="preserve">4 </w:t>
      </w:r>
      <w:r>
        <w:rPr>
          <w:rFonts w:hint="eastAsia" w:ascii="Heiti SC Medium" w:hAnsi="Heiti SC Medium" w:eastAsia="Heiti SC Medium" w:cs="Heiti SC Medium"/>
          <w:sz w:val="28"/>
          <w:lang w:val="en-US" w:eastAsia="zh-Hans"/>
        </w:rPr>
        <w:t>Spring</w:t>
      </w:r>
      <w:r>
        <w:rPr>
          <w:rFonts w:hint="eastAsia" w:ascii="Heiti SC Medium" w:hAnsi="Heiti SC Medium" w:eastAsia="Heiti SC Medium" w:cs="Heiti SC Medium"/>
          <w:sz w:val="28"/>
          <w:lang w:eastAsia="zh-Hans"/>
        </w:rPr>
        <w:t xml:space="preserve"> </w:t>
      </w:r>
      <w:r>
        <w:rPr>
          <w:rFonts w:hint="eastAsia" w:ascii="Heiti SC Medium" w:hAnsi="Heiti SC Medium" w:eastAsia="Heiti SC Medium" w:cs="Heiti SC Medium"/>
          <w:sz w:val="28"/>
          <w:lang w:val="en-US" w:eastAsia="zh-Hans"/>
        </w:rPr>
        <w:t>Boot</w:t>
      </w:r>
      <w:r>
        <w:rPr>
          <w:rFonts w:hint="eastAsia" w:ascii="Heiti SC Medium" w:hAnsi="Heiti SC Medium" w:eastAsia="Heiti SC Medium" w:cs="Heiti SC Medium"/>
          <w:sz w:val="28"/>
        </w:rPr>
        <w:t>技术</w:t>
      </w:r>
      <w:bookmarkEnd w:id="93"/>
      <w:bookmarkEnd w:id="94"/>
      <w:bookmarkEnd w:id="95"/>
      <w:bookmarkEnd w:id="96"/>
      <w:bookmarkEnd w:id="97"/>
      <w:r>
        <w:rPr>
          <w:rFonts w:hint="eastAsia" w:ascii="Heiti SC Medium" w:hAnsi="Heiti SC Medium" w:eastAsia="Heiti SC Medium" w:cs="Heiti SC Medium"/>
          <w:sz w:val="28"/>
        </w:rPr>
        <w:t xml:space="preserve"> </w:t>
      </w:r>
      <w:bookmarkEnd w:id="81"/>
    </w:p>
    <w:p>
      <w:pPr>
        <w:pStyle w:val="38"/>
        <w:spacing w:line="440" w:lineRule="exact"/>
        <w:ind w:firstLine="480" w:firstLineChars="200"/>
        <w:rPr>
          <w:rFonts w:hint="eastAsia" w:ascii="Times New Roman" w:hAnsi="Times New Roman"/>
        </w:rPr>
      </w:pPr>
      <w:r>
        <w:rPr>
          <w:rFonts w:hint="eastAsia" w:ascii="Times New Roman" w:hAnsi="Times New Roman"/>
        </w:rPr>
        <w:t>Spring Boot是基于Spring Framework4.0派生的用于快速搭建独立的，基于生产级别的Spring应用的框架，可以以最小的依赖引入来构建一个Spring应用。并且它还具有以下特点：</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1</w:t>
      </w:r>
      <w:r>
        <w:rPr>
          <w:rFonts w:hint="eastAsia" w:ascii="Times New Roman" w:hAnsi="Times New Roman"/>
          <w:lang w:eastAsia="zh-Hans"/>
        </w:rPr>
        <w:t>）</w:t>
      </w:r>
      <w:r>
        <w:rPr>
          <w:rFonts w:hint="eastAsia" w:ascii="Times New Roman" w:hAnsi="Times New Roman"/>
        </w:rPr>
        <w:t>拥有嵌入式的Tomcat, Jetty, Undertow或者Reactor Netty（无需部署war文件）</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2</w:t>
      </w:r>
      <w:r>
        <w:rPr>
          <w:rFonts w:hint="eastAsia" w:ascii="Times New Roman" w:hAnsi="Times New Roman"/>
          <w:lang w:eastAsia="zh-Hans"/>
        </w:rPr>
        <w:t>）</w:t>
      </w:r>
      <w:r>
        <w:rPr>
          <w:rFonts w:hint="eastAsia" w:ascii="Times New Roman" w:hAnsi="Times New Roman"/>
        </w:rPr>
        <w:t>尽可能的自动配置（@AutoConfiguration）Spring和第三方库</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3</w:t>
      </w:r>
      <w:r>
        <w:rPr>
          <w:rFonts w:hint="eastAsia" w:ascii="Times New Roman" w:hAnsi="Times New Roman"/>
          <w:lang w:eastAsia="zh-Hans"/>
        </w:rPr>
        <w:t>）</w:t>
      </w:r>
      <w:r>
        <w:rPr>
          <w:rFonts w:hint="eastAsia" w:ascii="Times New Roman" w:hAnsi="Times New Roman"/>
        </w:rPr>
        <w:t>提供特定于</w:t>
      </w:r>
      <w:r>
        <w:rPr>
          <w:rFonts w:hint="eastAsia" w:ascii="Times New Roman" w:hAnsi="Times New Roman"/>
          <w:lang w:val="en-US" w:eastAsia="zh-Hans"/>
        </w:rPr>
        <w:t>生产环境</w:t>
      </w:r>
      <w:r>
        <w:rPr>
          <w:rFonts w:hint="eastAsia" w:ascii="Times New Roman" w:hAnsi="Times New Roman"/>
        </w:rPr>
        <w:t>的功能，如</w:t>
      </w:r>
      <w:r>
        <w:rPr>
          <w:rFonts w:hint="eastAsia" w:ascii="Times New Roman" w:hAnsi="Times New Roman"/>
          <w:lang w:val="en-US" w:eastAsia="zh-Hans"/>
        </w:rPr>
        <w:t>运行指标</w:t>
      </w:r>
      <w:r>
        <w:rPr>
          <w:rFonts w:hint="eastAsia" w:ascii="Times New Roman" w:hAnsi="Times New Roman"/>
        </w:rPr>
        <w:t>、运行</w:t>
      </w:r>
      <w:r>
        <w:rPr>
          <w:rFonts w:hint="eastAsia" w:ascii="Times New Roman" w:hAnsi="Times New Roman"/>
          <w:lang w:val="en-US" w:eastAsia="zh-Hans"/>
        </w:rPr>
        <w:t>状态的</w:t>
      </w:r>
      <w:r>
        <w:rPr>
          <w:rFonts w:hint="eastAsia" w:ascii="Times New Roman" w:hAnsi="Times New Roman"/>
        </w:rPr>
        <w:t>检查和外部化</w:t>
      </w:r>
      <w:r>
        <w:rPr>
          <w:rFonts w:hint="eastAsia" w:ascii="Times New Roman" w:hAnsi="Times New Roman"/>
          <w:lang w:val="en-US" w:eastAsia="zh-Hans"/>
        </w:rPr>
        <w:t>的</w:t>
      </w:r>
      <w:r>
        <w:rPr>
          <w:rFonts w:hint="eastAsia" w:ascii="Times New Roman" w:hAnsi="Times New Roman"/>
        </w:rPr>
        <w:t>配置</w:t>
      </w:r>
    </w:p>
    <w:p>
      <w:pPr>
        <w:pStyle w:val="38"/>
        <w:spacing w:line="440" w:lineRule="exact"/>
        <w:ind w:left="0" w:leftChars="0" w:firstLine="0" w:firstLineChars="0"/>
        <w:rPr>
          <w:rFonts w:hint="eastAsia" w:ascii="Times New Roman" w:hAnsi="Times New Roman"/>
        </w:rPr>
      </w:pPr>
      <w:r>
        <w:rPr>
          <w:rFonts w:hint="eastAsia" w:ascii="Times New Roman" w:hAnsi="Times New Roman"/>
          <w:lang w:eastAsia="zh-Hans"/>
        </w:rPr>
        <w:t>（</w:t>
      </w:r>
      <w:r>
        <w:rPr>
          <w:rFonts w:hint="default" w:ascii="Times New Roman" w:hAnsi="Times New Roman"/>
          <w:lang w:eastAsia="zh-Hans"/>
        </w:rPr>
        <w:t>4</w:t>
      </w:r>
      <w:r>
        <w:rPr>
          <w:rFonts w:hint="eastAsia" w:ascii="Times New Roman" w:hAnsi="Times New Roman"/>
          <w:lang w:eastAsia="zh-Hans"/>
        </w:rPr>
        <w:t>）</w:t>
      </w:r>
      <w:r>
        <w:rPr>
          <w:rFonts w:hint="eastAsia" w:ascii="Times New Roman" w:hAnsi="Times New Roman"/>
        </w:rPr>
        <w:t>无需麻烦而冗余的XML配置，一切都可以使用Java配置</w:t>
      </w:r>
    </w:p>
    <w:p>
      <w:pPr>
        <w:pStyle w:val="38"/>
        <w:spacing w:line="440" w:lineRule="exact"/>
        <w:ind w:left="0" w:leftChars="0" w:firstLine="0" w:firstLineChars="0"/>
        <w:rPr>
          <w:rFonts w:hint="eastAsia" w:ascii="Times New Roman" w:hAnsi="Times New Roman"/>
        </w:rPr>
      </w:pP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98" w:name="_Toc17905"/>
      <w:bookmarkStart w:id="99" w:name="_Toc29927"/>
      <w:bookmarkStart w:id="100" w:name="_Toc1873047036_WPSOffice_Level2"/>
      <w:bookmarkStart w:id="101" w:name="_Toc26343"/>
      <w:bookmarkStart w:id="102" w:name="_Toc20662"/>
      <w:bookmarkStart w:id="103" w:name="_Toc10127622"/>
      <w:r>
        <w:rPr>
          <w:rFonts w:hint="eastAsia" w:ascii="Heiti SC Medium" w:hAnsi="Heiti SC Medium" w:eastAsia="Heiti SC Medium" w:cs="Heiti SC Medium"/>
          <w:sz w:val="28"/>
          <w:szCs w:val="28"/>
        </w:rPr>
        <w:t>2.5 MySQL数据库介绍</w:t>
      </w:r>
      <w:bookmarkEnd w:id="98"/>
      <w:bookmarkEnd w:id="99"/>
      <w:bookmarkEnd w:id="100"/>
      <w:bookmarkEnd w:id="101"/>
      <w:bookmarkEnd w:id="102"/>
    </w:p>
    <w:p>
      <w:pPr>
        <w:pStyle w:val="38"/>
        <w:spacing w:line="440" w:lineRule="exact"/>
        <w:ind w:firstLine="480" w:firstLineChars="200"/>
        <w:rPr>
          <w:rFonts w:ascii="Times New Roman" w:hAnsi="Times New Roman"/>
        </w:rPr>
      </w:pPr>
      <w:r>
        <w:rPr>
          <w:rFonts w:hint="eastAsia" w:ascii="Times New Roman" w:hAnsi="Times New Roman"/>
        </w:rPr>
        <w:t>MySQL 是⼀种关系型数据库，在Java企业级开发中⾮常常⽤，因为 MySQL 是开源免费的，并且⽅便扩展。阿⾥巴巴数据库系统也⼤量⽤到了MySQL，因此它的稳定性是有保障的。MySQL 是开放源代码的</w:t>
      </w:r>
      <w:r>
        <w:rPr>
          <w:rFonts w:hint="eastAsia" w:ascii="Times New Roman" w:hAnsi="Times New Roman"/>
          <w:lang w:val="en-US" w:eastAsia="zh-Hans"/>
        </w:rPr>
        <w:t>数据库</w:t>
      </w:r>
      <w:r>
        <w:rPr>
          <w:rFonts w:hint="eastAsia" w:ascii="Times New Roman" w:hAnsi="Times New Roman"/>
        </w:rPr>
        <w:t>，</w:t>
      </w:r>
      <w:r>
        <w:rPr>
          <w:rFonts w:hint="eastAsia" w:ascii="Times New Roman" w:hAnsi="Times New Roman"/>
          <w:lang w:val="en-US" w:eastAsia="zh-Hans"/>
        </w:rPr>
        <w:t>任何人或组织都可以获取源代码，进而可以修改一些地方完成自由定制</w:t>
      </w:r>
      <w:r>
        <w:rPr>
          <w:rFonts w:hint="eastAsia" w:ascii="Times New Roman" w:hAnsi="Times New Roman"/>
        </w:rPr>
        <w:t>。MySQL的默认端⼝号是3306。MySQL有着诸多特性：</w:t>
      </w:r>
    </w:p>
    <w:p>
      <w:pPr>
        <w:pStyle w:val="38"/>
        <w:numPr>
          <w:ilvl w:val="0"/>
          <w:numId w:val="1"/>
        </w:numPr>
        <w:spacing w:line="440" w:lineRule="exact"/>
        <w:ind w:firstLine="480" w:firstLineChars="200"/>
        <w:rPr>
          <w:rFonts w:ascii="Times New Roman" w:hAnsi="Times New Roman"/>
        </w:rPr>
      </w:pPr>
      <w:r>
        <w:rPr>
          <w:rFonts w:hint="eastAsia" w:ascii="Times New Roman" w:hAnsi="Times New Roman"/>
        </w:rPr>
        <w:t>性能卓越服务稳定，很少出现异常宕机。</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2</w:t>
      </w:r>
      <w:r>
        <w:rPr>
          <w:rFonts w:hint="eastAsia" w:asciiTheme="minorEastAsia" w:hAnsiTheme="minorEastAsia" w:cstheme="minorEastAsia"/>
          <w:color w:val="000000" w:themeColor="text1"/>
          <w14:textFill>
            <w14:solidFill>
              <w14:schemeClr w14:val="tx1"/>
            </w14:solidFill>
          </w14:textFill>
        </w:rPr>
        <w:t>）开放源代码且无版权制约，自主性强、使用成本低。</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3</w:t>
      </w:r>
      <w:r>
        <w:rPr>
          <w:rFonts w:hint="eastAsia" w:asciiTheme="minorEastAsia" w:hAnsiTheme="minorEastAsia" w:cstheme="minorEastAsia"/>
          <w:color w:val="000000" w:themeColor="text1"/>
          <w14:textFill>
            <w14:solidFill>
              <w14:schemeClr w14:val="tx1"/>
            </w14:solidFill>
          </w14:textFill>
        </w:rPr>
        <w:t>）历史悠久、社区及用户非常活跃，遇到问题，可以很快获取到帮助</w:t>
      </w:r>
      <w:r>
        <w:rPr>
          <w:rFonts w:hint="eastAsia" w:ascii="Times New Roman" w:hAnsi="Times New Roman"/>
        </w:rPr>
        <w:t>。</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4</w:t>
      </w:r>
      <w:r>
        <w:rPr>
          <w:rFonts w:hint="eastAsia" w:asciiTheme="minorEastAsia" w:hAnsiTheme="minorEastAsia" w:cstheme="minorEastAsia"/>
          <w:color w:val="000000" w:themeColor="text1"/>
          <w14:textFill>
            <w14:solidFill>
              <w14:schemeClr w14:val="tx1"/>
            </w14:solidFill>
          </w14:textFill>
        </w:rPr>
        <w:t>）软件体积小，安装使用简单，并且易于维护，安装及维护成本低。</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5</w:t>
      </w:r>
      <w:r>
        <w:rPr>
          <w:rFonts w:hint="eastAsia" w:asciiTheme="minorEastAsia" w:hAnsiTheme="minorEastAsia" w:cstheme="minorEastAsia"/>
          <w:color w:val="000000" w:themeColor="text1"/>
          <w14:textFill>
            <w14:solidFill>
              <w14:schemeClr w14:val="tx1"/>
            </w14:solidFill>
          </w14:textFill>
        </w:rPr>
        <w:t>）</w:t>
      </w:r>
      <w:r>
        <w:rPr>
          <w:rFonts w:hint="eastAsia" w:asciiTheme="minorEastAsia" w:hAnsiTheme="minorEastAsia" w:cstheme="minorEastAsia"/>
          <w:color w:val="000000" w:themeColor="text1"/>
          <w:lang w:val="en-US" w:eastAsia="zh-Hans"/>
          <w14:textFill>
            <w14:solidFill>
              <w14:schemeClr w14:val="tx1"/>
            </w14:solidFill>
          </w14:textFill>
        </w:rPr>
        <w:t>跨平台特性，支持多种操作系统</w:t>
      </w:r>
      <w:r>
        <w:rPr>
          <w:rFonts w:hint="eastAsia" w:asciiTheme="minorEastAsia" w:hAnsiTheme="minorEastAsia" w:cstheme="minorEastAsia"/>
          <w:color w:val="000000" w:themeColor="text1"/>
          <w14:textFill>
            <w14:solidFill>
              <w14:schemeClr w14:val="tx1"/>
            </w14:solidFill>
          </w14:textFill>
        </w:rPr>
        <w:t>，</w:t>
      </w:r>
      <w:r>
        <w:rPr>
          <w:rFonts w:hint="eastAsia" w:asciiTheme="minorEastAsia" w:hAnsiTheme="minorEastAsia" w:cstheme="minorEastAsia"/>
          <w:color w:val="000000" w:themeColor="text1"/>
          <w:lang w:val="en-US" w:eastAsia="zh-Hans"/>
          <w14:textFill>
            <w14:solidFill>
              <w14:schemeClr w14:val="tx1"/>
            </w14:solidFill>
          </w14:textFill>
        </w:rPr>
        <w:t>同时MySQL对很多编程语言的支持也相当好</w:t>
      </w:r>
      <w:r>
        <w:rPr>
          <w:rFonts w:hint="eastAsia" w:asciiTheme="minorEastAsia" w:hAnsiTheme="minorEastAsia" w:cstheme="minorEastAsia"/>
          <w:color w:val="000000" w:themeColor="text1"/>
          <w14:textFill>
            <w14:solidFill>
              <w14:schemeClr w14:val="tx1"/>
            </w14:solidFill>
          </w14:textFill>
        </w:rPr>
        <w:t>。</w:t>
      </w:r>
    </w:p>
    <w:p>
      <w:pPr>
        <w:pStyle w:val="38"/>
        <w:spacing w:line="440" w:lineRule="exact"/>
        <w:ind w:firstLine="480" w:firstLineChars="200"/>
        <w:rPr>
          <w:rFonts w:ascii="Times New Roman" w:hAnsi="Times New Roman"/>
        </w:rPr>
      </w:pPr>
      <w:r>
        <w:rPr>
          <w:rFonts w:hint="eastAsia" w:asciiTheme="minorEastAsia" w:hAnsiTheme="minorEastAsia" w:cstheme="minorEastAsia"/>
          <w:color w:val="000000" w:themeColor="text1"/>
          <w14:textFill>
            <w14:solidFill>
              <w14:schemeClr w14:val="tx1"/>
            </w14:solidFill>
          </w14:textFill>
        </w:rPr>
        <w:t>（</w:t>
      </w:r>
      <w:r>
        <w:rPr>
          <w:rFonts w:ascii="Times New Roman" w:hAnsi="Times New Roman"/>
          <w:color w:val="000000" w:themeColor="text1"/>
          <w14:textFill>
            <w14:solidFill>
              <w14:schemeClr w14:val="tx1"/>
            </w14:solidFill>
          </w14:textFill>
        </w:rPr>
        <w:t>6</w:t>
      </w:r>
      <w:r>
        <w:rPr>
          <w:rFonts w:hint="eastAsia" w:asciiTheme="minorEastAsia" w:hAnsiTheme="minorEastAsia" w:cstheme="minorEastAsia"/>
          <w:color w:val="000000" w:themeColor="text1"/>
          <w14:textFill>
            <w14:solidFill>
              <w14:schemeClr w14:val="tx1"/>
            </w14:solidFill>
          </w14:textFill>
        </w:rPr>
        <w:t>）开发成本低，经济性高，查询速度快，运行效率高。</w:t>
      </w:r>
    </w:p>
    <w:p>
      <w:pPr>
        <w:pStyle w:val="38"/>
        <w:spacing w:line="440" w:lineRule="exact"/>
        <w:ind w:firstLine="480" w:firstLineChars="200"/>
        <w:rPr>
          <w:rFonts w:ascii="Times New Roman" w:hAnsi="Times New Roman"/>
        </w:rPr>
      </w:pPr>
      <w:r>
        <w:rPr>
          <w:rFonts w:hint="eastAsia" w:ascii="Times New Roman" w:hAnsi="Times New Roman"/>
        </w:rPr>
        <w:t>这些只是MySQL优越性的一部分，正是因为MySQL这些优点，使得它成为最受用户喜爱的数据库之一。</w:t>
      </w:r>
    </w:p>
    <w:p>
      <w:pPr>
        <w:pStyle w:val="38"/>
        <w:spacing w:line="440" w:lineRule="exact"/>
        <w:ind w:firstLine="480" w:firstLineChars="200"/>
        <w:rPr>
          <w:rFonts w:ascii="Times New Roman" w:hAnsi="Times New Roman"/>
        </w:rPr>
      </w:pP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04" w:name="_Toc10090"/>
      <w:bookmarkStart w:id="105" w:name="_Toc1830132289_WPSOffice_Level1"/>
      <w:bookmarkStart w:id="106" w:name="_Toc12460"/>
      <w:bookmarkStart w:id="107" w:name="_Toc22878"/>
      <w:bookmarkStart w:id="108" w:name="_Toc7003"/>
      <w:r>
        <w:rPr>
          <w:rFonts w:hint="eastAsia" w:ascii="Heiti SC Medium" w:hAnsi="Heiti SC Medium" w:eastAsia="Heiti SC Medium" w:cs="Heiti SC Medium"/>
          <w:sz w:val="32"/>
          <w:szCs w:val="32"/>
        </w:rPr>
        <w:t xml:space="preserve">3 </w:t>
      </w:r>
      <w:bookmarkEnd w:id="103"/>
      <w:r>
        <w:rPr>
          <w:rFonts w:hint="eastAsia" w:ascii="Heiti SC Medium" w:hAnsi="Heiti SC Medium" w:eastAsia="Heiti SC Medium" w:cs="Heiti SC Medium"/>
          <w:sz w:val="32"/>
          <w:szCs w:val="32"/>
        </w:rPr>
        <w:t>系统分析</w:t>
      </w:r>
      <w:bookmarkEnd w:id="104"/>
      <w:bookmarkEnd w:id="105"/>
      <w:bookmarkEnd w:id="106"/>
      <w:bookmarkEnd w:id="107"/>
      <w:bookmarkEnd w:id="108"/>
    </w:p>
    <w:p>
      <w:pPr>
        <w:pStyle w:val="19"/>
        <w:spacing w:before="156" w:beforeLines="50" w:after="156" w:afterLines="50" w:line="440" w:lineRule="exact"/>
        <w:jc w:val="left"/>
        <w:outlineLvl w:val="1"/>
        <w:rPr>
          <w:rFonts w:hint="eastAsia" w:ascii="Heiti SC Medium" w:hAnsi="Heiti SC Medium" w:eastAsia="Heiti SC Medium" w:cs="Heiti SC Medium"/>
          <w:sz w:val="22"/>
          <w:szCs w:val="22"/>
        </w:rPr>
      </w:pPr>
      <w:bookmarkStart w:id="109" w:name="_Toc10127623"/>
      <w:bookmarkStart w:id="110" w:name="_Toc4912"/>
      <w:bookmarkStart w:id="111" w:name="_Toc31042"/>
      <w:bookmarkStart w:id="112" w:name="_Toc16332"/>
      <w:bookmarkStart w:id="113" w:name="_Toc338752679_WPSOffice_Level2"/>
      <w:bookmarkStart w:id="114" w:name="_Toc10946"/>
      <w:r>
        <w:rPr>
          <w:rFonts w:hint="eastAsia" w:ascii="Heiti SC Medium" w:hAnsi="Heiti SC Medium" w:eastAsia="Heiti SC Medium" w:cs="Heiti SC Medium"/>
          <w:sz w:val="28"/>
          <w:szCs w:val="28"/>
        </w:rPr>
        <w:t xml:space="preserve">3.1 </w:t>
      </w:r>
      <w:bookmarkEnd w:id="109"/>
      <w:r>
        <w:rPr>
          <w:rFonts w:hint="eastAsia" w:ascii="Heiti SC Medium" w:hAnsi="Heiti SC Medium" w:eastAsia="Heiti SC Medium" w:cs="Heiti SC Medium"/>
          <w:color w:val="000000" w:themeColor="text1"/>
          <w:sz w:val="28"/>
          <w:szCs w:val="28"/>
          <w14:textFill>
            <w14:solidFill>
              <w14:schemeClr w14:val="tx1"/>
            </w14:solidFill>
          </w14:textFill>
        </w:rPr>
        <w:t>可行性分析</w:t>
      </w:r>
      <w:bookmarkEnd w:id="110"/>
      <w:bookmarkEnd w:id="111"/>
      <w:bookmarkEnd w:id="112"/>
      <w:bookmarkEnd w:id="113"/>
      <w:bookmarkEnd w:id="114"/>
    </w:p>
    <w:p>
      <w:pPr>
        <w:spacing w:line="440" w:lineRule="exact"/>
        <w:ind w:firstLine="480" w:firstLineChars="200"/>
        <w:outlineLvl w:val="2"/>
        <w:rPr>
          <w:b/>
          <w:sz w:val="24"/>
        </w:rPr>
      </w:pPr>
      <w:bookmarkStart w:id="115" w:name="_Toc9853"/>
      <w:r>
        <w:rPr>
          <w:rFonts w:hint="eastAsia"/>
          <w:b/>
          <w:sz w:val="24"/>
        </w:rPr>
        <w:t>（1）技术可行性</w:t>
      </w:r>
      <w:bookmarkEnd w:id="115"/>
    </w:p>
    <w:p>
      <w:pPr>
        <w:spacing w:line="440" w:lineRule="exact"/>
        <w:ind w:firstLine="480" w:firstLineChars="200"/>
        <w:rPr>
          <w:sz w:val="24"/>
        </w:rPr>
      </w:pPr>
      <w:r>
        <w:rPr>
          <w:rFonts w:hint="eastAsia"/>
          <w:color w:val="000000" w:themeColor="text1"/>
          <w:sz w:val="24"/>
          <w14:textFill>
            <w14:solidFill>
              <w14:schemeClr w14:val="tx1"/>
            </w14:solidFill>
          </w14:textFill>
        </w:rPr>
        <w:t>本小程序采用的开发软件为</w:t>
      </w:r>
      <w:r>
        <w:rPr>
          <w:rFonts w:hint="eastAsia"/>
          <w:color w:val="000000" w:themeColor="text1"/>
          <w:sz w:val="24"/>
          <w:lang w:val="en-US" w:eastAsia="zh-Hans"/>
          <w14:textFill>
            <w14:solidFill>
              <w14:schemeClr w14:val="tx1"/>
            </w14:solidFill>
          </w14:textFill>
        </w:rPr>
        <w:t>Intell</w:t>
      </w:r>
      <w:r>
        <w:rPr>
          <w:rFonts w:hint="default"/>
          <w:color w:val="000000" w:themeColor="text1"/>
          <w:sz w:val="24"/>
          <w:lang w:eastAsia="zh-Hans"/>
          <w14:textFill>
            <w14:solidFill>
              <w14:schemeClr w14:val="tx1"/>
            </w14:solidFill>
          </w14:textFill>
        </w:rPr>
        <w:t>J IDEA</w:t>
      </w:r>
      <w:r>
        <w:rPr>
          <w:rFonts w:hint="eastAsia"/>
          <w:color w:val="000000" w:themeColor="text1"/>
          <w:sz w:val="24"/>
          <w14:textFill>
            <w14:solidFill>
              <w14:schemeClr w14:val="tx1"/>
            </w14:solidFill>
          </w14:textFill>
        </w:rPr>
        <w:t>。以MySQL作为数据库，利用</w:t>
      </w:r>
      <w:r>
        <w:rPr>
          <w:rFonts w:hint="default"/>
          <w:color w:val="000000" w:themeColor="text1"/>
          <w:sz w:val="24"/>
          <w14:textFill>
            <w14:solidFill>
              <w14:schemeClr w14:val="tx1"/>
            </w14:solidFill>
          </w14:textFill>
        </w:rPr>
        <w:t>Vue</w:t>
      </w:r>
      <w:r>
        <w:rPr>
          <w:rFonts w:hint="eastAsia"/>
          <w:color w:val="000000" w:themeColor="text1"/>
          <w:sz w:val="24"/>
          <w14:textFill>
            <w14:solidFill>
              <w14:schemeClr w14:val="tx1"/>
            </w14:solidFill>
          </w14:textFill>
        </w:rPr>
        <w:t>技术，可以高效快捷的开发本程序。</w:t>
      </w:r>
      <w:r>
        <w:rPr>
          <w:rFonts w:hint="eastAsia"/>
          <w:color w:val="000000" w:themeColor="text1"/>
          <w:sz w:val="24"/>
          <w:lang w:val="en-US" w:eastAsia="zh-Hans"/>
          <w14:textFill>
            <w14:solidFill>
              <w14:schemeClr w14:val="tx1"/>
            </w14:solidFill>
          </w14:textFill>
        </w:rPr>
        <w:t>从开发环境上看，环境已经搭建完毕，从开发人员上看，开发者都具有丰富的开发经验和技术储备</w:t>
      </w:r>
      <w:r>
        <w:rPr>
          <w:rFonts w:hint="eastAsia"/>
          <w:sz w:val="24"/>
        </w:rPr>
        <w:t>。</w:t>
      </w:r>
      <w:r>
        <w:rPr>
          <w:rFonts w:hint="eastAsia"/>
          <w:sz w:val="24"/>
          <w:lang w:val="en-US" w:eastAsia="zh-Hans"/>
        </w:rPr>
        <w:t>因此该系统在技术上讲是完全可行的。</w:t>
      </w:r>
    </w:p>
    <w:p>
      <w:pPr>
        <w:spacing w:line="440" w:lineRule="exact"/>
        <w:ind w:firstLine="480" w:firstLineChars="200"/>
        <w:outlineLvl w:val="2"/>
        <w:rPr>
          <w:b/>
          <w:sz w:val="24"/>
        </w:rPr>
      </w:pPr>
      <w:bookmarkStart w:id="116" w:name="_Toc12081"/>
      <w:r>
        <w:rPr>
          <w:rFonts w:hint="eastAsia"/>
          <w:b/>
          <w:sz w:val="24"/>
        </w:rPr>
        <w:t>（2）经济可行性</w:t>
      </w:r>
      <w:bookmarkEnd w:id="116"/>
    </w:p>
    <w:p>
      <w:pPr>
        <w:spacing w:line="440" w:lineRule="exact"/>
        <w:ind w:firstLine="480" w:firstLineChars="200"/>
        <w:jc w:val="left"/>
        <w:rPr>
          <w:sz w:val="24"/>
        </w:rPr>
      </w:pPr>
      <w:r>
        <w:rPr>
          <w:rFonts w:hint="eastAsia"/>
          <w:color w:val="000000" w:themeColor="text1"/>
          <w:sz w:val="24"/>
          <w14:textFill>
            <w14:solidFill>
              <w14:schemeClr w14:val="tx1"/>
            </w14:solidFill>
          </w14:textFill>
        </w:rPr>
        <w:t>由于本</w:t>
      </w:r>
      <w:r>
        <w:rPr>
          <w:rFonts w:hint="eastAsia"/>
          <w:color w:val="000000" w:themeColor="text1"/>
          <w:sz w:val="24"/>
          <w:lang w:val="en-US" w:eastAsia="zh-Hans"/>
          <w14:textFill>
            <w14:solidFill>
              <w14:schemeClr w14:val="tx1"/>
            </w14:solidFill>
          </w14:textFill>
        </w:rPr>
        <w:t>工程</w:t>
      </w:r>
      <w:r>
        <w:rPr>
          <w:rFonts w:hint="eastAsia"/>
          <w:color w:val="000000" w:themeColor="text1"/>
          <w:sz w:val="24"/>
          <w14:textFill>
            <w14:solidFill>
              <w14:schemeClr w14:val="tx1"/>
            </w14:solidFill>
          </w14:textFill>
        </w:rPr>
        <w:t>是作为毕业</w:t>
      </w:r>
      <w:r>
        <w:rPr>
          <w:color w:val="000000" w:themeColor="text1"/>
          <w:sz w:val="24"/>
          <w14:textFill>
            <w14:solidFill>
              <w14:schemeClr w14:val="tx1"/>
            </w14:solidFill>
          </w14:textFill>
        </w:rPr>
        <w:t>设计</w:t>
      </w:r>
      <w:r>
        <w:rPr>
          <w:rFonts w:hint="eastAsia"/>
          <w:color w:val="000000" w:themeColor="text1"/>
          <w:sz w:val="24"/>
          <w14:textFill>
            <w14:solidFill>
              <w14:schemeClr w14:val="tx1"/>
            </w14:solidFill>
          </w14:textFill>
        </w:rPr>
        <w:t>课题，基本</w:t>
      </w:r>
      <w:r>
        <w:rPr>
          <w:color w:val="000000" w:themeColor="text1"/>
          <w:sz w:val="24"/>
          <w14:textFill>
            <w14:solidFill>
              <w14:schemeClr w14:val="tx1"/>
            </w14:solidFill>
          </w14:textFill>
        </w:rPr>
        <w:t>无需</w:t>
      </w:r>
      <w:r>
        <w:rPr>
          <w:rFonts w:hint="eastAsia"/>
          <w:color w:val="000000" w:themeColor="text1"/>
          <w:sz w:val="24"/>
          <w14:textFill>
            <w14:solidFill>
              <w14:schemeClr w14:val="tx1"/>
            </w14:solidFill>
          </w14:textFill>
        </w:rPr>
        <w:t>经济投入。而且本</w:t>
      </w:r>
      <w:r>
        <w:rPr>
          <w:color w:val="000000" w:themeColor="text1"/>
          <w:sz w:val="24"/>
          <w14:textFill>
            <w14:solidFill>
              <w14:schemeClr w14:val="tx1"/>
            </w14:solidFill>
          </w14:textFill>
        </w:rPr>
        <w:t>系统</w:t>
      </w:r>
      <w:r>
        <w:rPr>
          <w:rFonts w:hint="eastAsia"/>
          <w:color w:val="000000" w:themeColor="text1"/>
          <w:sz w:val="24"/>
          <w14:textFill>
            <w14:solidFill>
              <w14:schemeClr w14:val="tx1"/>
            </w14:solidFill>
          </w14:textFill>
        </w:rPr>
        <w:t>对</w:t>
      </w:r>
      <w:r>
        <w:rPr>
          <w:rFonts w:hint="eastAsia"/>
          <w:sz w:val="24"/>
        </w:rPr>
        <w:t>硬件要求也并不太高，一台普通的笔记本电脑就可以满足开发需要。</w:t>
      </w:r>
      <w:r>
        <w:rPr>
          <w:rFonts w:hint="eastAsia"/>
          <w:sz w:val="24"/>
          <w:lang w:val="en-US" w:eastAsia="zh-Hans"/>
        </w:rPr>
        <w:t>而且项目</w:t>
      </w:r>
      <w:r>
        <w:rPr>
          <w:rFonts w:hint="eastAsia"/>
          <w:sz w:val="24"/>
        </w:rPr>
        <w:t>设计完成后既可以投入使用，完全不需要其他的经济消耗。</w:t>
      </w:r>
      <w:r>
        <w:rPr>
          <w:rFonts w:hint="eastAsia"/>
          <w:sz w:val="24"/>
          <w:lang w:val="en-US" w:eastAsia="zh-Hans"/>
        </w:rPr>
        <w:t>而且系统部署到云端上线之后，还可以带来可观的经济收益，完全可以填补前期开发的成本费用</w:t>
      </w:r>
      <w:r>
        <w:rPr>
          <w:rFonts w:hint="eastAsia"/>
          <w:sz w:val="24"/>
        </w:rPr>
        <w:t>。因此</w:t>
      </w:r>
      <w:r>
        <w:rPr>
          <w:rFonts w:hint="eastAsia"/>
          <w:sz w:val="24"/>
          <w:lang w:val="en-US" w:eastAsia="zh-Hans"/>
        </w:rPr>
        <w:t>该系统在经济上是完全可行的</w:t>
      </w:r>
      <w:r>
        <w:rPr>
          <w:rFonts w:hint="eastAsia"/>
          <w:sz w:val="24"/>
        </w:rPr>
        <w:t>。</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117" w:name="_Toc11160"/>
      <w:bookmarkStart w:id="118" w:name="_Toc21652"/>
      <w:bookmarkStart w:id="119" w:name="_Toc13683"/>
      <w:bookmarkStart w:id="120" w:name="_Toc30375"/>
      <w:bookmarkStart w:id="121" w:name="_Toc437127756_WPSOffice_Level2"/>
      <w:r>
        <w:rPr>
          <w:rFonts w:hint="eastAsia" w:ascii="Heiti SC Medium" w:hAnsi="Heiti SC Medium" w:eastAsia="Heiti SC Medium" w:cs="Heiti SC Medium"/>
          <w:sz w:val="28"/>
          <w:szCs w:val="28"/>
        </w:rPr>
        <w:t xml:space="preserve">3.2 </w:t>
      </w:r>
      <w:r>
        <w:rPr>
          <w:rFonts w:hint="eastAsia" w:ascii="Heiti SC Medium" w:hAnsi="Heiti SC Medium" w:eastAsia="Heiti SC Medium" w:cs="Heiti SC Medium"/>
          <w:sz w:val="28"/>
          <w:szCs w:val="28"/>
          <w:lang w:val="en-US" w:eastAsia="zh-Hans"/>
        </w:rPr>
        <w:t>需求</w:t>
      </w:r>
      <w:r>
        <w:rPr>
          <w:rFonts w:hint="eastAsia" w:ascii="Heiti SC Medium" w:hAnsi="Heiti SC Medium" w:eastAsia="Heiti SC Medium" w:cs="Heiti SC Medium"/>
          <w:sz w:val="28"/>
          <w:szCs w:val="28"/>
        </w:rPr>
        <w:t>分析</w:t>
      </w:r>
      <w:bookmarkEnd w:id="117"/>
      <w:bookmarkEnd w:id="118"/>
      <w:bookmarkEnd w:id="119"/>
      <w:bookmarkEnd w:id="120"/>
      <w:bookmarkEnd w:id="121"/>
    </w:p>
    <w:p>
      <w:pPr>
        <w:widowControl/>
        <w:numPr>
          <w:ilvl w:val="0"/>
          <w:numId w:val="2"/>
        </w:numPr>
        <w:tabs>
          <w:tab w:val="left" w:pos="1158"/>
        </w:tabs>
        <w:spacing w:line="440" w:lineRule="exact"/>
        <w:ind w:firstLine="465"/>
        <w:jc w:val="left"/>
        <w:outlineLvl w:val="2"/>
        <w:rPr>
          <w:rFonts w:ascii="宋体" w:hAnsi="宋体"/>
          <w:sz w:val="24"/>
        </w:rPr>
      </w:pPr>
      <w:bookmarkStart w:id="122" w:name="_Toc28451"/>
      <w:r>
        <w:rPr>
          <w:rFonts w:hint="eastAsia" w:ascii="宋体" w:hAnsi="宋体"/>
          <w:sz w:val="24"/>
          <w:lang w:val="en-US" w:eastAsia="zh-Hans"/>
        </w:rPr>
        <w:t>系统</w:t>
      </w:r>
      <w:r>
        <w:rPr>
          <w:rFonts w:hint="eastAsia" w:ascii="宋体" w:hAnsi="宋体"/>
          <w:sz w:val="24"/>
        </w:rPr>
        <w:t>管理员功能</w:t>
      </w:r>
      <w:bookmarkEnd w:id="122"/>
    </w:p>
    <w:p>
      <w:pPr>
        <w:tabs>
          <w:tab w:val="left" w:pos="1158"/>
        </w:tabs>
        <w:spacing w:line="440" w:lineRule="exact"/>
        <w:ind w:firstLine="480" w:firstLineChars="200"/>
        <w:rPr>
          <w:rFonts w:ascii="宋体" w:hAnsi="宋体"/>
          <w:sz w:val="24"/>
        </w:rPr>
      </w:pPr>
      <w:r>
        <w:rPr>
          <w:rFonts w:hint="eastAsia" w:ascii="宋体" w:hAnsi="宋体"/>
          <w:sz w:val="24"/>
          <w:lang w:val="en-US" w:eastAsia="zh-Hans"/>
        </w:rPr>
        <w:t>在本系统中，系统管理员登录后进入到后台管理子系统中，模块功能有：题库管理、考试管理、成绩查询、教师管理、学生管理这五大功能模块。系统</w:t>
      </w:r>
      <w:r>
        <w:rPr>
          <w:rFonts w:hint="eastAsia" w:ascii="宋体" w:hAnsi="宋体"/>
          <w:sz w:val="24"/>
        </w:rPr>
        <w:t>管理员用例图</w:t>
      </w:r>
      <w:r>
        <w:rPr>
          <w:rFonts w:hint="eastAsia" w:ascii="宋体" w:hAnsi="宋体"/>
          <w:color w:val="000000" w:themeColor="text1"/>
          <w:sz w:val="24"/>
          <w14:textFill>
            <w14:solidFill>
              <w14:schemeClr w14:val="tx1"/>
            </w14:solidFill>
          </w14:textFill>
        </w:rPr>
        <w:t>如图</w:t>
      </w:r>
      <w:r>
        <w:rPr>
          <w:color w:val="000000" w:themeColor="text1"/>
          <w:sz w:val="24"/>
          <w14:textFill>
            <w14:solidFill>
              <w14:schemeClr w14:val="tx1"/>
            </w14:solidFill>
          </w14:textFill>
        </w:rPr>
        <w:t>3-1</w:t>
      </w:r>
      <w:r>
        <w:rPr>
          <w:rFonts w:hint="eastAsia" w:ascii="宋体" w:hAnsi="宋体"/>
          <w:color w:val="000000" w:themeColor="text1"/>
          <w:sz w:val="24"/>
          <w14:textFill>
            <w14:solidFill>
              <w14:schemeClr w14:val="tx1"/>
            </w14:solidFill>
          </w14:textFill>
        </w:rPr>
        <w:t>所示。</w:t>
      </w:r>
      <w:r>
        <w:rPr>
          <w:rFonts w:hint="eastAsia" w:ascii="宋体" w:hAnsi="宋体"/>
          <w:sz w:val="24"/>
        </w:rPr>
        <w:t xml:space="preserve"> </w:t>
      </w:r>
    </w:p>
    <w:p>
      <w:pPr>
        <w:widowControl/>
        <w:tabs>
          <w:tab w:val="left" w:pos="1158"/>
        </w:tabs>
        <w:ind w:firstLine="465"/>
        <w:jc w:val="center"/>
        <w:rPr>
          <w:rFonts w:ascii="宋体" w:hAnsi="宋体"/>
          <w:sz w:val="24"/>
        </w:rPr>
      </w:pPr>
      <w:r>
        <w:rPr>
          <w:rFonts w:ascii="宋体" w:hAnsi="宋体"/>
          <w:sz w:val="24"/>
        </w:rPr>
        <w:drawing>
          <wp:inline distT="0" distB="0" distL="114300" distR="114300">
            <wp:extent cx="3239770" cy="3629025"/>
            <wp:effectExtent l="0" t="0" r="11430" b="317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7"/>
                    <a:stretch>
                      <a:fillRect/>
                    </a:stretch>
                  </pic:blipFill>
                  <pic:spPr>
                    <a:xfrm>
                      <a:off x="0" y="0"/>
                      <a:ext cx="3239770" cy="3629025"/>
                    </a:xfrm>
                    <a:prstGeom prst="rect">
                      <a:avLst/>
                    </a:prstGeom>
                  </pic:spPr>
                </pic:pic>
              </a:graphicData>
            </a:graphic>
          </wp:inline>
        </w:drawing>
      </w:r>
    </w:p>
    <w:p>
      <w:pPr>
        <w:pStyle w:val="35"/>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rFonts w:ascii="Times New Roman" w:hAnsi="Times New Roman" w:cs="Times New Roman"/>
          <w:color w:val="000000" w:themeColor="text1"/>
          <w:sz w:val="21"/>
          <w:szCs w:val="21"/>
          <w14:textFill>
            <w14:solidFill>
              <w14:schemeClr w14:val="tx1"/>
            </w14:solidFill>
          </w14:textFill>
        </w:rPr>
        <w:t>3-1</w:t>
      </w:r>
      <w:r>
        <w:rPr>
          <w:rFonts w:hint="eastAsia" w:ascii="Times New Roman" w:hAnsi="Times New Roman" w:cs="Times New Roman"/>
          <w:color w:val="000000" w:themeColor="text1"/>
          <w:sz w:val="21"/>
          <w:szCs w:val="21"/>
          <w14:textFill>
            <w14:solidFill>
              <w14:schemeClr w14:val="tx1"/>
            </w14:solidFill>
          </w14:textFill>
        </w:rPr>
        <w:t xml:space="preserve"> </w:t>
      </w:r>
      <w:r>
        <w:rPr>
          <w:rFonts w:hint="eastAsia"/>
          <w:color w:val="000000" w:themeColor="text1"/>
          <w:sz w:val="21"/>
          <w:szCs w:val="21"/>
          <w14:textFill>
            <w14:solidFill>
              <w14:schemeClr w14:val="tx1"/>
            </w14:solidFill>
          </w14:textFill>
        </w:rPr>
        <w:t>管理员用例图</w:t>
      </w:r>
      <w:r>
        <w:rPr>
          <w:rFonts w:hint="eastAsia"/>
          <w:color w:val="000000" w:themeColor="text1"/>
          <w:szCs w:val="21"/>
          <w14:textFill>
            <w14:solidFill>
              <w14:schemeClr w14:val="tx1"/>
            </w14:solidFill>
          </w14:textFill>
        </w:rPr>
        <w:br w:type="page"/>
      </w:r>
    </w:p>
    <w:p>
      <w:pPr>
        <w:widowControl/>
        <w:numPr>
          <w:ilvl w:val="0"/>
          <w:numId w:val="2"/>
        </w:numPr>
        <w:tabs>
          <w:tab w:val="left" w:pos="1158"/>
        </w:tabs>
        <w:spacing w:line="440" w:lineRule="exact"/>
        <w:ind w:firstLine="465"/>
        <w:jc w:val="left"/>
        <w:outlineLvl w:val="2"/>
        <w:rPr>
          <w:sz w:val="24"/>
        </w:rPr>
      </w:pPr>
      <w:bookmarkStart w:id="123" w:name="_Toc434"/>
      <w:r>
        <w:rPr>
          <w:rFonts w:hint="eastAsia" w:ascii="宋体" w:hAnsi="宋体"/>
          <w:sz w:val="24"/>
          <w:lang w:val="en-US" w:eastAsia="zh-Hans"/>
        </w:rPr>
        <w:t>教师</w:t>
      </w:r>
      <w:r>
        <w:rPr>
          <w:rFonts w:hint="eastAsia" w:ascii="宋体" w:hAnsi="宋体"/>
          <w:sz w:val="24"/>
        </w:rPr>
        <w:t>功能</w:t>
      </w:r>
      <w:bookmarkEnd w:id="123"/>
    </w:p>
    <w:p>
      <w:pPr>
        <w:spacing w:line="440" w:lineRule="exact"/>
        <w:ind w:firstLine="480"/>
        <w:rPr>
          <w:sz w:val="24"/>
        </w:rPr>
      </w:pPr>
      <w:r>
        <w:rPr>
          <w:rFonts w:hint="eastAsia"/>
          <w:sz w:val="24"/>
          <w:lang w:val="en-US" w:eastAsia="zh-Hans"/>
        </w:rPr>
        <w:t>在本系统中，教师用户登录后进入到后台管理子系统中，模块功能有：题库管理、考试管理、成绩查询、学生管理这四大功能模块</w:t>
      </w:r>
      <w:r>
        <w:rPr>
          <w:rFonts w:hint="eastAsia"/>
          <w:sz w:val="24"/>
        </w:rPr>
        <w:t>。</w:t>
      </w:r>
      <w:r>
        <w:rPr>
          <w:rFonts w:hint="eastAsia"/>
          <w:sz w:val="24"/>
          <w:lang w:val="en-US" w:eastAsia="zh-Hans"/>
        </w:rPr>
        <w:t>教师</w:t>
      </w:r>
      <w:r>
        <w:rPr>
          <w:rFonts w:hint="eastAsia"/>
          <w:sz w:val="24"/>
        </w:rPr>
        <w:t>用例图如图3-2所示。</w:t>
      </w:r>
    </w:p>
    <w:p>
      <w:pPr>
        <w:pStyle w:val="35"/>
        <w:spacing w:line="360" w:lineRule="auto"/>
        <w:jc w:val="center"/>
      </w:pPr>
      <w:r>
        <w:drawing>
          <wp:inline distT="0" distB="0" distL="114300" distR="114300">
            <wp:extent cx="3239770" cy="2964815"/>
            <wp:effectExtent l="0" t="0" r="11430" b="698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8"/>
                    <a:stretch>
                      <a:fillRect/>
                    </a:stretch>
                  </pic:blipFill>
                  <pic:spPr>
                    <a:xfrm>
                      <a:off x="0" y="0"/>
                      <a:ext cx="3239770" cy="2964815"/>
                    </a:xfrm>
                    <a:prstGeom prst="rect">
                      <a:avLst/>
                    </a:prstGeom>
                  </pic:spPr>
                </pic:pic>
              </a:graphicData>
            </a:graphic>
          </wp:inline>
        </w:drawing>
      </w:r>
    </w:p>
    <w:p>
      <w:pPr>
        <w:pStyle w:val="35"/>
        <w:jc w:val="center"/>
        <w:rPr>
          <w:rFonts w:hint="eastAsia"/>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图3-2 </w:t>
      </w:r>
      <w:r>
        <w:rPr>
          <w:rFonts w:hint="eastAsia"/>
          <w:color w:val="000000" w:themeColor="text1"/>
          <w:sz w:val="21"/>
          <w:szCs w:val="21"/>
          <w:lang w:val="en-US" w:eastAsia="zh-Hans"/>
          <w14:textFill>
            <w14:solidFill>
              <w14:schemeClr w14:val="tx1"/>
            </w14:solidFill>
          </w14:textFill>
        </w:rPr>
        <w:t>教师</w:t>
      </w:r>
      <w:r>
        <w:rPr>
          <w:rFonts w:hint="eastAsia"/>
          <w:color w:val="000000" w:themeColor="text1"/>
          <w:sz w:val="21"/>
          <w:szCs w:val="21"/>
          <w14:textFill>
            <w14:solidFill>
              <w14:schemeClr w14:val="tx1"/>
            </w14:solidFill>
          </w14:textFill>
        </w:rPr>
        <w:t>用例图</w:t>
      </w:r>
    </w:p>
    <w:p>
      <w:pPr>
        <w:pStyle w:val="35"/>
        <w:jc w:val="center"/>
        <w:rPr>
          <w:rFonts w:hint="eastAsia"/>
          <w:color w:val="000000" w:themeColor="text1"/>
          <w:sz w:val="21"/>
          <w:szCs w:val="21"/>
          <w14:textFill>
            <w14:solidFill>
              <w14:schemeClr w14:val="tx1"/>
            </w14:solidFill>
          </w14:textFill>
        </w:rPr>
      </w:pPr>
    </w:p>
    <w:p>
      <w:pPr>
        <w:widowControl/>
        <w:numPr>
          <w:ilvl w:val="0"/>
          <w:numId w:val="2"/>
        </w:numPr>
        <w:tabs>
          <w:tab w:val="left" w:pos="1158"/>
        </w:tabs>
        <w:spacing w:line="440" w:lineRule="exact"/>
        <w:ind w:firstLine="465"/>
        <w:jc w:val="left"/>
        <w:outlineLvl w:val="2"/>
        <w:rPr>
          <w:sz w:val="24"/>
        </w:rPr>
      </w:pPr>
      <w:r>
        <w:rPr>
          <w:rFonts w:hint="eastAsia" w:ascii="宋体" w:hAnsi="宋体"/>
          <w:sz w:val="24"/>
          <w:lang w:val="en-US" w:eastAsia="zh-Hans"/>
        </w:rPr>
        <w:t>学生</w:t>
      </w:r>
      <w:r>
        <w:rPr>
          <w:rFonts w:hint="eastAsia" w:ascii="宋体" w:hAnsi="宋体"/>
          <w:sz w:val="24"/>
        </w:rPr>
        <w:t>功能</w:t>
      </w:r>
    </w:p>
    <w:p>
      <w:pPr>
        <w:spacing w:line="440" w:lineRule="exact"/>
        <w:ind w:firstLine="480"/>
        <w:rPr>
          <w:rFonts w:hint="eastAsia"/>
          <w:sz w:val="24"/>
        </w:rPr>
      </w:pPr>
      <w:r>
        <w:rPr>
          <w:rFonts w:hint="eastAsia"/>
          <w:sz w:val="24"/>
          <w:lang w:val="en-US" w:eastAsia="zh-Hans"/>
        </w:rPr>
        <w:t>在本系统中，学生用户登录后进入到前台考试子系统中，模块功能有：我的试卷、我的练习、我的分数、我的留言，这四大功能模块</w:t>
      </w:r>
      <w:r>
        <w:rPr>
          <w:rFonts w:hint="eastAsia"/>
          <w:sz w:val="24"/>
        </w:rPr>
        <w:t>。</w:t>
      </w:r>
      <w:r>
        <w:rPr>
          <w:rFonts w:hint="eastAsia"/>
          <w:sz w:val="24"/>
          <w:lang w:val="en-US" w:eastAsia="zh-Hans"/>
        </w:rPr>
        <w:t>学生</w:t>
      </w:r>
      <w:r>
        <w:rPr>
          <w:rFonts w:hint="eastAsia"/>
          <w:sz w:val="24"/>
        </w:rPr>
        <w:t>用例图如图3-2所示。</w:t>
      </w:r>
    </w:p>
    <w:p>
      <w:pPr>
        <w:pStyle w:val="35"/>
        <w:spacing w:line="360" w:lineRule="auto"/>
        <w:jc w:val="center"/>
      </w:pPr>
      <w:r>
        <w:drawing>
          <wp:inline distT="0" distB="0" distL="114300" distR="114300">
            <wp:extent cx="3012440" cy="2755900"/>
            <wp:effectExtent l="0" t="0" r="10160" b="1270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9"/>
                    <a:stretch>
                      <a:fillRect/>
                    </a:stretch>
                  </pic:blipFill>
                  <pic:spPr>
                    <a:xfrm>
                      <a:off x="0" y="0"/>
                      <a:ext cx="3012440" cy="2755900"/>
                    </a:xfrm>
                    <a:prstGeom prst="rect">
                      <a:avLst/>
                    </a:prstGeom>
                  </pic:spPr>
                </pic:pic>
              </a:graphicData>
            </a:graphic>
          </wp:inline>
        </w:drawing>
      </w:r>
    </w:p>
    <w:p>
      <w:pPr>
        <w:pStyle w:val="35"/>
        <w:jc w:val="center"/>
        <w:rPr>
          <w:rFonts w:hint="eastAsia"/>
          <w:sz w:val="24"/>
        </w:rPr>
      </w:pPr>
      <w:r>
        <w:rPr>
          <w:rFonts w:hint="eastAsia"/>
          <w:color w:val="000000" w:themeColor="text1"/>
          <w:sz w:val="21"/>
          <w:szCs w:val="21"/>
          <w14:textFill>
            <w14:solidFill>
              <w14:schemeClr w14:val="tx1"/>
            </w14:solidFill>
          </w14:textFill>
        </w:rPr>
        <w:t>图3-</w:t>
      </w:r>
      <w:r>
        <w:rPr>
          <w:rFonts w:hint="default"/>
          <w:color w:val="000000" w:themeColor="text1"/>
          <w:sz w:val="21"/>
          <w:szCs w:val="21"/>
          <w14:textFill>
            <w14:solidFill>
              <w14:schemeClr w14:val="tx1"/>
            </w14:solidFill>
          </w14:textFill>
        </w:rPr>
        <w:t>3</w:t>
      </w:r>
      <w:r>
        <w:rPr>
          <w:rFonts w:hint="eastAsia"/>
          <w:color w:val="000000" w:themeColor="text1"/>
          <w:sz w:val="21"/>
          <w:szCs w:val="21"/>
          <w14:textFill>
            <w14:solidFill>
              <w14:schemeClr w14:val="tx1"/>
            </w14:solidFill>
          </w14:textFill>
        </w:rPr>
        <w:t xml:space="preserve"> </w:t>
      </w:r>
      <w:r>
        <w:rPr>
          <w:rFonts w:hint="eastAsia"/>
          <w:color w:val="000000" w:themeColor="text1"/>
          <w:sz w:val="21"/>
          <w:szCs w:val="21"/>
          <w:lang w:val="en-US" w:eastAsia="zh-Hans"/>
          <w14:textFill>
            <w14:solidFill>
              <w14:schemeClr w14:val="tx1"/>
            </w14:solidFill>
          </w14:textFill>
        </w:rPr>
        <w:t>学生</w:t>
      </w:r>
      <w:r>
        <w:rPr>
          <w:rFonts w:hint="eastAsia"/>
          <w:color w:val="000000" w:themeColor="text1"/>
          <w:sz w:val="21"/>
          <w:szCs w:val="21"/>
          <w14:textFill>
            <w14:solidFill>
              <w14:schemeClr w14:val="tx1"/>
            </w14:solidFill>
          </w14:textFill>
        </w:rPr>
        <w:t>用例图</w:t>
      </w:r>
    </w:p>
    <w:p>
      <w:pPr>
        <w:pStyle w:val="19"/>
        <w:spacing w:before="156" w:beforeLines="50" w:after="156" w:afterLines="50" w:line="440" w:lineRule="exact"/>
        <w:jc w:val="left"/>
        <w:outlineLvl w:val="1"/>
        <w:rPr>
          <w:rFonts w:hint="eastAsia" w:ascii="Heiti SC Medium" w:hAnsi="Heiti SC Medium" w:eastAsia="Heiti SC Medium" w:cs="Heiti SC Medium"/>
          <w:sz w:val="28"/>
          <w:szCs w:val="28"/>
        </w:rPr>
      </w:pPr>
      <w:bookmarkStart w:id="124" w:name="_Toc22820"/>
      <w:bookmarkStart w:id="125" w:name="_Toc5623"/>
      <w:bookmarkStart w:id="126" w:name="_Toc264638705_WPSOffice_Level2"/>
      <w:bookmarkStart w:id="127" w:name="_Toc4557"/>
      <w:bookmarkStart w:id="128" w:name="_Toc15179"/>
      <w:r>
        <w:rPr>
          <w:rFonts w:hint="eastAsia" w:ascii="Heiti SC Medium" w:hAnsi="Heiti SC Medium" w:eastAsia="Heiti SC Medium" w:cs="Heiti SC Medium"/>
          <w:sz w:val="28"/>
          <w:szCs w:val="28"/>
        </w:rPr>
        <w:t>3.3 非功能性需求</w:t>
      </w:r>
      <w:bookmarkEnd w:id="124"/>
      <w:bookmarkEnd w:id="125"/>
      <w:bookmarkEnd w:id="126"/>
      <w:bookmarkEnd w:id="127"/>
      <w:bookmarkEnd w:id="128"/>
    </w:p>
    <w:p>
      <w:r>
        <w:rPr>
          <w:rFonts w:hint="default" w:eastAsia="黑体" w:cs="Times New Roman"/>
          <w:sz w:val="28"/>
          <w:szCs w:val="28"/>
        </w:rPr>
        <w:t xml:space="preserve">   </w:t>
      </w:r>
      <w:r>
        <w:rPr>
          <w:rFonts w:hint="eastAsia" w:ascii="Songti SC Light" w:hAnsi="Songti SC Light" w:eastAsia="Songti SC Light" w:cs="Songti SC Light"/>
          <w:sz w:val="24"/>
          <w:szCs w:val="24"/>
        </w:rPr>
        <w:t>基于B/S架构的在线考试系统通过浏览器（Browser）和服务器（Server）交互的方式实现，在登录、管理、考试这些整体功能的界面应当遵循界面简洁、操作简单的原则，避免繁琐问题给用户增加工作量等，具体的要求包括：</w:t>
      </w:r>
    </w:p>
    <w:p>
      <w:pPr>
        <w:pStyle w:val="35"/>
        <w:spacing w:line="440" w:lineRule="exact"/>
        <w:ind w:firstLine="480" w:firstLineChars="200"/>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 xml:space="preserve"> </w:t>
      </w:r>
      <w:r>
        <w:rPr>
          <w:rFonts w:hint="eastAsia" w:ascii="Times New Roman" w:hAnsi="Times New Roman" w:cs="Times New Roman"/>
          <w:lang w:val="en-US" w:eastAsia="zh-Hans"/>
        </w:rPr>
        <w:t>界面需求：界面是进行人加交互的接口，根据大部分的Web应用的操作方式进行UI的布局设计，具备良好的UI界面是吸引用户使用的最直接因素。。</w:t>
      </w:r>
    </w:p>
    <w:p>
      <w:pPr>
        <w:pStyle w:val="35"/>
        <w:spacing w:line="440" w:lineRule="exact"/>
        <w:ind w:firstLine="480" w:firstLineChars="200"/>
      </w:pPr>
      <w:r>
        <w:rPr>
          <w:rFonts w:hint="eastAsia" w:ascii="Times New Roman" w:hAnsi="Times New Roman" w:cs="Times New Roman"/>
        </w:rPr>
        <w:t>(2)</w:t>
      </w:r>
      <w:r>
        <w:rPr>
          <w:rFonts w:ascii="Times New Roman" w:hAnsi="Times New Roman" w:cs="Times New Roman"/>
        </w:rPr>
        <w:t xml:space="preserve"> </w:t>
      </w:r>
      <w:r>
        <w:rPr>
          <w:rFonts w:hint="eastAsia"/>
          <w:lang w:val="en-US" w:eastAsia="zh-Hans"/>
        </w:rPr>
        <w:t>性能需求：</w:t>
      </w:r>
      <w:r>
        <w:rPr>
          <w:rFonts w:hint="eastAsia"/>
        </w:rPr>
        <w:t>若在本地浏览器中对静态资源做好缓存会大大减少用户在加载页面时的等待时间，对网站页面进行优化也是本系统需要做的。</w:t>
      </w:r>
    </w:p>
    <w:p>
      <w:pPr>
        <w:pStyle w:val="35"/>
        <w:spacing w:line="440" w:lineRule="exact"/>
        <w:ind w:firstLine="480" w:firstLineChars="200"/>
        <w:rPr>
          <w:rFonts w:hint="eastAsia"/>
        </w:rPr>
      </w:pPr>
      <w:r>
        <w:rPr>
          <w:rFonts w:hint="eastAsia" w:ascii="Times New Roman" w:hAnsi="Times New Roman" w:cs="Times New Roman"/>
        </w:rPr>
        <w:t>(3)</w:t>
      </w:r>
      <w:r>
        <w:rPr>
          <w:rFonts w:ascii="Times New Roman" w:hAnsi="Times New Roman" w:cs="Times New Roman"/>
        </w:rPr>
        <w:t xml:space="preserve"> </w:t>
      </w:r>
      <w:r>
        <w:rPr>
          <w:rFonts w:hint="eastAsia" w:ascii="Times New Roman" w:hAnsi="Times New Roman" w:cs="Times New Roman"/>
          <w:lang w:val="en-US" w:eastAsia="zh-Hans"/>
        </w:rPr>
        <w:t>操作简单：</w:t>
      </w:r>
      <w:r>
        <w:rPr>
          <w:rFonts w:hint="eastAsia"/>
        </w:rPr>
        <w:t>本小程序目标群体为</w:t>
      </w:r>
      <w:r>
        <w:rPr>
          <w:rFonts w:hint="eastAsia"/>
          <w:color w:val="000000" w:themeColor="text1"/>
          <w14:textFill>
            <w14:solidFill>
              <w14:schemeClr w14:val="tx1"/>
            </w14:solidFill>
          </w14:textFill>
        </w:rPr>
        <w:t>广大家长学生</w:t>
      </w:r>
      <w:r>
        <w:rPr>
          <w:rFonts w:hint="eastAsia"/>
        </w:rPr>
        <w:t>，所以小程序应当尽可能简单，直观并且易于学习。</w:t>
      </w:r>
    </w:p>
    <w:p>
      <w:pPr>
        <w:pStyle w:val="35"/>
        <w:spacing w:line="440" w:lineRule="exact"/>
        <w:ind w:firstLine="480" w:firstLineChars="200"/>
      </w:pPr>
      <w:r>
        <w:rPr>
          <w:rFonts w:hint="eastAsia" w:ascii="Times New Roman" w:hAnsi="Times New Roman" w:cs="Times New Roman"/>
        </w:rPr>
        <w:t>(4)</w:t>
      </w:r>
      <w:r>
        <w:rPr>
          <w:rFonts w:ascii="Times New Roman" w:hAnsi="Times New Roman" w:cs="Times New Roman"/>
        </w:rPr>
        <w:t xml:space="preserve"> </w:t>
      </w:r>
      <w:r>
        <w:rPr>
          <w:rFonts w:hint="eastAsia" w:ascii="Times New Roman" w:hAnsi="Times New Roman" w:cs="Times New Roman"/>
          <w:lang w:val="en-US" w:eastAsia="zh-Hans"/>
        </w:rPr>
        <w:t>多用户考核：</w:t>
      </w:r>
      <w:r>
        <w:rPr>
          <w:rFonts w:hint="eastAsia"/>
        </w:rPr>
        <w:t>本系统是目标用户</w:t>
      </w:r>
      <w:r>
        <w:rPr>
          <w:rFonts w:hint="eastAsia"/>
          <w:lang w:val="en-US" w:eastAsia="zh-Hans"/>
        </w:rPr>
        <w:t>之一</w:t>
      </w:r>
      <w:r>
        <w:rPr>
          <w:rFonts w:hint="eastAsia"/>
        </w:rPr>
        <w:t>是</w:t>
      </w:r>
      <w:r>
        <w:rPr>
          <w:rFonts w:hint="eastAsia"/>
          <w:lang w:val="en-US" w:eastAsia="zh-Hans"/>
        </w:rPr>
        <w:t>考生</w:t>
      </w:r>
      <w:r>
        <w:rPr>
          <w:rFonts w:hint="eastAsia"/>
        </w:rPr>
        <w:t>，系统</w:t>
      </w:r>
      <w:r>
        <w:rPr>
          <w:rFonts w:hint="eastAsia"/>
          <w:lang w:val="en-US" w:eastAsia="zh-Hans"/>
        </w:rPr>
        <w:t>要尽可能满足</w:t>
      </w:r>
      <w:r>
        <w:rPr>
          <w:rFonts w:hint="eastAsia"/>
        </w:rPr>
        <w:t>考生同时进行在线考试的并发量要求。</w:t>
      </w:r>
    </w:p>
    <w:p>
      <w:pPr>
        <w:pStyle w:val="35"/>
        <w:spacing w:line="440" w:lineRule="exact"/>
        <w:ind w:firstLine="480" w:firstLineChars="200"/>
        <w:rPr>
          <w:rFonts w:ascii="Times New Roman" w:hAnsi="Times New Roman"/>
          <w:color w:val="000000"/>
          <w:sz w:val="21"/>
        </w:rPr>
      </w:pPr>
      <w:r>
        <w:rPr>
          <w:rFonts w:hint="eastAsia" w:ascii="Times New Roman" w:hAnsi="Times New Roman" w:cs="Times New Roman"/>
        </w:rPr>
        <w:t>(</w:t>
      </w:r>
      <w:r>
        <w:rPr>
          <w:rFonts w:ascii="Times New Roman" w:hAnsi="Times New Roman" w:cs="Times New Roman"/>
        </w:rPr>
        <w:t>5</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val="en-US" w:eastAsia="zh-Hans"/>
        </w:rPr>
        <w:t>运行稳定：在线考试系统是教育考核的一种新方式，在考核的过程中必须保证应用的稳定性，避免发生崩溃导致考生需要重复考等故障。</w:t>
      </w: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29" w:name="_Toc10127626"/>
      <w:bookmarkStart w:id="130" w:name="_Toc26164"/>
      <w:bookmarkStart w:id="131" w:name="_Toc15125"/>
      <w:bookmarkStart w:id="132" w:name="_Toc15465"/>
      <w:bookmarkStart w:id="133" w:name="_Toc625105242_WPSOffice_Level1"/>
      <w:bookmarkStart w:id="134" w:name="_Toc965"/>
      <w:r>
        <w:rPr>
          <w:rFonts w:hint="eastAsia" w:ascii="Heiti SC Medium" w:hAnsi="Heiti SC Medium" w:eastAsia="Heiti SC Medium" w:cs="Heiti SC Medium"/>
          <w:sz w:val="32"/>
          <w:szCs w:val="32"/>
        </w:rPr>
        <w:t xml:space="preserve">4 </w:t>
      </w:r>
      <w:bookmarkEnd w:id="129"/>
      <w:r>
        <w:rPr>
          <w:rFonts w:hint="eastAsia" w:ascii="Heiti SC Medium" w:hAnsi="Heiti SC Medium" w:eastAsia="Heiti SC Medium" w:cs="Heiti SC Medium"/>
          <w:sz w:val="32"/>
          <w:szCs w:val="32"/>
          <w:lang w:val="en-US" w:eastAsia="zh-Hans"/>
        </w:rPr>
        <w:t>系统</w:t>
      </w:r>
      <w:r>
        <w:rPr>
          <w:rFonts w:hint="eastAsia" w:ascii="Heiti SC Medium" w:hAnsi="Heiti SC Medium" w:eastAsia="Heiti SC Medium" w:cs="Heiti SC Medium"/>
          <w:sz w:val="32"/>
          <w:szCs w:val="32"/>
        </w:rPr>
        <w:t>详细设计</w:t>
      </w:r>
      <w:bookmarkEnd w:id="130"/>
      <w:bookmarkEnd w:id="131"/>
      <w:bookmarkEnd w:id="132"/>
      <w:bookmarkEnd w:id="133"/>
      <w:bookmarkEnd w:id="134"/>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8"/>
          <w:szCs w:val="28"/>
          <w14:textFill>
            <w14:solidFill>
              <w14:schemeClr w14:val="tx1"/>
            </w14:solidFill>
          </w14:textFill>
        </w:rPr>
      </w:pPr>
      <w:bookmarkStart w:id="135" w:name="_Toc23264"/>
      <w:bookmarkStart w:id="136" w:name="_Toc8795"/>
      <w:bookmarkStart w:id="137" w:name="_Hlk38990624"/>
      <w:bookmarkStart w:id="138" w:name="_Toc24173"/>
      <w:bookmarkStart w:id="139" w:name="_Toc27938"/>
      <w:bookmarkStart w:id="140" w:name="_Toc344081998_WPSOffice_Level2"/>
      <w:r>
        <w:rPr>
          <w:rFonts w:hint="eastAsia" w:ascii="Heiti SC Medium" w:hAnsi="Heiti SC Medium" w:eastAsia="Heiti SC Medium" w:cs="Heiti SC Medium"/>
          <w:sz w:val="28"/>
          <w:szCs w:val="28"/>
        </w:rPr>
        <w:t xml:space="preserve">4.1 </w:t>
      </w:r>
      <w:r>
        <w:rPr>
          <w:rFonts w:hint="eastAsia" w:ascii="Heiti SC Medium" w:hAnsi="Heiti SC Medium" w:eastAsia="Heiti SC Medium" w:cs="Heiti SC Medium"/>
          <w:color w:val="000000" w:themeColor="text1"/>
          <w:sz w:val="28"/>
          <w:szCs w:val="28"/>
          <w14:textFill>
            <w14:solidFill>
              <w14:schemeClr w14:val="tx1"/>
            </w14:solidFill>
          </w14:textFill>
        </w:rPr>
        <w:t>设计原则</w:t>
      </w:r>
      <w:bookmarkEnd w:id="135"/>
      <w:bookmarkEnd w:id="136"/>
      <w:bookmarkEnd w:id="137"/>
      <w:bookmarkEnd w:id="138"/>
      <w:bookmarkEnd w:id="139"/>
      <w:bookmarkEnd w:id="140"/>
    </w:p>
    <w:p>
      <w:pPr>
        <w:spacing w:line="440" w:lineRule="exact"/>
        <w:ind w:firstLine="480" w:firstLineChars="200"/>
        <w:rPr>
          <w:sz w:val="24"/>
        </w:rPr>
      </w:pPr>
      <w:r>
        <w:rPr>
          <w:rFonts w:hint="eastAsia"/>
          <w:sz w:val="24"/>
        </w:rPr>
        <w:t>（1）设计研究方案，利用可用资源完成开发。</w:t>
      </w:r>
    </w:p>
    <w:p>
      <w:pPr>
        <w:spacing w:line="440" w:lineRule="exact"/>
        <w:ind w:firstLine="480" w:firstLineChars="200"/>
        <w:rPr>
          <w:sz w:val="24"/>
        </w:rPr>
      </w:pPr>
      <w:r>
        <w:rPr>
          <w:rFonts w:hint="eastAsia"/>
          <w:sz w:val="24"/>
        </w:rPr>
        <w:t>（2）</w:t>
      </w:r>
      <w:r>
        <w:rPr>
          <w:rFonts w:hint="eastAsia"/>
          <w:sz w:val="24"/>
          <w:lang w:val="en-US" w:eastAsia="zh-Hans"/>
        </w:rPr>
        <w:t>遵守软件工程开发的基本原则和方法。</w:t>
      </w:r>
    </w:p>
    <w:p>
      <w:pPr>
        <w:spacing w:line="440" w:lineRule="exact"/>
        <w:ind w:firstLine="480" w:firstLineChars="200"/>
        <w:rPr>
          <w:sz w:val="24"/>
        </w:rPr>
      </w:pPr>
      <w:r>
        <w:rPr>
          <w:rFonts w:hint="eastAsia"/>
          <w:sz w:val="24"/>
        </w:rPr>
        <w:t>（3）</w:t>
      </w:r>
      <w:r>
        <w:rPr>
          <w:rFonts w:hint="eastAsia"/>
          <w:sz w:val="24"/>
          <w:lang w:val="en-US" w:eastAsia="zh-Hans"/>
        </w:rPr>
        <w:t>系统的设计应当方便后续管理员的维护工作。</w:t>
      </w:r>
    </w:p>
    <w:p>
      <w:pPr>
        <w:spacing w:line="440" w:lineRule="exact"/>
        <w:ind w:left="478" w:leftChars="228"/>
        <w:rPr>
          <w:rFonts w:hint="eastAsia"/>
          <w:sz w:val="24"/>
        </w:rPr>
      </w:pPr>
      <w:r>
        <w:rPr>
          <w:rFonts w:hint="eastAsia"/>
          <w:sz w:val="24"/>
        </w:rPr>
        <w:t>（4）</w:t>
      </w:r>
      <w:r>
        <w:rPr>
          <w:rFonts w:hint="eastAsia"/>
          <w:sz w:val="24"/>
          <w:lang w:val="en-US" w:eastAsia="zh-Hans"/>
        </w:rPr>
        <w:t>系统的设计应当方便对数据库后续的维护</w:t>
      </w:r>
      <w:r>
        <w:rPr>
          <w:rFonts w:hint="eastAsia"/>
          <w:sz w:val="24"/>
        </w:rPr>
        <w:t>，</w:t>
      </w:r>
      <w:r>
        <w:rPr>
          <w:rFonts w:hint="eastAsia"/>
          <w:sz w:val="24"/>
          <w:lang w:val="en-US" w:eastAsia="zh-Hans"/>
        </w:rPr>
        <w:t>进而能够实现不同用户对数据库请求的处理</w:t>
      </w:r>
      <w:r>
        <w:rPr>
          <w:rFonts w:hint="eastAsia"/>
          <w:sz w:val="24"/>
        </w:rPr>
        <w:t>。</w:t>
      </w:r>
    </w:p>
    <w:p>
      <w:pPr>
        <w:spacing w:line="440" w:lineRule="exact"/>
        <w:ind w:left="478" w:leftChars="228"/>
        <w:rPr>
          <w:sz w:val="24"/>
        </w:rPr>
      </w:pPr>
      <w:r>
        <w:rPr>
          <w:rFonts w:hint="eastAsia"/>
          <w:sz w:val="24"/>
        </w:rPr>
        <w:t>（5）</w:t>
      </w:r>
      <w:r>
        <w:rPr>
          <w:rFonts w:hint="eastAsia"/>
          <w:sz w:val="24"/>
          <w:lang w:val="en-US" w:eastAsia="zh-Hans"/>
        </w:rPr>
        <w:t>系统</w:t>
      </w:r>
      <w:r>
        <w:rPr>
          <w:rFonts w:hint="eastAsia"/>
          <w:sz w:val="24"/>
        </w:rPr>
        <w:t>应当利于系统功能方面进行维护和更改。</w:t>
      </w:r>
    </w:p>
    <w:p>
      <w:pPr>
        <w:spacing w:line="440" w:lineRule="exact"/>
        <w:ind w:firstLine="420" w:firstLineChars="200"/>
        <w:rPr>
          <w:sz w:val="24"/>
        </w:rPr>
      </w:pPr>
      <w:r>
        <w:rPr>
          <w:rFonts w:hint="eastAsia"/>
        </w:rPr>
        <w:t xml:space="preserve">  </w:t>
      </w:r>
      <w:r>
        <w:rPr>
          <w:rFonts w:hint="eastAsia"/>
          <w:sz w:val="24"/>
        </w:rPr>
        <w:t>(6）</w:t>
      </w:r>
      <w:r>
        <w:rPr>
          <w:rFonts w:hint="eastAsia"/>
          <w:sz w:val="24"/>
          <w:lang w:val="en-US" w:eastAsia="zh-Hans"/>
        </w:rPr>
        <w:t>系统</w:t>
      </w:r>
      <w:r>
        <w:rPr>
          <w:rFonts w:hint="eastAsia"/>
          <w:sz w:val="24"/>
        </w:rPr>
        <w:t>在进行设计时应该同</w:t>
      </w:r>
      <w:r>
        <w:rPr>
          <w:rFonts w:hint="eastAsia"/>
          <w:sz w:val="24"/>
          <w:lang w:val="en-US" w:eastAsia="zh-Hans"/>
        </w:rPr>
        <w:t>在线考试行业</w:t>
      </w:r>
      <w:r>
        <w:rPr>
          <w:rFonts w:hint="eastAsia"/>
          <w:sz w:val="24"/>
        </w:rPr>
        <w:t>发展相适应。</w:t>
      </w:r>
    </w:p>
    <w:p>
      <w:pPr>
        <w:spacing w:line="440" w:lineRule="exact"/>
        <w:ind w:firstLine="480" w:firstLineChars="200"/>
        <w:rPr>
          <w:rFonts w:eastAsia="黑体"/>
          <w:sz w:val="28"/>
          <w:szCs w:val="28"/>
        </w:rPr>
      </w:pPr>
      <w:r>
        <w:rPr>
          <w:rFonts w:hint="eastAsia"/>
          <w:sz w:val="24"/>
        </w:rPr>
        <w:t>（7）</w:t>
      </w:r>
      <w:r>
        <w:rPr>
          <w:rFonts w:hint="eastAsia"/>
          <w:sz w:val="24"/>
          <w:lang w:val="en-US" w:eastAsia="zh-Hans"/>
        </w:rPr>
        <w:t>系统的设计中关于数据库设计应满足</w:t>
      </w:r>
      <w:r>
        <w:rPr>
          <w:rFonts w:hint="eastAsia"/>
          <w:sz w:val="24"/>
        </w:rPr>
        <w:t>设计的相关</w:t>
      </w:r>
      <w:r>
        <w:rPr>
          <w:rFonts w:hint="eastAsia"/>
          <w:sz w:val="24"/>
          <w:lang w:val="en-US" w:eastAsia="zh-Hans"/>
        </w:rPr>
        <w:t>规范</w:t>
      </w:r>
      <w:r>
        <w:rPr>
          <w:rFonts w:hint="eastAsia"/>
          <w:sz w:val="24"/>
        </w:rPr>
        <w:t>。</w:t>
      </w:r>
      <w:bookmarkStart w:id="141" w:name="_Toc30009"/>
    </w:p>
    <w:p>
      <w:pPr>
        <w:pStyle w:val="19"/>
        <w:spacing w:before="156" w:beforeLines="50" w:after="156" w:afterLines="50" w:line="440" w:lineRule="exact"/>
        <w:jc w:val="left"/>
        <w:outlineLvl w:val="1"/>
        <w:rPr>
          <w:rFonts w:hint="eastAsia" w:ascii="Heiti SC Medium" w:hAnsi="Heiti SC Medium" w:eastAsia="Heiti SC Medium" w:cs="Heiti SC Medium"/>
          <w:color w:val="000000" w:themeColor="text1"/>
          <w:sz w:val="28"/>
          <w:szCs w:val="28"/>
          <w14:textFill>
            <w14:solidFill>
              <w14:schemeClr w14:val="tx1"/>
            </w14:solidFill>
          </w14:textFill>
        </w:rPr>
      </w:pPr>
      <w:bookmarkStart w:id="142" w:name="_Toc18495"/>
      <w:bookmarkStart w:id="143" w:name="_Toc29025"/>
      <w:bookmarkStart w:id="144" w:name="_Toc15725"/>
      <w:bookmarkStart w:id="145" w:name="_Toc1960162662_WPSOffice_Level2"/>
      <w:r>
        <w:rPr>
          <w:rFonts w:hint="eastAsia" w:ascii="Heiti SC Medium" w:hAnsi="Heiti SC Medium" w:eastAsia="Heiti SC Medium" w:cs="Heiti SC Medium"/>
          <w:color w:val="000000" w:themeColor="text1"/>
          <w:sz w:val="28"/>
          <w:szCs w:val="28"/>
          <w14:textFill>
            <w14:solidFill>
              <w14:schemeClr w14:val="tx1"/>
            </w14:solidFill>
          </w14:textFill>
        </w:rPr>
        <w:t>4.2 设计模式</w:t>
      </w:r>
      <w:bookmarkEnd w:id="141"/>
      <w:bookmarkEnd w:id="142"/>
      <w:bookmarkEnd w:id="143"/>
      <w:bookmarkEnd w:id="144"/>
      <w:bookmarkEnd w:id="145"/>
    </w:p>
    <w:p>
      <w:pPr>
        <w:spacing w:before="156" w:beforeLines="50" w:after="156" w:afterLines="50" w:line="440" w:lineRule="exact"/>
        <w:jc w:val="left"/>
        <w:outlineLvl w:val="2"/>
        <w:rPr>
          <w:rFonts w:hint="eastAsia" w:ascii="Heiti SC Medium" w:hAnsi="Heiti SC Medium" w:eastAsia="Heiti SC Medium" w:cs="Heiti SC Medium"/>
          <w:b/>
          <w:bCs/>
          <w:kern w:val="28"/>
          <w:sz w:val="24"/>
        </w:rPr>
      </w:pPr>
      <w:bookmarkStart w:id="146" w:name="_Toc24384"/>
      <w:bookmarkStart w:id="147" w:name="_Toc18792"/>
      <w:bookmarkStart w:id="148" w:name="_Toc11976"/>
      <w:r>
        <w:rPr>
          <w:rFonts w:hint="eastAsia" w:ascii="Heiti SC Medium" w:hAnsi="Heiti SC Medium" w:eastAsia="Heiti SC Medium" w:cs="Heiti SC Medium"/>
          <w:b/>
          <w:bCs/>
          <w:kern w:val="28"/>
          <w:sz w:val="24"/>
        </w:rPr>
        <w:t>4.2.2</w:t>
      </w:r>
      <w:bookmarkEnd w:id="146"/>
      <w:bookmarkEnd w:id="147"/>
      <w:bookmarkEnd w:id="148"/>
      <w:r>
        <w:rPr>
          <w:rFonts w:hint="eastAsia" w:ascii="Heiti SC Medium" w:hAnsi="Heiti SC Medium" w:eastAsia="Heiti SC Medium" w:cs="Heiti SC Medium"/>
          <w:b/>
          <w:bCs/>
          <w:kern w:val="28"/>
          <w:sz w:val="24"/>
          <w:lang w:val="en-US" w:eastAsia="zh-Hans"/>
        </w:rPr>
        <w:t>总体结构设计</w:t>
      </w:r>
    </w:p>
    <w:p>
      <w:pPr>
        <w:spacing w:line="440" w:lineRule="exact"/>
        <w:ind w:firstLine="480" w:firstLineChars="200"/>
        <w:rPr>
          <w:rFonts w:ascii="宋体" w:hAnsi="宋体"/>
          <w:sz w:val="24"/>
        </w:rPr>
      </w:pPr>
      <w:r>
        <w:rPr>
          <w:rFonts w:hint="eastAsia" w:ascii="宋体" w:hAnsi="宋体"/>
          <w:sz w:val="24"/>
          <w:lang w:val="en-US" w:eastAsia="zh-Hans"/>
        </w:rPr>
        <w:t>本在线考试系统是</w:t>
      </w:r>
      <w:r>
        <w:rPr>
          <w:rFonts w:hint="eastAsia" w:ascii="宋体" w:hAnsi="宋体"/>
          <w:sz w:val="24"/>
        </w:rPr>
        <w:t>基于B/S架构实现的</w:t>
      </w:r>
      <w:r>
        <w:rPr>
          <w:rFonts w:hint="eastAsia" w:ascii="宋体" w:hAnsi="宋体"/>
          <w:sz w:val="24"/>
          <w:lang w:eastAsia="zh-Hans"/>
        </w:rPr>
        <w:t>，</w:t>
      </w:r>
      <w:r>
        <w:rPr>
          <w:rFonts w:hint="eastAsia" w:ascii="宋体" w:hAnsi="宋体"/>
          <w:sz w:val="24"/>
        </w:rPr>
        <w:t>整体结构</w:t>
      </w:r>
      <w:r>
        <w:rPr>
          <w:rFonts w:hint="eastAsia" w:ascii="宋体" w:hAnsi="宋体"/>
          <w:sz w:val="24"/>
          <w:lang w:val="en-US" w:eastAsia="zh-Hans"/>
        </w:rPr>
        <w:t>有三部分组成</w:t>
      </w:r>
      <w:r>
        <w:rPr>
          <w:rFonts w:hint="eastAsia" w:ascii="宋体" w:hAnsi="宋体"/>
          <w:sz w:val="24"/>
        </w:rPr>
        <w:t>Web服务器（</w:t>
      </w:r>
      <w:r>
        <w:rPr>
          <w:rFonts w:hint="eastAsia" w:ascii="宋体" w:hAnsi="宋体"/>
          <w:sz w:val="24"/>
          <w:lang w:val="en-US" w:eastAsia="zh-Hans"/>
        </w:rPr>
        <w:t>Nginx</w:t>
      </w:r>
      <w:r>
        <w:rPr>
          <w:rFonts w:hint="eastAsia" w:ascii="宋体" w:hAnsi="宋体"/>
          <w:sz w:val="24"/>
        </w:rPr>
        <w:t>）</w:t>
      </w:r>
      <w:r>
        <w:rPr>
          <w:rFonts w:hint="eastAsia" w:ascii="宋体" w:hAnsi="宋体"/>
          <w:sz w:val="24"/>
          <w:lang w:eastAsia="zh-Hans"/>
        </w:rPr>
        <w:t>、</w:t>
      </w:r>
      <w:r>
        <w:rPr>
          <w:rFonts w:hint="eastAsia" w:ascii="宋体" w:hAnsi="宋体"/>
          <w:sz w:val="24"/>
        </w:rPr>
        <w:t>系统管理功能</w:t>
      </w:r>
      <w:r>
        <w:rPr>
          <w:rFonts w:hint="eastAsia" w:ascii="宋体" w:hAnsi="宋体"/>
          <w:sz w:val="24"/>
          <w:lang w:eastAsia="zh-Hans"/>
        </w:rPr>
        <w:t>、</w:t>
      </w:r>
      <w:r>
        <w:rPr>
          <w:rFonts w:hint="eastAsia" w:ascii="宋体" w:hAnsi="宋体"/>
          <w:sz w:val="24"/>
          <w:lang w:val="en-US" w:eastAsia="zh-Hans"/>
        </w:rPr>
        <w:t>后台数据库</w:t>
      </w:r>
      <w:r>
        <w:rPr>
          <w:rFonts w:hint="eastAsia" w:ascii="宋体" w:hAnsi="宋体"/>
          <w:sz w:val="24"/>
        </w:rPr>
        <w:t>三大结构。总体架构如图</w:t>
      </w:r>
      <w:r>
        <w:rPr>
          <w:rFonts w:hint="default" w:ascii="宋体" w:hAnsi="宋体"/>
          <w:sz w:val="24"/>
        </w:rPr>
        <w:t>4</w:t>
      </w:r>
      <w:r>
        <w:rPr>
          <w:rFonts w:hint="eastAsia" w:ascii="宋体" w:hAnsi="宋体"/>
          <w:sz w:val="24"/>
        </w:rPr>
        <w:t>-</w:t>
      </w:r>
      <w:r>
        <w:rPr>
          <w:rFonts w:hint="default" w:ascii="宋体" w:hAnsi="宋体"/>
          <w:sz w:val="24"/>
        </w:rPr>
        <w:t>2-2</w:t>
      </w:r>
      <w:r>
        <w:rPr>
          <w:rFonts w:hint="eastAsia" w:ascii="宋体" w:hAnsi="宋体"/>
          <w:sz w:val="24"/>
        </w:rPr>
        <w:t>所示</w:t>
      </w:r>
    </w:p>
    <w:p>
      <w:pPr>
        <w:spacing w:line="240" w:lineRule="auto"/>
        <w:ind w:firstLine="420" w:firstLineChars="200"/>
      </w:pPr>
      <w:r>
        <w:drawing>
          <wp:inline distT="0" distB="0" distL="114300" distR="114300">
            <wp:extent cx="5646420" cy="1271905"/>
            <wp:effectExtent l="0" t="0" r="17780" b="2349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0"/>
                    <a:stretch>
                      <a:fillRect/>
                    </a:stretch>
                  </pic:blipFill>
                  <pic:spPr>
                    <a:xfrm>
                      <a:off x="0" y="0"/>
                      <a:ext cx="5646420" cy="1271905"/>
                    </a:xfrm>
                    <a:prstGeom prst="rect">
                      <a:avLst/>
                    </a:prstGeom>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图</w:t>
      </w:r>
      <w:r>
        <w:rPr>
          <w:rFonts w:eastAsiaTheme="minorEastAsia"/>
          <w:szCs w:val="21"/>
        </w:rPr>
        <w:t xml:space="preserve">4-4-2 </w:t>
      </w:r>
      <w:r>
        <w:rPr>
          <w:rFonts w:hint="eastAsia" w:asciiTheme="minorEastAsia" w:hAnsiTheme="minorEastAsia" w:eastAsiaTheme="minorEastAsia" w:cstheme="minorEastAsia"/>
          <w:szCs w:val="21"/>
        </w:rPr>
        <w:t>系统架构图</w:t>
      </w:r>
    </w:p>
    <w:p>
      <w:pPr>
        <w:jc w:val="center"/>
        <w:rPr>
          <w:rFonts w:hint="eastAsia" w:ascii="Heiti SC Medium" w:hAnsi="Heiti SC Medium" w:eastAsia="Heiti SC Medium" w:cs="Heiti SC Medium"/>
        </w:rPr>
      </w:pPr>
    </w:p>
    <w:p>
      <w:pPr>
        <w:spacing w:line="440" w:lineRule="exact"/>
        <w:jc w:val="left"/>
        <w:outlineLvl w:val="2"/>
        <w:rPr>
          <w:rFonts w:hint="eastAsia" w:ascii="Heiti SC Medium" w:hAnsi="Heiti SC Medium" w:eastAsia="Heiti SC Medium" w:cs="Heiti SC Medium"/>
          <w:b/>
          <w:bCs/>
          <w:kern w:val="28"/>
          <w:sz w:val="24"/>
        </w:rPr>
      </w:pPr>
      <w:bookmarkStart w:id="149" w:name="_Toc22209"/>
      <w:bookmarkStart w:id="150" w:name="_Toc12248"/>
      <w:bookmarkStart w:id="151" w:name="_Toc8864"/>
      <w:r>
        <w:rPr>
          <w:rFonts w:hint="eastAsia" w:ascii="Heiti SC Medium" w:hAnsi="Heiti SC Medium" w:eastAsia="Heiti SC Medium" w:cs="Heiti SC Medium"/>
          <w:b/>
          <w:bCs/>
          <w:kern w:val="28"/>
          <w:sz w:val="24"/>
        </w:rPr>
        <w:t>4.2.3总体功能模块图</w:t>
      </w:r>
      <w:bookmarkEnd w:id="149"/>
      <w:bookmarkEnd w:id="150"/>
      <w:bookmarkEnd w:id="151"/>
    </w:p>
    <w:p>
      <w:pPr>
        <w:spacing w:line="440" w:lineRule="exact"/>
        <w:ind w:firstLine="480" w:firstLineChars="200"/>
        <w:rPr>
          <w:rFonts w:ascii="宋体" w:hAnsi="宋体"/>
          <w:kern w:val="0"/>
          <w:sz w:val="24"/>
        </w:rPr>
      </w:pPr>
      <w:r>
        <w:rPr>
          <w:rFonts w:hint="eastAsia" w:ascii="宋体" w:hAnsi="宋体"/>
          <w:kern w:val="0"/>
          <w:sz w:val="24"/>
        </w:rPr>
        <w:t>系统的使用是通过浏览器访问Web服务器的，系统整体设计分为</w:t>
      </w:r>
      <w:r>
        <w:rPr>
          <w:rFonts w:hint="eastAsia" w:ascii="宋体" w:hAnsi="宋体"/>
          <w:kern w:val="0"/>
          <w:sz w:val="24"/>
          <w:lang w:val="en-US" w:eastAsia="zh-Hans"/>
        </w:rPr>
        <w:t>三</w:t>
      </w:r>
      <w:r>
        <w:rPr>
          <w:rFonts w:hint="eastAsia" w:ascii="宋体" w:hAnsi="宋体"/>
          <w:kern w:val="0"/>
          <w:sz w:val="24"/>
        </w:rPr>
        <w:t>个角色，分别为</w:t>
      </w:r>
      <w:r>
        <w:rPr>
          <w:rFonts w:hint="eastAsia" w:ascii="宋体" w:hAnsi="宋体"/>
          <w:kern w:val="0"/>
          <w:sz w:val="24"/>
          <w:lang w:val="en-US" w:eastAsia="zh-Hans"/>
        </w:rPr>
        <w:t>系统</w:t>
      </w:r>
      <w:r>
        <w:rPr>
          <w:rFonts w:hint="eastAsia" w:ascii="宋体" w:hAnsi="宋体"/>
          <w:kern w:val="0"/>
          <w:sz w:val="24"/>
        </w:rPr>
        <w:t>管理</w:t>
      </w:r>
      <w:r>
        <w:rPr>
          <w:rFonts w:hint="eastAsia" w:ascii="宋体" w:hAnsi="宋体"/>
          <w:kern w:val="0"/>
          <w:sz w:val="24"/>
          <w:lang w:val="en-US" w:eastAsia="zh-Hans"/>
        </w:rPr>
        <w:t>员、教师、学生</w:t>
      </w:r>
      <w:r>
        <w:rPr>
          <w:rFonts w:hint="eastAsia" w:ascii="宋体" w:hAnsi="宋体"/>
          <w:kern w:val="0"/>
          <w:sz w:val="24"/>
        </w:rPr>
        <w:t>。</w:t>
      </w:r>
      <w:r>
        <w:rPr>
          <w:rFonts w:hint="eastAsia" w:ascii="宋体" w:hAnsi="宋体"/>
          <w:kern w:val="0"/>
          <w:sz w:val="24"/>
          <w:lang w:val="en-US" w:eastAsia="zh-Hans"/>
        </w:rPr>
        <w:t>系统管理员用户和教师用户共有题库管理、考试管理、成绩管理、学生管理这四大功能模块。系统管理员用户还具有教师管理功能。学生用户功能模块有：我的试卷、我的练习、我的分数、我的留言。</w:t>
      </w:r>
      <w:r>
        <w:rPr>
          <w:rFonts w:hint="eastAsia" w:ascii="宋体" w:hAnsi="宋体"/>
          <w:kern w:val="0"/>
          <w:sz w:val="24"/>
        </w:rPr>
        <w:t>系统结构图如图</w:t>
      </w:r>
      <w:r>
        <w:rPr>
          <w:kern w:val="0"/>
          <w:sz w:val="24"/>
        </w:rPr>
        <w:t>4-5</w:t>
      </w:r>
      <w:r>
        <w:rPr>
          <w:rFonts w:hint="eastAsia" w:ascii="宋体" w:hAnsi="宋体"/>
          <w:kern w:val="0"/>
          <w:sz w:val="24"/>
        </w:rPr>
        <w:t>所示。</w:t>
      </w:r>
    </w:p>
    <w:p>
      <w:pPr>
        <w:pStyle w:val="11"/>
        <w:adjustRightInd w:val="0"/>
        <w:snapToGrid w:val="0"/>
        <w:spacing w:line="360" w:lineRule="auto"/>
        <w:ind w:firstLine="0" w:firstLineChars="0"/>
        <w:jc w:val="center"/>
      </w:pPr>
      <w:r>
        <w:drawing>
          <wp:inline distT="0" distB="0" distL="114300" distR="114300">
            <wp:extent cx="5643245" cy="3411855"/>
            <wp:effectExtent l="0" t="0" r="20955" b="17145"/>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1"/>
                    <a:stretch>
                      <a:fillRect/>
                    </a:stretch>
                  </pic:blipFill>
                  <pic:spPr>
                    <a:xfrm>
                      <a:off x="0" y="0"/>
                      <a:ext cx="5643245" cy="3411855"/>
                    </a:xfrm>
                    <a:prstGeom prst="rect">
                      <a:avLst/>
                    </a:prstGeom>
                  </pic:spPr>
                </pic:pic>
              </a:graphicData>
            </a:graphic>
          </wp:inline>
        </w:drawing>
      </w:r>
    </w:p>
    <w:p>
      <w:pPr>
        <w:pStyle w:val="11"/>
        <w:adjustRightInd w:val="0"/>
        <w:snapToGrid w:val="0"/>
        <w:spacing w:line="360" w:lineRule="auto"/>
        <w:ind w:firstLine="0" w:firstLineChars="0"/>
        <w:jc w:val="center"/>
        <w:rPr>
          <w:color w:val="FF0000"/>
        </w:rPr>
      </w:pPr>
      <w:r>
        <w:rPr>
          <w:rFonts w:hint="eastAsia"/>
          <w:sz w:val="21"/>
          <w:szCs w:val="21"/>
        </w:rPr>
        <w:t>图</w:t>
      </w:r>
      <w:r>
        <w:rPr>
          <w:rFonts w:ascii="Times New Roman" w:hAnsi="Times New Roman" w:eastAsiaTheme="minorEastAsia"/>
          <w:color w:val="000000" w:themeColor="text1"/>
          <w:sz w:val="21"/>
          <w:szCs w:val="21"/>
          <w14:textFill>
            <w14:solidFill>
              <w14:schemeClr w14:val="tx1"/>
            </w14:solidFill>
          </w14:textFill>
        </w:rPr>
        <w:t>4-2-3</w:t>
      </w:r>
      <w:r>
        <w:rPr>
          <w:rFonts w:hint="eastAsia"/>
        </w:rPr>
        <w:t xml:space="preserve"> </w:t>
      </w:r>
      <w:r>
        <w:rPr>
          <w:rFonts w:hint="eastAsia" w:asciiTheme="minorEastAsia" w:hAnsiTheme="minorEastAsia" w:eastAsiaTheme="minorEastAsia" w:cstheme="minorEastAsia"/>
          <w:color w:val="000000" w:themeColor="text1"/>
          <w:sz w:val="21"/>
          <w:szCs w:val="21"/>
          <w14:textFill>
            <w14:solidFill>
              <w14:schemeClr w14:val="tx1"/>
            </w14:solidFill>
          </w14:textFill>
        </w:rPr>
        <w:t>系统功能结构图</w:t>
      </w:r>
    </w:p>
    <w:p>
      <w:pPr>
        <w:pStyle w:val="19"/>
        <w:spacing w:before="156" w:beforeLines="50" w:after="156" w:afterLines="50" w:line="440" w:lineRule="exact"/>
        <w:jc w:val="left"/>
        <w:outlineLvl w:val="1"/>
        <w:rPr>
          <w:rFonts w:hint="eastAsia" w:ascii="Heiti SC Medium" w:hAnsi="Heiti SC Medium" w:eastAsia="Heiti SC Medium" w:cs="Heiti SC Medium"/>
        </w:rPr>
      </w:pPr>
      <w:bookmarkStart w:id="152" w:name="_Toc2054715254_WPSOffice_Level2"/>
      <w:bookmarkStart w:id="153" w:name="_Toc15877"/>
      <w:bookmarkStart w:id="154" w:name="_Toc11116"/>
      <w:bookmarkStart w:id="155" w:name="_Toc20973"/>
      <w:bookmarkStart w:id="156" w:name="_Toc11053"/>
      <w:r>
        <w:rPr>
          <w:rFonts w:hint="eastAsia" w:ascii="Heiti SC Medium" w:hAnsi="Heiti SC Medium" w:eastAsia="Heiti SC Medium" w:cs="Heiti SC Medium"/>
          <w:sz w:val="28"/>
          <w:szCs w:val="28"/>
        </w:rPr>
        <w:t>4.3 数据库设计</w:t>
      </w:r>
      <w:bookmarkEnd w:id="152"/>
      <w:bookmarkEnd w:id="153"/>
      <w:bookmarkEnd w:id="154"/>
      <w:bookmarkEnd w:id="155"/>
      <w:bookmarkEnd w:id="156"/>
    </w:p>
    <w:p>
      <w:pPr>
        <w:pStyle w:val="12"/>
        <w:spacing w:before="156" w:beforeLines="50" w:after="156" w:afterLines="50"/>
        <w:ind w:left="0" w:leftChars="0"/>
        <w:outlineLvl w:val="2"/>
        <w:rPr>
          <w:rFonts w:hint="eastAsia" w:ascii="Heiti SC Medium" w:hAnsi="Heiti SC Medium" w:eastAsia="Heiti SC Medium" w:cs="Heiti SC Medium"/>
          <w:b/>
          <w:bCs/>
          <w:kern w:val="28"/>
          <w:sz w:val="24"/>
          <w:szCs w:val="24"/>
        </w:rPr>
      </w:pPr>
      <w:bookmarkStart w:id="157" w:name="_Toc16585"/>
      <w:bookmarkStart w:id="158" w:name="_Toc29368"/>
      <w:bookmarkStart w:id="159" w:name="_Toc21977"/>
      <w:r>
        <w:rPr>
          <w:rFonts w:hint="eastAsia" w:ascii="Heiti SC Medium" w:hAnsi="Heiti SC Medium" w:eastAsia="Heiti SC Medium" w:cs="Heiti SC Medium"/>
          <w:b/>
          <w:bCs/>
          <w:kern w:val="28"/>
          <w:sz w:val="24"/>
          <w:szCs w:val="24"/>
        </w:rPr>
        <w:t>4.3.1数据库表设计</w:t>
      </w:r>
      <w:bookmarkEnd w:id="157"/>
      <w:bookmarkEnd w:id="158"/>
      <w:bookmarkEnd w:id="159"/>
    </w:p>
    <w:p>
      <w:pPr>
        <w:pStyle w:val="52"/>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根据对</w:t>
      </w:r>
      <w:r>
        <w:rPr>
          <w:rFonts w:ascii="Times New Roman" w:hAnsi="Times New Roman" w:eastAsiaTheme="minorEastAsia"/>
        </w:rPr>
        <w:t>E-R</w:t>
      </w:r>
      <w:r>
        <w:rPr>
          <w:rFonts w:hint="eastAsia" w:asciiTheme="minorEastAsia" w:hAnsiTheme="minorEastAsia" w:eastAsiaTheme="minorEastAsia" w:cstheme="minorEastAsia"/>
        </w:rPr>
        <w:t>图分析和系统的数据处理方面，为了存储各种数据，数据库里建立了以下几张表。</w:t>
      </w:r>
    </w:p>
    <w:p>
      <w:pPr>
        <w:pStyle w:val="52"/>
        <w:ind w:firstLine="480" w:firstLineChars="20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eastAsia="zh-Hans"/>
        </w:rPr>
        <w:t>（</w:t>
      </w:r>
      <w:r>
        <w:rPr>
          <w:rFonts w:hint="default" w:asciiTheme="minorEastAsia" w:hAnsiTheme="minorEastAsia" w:eastAsiaTheme="minorEastAsia" w:cstheme="minorEastAsia"/>
          <w:lang w:eastAsia="zh-Hans"/>
        </w:rPr>
        <w:t>1</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管理员信息表</w:t>
      </w:r>
    </w:p>
    <w:p>
      <w:pPr>
        <w:spacing w:line="400" w:lineRule="exact"/>
        <w:jc w:val="center"/>
        <w:rPr>
          <w:rFonts w:eastAsiaTheme="minorEastAsia"/>
          <w:bCs/>
          <w:color w:val="0D0D0D"/>
          <w:kern w:val="0"/>
          <w:szCs w:val="21"/>
        </w:rPr>
      </w:pPr>
      <w:r>
        <w:rPr>
          <w:rFonts w:hint="eastAsia" w:asciiTheme="minorEastAsia" w:hAnsiTheme="minorEastAsia" w:eastAsiaTheme="minorEastAsia" w:cstheme="minorEastAsia"/>
          <w:bCs/>
          <w:color w:val="0D0D0D"/>
          <w:kern w:val="0"/>
          <w:szCs w:val="21"/>
        </w:rPr>
        <w:t>表</w:t>
      </w:r>
      <w:r>
        <w:rPr>
          <w:rFonts w:eastAsiaTheme="minorEastAsia"/>
          <w:bCs/>
          <w:color w:val="0D0D0D"/>
          <w:kern w:val="0"/>
          <w:szCs w:val="21"/>
        </w:rPr>
        <w:t>4-3-1</w:t>
      </w:r>
      <w:r>
        <w:rPr>
          <w:rFonts w:hint="eastAsia" w:eastAsiaTheme="minorEastAsia"/>
          <w:bCs/>
          <w:color w:val="0D0D0D"/>
          <w:kern w:val="0"/>
          <w:szCs w:val="21"/>
        </w:rPr>
        <w:t xml:space="preserve"> </w:t>
      </w:r>
      <w:r>
        <w:rPr>
          <w:rFonts w:hint="eastAsia" w:eastAsiaTheme="minorEastAsia"/>
          <w:bCs/>
          <w:color w:val="0D0D0D"/>
          <w:kern w:val="0"/>
          <w:szCs w:val="21"/>
          <w:lang w:val="en-US" w:eastAsia="zh-Hans"/>
        </w:rPr>
        <w:t>admin</w:t>
      </w:r>
    </w:p>
    <w:p>
      <w:pPr>
        <w:pStyle w:val="35"/>
      </w:pPr>
    </w:p>
    <w:tbl>
      <w:tblPr>
        <w:tblStyle w:val="34"/>
        <w:tblW w:w="6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
        <w:gridCol w:w="1568"/>
        <w:gridCol w:w="1269"/>
        <w:gridCol w:w="1012"/>
        <w:gridCol w:w="2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3" w:hRule="atLeast"/>
          <w:jc w:val="center"/>
        </w:trPr>
        <w:tc>
          <w:tcPr>
            <w:tcW w:w="791"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bookmarkStart w:id="160" w:name="_Hlk38991966"/>
            <w:bookmarkStart w:id="161" w:name="_Hlk38991783"/>
            <w:r>
              <w:rPr>
                <w:rFonts w:hint="eastAsia" w:asciiTheme="minorEastAsia" w:hAnsiTheme="minorEastAsia" w:eastAsiaTheme="minorEastAsia" w:cstheme="minorEastAsia"/>
                <w:color w:val="0D0D0D"/>
                <w:kern w:val="0"/>
                <w:szCs w:val="21"/>
              </w:rPr>
              <w:t>序号</w:t>
            </w:r>
          </w:p>
        </w:tc>
        <w:tc>
          <w:tcPr>
            <w:tcW w:w="1568"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126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101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20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3" w:hRule="atLeast"/>
          <w:jc w:val="center"/>
        </w:trPr>
        <w:tc>
          <w:tcPr>
            <w:tcW w:w="791"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568"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adminId</w:t>
            </w:r>
          </w:p>
        </w:tc>
        <w:tc>
          <w:tcPr>
            <w:tcW w:w="126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101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207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ID</w:t>
            </w:r>
            <w:r>
              <w:rPr>
                <w:rFonts w:hint="eastAsia" w:asciiTheme="minorEastAsia" w:hAnsiTheme="minorEastAsia" w:eastAsiaTheme="minorEastAsia" w:cstheme="minorEastAsia"/>
                <w:color w:val="0D0D0D"/>
                <w:kern w:val="0"/>
                <w:szCs w:val="21"/>
                <w:lang w:val="en-US" w:eastAsia="zh-Hans"/>
              </w:rP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3" w:hRule="atLeast"/>
          <w:jc w:val="center"/>
        </w:trPr>
        <w:tc>
          <w:tcPr>
            <w:tcW w:w="791"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56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adminName</w:t>
            </w:r>
          </w:p>
        </w:tc>
        <w:tc>
          <w:tcPr>
            <w:tcW w:w="126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1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079"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3" w:hRule="atLeast"/>
          <w:jc w:val="center"/>
        </w:trPr>
        <w:tc>
          <w:tcPr>
            <w:tcW w:w="791"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568"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sex</w:t>
            </w:r>
          </w:p>
        </w:tc>
        <w:tc>
          <w:tcPr>
            <w:tcW w:w="126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101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p>
        </w:tc>
        <w:tc>
          <w:tcPr>
            <w:tcW w:w="2079"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3" w:hRule="atLeast"/>
          <w:jc w:val="center"/>
        </w:trPr>
        <w:tc>
          <w:tcPr>
            <w:tcW w:w="791"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568"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tel</w:t>
            </w:r>
          </w:p>
        </w:tc>
        <w:tc>
          <w:tcPr>
            <w:tcW w:w="126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1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11</w:t>
            </w:r>
          </w:p>
        </w:tc>
        <w:tc>
          <w:tcPr>
            <w:tcW w:w="2079"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3" w:hRule="atLeast"/>
          <w:jc w:val="center"/>
        </w:trPr>
        <w:tc>
          <w:tcPr>
            <w:tcW w:w="791"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5</w:t>
            </w:r>
          </w:p>
        </w:tc>
        <w:tc>
          <w:tcPr>
            <w:tcW w:w="1568"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email</w:t>
            </w:r>
          </w:p>
        </w:tc>
        <w:tc>
          <w:tcPr>
            <w:tcW w:w="126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1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2079"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3" w:hRule="atLeast"/>
          <w:jc w:val="center"/>
        </w:trPr>
        <w:tc>
          <w:tcPr>
            <w:tcW w:w="791"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6</w:t>
            </w:r>
          </w:p>
        </w:tc>
        <w:tc>
          <w:tcPr>
            <w:tcW w:w="1568"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pwd</w:t>
            </w:r>
          </w:p>
        </w:tc>
        <w:tc>
          <w:tcPr>
            <w:tcW w:w="126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1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16</w:t>
            </w:r>
          </w:p>
        </w:tc>
        <w:tc>
          <w:tcPr>
            <w:tcW w:w="2079"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3" w:hRule="atLeast"/>
          <w:jc w:val="center"/>
        </w:trPr>
        <w:tc>
          <w:tcPr>
            <w:tcW w:w="791"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7</w:t>
            </w:r>
          </w:p>
        </w:tc>
        <w:tc>
          <w:tcPr>
            <w:tcW w:w="1568"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cardId</w:t>
            </w:r>
          </w:p>
        </w:tc>
        <w:tc>
          <w:tcPr>
            <w:tcW w:w="126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1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18</w:t>
            </w:r>
          </w:p>
        </w:tc>
        <w:tc>
          <w:tcPr>
            <w:tcW w:w="2079"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6" w:hRule="atLeast"/>
          <w:jc w:val="center"/>
        </w:trPr>
        <w:tc>
          <w:tcPr>
            <w:tcW w:w="791"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8</w:t>
            </w:r>
          </w:p>
        </w:tc>
        <w:tc>
          <w:tcPr>
            <w:tcW w:w="1568"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role</w:t>
            </w:r>
          </w:p>
        </w:tc>
        <w:tc>
          <w:tcPr>
            <w:tcW w:w="126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101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w:t>
            </w:r>
          </w:p>
        </w:tc>
        <w:tc>
          <w:tcPr>
            <w:tcW w:w="2079"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角色：</w:t>
            </w:r>
            <w:r>
              <w:rPr>
                <w:rFonts w:hint="default" w:asciiTheme="minorEastAsia" w:hAnsiTheme="minorEastAsia" w:eastAsiaTheme="minorEastAsia" w:cstheme="minorEastAsia"/>
                <w:color w:val="0D0D0D"/>
                <w:kern w:val="0"/>
                <w:szCs w:val="21"/>
                <w:lang w:eastAsia="zh-Hans"/>
              </w:rPr>
              <w:t>0</w:t>
            </w:r>
            <w:r>
              <w:rPr>
                <w:rFonts w:hint="eastAsia" w:asciiTheme="minorEastAsia" w:hAnsiTheme="minorEastAsia" w:eastAsiaTheme="minorEastAsia" w:cstheme="minorEastAsia"/>
                <w:color w:val="0D0D0D"/>
                <w:kern w:val="0"/>
                <w:szCs w:val="21"/>
                <w:lang w:val="en-US" w:eastAsia="zh-Hans"/>
              </w:rPr>
              <w:t>管理员</w:t>
            </w:r>
            <w:r>
              <w:rPr>
                <w:rFonts w:hint="default" w:asciiTheme="minorEastAsia" w:hAnsiTheme="minorEastAsia" w:eastAsiaTheme="minorEastAsia" w:cstheme="minorEastAsia"/>
                <w:color w:val="0D0D0D"/>
                <w:kern w:val="0"/>
                <w:szCs w:val="21"/>
                <w:lang w:eastAsia="zh-Hans"/>
              </w:rPr>
              <w:t>1</w:t>
            </w:r>
            <w:r>
              <w:rPr>
                <w:rFonts w:hint="eastAsia" w:asciiTheme="minorEastAsia" w:hAnsiTheme="minorEastAsia" w:eastAsiaTheme="minorEastAsia" w:cstheme="minorEastAsia"/>
                <w:color w:val="0D0D0D"/>
                <w:kern w:val="0"/>
                <w:szCs w:val="21"/>
                <w:lang w:val="en-US" w:eastAsia="zh-Hans"/>
              </w:rPr>
              <w:t>教师</w:t>
            </w:r>
            <w:r>
              <w:rPr>
                <w:rFonts w:hint="default" w:asciiTheme="minorEastAsia" w:hAnsiTheme="minorEastAsia" w:eastAsiaTheme="minorEastAsia" w:cstheme="minorEastAsia"/>
                <w:color w:val="0D0D0D"/>
                <w:kern w:val="0"/>
                <w:szCs w:val="21"/>
                <w:lang w:eastAsia="zh-Hans"/>
              </w:rPr>
              <w:t>2</w:t>
            </w:r>
            <w:r>
              <w:rPr>
                <w:rFonts w:hint="eastAsia" w:asciiTheme="minorEastAsia" w:hAnsiTheme="minorEastAsia" w:eastAsiaTheme="minorEastAsia" w:cstheme="minorEastAsia"/>
                <w:color w:val="0D0D0D"/>
                <w:kern w:val="0"/>
                <w:szCs w:val="21"/>
                <w:lang w:val="en-US" w:eastAsia="zh-Hans"/>
              </w:rPr>
              <w:t>学生</w:t>
            </w:r>
          </w:p>
        </w:tc>
      </w:tr>
      <w:bookmarkEnd w:id="160"/>
    </w:tbl>
    <w:p>
      <w:pPr>
        <w:spacing w:line="400" w:lineRule="exact"/>
        <w:rPr>
          <w:rFonts w:asciiTheme="minorEastAsia" w:hAnsiTheme="minorEastAsia" w:eastAsiaTheme="minorEastAsia" w:cstheme="minorEastAsia"/>
          <w:bCs/>
          <w:color w:val="0D0D0D"/>
          <w:kern w:val="0"/>
          <w:szCs w:val="21"/>
        </w:rPr>
      </w:pPr>
    </w:p>
    <w:p>
      <w:pPr>
        <w:spacing w:line="440" w:lineRule="exact"/>
        <w:jc w:val="both"/>
        <w:rPr>
          <w:rFonts w:hint="eastAsia" w:ascii="Songti SC Regular" w:hAnsi="Songti SC Regular" w:eastAsia="Songti SC Regular" w:cs="Songti SC Regular"/>
          <w:bCs/>
          <w:color w:val="0D0D0D"/>
          <w:kern w:val="0"/>
          <w:sz w:val="24"/>
          <w:szCs w:val="24"/>
          <w:lang w:eastAsia="zh-Hans"/>
        </w:rPr>
      </w:pPr>
      <w:r>
        <w:rPr>
          <w:rFonts w:hint="eastAsia" w:ascii="Songti SC Regular" w:hAnsi="Songti SC Regular" w:eastAsia="Songti SC Regular" w:cs="Songti SC Regular"/>
          <w:bCs/>
          <w:color w:val="0D0D0D"/>
          <w:kern w:val="0"/>
          <w:sz w:val="24"/>
          <w:szCs w:val="24"/>
          <w:lang w:eastAsia="zh-Hans"/>
        </w:rPr>
        <w:t>（2）</w:t>
      </w:r>
      <w:r>
        <w:rPr>
          <w:rFonts w:hint="eastAsia" w:ascii="Songti SC Regular" w:hAnsi="Songti SC Regular" w:eastAsia="Songti SC Regular" w:cs="Songti SC Regular"/>
          <w:bCs/>
          <w:color w:val="0D0D0D"/>
          <w:kern w:val="0"/>
          <w:sz w:val="24"/>
          <w:szCs w:val="24"/>
          <w:lang w:val="en-US" w:eastAsia="zh-Hans"/>
        </w:rPr>
        <w:t>考试管理表</w:t>
      </w:r>
    </w:p>
    <w:p>
      <w:pPr>
        <w:spacing w:line="400" w:lineRule="exact"/>
        <w:jc w:val="center"/>
        <w:rPr>
          <w:rFonts w:asciiTheme="minorEastAsia" w:hAnsiTheme="minorEastAsia" w:eastAsiaTheme="minorEastAsia" w:cstheme="minorEastAsia"/>
          <w:b/>
          <w:color w:val="0D0D0D"/>
          <w:kern w:val="0"/>
          <w:szCs w:val="21"/>
        </w:rPr>
      </w:pPr>
      <w:r>
        <w:rPr>
          <w:rFonts w:hint="eastAsia" w:asciiTheme="minorEastAsia" w:hAnsiTheme="minorEastAsia" w:eastAsiaTheme="minorEastAsia" w:cstheme="minorEastAsia"/>
          <w:bCs/>
          <w:color w:val="0D0D0D"/>
          <w:kern w:val="0"/>
          <w:szCs w:val="21"/>
        </w:rPr>
        <w:t>表</w:t>
      </w:r>
      <w:r>
        <w:rPr>
          <w:rFonts w:eastAsiaTheme="minorEastAsia"/>
          <w:bCs/>
          <w:color w:val="0D0D0D"/>
          <w:kern w:val="0"/>
          <w:szCs w:val="21"/>
        </w:rPr>
        <w:t>4-3-2</w:t>
      </w:r>
      <w:r>
        <w:rPr>
          <w:rFonts w:hint="eastAsia" w:eastAsiaTheme="minorEastAsia"/>
          <w:bCs/>
          <w:color w:val="0D0D0D"/>
          <w:kern w:val="0"/>
          <w:szCs w:val="21"/>
        </w:rPr>
        <w:t xml:space="preserve"> </w:t>
      </w:r>
      <w:r>
        <w:rPr>
          <w:rFonts w:eastAsiaTheme="minorEastAsia"/>
          <w:bCs/>
          <w:color w:val="0D0D0D"/>
          <w:kern w:val="0"/>
          <w:szCs w:val="21"/>
        </w:rPr>
        <w:t xml:space="preserve"> </w:t>
      </w:r>
      <w:r>
        <w:rPr>
          <w:rFonts w:hint="eastAsia" w:eastAsiaTheme="minorEastAsia"/>
          <w:bCs/>
          <w:color w:val="0D0D0D"/>
          <w:kern w:val="0"/>
          <w:szCs w:val="21"/>
          <w:lang w:val="en-US" w:eastAsia="zh-Hans"/>
        </w:rPr>
        <w:t>exam</w:t>
      </w:r>
      <w:r>
        <w:rPr>
          <w:rFonts w:hint="default" w:eastAsiaTheme="minorEastAsia"/>
          <w:bCs/>
          <w:color w:val="0D0D0D"/>
          <w:kern w:val="0"/>
          <w:szCs w:val="21"/>
          <w:lang w:eastAsia="zh-Hans"/>
        </w:rPr>
        <w:t>_manage</w:t>
      </w:r>
    </w:p>
    <w:tbl>
      <w:tblPr>
        <w:tblStyle w:val="33"/>
        <w:tblW w:w="65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5"/>
        <w:gridCol w:w="1559"/>
        <w:gridCol w:w="1285"/>
        <w:gridCol w:w="996"/>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序号</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128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1842"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examCode</w:t>
            </w:r>
          </w:p>
        </w:tc>
        <w:tc>
          <w:tcPr>
            <w:tcW w:w="128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description</w:t>
            </w:r>
          </w:p>
        </w:tc>
        <w:tc>
          <w:tcPr>
            <w:tcW w:w="128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50</w:t>
            </w: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该次考试介绍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559"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source</w:t>
            </w:r>
          </w:p>
        </w:tc>
        <w:tc>
          <w:tcPr>
            <w:tcW w:w="1285"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Borders>
              <w:bottom w:val="single" w:color="FFFFFF" w:sz="4" w:space="0"/>
            </w:tcBorders>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r>
              <w:rPr>
                <w:rFonts w:hint="default" w:asciiTheme="minorEastAsia" w:hAnsiTheme="minorEastAsia" w:eastAsiaTheme="minorEastAsia" w:cstheme="minorEastAsia"/>
                <w:color w:val="0D0D0D"/>
                <w:kern w:val="0"/>
                <w:szCs w:val="21"/>
              </w:rPr>
              <w:t>0</w:t>
            </w:r>
          </w:p>
        </w:tc>
        <w:tc>
          <w:tcPr>
            <w:tcW w:w="1842" w:type="dxa"/>
            <w:tcBorders>
              <w:bottom w:val="single" w:color="FFFFFF" w:sz="4" w:space="0"/>
            </w:tcBorders>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paperId</w:t>
            </w:r>
          </w:p>
        </w:tc>
        <w:tc>
          <w:tcPr>
            <w:tcW w:w="128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5</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examDate</w:t>
            </w:r>
          </w:p>
        </w:tc>
        <w:tc>
          <w:tcPr>
            <w:tcW w:w="128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6</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totalTime</w:t>
            </w:r>
          </w:p>
        </w:tc>
        <w:tc>
          <w:tcPr>
            <w:tcW w:w="128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7</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grade</w:t>
            </w:r>
          </w:p>
        </w:tc>
        <w:tc>
          <w:tcPr>
            <w:tcW w:w="1285"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8</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term</w:t>
            </w:r>
          </w:p>
        </w:tc>
        <w:tc>
          <w:tcPr>
            <w:tcW w:w="128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9</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major</w:t>
            </w:r>
          </w:p>
        </w:tc>
        <w:tc>
          <w:tcPr>
            <w:tcW w:w="128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10</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institute</w:t>
            </w:r>
          </w:p>
        </w:tc>
        <w:tc>
          <w:tcPr>
            <w:tcW w:w="128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11</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totalScore</w:t>
            </w:r>
          </w:p>
        </w:tc>
        <w:tc>
          <w:tcPr>
            <w:tcW w:w="128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w:t>
            </w:r>
          </w:p>
        </w:tc>
        <w:tc>
          <w:tcPr>
            <w:tcW w:w="99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jc w:val="center"/>
        </w:trPr>
        <w:tc>
          <w:tcPr>
            <w:tcW w:w="83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12</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type</w:t>
            </w:r>
          </w:p>
        </w:tc>
        <w:tc>
          <w:tcPr>
            <w:tcW w:w="128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jc w:val="center"/>
        </w:trPr>
        <w:tc>
          <w:tcPr>
            <w:tcW w:w="83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13</w:t>
            </w:r>
          </w:p>
        </w:tc>
        <w:tc>
          <w:tcPr>
            <w:tcW w:w="1559" w:type="dxa"/>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tips</w:t>
            </w:r>
          </w:p>
        </w:tc>
        <w:tc>
          <w:tcPr>
            <w:tcW w:w="1285"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996"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842" w:type="dxa"/>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考生须知</w:t>
            </w:r>
          </w:p>
        </w:tc>
      </w:tr>
    </w:tbl>
    <w:p>
      <w:pPr>
        <w:pStyle w:val="35"/>
      </w:pPr>
    </w:p>
    <w:p>
      <w:pPr>
        <w:rPr>
          <w:rFonts w:hint="eastAsia" w:asciiTheme="minorEastAsia" w:hAnsiTheme="minorEastAsia" w:eastAsiaTheme="minorEastAsia" w:cstheme="minorEastAsia"/>
          <w:bCs/>
          <w:color w:val="000000" w:themeColor="text1"/>
          <w:kern w:val="0"/>
          <w:szCs w:val="21"/>
          <w14:textFill>
            <w14:solidFill>
              <w14:schemeClr w14:val="tx1"/>
            </w14:solidFill>
          </w14:textFill>
        </w:rPr>
      </w:pPr>
      <w:r>
        <w:rPr>
          <w:rFonts w:hint="eastAsia" w:asciiTheme="minorEastAsia" w:hAnsiTheme="minorEastAsia" w:eastAsiaTheme="minorEastAsia" w:cstheme="minorEastAsia"/>
          <w:bCs/>
          <w:color w:val="000000" w:themeColor="text1"/>
          <w:kern w:val="0"/>
          <w:szCs w:val="21"/>
          <w14:textFill>
            <w14:solidFill>
              <w14:schemeClr w14:val="tx1"/>
            </w14:solidFill>
          </w14:textFill>
        </w:rPr>
        <w:br w:type="page"/>
      </w:r>
    </w:p>
    <w:p>
      <w:pP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pP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default" w:asciiTheme="minorEastAsia" w:hAnsiTheme="minorEastAsia" w:eastAsiaTheme="minorEastAsia" w:cstheme="minorEastAsia"/>
          <w:bCs/>
          <w:color w:val="000000" w:themeColor="text1"/>
          <w:kern w:val="0"/>
          <w:sz w:val="24"/>
          <w:szCs w:val="24"/>
          <w:lang w:eastAsia="zh-Hans"/>
          <w14:textFill>
            <w14:solidFill>
              <w14:schemeClr w14:val="tx1"/>
            </w14:solidFill>
          </w14:textFill>
        </w:rPr>
        <w:t>3</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）填空题题库</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表</w:t>
      </w:r>
    </w:p>
    <w:p>
      <w:pPr>
        <w:spacing w:line="400" w:lineRule="exact"/>
        <w:jc w:val="center"/>
        <w:rPr>
          <w:rFonts w:asciiTheme="minorEastAsia" w:hAnsiTheme="minorEastAsia" w:eastAsiaTheme="minorEastAsia" w:cstheme="minorEastAsia"/>
          <w:b/>
          <w:color w:val="FF0000"/>
          <w:kern w:val="0"/>
          <w:szCs w:val="21"/>
        </w:rPr>
      </w:pPr>
      <w:r>
        <w:rPr>
          <w:rFonts w:hint="eastAsia" w:asciiTheme="minorEastAsia" w:hAnsiTheme="minorEastAsia" w:eastAsiaTheme="minorEastAsia" w:cstheme="minorEastAsia"/>
          <w:bCs/>
          <w:color w:val="000000" w:themeColor="text1"/>
          <w:kern w:val="0"/>
          <w:szCs w:val="21"/>
          <w14:textFill>
            <w14:solidFill>
              <w14:schemeClr w14:val="tx1"/>
            </w14:solidFill>
          </w14:textFill>
        </w:rPr>
        <w:t>表</w:t>
      </w:r>
      <w:r>
        <w:rPr>
          <w:rFonts w:eastAsiaTheme="minorEastAsia"/>
          <w:bCs/>
          <w:color w:val="000000" w:themeColor="text1"/>
          <w:kern w:val="0"/>
          <w:szCs w:val="21"/>
          <w14:textFill>
            <w14:solidFill>
              <w14:schemeClr w14:val="tx1"/>
            </w14:solidFill>
          </w14:textFill>
        </w:rPr>
        <w:t>4-3-3</w:t>
      </w:r>
      <w:r>
        <w:rPr>
          <w:rFonts w:hint="eastAsia" w:eastAsiaTheme="minorEastAsia"/>
          <w:bCs/>
          <w:color w:val="000000" w:themeColor="text1"/>
          <w:kern w:val="0"/>
          <w:szCs w:val="21"/>
          <w14:textFill>
            <w14:solidFill>
              <w14:schemeClr w14:val="tx1"/>
            </w14:solidFill>
          </w14:textFill>
        </w:rPr>
        <w:t xml:space="preserve"> </w:t>
      </w:r>
      <w:r>
        <w:rPr>
          <w:rFonts w:eastAsiaTheme="minorEastAsia"/>
          <w:bCs/>
          <w:color w:val="000000" w:themeColor="text1"/>
          <w:kern w:val="0"/>
          <w:szCs w:val="21"/>
          <w14:textFill>
            <w14:solidFill>
              <w14:schemeClr w14:val="tx1"/>
            </w14:solidFill>
          </w14:textFill>
        </w:rPr>
        <w:t xml:space="preserve"> </w:t>
      </w:r>
      <w:r>
        <w:rPr>
          <w:rFonts w:hint="eastAsia" w:eastAsiaTheme="minorEastAsia"/>
          <w:bCs/>
          <w:color w:val="000000" w:themeColor="text1"/>
          <w:kern w:val="0"/>
          <w:szCs w:val="21"/>
          <w14:textFill>
            <w14:solidFill>
              <w14:schemeClr w14:val="tx1"/>
            </w14:solidFill>
          </w14:textFill>
        </w:rPr>
        <w:t>fill_question</w:t>
      </w:r>
    </w:p>
    <w:tbl>
      <w:tblPr>
        <w:tblStyle w:val="34"/>
        <w:tblW w:w="33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
        <w:gridCol w:w="1486"/>
        <w:gridCol w:w="1198"/>
        <w:gridCol w:w="918"/>
        <w:gridCol w:w="1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jc w:val="center"/>
        </w:trPr>
        <w:tc>
          <w:tcPr>
            <w:tcW w:w="631"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序号</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列名</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数据类型</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长度</w:t>
            </w:r>
          </w:p>
        </w:tc>
        <w:tc>
          <w:tcPr>
            <w:tcW w:w="1443"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631"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1</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quest</w:t>
            </w:r>
            <w:r>
              <w:rPr>
                <w:rFonts w:hint="default" w:asciiTheme="minorEastAsia" w:hAnsiTheme="minorEastAsia" w:eastAsiaTheme="minorEastAsia" w:cstheme="minorEastAsia"/>
                <w:color w:val="0D0D0D"/>
                <w:kern w:val="0"/>
                <w:szCs w:val="21"/>
                <w:lang w:eastAsia="zh-Hans"/>
              </w:rPr>
              <w:t>ionId</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int</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p>
        </w:tc>
        <w:tc>
          <w:tcPr>
            <w:tcW w:w="1443"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631"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2</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subject</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r>
              <w:rPr>
                <w:rFonts w:hint="eastAsia" w:asciiTheme="minorEastAsia" w:hAnsiTheme="minorEastAsia" w:eastAsiaTheme="minorEastAsia" w:cstheme="minorEastAsia"/>
                <w:color w:val="0D0D0D"/>
                <w:kern w:val="0"/>
                <w:szCs w:val="21"/>
              </w:rPr>
              <w:t>0</w:t>
            </w:r>
          </w:p>
        </w:tc>
        <w:tc>
          <w:tcPr>
            <w:tcW w:w="1443"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631"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3</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question</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3"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试卷内容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631"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4</w:t>
            </w:r>
          </w:p>
        </w:tc>
        <w:tc>
          <w:tcPr>
            <w:tcW w:w="1206"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answer</w:t>
            </w:r>
          </w:p>
        </w:tc>
        <w:tc>
          <w:tcPr>
            <w:tcW w:w="972"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eastAsia"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default"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3"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631"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analysis</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255</w:t>
            </w:r>
          </w:p>
        </w:tc>
        <w:tc>
          <w:tcPr>
            <w:tcW w:w="1443"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631"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6</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score</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int default 2</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w:t>
            </w:r>
          </w:p>
        </w:tc>
        <w:tc>
          <w:tcPr>
            <w:tcW w:w="1443"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631"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7</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level</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5</w:t>
            </w:r>
          </w:p>
        </w:tc>
        <w:tc>
          <w:tcPr>
            <w:tcW w:w="1443"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1" w:hRule="atLeast"/>
          <w:jc w:val="center"/>
        </w:trPr>
        <w:tc>
          <w:tcPr>
            <w:tcW w:w="631"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8</w:t>
            </w:r>
          </w:p>
        </w:tc>
        <w:tc>
          <w:tcPr>
            <w:tcW w:w="1206"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section</w:t>
            </w:r>
          </w:p>
        </w:tc>
        <w:tc>
          <w:tcPr>
            <w:tcW w:w="972"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varchar</w:t>
            </w:r>
          </w:p>
        </w:tc>
        <w:tc>
          <w:tcPr>
            <w:tcW w:w="745"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rPr>
            </w:pPr>
            <w:r>
              <w:rPr>
                <w:rFonts w:hint="default" w:asciiTheme="minorEastAsia" w:hAnsiTheme="minorEastAsia" w:eastAsiaTheme="minorEastAsia" w:cstheme="minorEastAsia"/>
                <w:color w:val="0D0D0D"/>
                <w:kern w:val="0"/>
                <w:szCs w:val="21"/>
              </w:rPr>
              <w:t>20</w:t>
            </w:r>
          </w:p>
        </w:tc>
        <w:tc>
          <w:tcPr>
            <w:tcW w:w="1443" w:type="pct"/>
          </w:tcPr>
          <w:p>
            <w:pPr>
              <w:keepNext w:val="0"/>
              <w:keepLines w:val="0"/>
              <w:suppressLineNumbers w:val="0"/>
              <w:spacing w:before="0" w:beforeAutospacing="0" w:after="0" w:afterAutospacing="0" w:line="400" w:lineRule="exact"/>
              <w:ind w:left="0" w:right="0"/>
              <w:rPr>
                <w:rFonts w:hint="eastAsia" w:asciiTheme="minorEastAsia" w:hAnsiTheme="minorEastAsia" w:eastAsiaTheme="minorEastAsia" w:cstheme="minorEastAsia"/>
                <w:color w:val="0D0D0D"/>
                <w:kern w:val="0"/>
                <w:szCs w:val="21"/>
                <w:lang w:val="en-US" w:eastAsia="zh-Hans"/>
              </w:rPr>
            </w:pPr>
            <w:r>
              <w:rPr>
                <w:rFonts w:hint="eastAsia" w:asciiTheme="minorEastAsia" w:hAnsiTheme="minorEastAsia" w:eastAsiaTheme="minorEastAsia" w:cstheme="minorEastAsia"/>
                <w:color w:val="0D0D0D"/>
                <w:kern w:val="0"/>
                <w:szCs w:val="21"/>
                <w:lang w:val="en-US" w:eastAsia="zh-Hans"/>
              </w:rPr>
              <w:t>所属章节</w:t>
            </w:r>
          </w:p>
        </w:tc>
      </w:tr>
    </w:tbl>
    <w:p>
      <w:pPr>
        <w:spacing w:line="400" w:lineRule="exact"/>
        <w:rPr>
          <w:rFonts w:asciiTheme="minorEastAsia" w:hAnsiTheme="minorEastAsia" w:eastAsiaTheme="minorEastAsia" w:cstheme="minorEastAsia"/>
          <w:bCs/>
          <w:color w:val="000000" w:themeColor="text1"/>
          <w:kern w:val="0"/>
          <w:sz w:val="24"/>
          <w:szCs w:val="24"/>
          <w14:textFill>
            <w14:solidFill>
              <w14:schemeClr w14:val="tx1"/>
            </w14:solidFill>
          </w14:textFill>
        </w:rPr>
      </w:pPr>
    </w:p>
    <w:p>
      <w:pPr>
        <w:rPr>
          <w:rFonts w:asciiTheme="minorEastAsia" w:hAnsiTheme="minorEastAsia" w:eastAsiaTheme="minorEastAsia" w:cstheme="minorEastAsia"/>
          <w:bCs/>
          <w:color w:val="000000" w:themeColor="text1"/>
          <w:kern w:val="0"/>
          <w:sz w:val="28"/>
          <w:szCs w:val="28"/>
          <w14:textFill>
            <w14:solidFill>
              <w14:schemeClr w14:val="tx1"/>
            </w14:solidFill>
          </w14:textFill>
        </w:rPr>
      </w:pP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default" w:asciiTheme="minorEastAsia" w:hAnsiTheme="minorEastAsia" w:eastAsiaTheme="minorEastAsia" w:cstheme="minorEastAsia"/>
          <w:bCs/>
          <w:color w:val="000000" w:themeColor="text1"/>
          <w:kern w:val="0"/>
          <w:sz w:val="24"/>
          <w:szCs w:val="24"/>
          <w:lang w:eastAsia="zh-Hans"/>
          <w14:textFill>
            <w14:solidFill>
              <w14:schemeClr w14:val="tx1"/>
            </w14:solidFill>
          </w14:textFill>
        </w:rPr>
        <w:t>4</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判断</w:t>
      </w:r>
      <w:r>
        <w:rPr>
          <w:rFonts w:hint="eastAsia" w:asciiTheme="minorEastAsia" w:hAnsiTheme="minorEastAsia" w:eastAsiaTheme="minorEastAsia" w:cstheme="minorEastAsia"/>
          <w:bCs/>
          <w:color w:val="000000" w:themeColor="text1"/>
          <w:kern w:val="0"/>
          <w:sz w:val="24"/>
          <w:szCs w:val="24"/>
          <w:lang w:eastAsia="zh-Hans"/>
          <w14:textFill>
            <w14:solidFill>
              <w14:schemeClr w14:val="tx1"/>
            </w14:solidFill>
          </w14:textFill>
        </w:rPr>
        <w:t>题题库</w:t>
      </w:r>
      <w:r>
        <w:rPr>
          <w:rFonts w:hint="eastAsia" w:asciiTheme="minorEastAsia" w:hAnsiTheme="minorEastAsia" w:eastAsiaTheme="minorEastAsia" w:cstheme="minorEastAsia"/>
          <w:bCs/>
          <w:color w:val="000000" w:themeColor="text1"/>
          <w:kern w:val="0"/>
          <w:sz w:val="24"/>
          <w:szCs w:val="24"/>
          <w:lang w:val="en-US" w:eastAsia="zh-Hans"/>
          <w14:textFill>
            <w14:solidFill>
              <w14:schemeClr w14:val="tx1"/>
            </w14:solidFill>
          </w14:textFill>
        </w:rPr>
        <w:t>表</w:t>
      </w:r>
      <w:bookmarkEnd w:id="161"/>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bookmarkStart w:id="162" w:name="_Toc30774"/>
      <w:bookmarkStart w:id="163" w:name="_Toc32332"/>
      <w:bookmarkStart w:id="164" w:name="_Toc19682"/>
      <w:bookmarkStart w:id="165" w:name="_Toc2920"/>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4</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judge</w:t>
      </w:r>
      <w:r>
        <w:rPr>
          <w:rFonts w:hint="eastAsia" w:ascii="Times New Roman" w:hAnsi="Times New Roman" w:eastAsia="宋体" w:cs="Times New Roman"/>
          <w:color w:val="000000"/>
          <w:kern w:val="0"/>
          <w:sz w:val="21"/>
          <w:szCs w:val="21"/>
          <w:lang w:val="en-US" w:eastAsia="zh-CN" w:bidi="ar"/>
        </w:rPr>
        <w:t>_question</w:t>
      </w:r>
    </w:p>
    <w:tbl>
      <w:tblPr>
        <w:tblStyle w:val="34"/>
        <w:tblW w:w="331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63"/>
        <w:gridCol w:w="1457"/>
        <w:gridCol w:w="1175"/>
        <w:gridCol w:w="900"/>
        <w:gridCol w:w="1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6" w:hRule="atLeast"/>
          <w:jc w:val="center"/>
        </w:trPr>
        <w:tc>
          <w:tcPr>
            <w:tcW w:w="7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45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1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0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74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50" w:hRule="atLeast"/>
          <w:jc w:val="center"/>
        </w:trPr>
        <w:tc>
          <w:tcPr>
            <w:tcW w:w="7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45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questionId</w:t>
            </w:r>
          </w:p>
        </w:tc>
        <w:tc>
          <w:tcPr>
            <w:tcW w:w="11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0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4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50" w:hRule="atLeast"/>
          <w:jc w:val="center"/>
        </w:trPr>
        <w:tc>
          <w:tcPr>
            <w:tcW w:w="7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45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subject</w:t>
            </w:r>
          </w:p>
        </w:tc>
        <w:tc>
          <w:tcPr>
            <w:tcW w:w="11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0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74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50" w:hRule="atLeast"/>
          <w:jc w:val="center"/>
        </w:trPr>
        <w:tc>
          <w:tcPr>
            <w:tcW w:w="7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45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question</w:t>
            </w:r>
          </w:p>
        </w:tc>
        <w:tc>
          <w:tcPr>
            <w:tcW w:w="11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0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4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试卷内容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50" w:hRule="atLeast"/>
          <w:jc w:val="center"/>
        </w:trPr>
        <w:tc>
          <w:tcPr>
            <w:tcW w:w="7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45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answer</w:t>
            </w:r>
          </w:p>
        </w:tc>
        <w:tc>
          <w:tcPr>
            <w:tcW w:w="11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0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4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50" w:hRule="atLeast"/>
          <w:jc w:val="center"/>
        </w:trPr>
        <w:tc>
          <w:tcPr>
            <w:tcW w:w="7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5</w:t>
            </w:r>
          </w:p>
        </w:tc>
        <w:tc>
          <w:tcPr>
            <w:tcW w:w="145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analysis</w:t>
            </w:r>
          </w:p>
        </w:tc>
        <w:tc>
          <w:tcPr>
            <w:tcW w:w="11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0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4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50" w:hRule="atLeast"/>
          <w:jc w:val="center"/>
        </w:trPr>
        <w:tc>
          <w:tcPr>
            <w:tcW w:w="7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6</w:t>
            </w:r>
          </w:p>
        </w:tc>
        <w:tc>
          <w:tcPr>
            <w:tcW w:w="145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score</w:t>
            </w:r>
          </w:p>
        </w:tc>
        <w:tc>
          <w:tcPr>
            <w:tcW w:w="11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 default 2</w:t>
            </w:r>
          </w:p>
        </w:tc>
        <w:tc>
          <w:tcPr>
            <w:tcW w:w="90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4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50" w:hRule="atLeast"/>
          <w:jc w:val="center"/>
        </w:trPr>
        <w:tc>
          <w:tcPr>
            <w:tcW w:w="7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7</w:t>
            </w:r>
          </w:p>
        </w:tc>
        <w:tc>
          <w:tcPr>
            <w:tcW w:w="145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level</w:t>
            </w:r>
          </w:p>
        </w:tc>
        <w:tc>
          <w:tcPr>
            <w:tcW w:w="11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0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174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难度等级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56" w:hRule="atLeast"/>
          <w:jc w:val="center"/>
        </w:trPr>
        <w:tc>
          <w:tcPr>
            <w:tcW w:w="76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8</w:t>
            </w:r>
          </w:p>
        </w:tc>
        <w:tc>
          <w:tcPr>
            <w:tcW w:w="145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section</w:t>
            </w:r>
          </w:p>
        </w:tc>
        <w:tc>
          <w:tcPr>
            <w:tcW w:w="11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0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74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所属章节</w:t>
            </w:r>
          </w:p>
        </w:tc>
      </w:tr>
    </w:tbl>
    <w:p>
      <w:pPr>
        <w:spacing w:line="400" w:lineRule="exact"/>
        <w:jc w:val="center"/>
        <w:rPr>
          <w:rFonts w:eastAsia="黑体"/>
          <w:sz w:val="32"/>
          <w:szCs w:val="32"/>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eastAsia="zh-CN" w:bidi="ar"/>
        </w:rPr>
        <w:t>5</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4"/>
          <w:szCs w:val="24"/>
          <w:lang w:val="en-US" w:eastAsia="zh-Hans" w:bidi="ar"/>
        </w:rPr>
        <w:t>留言表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5</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message</w:t>
      </w:r>
    </w:p>
    <w:tbl>
      <w:tblPr>
        <w:tblStyle w:val="34"/>
        <w:tblW w:w="336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75"/>
        <w:gridCol w:w="1481"/>
        <w:gridCol w:w="1194"/>
        <w:gridCol w:w="915"/>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0" w:hRule="atLeast"/>
          <w:jc w:val="center"/>
        </w:trPr>
        <w:tc>
          <w:tcPr>
            <w:tcW w:w="7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48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19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91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77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76" w:hRule="atLeast"/>
          <w:jc w:val="center"/>
        </w:trPr>
        <w:tc>
          <w:tcPr>
            <w:tcW w:w="7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48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eastAsia" w:ascii="宋体" w:hAnsi="宋体" w:eastAsia="宋体" w:cs="宋体"/>
                <w:color w:val="0D0D0D"/>
                <w:kern w:val="0"/>
                <w:sz w:val="21"/>
                <w:szCs w:val="21"/>
                <w:lang w:val="en-US" w:eastAsia="zh-Hans" w:bidi="ar"/>
              </w:rPr>
              <w:t>id</w:t>
            </w:r>
          </w:p>
        </w:tc>
        <w:tc>
          <w:tcPr>
            <w:tcW w:w="119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91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7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76" w:hRule="atLeast"/>
          <w:jc w:val="center"/>
        </w:trPr>
        <w:tc>
          <w:tcPr>
            <w:tcW w:w="7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48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title</w:t>
            </w:r>
          </w:p>
        </w:tc>
        <w:tc>
          <w:tcPr>
            <w:tcW w:w="119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77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76" w:hRule="atLeast"/>
          <w:jc w:val="center"/>
        </w:trPr>
        <w:tc>
          <w:tcPr>
            <w:tcW w:w="7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48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content</w:t>
            </w:r>
          </w:p>
        </w:tc>
        <w:tc>
          <w:tcPr>
            <w:tcW w:w="119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7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80" w:hRule="atLeast"/>
          <w:jc w:val="center"/>
        </w:trPr>
        <w:tc>
          <w:tcPr>
            <w:tcW w:w="77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48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time</w:t>
            </w:r>
          </w:p>
        </w:tc>
        <w:tc>
          <w:tcPr>
            <w:tcW w:w="119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91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date</w:t>
            </w:r>
          </w:p>
        </w:tc>
        <w:tc>
          <w:tcPr>
            <w:tcW w:w="177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留言时间</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6</w:t>
      </w:r>
      <w:r>
        <w:rPr>
          <w:rFonts w:hint="eastAsia" w:ascii="宋体" w:hAnsi="宋体" w:eastAsia="宋体" w:cs="宋体"/>
          <w:color w:val="000000"/>
          <w:kern w:val="0"/>
          <w:sz w:val="24"/>
          <w:szCs w:val="24"/>
          <w:lang w:val="en-US" w:eastAsia="zh-CN" w:bidi="ar"/>
        </w:rPr>
        <w:t>）选择题题库表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6</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mult</w:t>
      </w:r>
      <w:r>
        <w:rPr>
          <w:rFonts w:hint="default" w:eastAsia="宋体" w:cs="Times New Roman"/>
          <w:color w:val="000000"/>
          <w:kern w:val="0"/>
          <w:sz w:val="21"/>
          <w:szCs w:val="21"/>
          <w:lang w:eastAsia="zh-Hans" w:bidi="ar"/>
        </w:rPr>
        <w:t>i_question</w:t>
      </w:r>
    </w:p>
    <w:tbl>
      <w:tblPr>
        <w:tblStyle w:val="34"/>
        <w:tblW w:w="299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689"/>
        <w:gridCol w:w="1317"/>
        <w:gridCol w:w="1062"/>
        <w:gridCol w:w="813"/>
        <w:gridCol w:w="1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459"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questionId</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试题编号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subject</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考试科目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问题题目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answerA</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answerB</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answerC</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answerD</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选项D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rightAnswer</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正确答案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analysis</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255</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score</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 default 2</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11</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section</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所属章节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 w:hRule="atLeast"/>
          <w:jc w:val="center"/>
        </w:trPr>
        <w:tc>
          <w:tcPr>
            <w:tcW w:w="68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12</w:t>
            </w:r>
          </w:p>
        </w:tc>
        <w:tc>
          <w:tcPr>
            <w:tcW w:w="131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level</w:t>
            </w:r>
          </w:p>
        </w:tc>
        <w:tc>
          <w:tcPr>
            <w:tcW w:w="1062"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81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157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难度等级</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7</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试卷管理表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7</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paper</w:t>
      </w:r>
      <w:r>
        <w:rPr>
          <w:rFonts w:hint="default" w:eastAsia="宋体" w:cs="Times New Roman"/>
          <w:color w:val="000000"/>
          <w:kern w:val="0"/>
          <w:sz w:val="21"/>
          <w:szCs w:val="21"/>
          <w:lang w:eastAsia="zh-Hans" w:bidi="ar"/>
        </w:rPr>
        <w:t>_manage</w:t>
      </w:r>
    </w:p>
    <w:tbl>
      <w:tblPr>
        <w:tblStyle w:val="34"/>
        <w:tblW w:w="32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58"/>
        <w:gridCol w:w="1448"/>
        <w:gridCol w:w="1167"/>
        <w:gridCol w:w="894"/>
        <w:gridCol w:w="1731"/>
      </w:tblGrid>
      <w:tr>
        <w:trPr>
          <w:trHeight w:val="270" w:hRule="atLeast"/>
          <w:jc w:val="center"/>
        </w:trPr>
        <w:tc>
          <w:tcPr>
            <w:tcW w:w="75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44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1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89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73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0" w:hRule="atLeast"/>
          <w:jc w:val="center"/>
        </w:trPr>
        <w:tc>
          <w:tcPr>
            <w:tcW w:w="75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44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paperId</w:t>
            </w:r>
          </w:p>
        </w:tc>
        <w:tc>
          <w:tcPr>
            <w:tcW w:w="11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89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3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试卷编号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0" w:hRule="atLeast"/>
          <w:jc w:val="center"/>
        </w:trPr>
        <w:tc>
          <w:tcPr>
            <w:tcW w:w="75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44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questionType</w:t>
            </w:r>
          </w:p>
        </w:tc>
        <w:tc>
          <w:tcPr>
            <w:tcW w:w="11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89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3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4" w:hRule="atLeast"/>
          <w:jc w:val="center"/>
        </w:trPr>
        <w:tc>
          <w:tcPr>
            <w:tcW w:w="75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448"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questionId</w:t>
            </w:r>
          </w:p>
        </w:tc>
        <w:tc>
          <w:tcPr>
            <w:tcW w:w="116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89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3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题目编号</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8</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回复表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8</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replay</w:t>
      </w:r>
    </w:p>
    <w:tbl>
      <w:tblPr>
        <w:tblStyle w:val="34"/>
        <w:tblW w:w="32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50"/>
        <w:gridCol w:w="1433"/>
        <w:gridCol w:w="1155"/>
        <w:gridCol w:w="885"/>
        <w:gridCol w:w="1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6" w:hRule="atLeast"/>
          <w:jc w:val="center"/>
        </w:trPr>
        <w:tc>
          <w:tcPr>
            <w:tcW w:w="75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43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15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8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71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8" w:hRule="atLeast"/>
          <w:jc w:val="center"/>
        </w:trPr>
        <w:tc>
          <w:tcPr>
            <w:tcW w:w="75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43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messageId</w:t>
            </w:r>
          </w:p>
        </w:tc>
        <w:tc>
          <w:tcPr>
            <w:tcW w:w="115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8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1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留言编号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8" w:hRule="atLeast"/>
          <w:jc w:val="center"/>
        </w:trPr>
        <w:tc>
          <w:tcPr>
            <w:tcW w:w="75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43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replayId</w:t>
            </w:r>
          </w:p>
        </w:tc>
        <w:tc>
          <w:tcPr>
            <w:tcW w:w="115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8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1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回复编号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78" w:hRule="atLeast"/>
          <w:jc w:val="center"/>
        </w:trPr>
        <w:tc>
          <w:tcPr>
            <w:tcW w:w="75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43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w:t>
            </w:r>
          </w:p>
        </w:tc>
        <w:tc>
          <w:tcPr>
            <w:tcW w:w="115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8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255</w:t>
            </w:r>
          </w:p>
        </w:tc>
        <w:tc>
          <w:tcPr>
            <w:tcW w:w="171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5" w:hRule="atLeast"/>
          <w:jc w:val="center"/>
        </w:trPr>
        <w:tc>
          <w:tcPr>
            <w:tcW w:w="75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43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replayTime</w:t>
            </w:r>
          </w:p>
        </w:tc>
        <w:tc>
          <w:tcPr>
            <w:tcW w:w="115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date</w:t>
            </w:r>
          </w:p>
        </w:tc>
        <w:tc>
          <w:tcPr>
            <w:tcW w:w="88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714"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回复时间</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9</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成绩管理表</w:t>
      </w:r>
    </w:p>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bidi="ar"/>
        </w:rPr>
        <w:t xml:space="preserve"> </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9</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s</w:t>
      </w:r>
      <w:r>
        <w:rPr>
          <w:rFonts w:hint="default" w:eastAsia="宋体" w:cs="Times New Roman"/>
          <w:color w:val="000000"/>
          <w:kern w:val="0"/>
          <w:sz w:val="21"/>
          <w:szCs w:val="21"/>
          <w:lang w:eastAsia="zh-Hans" w:bidi="ar"/>
        </w:rPr>
        <w:t>core</w:t>
      </w:r>
    </w:p>
    <w:tbl>
      <w:tblPr>
        <w:tblStyle w:val="34"/>
        <w:tblW w:w="309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12"/>
        <w:gridCol w:w="1361"/>
        <w:gridCol w:w="1097"/>
        <w:gridCol w:w="840"/>
        <w:gridCol w:w="1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534" w:hRule="atLeast"/>
          <w:jc w:val="center"/>
        </w:trPr>
        <w:tc>
          <w:tcPr>
            <w:tcW w:w="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3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0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8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62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75" w:hRule="atLeast"/>
          <w:jc w:val="center"/>
        </w:trPr>
        <w:tc>
          <w:tcPr>
            <w:tcW w:w="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3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scoreId</w:t>
            </w:r>
          </w:p>
        </w:tc>
        <w:tc>
          <w:tcPr>
            <w:tcW w:w="10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8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62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分数编号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75" w:hRule="atLeast"/>
          <w:jc w:val="center"/>
        </w:trPr>
        <w:tc>
          <w:tcPr>
            <w:tcW w:w="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3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examCode</w:t>
            </w:r>
          </w:p>
        </w:tc>
        <w:tc>
          <w:tcPr>
            <w:tcW w:w="10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int</w:t>
            </w:r>
          </w:p>
        </w:tc>
        <w:tc>
          <w:tcPr>
            <w:tcW w:w="8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62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考试编号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75" w:hRule="atLeast"/>
          <w:jc w:val="center"/>
        </w:trPr>
        <w:tc>
          <w:tcPr>
            <w:tcW w:w="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3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studentId</w:t>
            </w:r>
          </w:p>
        </w:tc>
        <w:tc>
          <w:tcPr>
            <w:tcW w:w="10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lang w:eastAsia="zh-CN" w:bidi="ar"/>
              </w:rPr>
              <w:t>int</w:t>
            </w:r>
          </w:p>
        </w:tc>
        <w:tc>
          <w:tcPr>
            <w:tcW w:w="8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62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75" w:hRule="atLeast"/>
          <w:jc w:val="center"/>
        </w:trPr>
        <w:tc>
          <w:tcPr>
            <w:tcW w:w="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3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subject</w:t>
            </w:r>
          </w:p>
        </w:tc>
        <w:tc>
          <w:tcPr>
            <w:tcW w:w="10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8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62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75" w:hRule="atLeast"/>
          <w:jc w:val="center"/>
        </w:trPr>
        <w:tc>
          <w:tcPr>
            <w:tcW w:w="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3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ptScore</w:t>
            </w:r>
          </w:p>
        </w:tc>
        <w:tc>
          <w:tcPr>
            <w:tcW w:w="10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8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162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平时成绩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75" w:hRule="atLeast"/>
          <w:jc w:val="center"/>
        </w:trPr>
        <w:tc>
          <w:tcPr>
            <w:tcW w:w="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3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etscore</w:t>
            </w:r>
          </w:p>
        </w:tc>
        <w:tc>
          <w:tcPr>
            <w:tcW w:w="10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8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162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期末成绩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75" w:hRule="atLeast"/>
          <w:jc w:val="center"/>
        </w:trPr>
        <w:tc>
          <w:tcPr>
            <w:tcW w:w="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3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score</w:t>
            </w:r>
          </w:p>
        </w:tc>
        <w:tc>
          <w:tcPr>
            <w:tcW w:w="10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int</w:t>
            </w:r>
          </w:p>
        </w:tc>
        <w:tc>
          <w:tcPr>
            <w:tcW w:w="8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p>
        </w:tc>
        <w:tc>
          <w:tcPr>
            <w:tcW w:w="162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总成绩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84" w:hRule="atLeast"/>
          <w:jc w:val="center"/>
        </w:trPr>
        <w:tc>
          <w:tcPr>
            <w:tcW w:w="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361"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answerDate</w:t>
            </w:r>
          </w:p>
        </w:tc>
        <w:tc>
          <w:tcPr>
            <w:tcW w:w="109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varchar</w:t>
            </w:r>
          </w:p>
        </w:tc>
        <w:tc>
          <w:tcPr>
            <w:tcW w:w="840"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1627"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答题成绩</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eastAsia="zh-CN" w:bidi="ar"/>
        </w:rPr>
        <w:t>10</w:t>
      </w:r>
      <w:r>
        <w:rPr>
          <w:rFonts w:hint="eastAsia"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Hans" w:bidi="ar"/>
        </w:rPr>
        <w:t>学生信息表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10</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default" w:eastAsia="宋体" w:cs="Times New Roman"/>
          <w:color w:val="000000"/>
          <w:kern w:val="0"/>
          <w:sz w:val="21"/>
          <w:szCs w:val="21"/>
          <w:lang w:eastAsia="zh-CN" w:bidi="ar"/>
        </w:rPr>
        <w:t>student</w:t>
      </w:r>
    </w:p>
    <w:tbl>
      <w:tblPr>
        <w:tblStyle w:val="34"/>
        <w:tblW w:w="392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904"/>
        <w:gridCol w:w="1729"/>
        <w:gridCol w:w="1393"/>
        <w:gridCol w:w="1066"/>
        <w:gridCol w:w="2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studentId</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default" w:ascii="宋体" w:hAnsi="宋体" w:eastAsia="宋体" w:cs="宋体"/>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studentName</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grade</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4</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major</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clazz</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10</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institute</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30</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tel</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11</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email</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30</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pwd</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16</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cardId</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18</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92"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11</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sex</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84" w:hRule="atLeast"/>
          <w:jc w:val="center"/>
        </w:trPr>
        <w:tc>
          <w:tcPr>
            <w:tcW w:w="90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12</w:t>
            </w:r>
          </w:p>
        </w:tc>
        <w:tc>
          <w:tcPr>
            <w:tcW w:w="172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role</w:t>
            </w:r>
          </w:p>
        </w:tc>
        <w:tc>
          <w:tcPr>
            <w:tcW w:w="1393"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1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2066"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角色</w:t>
            </w:r>
            <w:r>
              <w:rPr>
                <w:rFonts w:hint="default" w:ascii="宋体" w:hAnsi="宋体" w:eastAsia="宋体" w:cs="宋体"/>
                <w:color w:val="0D0D0D"/>
                <w:kern w:val="0"/>
                <w:sz w:val="21"/>
                <w:szCs w:val="21"/>
                <w:lang w:eastAsia="zh-Hans"/>
              </w:rPr>
              <w:t>0</w:t>
            </w:r>
            <w:r>
              <w:rPr>
                <w:rFonts w:hint="eastAsia" w:ascii="宋体" w:hAnsi="宋体" w:eastAsia="宋体" w:cs="宋体"/>
                <w:color w:val="0D0D0D"/>
                <w:kern w:val="0"/>
                <w:sz w:val="21"/>
                <w:szCs w:val="21"/>
                <w:lang w:val="en-US" w:eastAsia="zh-Hans"/>
              </w:rPr>
              <w:t>管理员</w:t>
            </w:r>
            <w:r>
              <w:rPr>
                <w:rFonts w:hint="default" w:ascii="宋体" w:hAnsi="宋体" w:eastAsia="宋体" w:cs="宋体"/>
                <w:color w:val="0D0D0D"/>
                <w:kern w:val="0"/>
                <w:sz w:val="21"/>
                <w:szCs w:val="21"/>
                <w:lang w:eastAsia="zh-Hans"/>
              </w:rPr>
              <w:t>1</w:t>
            </w:r>
            <w:r>
              <w:rPr>
                <w:rFonts w:hint="eastAsia" w:ascii="宋体" w:hAnsi="宋体" w:eastAsia="宋体" w:cs="宋体"/>
                <w:color w:val="0D0D0D"/>
                <w:kern w:val="0"/>
                <w:sz w:val="21"/>
                <w:szCs w:val="21"/>
                <w:lang w:val="en-US" w:eastAsia="zh-Hans"/>
              </w:rPr>
              <w:t>教师</w:t>
            </w:r>
            <w:r>
              <w:rPr>
                <w:rFonts w:hint="default" w:ascii="宋体" w:hAnsi="宋体" w:eastAsia="宋体" w:cs="宋体"/>
                <w:color w:val="0D0D0D"/>
                <w:kern w:val="0"/>
                <w:sz w:val="21"/>
                <w:szCs w:val="21"/>
                <w:lang w:eastAsia="zh-Hans"/>
              </w:rPr>
              <w:t>2</w:t>
            </w:r>
            <w:r>
              <w:rPr>
                <w:rFonts w:hint="eastAsia" w:ascii="宋体" w:hAnsi="宋体" w:eastAsia="宋体" w:cs="宋体"/>
                <w:color w:val="0D0D0D"/>
                <w:kern w:val="0"/>
                <w:sz w:val="21"/>
                <w:szCs w:val="21"/>
                <w:lang w:val="en-US" w:eastAsia="zh-Hans"/>
              </w:rPr>
              <w:t>学生</w:t>
            </w:r>
          </w:p>
        </w:tc>
      </w:tr>
    </w:tbl>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000000"/>
          <w:kern w:val="0"/>
          <w:sz w:val="28"/>
          <w:szCs w:val="28"/>
        </w:rPr>
      </w:pP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eastAsia="zh-CN" w:bidi="ar"/>
        </w:rPr>
        <w:t>11</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Hans" w:bidi="ar"/>
        </w:rPr>
        <w:t>教师信息表</w:t>
      </w:r>
    </w:p>
    <w:p>
      <w:pPr>
        <w:keepNext w:val="0"/>
        <w:keepLines w:val="0"/>
        <w:widowControl w:val="0"/>
        <w:suppressLineNumbers w:val="0"/>
        <w:spacing w:before="0" w:beforeAutospacing="0" w:after="0" w:afterAutospacing="0" w:line="400" w:lineRule="exact"/>
        <w:ind w:left="0" w:right="0"/>
        <w:jc w:val="center"/>
        <w:rPr>
          <w:rFonts w:hint="eastAsia" w:ascii="宋体" w:hAnsi="宋体" w:eastAsia="宋体" w:cs="宋体"/>
          <w:b/>
          <w:color w:val="FF0000"/>
          <w:kern w:val="0"/>
          <w:sz w:val="21"/>
          <w:szCs w:val="21"/>
        </w:rPr>
      </w:pPr>
      <w:r>
        <w:rPr>
          <w:rFonts w:hint="eastAsia" w:ascii="宋体" w:hAnsi="宋体" w:eastAsia="宋体" w:cs="宋体"/>
          <w:color w:val="000000"/>
          <w:kern w:val="0"/>
          <w:sz w:val="21"/>
          <w:szCs w:val="21"/>
          <w:lang w:val="en-US" w:eastAsia="zh-CN" w:bidi="ar"/>
        </w:rPr>
        <w:t>表</w:t>
      </w:r>
      <w:r>
        <w:rPr>
          <w:rFonts w:hint="default" w:ascii="Times New Roman" w:hAnsi="Times New Roman" w:eastAsia="宋体" w:cs="Times New Roman"/>
          <w:color w:val="000000"/>
          <w:kern w:val="0"/>
          <w:sz w:val="21"/>
          <w:szCs w:val="21"/>
          <w:lang w:val="en-US" w:eastAsia="zh-CN" w:bidi="ar"/>
        </w:rPr>
        <w:t>4-3-</w:t>
      </w:r>
      <w:r>
        <w:rPr>
          <w:rFonts w:hint="default" w:eastAsia="宋体" w:cs="Times New Roman"/>
          <w:color w:val="000000"/>
          <w:kern w:val="0"/>
          <w:sz w:val="21"/>
          <w:szCs w:val="21"/>
          <w:lang w:eastAsia="zh-CN" w:bidi="ar"/>
        </w:rPr>
        <w:t>11</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Hans" w:bidi="ar"/>
        </w:rPr>
        <w:t>teacher</w:t>
      </w:r>
    </w:p>
    <w:tbl>
      <w:tblPr>
        <w:tblStyle w:val="34"/>
        <w:tblW w:w="312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720"/>
        <w:gridCol w:w="1375"/>
        <w:gridCol w:w="1109"/>
        <w:gridCol w:w="849"/>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442"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序号</w:t>
            </w:r>
          </w:p>
        </w:tc>
        <w:tc>
          <w:tcPr>
            <w:tcW w:w="13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列名</w:t>
            </w:r>
          </w:p>
        </w:tc>
        <w:tc>
          <w:tcPr>
            <w:tcW w:w="110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数据类型</w:t>
            </w:r>
          </w:p>
        </w:tc>
        <w:tc>
          <w:tcPr>
            <w:tcW w:w="8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长度</w:t>
            </w:r>
          </w:p>
        </w:tc>
        <w:tc>
          <w:tcPr>
            <w:tcW w:w="164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1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1</w:t>
            </w:r>
          </w:p>
        </w:tc>
        <w:tc>
          <w:tcPr>
            <w:tcW w:w="13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teacher</w:t>
            </w:r>
            <w:r>
              <w:rPr>
                <w:rFonts w:hint="default" w:ascii="宋体" w:hAnsi="宋体" w:eastAsia="宋体" w:cs="宋体"/>
                <w:color w:val="0D0D0D"/>
                <w:kern w:val="0"/>
                <w:sz w:val="21"/>
                <w:szCs w:val="21"/>
                <w:lang w:eastAsia="zh-Hans"/>
              </w:rPr>
              <w:t>Id</w:t>
            </w:r>
          </w:p>
        </w:tc>
        <w:tc>
          <w:tcPr>
            <w:tcW w:w="110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int</w:t>
            </w:r>
          </w:p>
        </w:tc>
        <w:tc>
          <w:tcPr>
            <w:tcW w:w="8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p>
        </w:tc>
        <w:tc>
          <w:tcPr>
            <w:tcW w:w="164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Hans"/>
              </w:rPr>
            </w:pPr>
            <w:r>
              <w:rPr>
                <w:rFonts w:hint="default" w:ascii="宋体" w:hAnsi="宋体" w:eastAsia="宋体" w:cs="宋体"/>
                <w:color w:val="0D0D0D"/>
                <w:kern w:val="0"/>
                <w:sz w:val="21"/>
                <w:szCs w:val="21"/>
                <w:lang w:eastAsia="zh-Han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1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p>
        </w:tc>
        <w:tc>
          <w:tcPr>
            <w:tcW w:w="13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teacherName</w:t>
            </w:r>
          </w:p>
        </w:tc>
        <w:tc>
          <w:tcPr>
            <w:tcW w:w="110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8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20</w:t>
            </w:r>
          </w:p>
        </w:tc>
        <w:tc>
          <w:tcPr>
            <w:tcW w:w="164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1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3</w:t>
            </w:r>
          </w:p>
        </w:tc>
        <w:tc>
          <w:tcPr>
            <w:tcW w:w="13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institute</w:t>
            </w:r>
          </w:p>
        </w:tc>
        <w:tc>
          <w:tcPr>
            <w:tcW w:w="110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8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2</w:t>
            </w:r>
            <w:r>
              <w:rPr>
                <w:rFonts w:hint="default" w:ascii="宋体" w:hAnsi="宋体" w:eastAsia="宋体" w:cs="宋体"/>
                <w:color w:val="0D0D0D"/>
                <w:kern w:val="0"/>
                <w:sz w:val="21"/>
                <w:szCs w:val="21"/>
                <w:lang w:eastAsia="zh-CN" w:bidi="ar"/>
              </w:rPr>
              <w:t>0</w:t>
            </w:r>
          </w:p>
        </w:tc>
        <w:tc>
          <w:tcPr>
            <w:tcW w:w="164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1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4</w:t>
            </w:r>
          </w:p>
        </w:tc>
        <w:tc>
          <w:tcPr>
            <w:tcW w:w="13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sex</w:t>
            </w:r>
          </w:p>
        </w:tc>
        <w:tc>
          <w:tcPr>
            <w:tcW w:w="110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eastAsia" w:ascii="宋体" w:hAnsi="宋体" w:eastAsia="宋体" w:cs="宋体"/>
                <w:color w:val="0D0D0D"/>
                <w:kern w:val="0"/>
                <w:sz w:val="21"/>
                <w:szCs w:val="21"/>
                <w:lang w:val="en-US" w:eastAsia="zh-CN" w:bidi="ar"/>
              </w:rPr>
              <w:t>varchar</w:t>
            </w:r>
          </w:p>
        </w:tc>
        <w:tc>
          <w:tcPr>
            <w:tcW w:w="8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rPr>
            </w:pPr>
            <w:r>
              <w:rPr>
                <w:rFonts w:hint="default" w:ascii="宋体" w:hAnsi="宋体" w:eastAsia="宋体" w:cs="宋体"/>
                <w:color w:val="0D0D0D"/>
                <w:kern w:val="0"/>
                <w:sz w:val="21"/>
                <w:szCs w:val="21"/>
              </w:rPr>
              <w:t>2</w:t>
            </w:r>
          </w:p>
        </w:tc>
        <w:tc>
          <w:tcPr>
            <w:tcW w:w="164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1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5</w:t>
            </w:r>
          </w:p>
        </w:tc>
        <w:tc>
          <w:tcPr>
            <w:tcW w:w="13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tel</w:t>
            </w:r>
          </w:p>
        </w:tc>
        <w:tc>
          <w:tcPr>
            <w:tcW w:w="110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8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11</w:t>
            </w:r>
          </w:p>
        </w:tc>
        <w:tc>
          <w:tcPr>
            <w:tcW w:w="164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1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6</w:t>
            </w:r>
          </w:p>
        </w:tc>
        <w:tc>
          <w:tcPr>
            <w:tcW w:w="13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email</w:t>
            </w:r>
          </w:p>
        </w:tc>
        <w:tc>
          <w:tcPr>
            <w:tcW w:w="110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8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64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1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7</w:t>
            </w:r>
          </w:p>
        </w:tc>
        <w:tc>
          <w:tcPr>
            <w:tcW w:w="13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pwd</w:t>
            </w:r>
          </w:p>
        </w:tc>
        <w:tc>
          <w:tcPr>
            <w:tcW w:w="110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8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16</w:t>
            </w:r>
          </w:p>
        </w:tc>
        <w:tc>
          <w:tcPr>
            <w:tcW w:w="164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1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8</w:t>
            </w:r>
          </w:p>
        </w:tc>
        <w:tc>
          <w:tcPr>
            <w:tcW w:w="13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cardId</w:t>
            </w:r>
          </w:p>
        </w:tc>
        <w:tc>
          <w:tcPr>
            <w:tcW w:w="110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8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18</w:t>
            </w:r>
          </w:p>
        </w:tc>
        <w:tc>
          <w:tcPr>
            <w:tcW w:w="164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1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9</w:t>
            </w:r>
          </w:p>
        </w:tc>
        <w:tc>
          <w:tcPr>
            <w:tcW w:w="13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type</w:t>
            </w:r>
          </w:p>
        </w:tc>
        <w:tc>
          <w:tcPr>
            <w:tcW w:w="110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8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20</w:t>
            </w:r>
          </w:p>
        </w:tc>
        <w:tc>
          <w:tcPr>
            <w:tcW w:w="164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2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10</w:t>
            </w:r>
          </w:p>
        </w:tc>
        <w:tc>
          <w:tcPr>
            <w:tcW w:w="137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lang w:eastAsia="zh-CN" w:bidi="ar"/>
              </w:rPr>
            </w:pPr>
            <w:r>
              <w:rPr>
                <w:rFonts w:hint="default" w:ascii="宋体" w:hAnsi="宋体" w:eastAsia="宋体" w:cs="宋体"/>
                <w:color w:val="0D0D0D"/>
                <w:kern w:val="0"/>
                <w:sz w:val="21"/>
                <w:szCs w:val="21"/>
                <w:lang w:eastAsia="zh-CN" w:bidi="ar"/>
              </w:rPr>
              <w:t>role</w:t>
            </w:r>
          </w:p>
        </w:tc>
        <w:tc>
          <w:tcPr>
            <w:tcW w:w="110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CN" w:bidi="ar"/>
              </w:rPr>
            </w:pPr>
            <w:r>
              <w:rPr>
                <w:rFonts w:hint="eastAsia" w:ascii="宋体" w:hAnsi="宋体" w:eastAsia="宋体" w:cs="宋体"/>
                <w:color w:val="0D0D0D"/>
                <w:kern w:val="0"/>
                <w:sz w:val="21"/>
                <w:szCs w:val="21"/>
                <w:lang w:val="en-US" w:eastAsia="zh-CN" w:bidi="ar"/>
              </w:rPr>
              <w:t>varchar</w:t>
            </w:r>
          </w:p>
        </w:tc>
        <w:tc>
          <w:tcPr>
            <w:tcW w:w="849"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宋体" w:hAnsi="宋体" w:eastAsia="宋体" w:cs="宋体"/>
                <w:color w:val="0D0D0D"/>
                <w:kern w:val="0"/>
                <w:sz w:val="21"/>
                <w:szCs w:val="21"/>
              </w:rPr>
            </w:pPr>
            <w:r>
              <w:rPr>
                <w:rFonts w:hint="default" w:ascii="宋体" w:hAnsi="宋体" w:eastAsia="宋体" w:cs="宋体"/>
                <w:color w:val="0D0D0D"/>
                <w:kern w:val="0"/>
                <w:sz w:val="21"/>
                <w:szCs w:val="21"/>
              </w:rPr>
              <w:t>1</w:t>
            </w:r>
          </w:p>
        </w:tc>
        <w:tc>
          <w:tcPr>
            <w:tcW w:w="1645" w:type="dxa"/>
            <w:tcBorders>
              <w:top w:val="single" w:color="auto" w:sz="4" w:space="0"/>
              <w:left w:val="nil"/>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宋体" w:hAnsi="宋体" w:eastAsia="宋体" w:cs="宋体"/>
                <w:color w:val="0D0D0D"/>
                <w:kern w:val="0"/>
                <w:sz w:val="21"/>
                <w:szCs w:val="21"/>
                <w:lang w:val="en-US" w:eastAsia="zh-Hans"/>
              </w:rPr>
            </w:pPr>
            <w:r>
              <w:rPr>
                <w:rFonts w:hint="eastAsia" w:ascii="宋体" w:hAnsi="宋体" w:eastAsia="宋体" w:cs="宋体"/>
                <w:color w:val="0D0D0D"/>
                <w:kern w:val="0"/>
                <w:sz w:val="21"/>
                <w:szCs w:val="21"/>
                <w:lang w:val="en-US" w:eastAsia="zh-Hans"/>
              </w:rPr>
              <w:t>角色</w:t>
            </w:r>
            <w:r>
              <w:rPr>
                <w:rFonts w:hint="default" w:ascii="宋体" w:hAnsi="宋体" w:eastAsia="宋体" w:cs="宋体"/>
                <w:color w:val="0D0D0D"/>
                <w:kern w:val="0"/>
                <w:sz w:val="21"/>
                <w:szCs w:val="21"/>
                <w:lang w:eastAsia="zh-Hans"/>
              </w:rPr>
              <w:t>0</w:t>
            </w:r>
            <w:r>
              <w:rPr>
                <w:rFonts w:hint="eastAsia" w:ascii="宋体" w:hAnsi="宋体" w:eastAsia="宋体" w:cs="宋体"/>
                <w:color w:val="0D0D0D"/>
                <w:kern w:val="0"/>
                <w:sz w:val="21"/>
                <w:szCs w:val="21"/>
                <w:lang w:val="en-US" w:eastAsia="zh-Hans"/>
              </w:rPr>
              <w:t>管理员</w:t>
            </w:r>
            <w:r>
              <w:rPr>
                <w:rFonts w:hint="default" w:ascii="宋体" w:hAnsi="宋体" w:eastAsia="宋体" w:cs="宋体"/>
                <w:color w:val="0D0D0D"/>
                <w:kern w:val="0"/>
                <w:sz w:val="21"/>
                <w:szCs w:val="21"/>
                <w:lang w:eastAsia="zh-Hans"/>
              </w:rPr>
              <w:t>1</w:t>
            </w:r>
            <w:r>
              <w:rPr>
                <w:rFonts w:hint="eastAsia" w:ascii="宋体" w:hAnsi="宋体" w:eastAsia="宋体" w:cs="宋体"/>
                <w:color w:val="0D0D0D"/>
                <w:kern w:val="0"/>
                <w:sz w:val="21"/>
                <w:szCs w:val="21"/>
                <w:lang w:val="en-US" w:eastAsia="zh-Hans"/>
              </w:rPr>
              <w:t>教师</w:t>
            </w:r>
            <w:r>
              <w:rPr>
                <w:rFonts w:hint="default" w:ascii="宋体" w:hAnsi="宋体" w:eastAsia="宋体" w:cs="宋体"/>
                <w:color w:val="0D0D0D"/>
                <w:kern w:val="0"/>
                <w:sz w:val="21"/>
                <w:szCs w:val="21"/>
                <w:lang w:eastAsia="zh-Hans"/>
              </w:rPr>
              <w:t>2</w:t>
            </w:r>
            <w:r>
              <w:rPr>
                <w:rFonts w:hint="eastAsia" w:ascii="宋体" w:hAnsi="宋体" w:eastAsia="宋体" w:cs="宋体"/>
                <w:color w:val="0D0D0D"/>
                <w:kern w:val="0"/>
                <w:sz w:val="21"/>
                <w:szCs w:val="21"/>
                <w:lang w:val="en-US" w:eastAsia="zh-Hans"/>
              </w:rPr>
              <w:t>学生</w:t>
            </w:r>
          </w:p>
        </w:tc>
      </w:tr>
    </w:tbl>
    <w:p>
      <w:pPr>
        <w:spacing w:line="400" w:lineRule="exact"/>
        <w:jc w:val="both"/>
        <w:rPr>
          <w:rFonts w:eastAsia="黑体"/>
          <w:sz w:val="32"/>
          <w:szCs w:val="32"/>
        </w:rPr>
      </w:pPr>
    </w:p>
    <w:p>
      <w:pPr>
        <w:pStyle w:val="2"/>
        <w:spacing w:before="156" w:beforeLines="50" w:after="156" w:afterLines="50" w:line="440" w:lineRule="exact"/>
        <w:jc w:val="left"/>
        <w:outlineLvl w:val="0"/>
        <w:rPr>
          <w:rFonts w:hint="eastAsia" w:ascii="Heiti SC Medium" w:hAnsi="Heiti SC Medium" w:eastAsia="Heiti SC Medium" w:cs="Heiti SC Medium"/>
          <w:sz w:val="32"/>
          <w:szCs w:val="32"/>
        </w:rPr>
      </w:pPr>
      <w:bookmarkStart w:id="166" w:name="_Toc653801170_WPSOffice_Level1"/>
      <w:r>
        <w:rPr>
          <w:rFonts w:hint="eastAsia" w:ascii="Heiti SC Medium" w:hAnsi="Heiti SC Medium" w:eastAsia="Heiti SC Medium" w:cs="Heiti SC Medium"/>
          <w:sz w:val="32"/>
          <w:szCs w:val="32"/>
        </w:rPr>
        <w:t>5 系统实现</w:t>
      </w:r>
      <w:bookmarkEnd w:id="162"/>
      <w:bookmarkEnd w:id="163"/>
      <w:bookmarkEnd w:id="164"/>
      <w:bookmarkEnd w:id="165"/>
      <w:bookmarkEnd w:id="166"/>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r>
        <w:rPr>
          <w:rFonts w:hint="eastAsia" w:ascii="Heiti SC Medium" w:hAnsi="Heiti SC Medium" w:eastAsia="Heiti SC Medium" w:cs="Heiti SC Medium"/>
          <w:b/>
          <w:bCs w:val="0"/>
          <w:kern w:val="28"/>
          <w:sz w:val="28"/>
          <w:szCs w:val="28"/>
        </w:rPr>
        <w:t xml:space="preserve">5.1 </w:t>
      </w:r>
      <w:r>
        <w:rPr>
          <w:rFonts w:hint="eastAsia" w:ascii="Heiti SC Medium" w:hAnsi="Heiti SC Medium" w:eastAsia="Heiti SC Medium" w:cs="Heiti SC Medium"/>
          <w:b/>
          <w:bCs w:val="0"/>
          <w:kern w:val="28"/>
          <w:sz w:val="28"/>
          <w:szCs w:val="28"/>
          <w:lang w:val="en-US" w:eastAsia="zh-Hans"/>
        </w:rPr>
        <w:t>用户登录模块</w:t>
      </w:r>
    </w:p>
    <w:p>
      <w:pPr>
        <w:ind w:firstLine="420"/>
        <w:rPr>
          <w:rFonts w:hint="eastAsia"/>
          <w:sz w:val="24"/>
          <w:szCs w:val="24"/>
          <w:lang w:val="en-US" w:eastAsia="zh-Hans"/>
        </w:rPr>
      </w:pPr>
      <w:r>
        <w:rPr>
          <w:rFonts w:hint="eastAsia"/>
          <w:sz w:val="24"/>
          <w:szCs w:val="24"/>
          <w:lang w:val="en-US" w:eastAsia="zh-Hans"/>
        </w:rPr>
        <w:t>在进入系统前，需要用户通过后台已注册好的账号进行登录。如果没有账号可联系系统管理员或教师在后台管理子系统进行注册。</w:t>
      </w:r>
    </w:p>
    <w:p>
      <w:pPr>
        <w:ind w:firstLine="420"/>
        <w:rPr>
          <w:rFonts w:hint="eastAsia"/>
          <w:sz w:val="24"/>
          <w:szCs w:val="24"/>
          <w:lang w:val="en-US" w:eastAsia="zh-Hans"/>
        </w:rPr>
      </w:pPr>
      <w:r>
        <w:rPr>
          <w:rFonts w:hint="eastAsia"/>
          <w:sz w:val="24"/>
          <w:szCs w:val="24"/>
          <w:lang w:val="en-US" w:eastAsia="zh-Hans"/>
        </w:rPr>
        <w:t>前台使用</w:t>
      </w:r>
      <w:r>
        <w:rPr>
          <w:rFonts w:hint="default"/>
          <w:sz w:val="24"/>
          <w:szCs w:val="24"/>
          <w:lang w:eastAsia="zh-Hans"/>
        </w:rPr>
        <w:t>Axios</w:t>
      </w:r>
      <w:r>
        <w:rPr>
          <w:rFonts w:hint="eastAsia"/>
          <w:sz w:val="24"/>
          <w:szCs w:val="24"/>
          <w:lang w:val="en-US" w:eastAsia="zh-Hans"/>
        </w:rPr>
        <w:t>实现AJAX异步通信，发起异步请求，主要实现代码如下：</w:t>
      </w:r>
    </w:p>
    <w:p>
      <w:pPr>
        <w:ind w:firstLine="420"/>
        <w:rPr>
          <w:rFonts w:hint="eastAsia"/>
          <w:sz w:val="24"/>
          <w:szCs w:val="24"/>
          <w:lang w:val="en-US" w:eastAsia="zh-Hans"/>
        </w:rPr>
      </w:pPr>
      <w:r>
        <w:rPr>
          <w:rFonts w:hint="eastAsia"/>
          <w:sz w:val="24"/>
          <w:szCs w:val="24"/>
          <w:lang w:val="en-US" w:eastAsia="zh-Hans"/>
        </w:rPr>
        <w:t>this.$axios({</w:t>
      </w:r>
    </w:p>
    <w:p>
      <w:pPr>
        <w:ind w:firstLine="420"/>
        <w:rPr>
          <w:rFonts w:hint="eastAsia"/>
          <w:sz w:val="24"/>
          <w:szCs w:val="24"/>
          <w:lang w:val="en-US" w:eastAsia="zh-Hans"/>
        </w:rPr>
      </w:pPr>
      <w:r>
        <w:rPr>
          <w:rFonts w:hint="eastAsia"/>
          <w:sz w:val="24"/>
          <w:szCs w:val="24"/>
          <w:lang w:val="en-US" w:eastAsia="zh-Hans"/>
        </w:rPr>
        <w:t xml:space="preserve">        url: `/api/login`,</w:t>
      </w:r>
    </w:p>
    <w:p>
      <w:pPr>
        <w:ind w:firstLine="420"/>
        <w:rPr>
          <w:rFonts w:hint="eastAsia"/>
          <w:sz w:val="24"/>
          <w:szCs w:val="24"/>
          <w:lang w:val="en-US" w:eastAsia="zh-Hans"/>
        </w:rPr>
      </w:pPr>
      <w:r>
        <w:rPr>
          <w:rFonts w:hint="eastAsia"/>
          <w:sz w:val="24"/>
          <w:szCs w:val="24"/>
          <w:lang w:val="en-US" w:eastAsia="zh-Hans"/>
        </w:rPr>
        <w:t xml:space="preserve">        method: 'post',</w:t>
      </w:r>
    </w:p>
    <w:p>
      <w:pPr>
        <w:ind w:firstLine="420"/>
        <w:rPr>
          <w:rFonts w:hint="eastAsia"/>
          <w:sz w:val="24"/>
          <w:szCs w:val="24"/>
          <w:lang w:val="en-US" w:eastAsia="zh-Hans"/>
        </w:rPr>
      </w:pPr>
      <w:r>
        <w:rPr>
          <w:rFonts w:hint="eastAsia"/>
          <w:sz w:val="24"/>
          <w:szCs w:val="24"/>
          <w:lang w:val="en-US" w:eastAsia="zh-Hans"/>
        </w:rPr>
        <w:t xml:space="preserve">        data: {</w:t>
      </w:r>
    </w:p>
    <w:p>
      <w:pPr>
        <w:ind w:firstLine="420"/>
        <w:rPr>
          <w:rFonts w:hint="eastAsia"/>
          <w:sz w:val="24"/>
          <w:szCs w:val="24"/>
          <w:lang w:val="en-US" w:eastAsia="zh-Hans"/>
        </w:rPr>
      </w:pPr>
      <w:r>
        <w:rPr>
          <w:rFonts w:hint="eastAsia"/>
          <w:sz w:val="24"/>
          <w:szCs w:val="24"/>
          <w:lang w:val="en-US" w:eastAsia="zh-Hans"/>
        </w:rPr>
        <w:t xml:space="preserve">          ...this.formLabelAlign</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 xml:space="preserve">      }).then(res=&gt;{</w:t>
      </w:r>
    </w:p>
    <w:p>
      <w:pPr>
        <w:ind w:firstLine="420"/>
        <w:rPr>
          <w:rFonts w:hint="eastAsia"/>
          <w:sz w:val="24"/>
          <w:szCs w:val="24"/>
          <w:lang w:val="en-US" w:eastAsia="zh-Hans"/>
        </w:rPr>
      </w:pPr>
      <w:r>
        <w:rPr>
          <w:rFonts w:hint="eastAsia"/>
          <w:sz w:val="24"/>
          <w:szCs w:val="24"/>
          <w:lang w:val="en-US" w:eastAsia="zh-Hans"/>
        </w:rPr>
        <w:t xml:space="preserve">        let resData = res.data.data</w:t>
      </w:r>
    </w:p>
    <w:p>
      <w:pPr>
        <w:ind w:firstLine="420"/>
        <w:rPr>
          <w:rFonts w:hint="eastAsia"/>
          <w:sz w:val="24"/>
          <w:szCs w:val="24"/>
          <w:lang w:val="en-US" w:eastAsia="zh-Hans"/>
        </w:rPr>
      </w:pPr>
      <w:r>
        <w:rPr>
          <w:rFonts w:hint="eastAsia"/>
          <w:sz w:val="24"/>
          <w:szCs w:val="24"/>
          <w:lang w:val="en-US" w:eastAsia="zh-Hans"/>
        </w:rPr>
        <w:t xml:space="preserve">        if(resData != null) {</w:t>
      </w:r>
    </w:p>
    <w:p>
      <w:pPr>
        <w:ind w:firstLine="420"/>
        <w:rPr>
          <w:rFonts w:hint="eastAsia"/>
          <w:sz w:val="24"/>
          <w:szCs w:val="24"/>
          <w:lang w:val="en-US" w:eastAsia="zh-Hans"/>
        </w:rPr>
      </w:pPr>
      <w:r>
        <w:rPr>
          <w:rFonts w:hint="eastAsia"/>
          <w:sz w:val="24"/>
          <w:szCs w:val="24"/>
          <w:lang w:val="en-US" w:eastAsia="zh-Hans"/>
        </w:rPr>
        <w:t xml:space="preserve">          switch(resData.role) {</w:t>
      </w:r>
    </w:p>
    <w:p>
      <w:pPr>
        <w:ind w:firstLine="420"/>
        <w:rPr>
          <w:rFonts w:hint="eastAsia"/>
          <w:sz w:val="24"/>
          <w:szCs w:val="24"/>
          <w:lang w:val="en-US" w:eastAsia="zh-Hans"/>
        </w:rPr>
      </w:pPr>
      <w:r>
        <w:rPr>
          <w:rFonts w:hint="eastAsia"/>
          <w:sz w:val="24"/>
          <w:szCs w:val="24"/>
          <w:lang w:val="en-US" w:eastAsia="zh-Hans"/>
        </w:rPr>
        <w:t xml:space="preserve">            case "0":  //管理员</w:t>
      </w:r>
    </w:p>
    <w:p>
      <w:pPr>
        <w:ind w:firstLine="420"/>
        <w:rPr>
          <w:rFonts w:hint="eastAsia"/>
          <w:sz w:val="24"/>
          <w:szCs w:val="24"/>
          <w:lang w:val="en-US" w:eastAsia="zh-Hans"/>
        </w:rPr>
      </w:pPr>
      <w:r>
        <w:rPr>
          <w:rFonts w:hint="eastAsia"/>
          <w:sz w:val="24"/>
          <w:szCs w:val="24"/>
          <w:lang w:val="en-US" w:eastAsia="zh-Hans"/>
        </w:rPr>
        <w:t xml:space="preserve">              this.$cookies.set("cname", resData.adminName)</w:t>
      </w:r>
    </w:p>
    <w:p>
      <w:pPr>
        <w:ind w:firstLine="420"/>
        <w:rPr>
          <w:rFonts w:hint="eastAsia"/>
          <w:sz w:val="24"/>
          <w:szCs w:val="24"/>
          <w:lang w:val="en-US" w:eastAsia="zh-Hans"/>
        </w:rPr>
      </w:pPr>
      <w:r>
        <w:rPr>
          <w:rFonts w:hint="eastAsia"/>
          <w:sz w:val="24"/>
          <w:szCs w:val="24"/>
          <w:lang w:val="en-US" w:eastAsia="zh-Hans"/>
        </w:rPr>
        <w:t xml:space="preserve">              this.$cookies.set("cid", resData.adminId)</w:t>
      </w:r>
    </w:p>
    <w:p>
      <w:pPr>
        <w:ind w:firstLine="420"/>
        <w:rPr>
          <w:rFonts w:hint="eastAsia"/>
          <w:sz w:val="24"/>
          <w:szCs w:val="24"/>
          <w:lang w:val="en-US" w:eastAsia="zh-Hans"/>
        </w:rPr>
      </w:pPr>
      <w:r>
        <w:rPr>
          <w:rFonts w:hint="eastAsia"/>
          <w:sz w:val="24"/>
          <w:szCs w:val="24"/>
          <w:lang w:val="en-US" w:eastAsia="zh-Hans"/>
        </w:rPr>
        <w:t xml:space="preserve">              this.$cookies.set("role", 0)</w:t>
      </w:r>
    </w:p>
    <w:p>
      <w:pPr>
        <w:ind w:firstLine="420"/>
        <w:rPr>
          <w:rFonts w:hint="eastAsia"/>
          <w:sz w:val="24"/>
          <w:szCs w:val="24"/>
          <w:lang w:val="en-US" w:eastAsia="zh-Hans"/>
        </w:rPr>
      </w:pPr>
      <w:r>
        <w:rPr>
          <w:rFonts w:hint="eastAsia"/>
          <w:sz w:val="24"/>
          <w:szCs w:val="24"/>
          <w:lang w:val="en-US" w:eastAsia="zh-Hans"/>
        </w:rPr>
        <w:t xml:space="preserve">              this.$router.push({path: '/index' }) //跳转到首页</w:t>
      </w:r>
    </w:p>
    <w:p>
      <w:pPr>
        <w:ind w:firstLine="420"/>
        <w:rPr>
          <w:rFonts w:hint="eastAsia"/>
          <w:sz w:val="24"/>
          <w:szCs w:val="24"/>
          <w:lang w:val="en-US" w:eastAsia="zh-Hans"/>
        </w:rPr>
      </w:pPr>
      <w:r>
        <w:rPr>
          <w:rFonts w:hint="eastAsia"/>
          <w:sz w:val="24"/>
          <w:szCs w:val="24"/>
          <w:lang w:val="en-US" w:eastAsia="zh-Hans"/>
        </w:rPr>
        <w:t xml:space="preserve">              break</w:t>
      </w:r>
    </w:p>
    <w:p>
      <w:pPr>
        <w:ind w:firstLine="420"/>
        <w:rPr>
          <w:rFonts w:hint="eastAsia"/>
          <w:sz w:val="24"/>
          <w:szCs w:val="24"/>
          <w:lang w:val="en-US" w:eastAsia="zh-Hans"/>
        </w:rPr>
      </w:pPr>
      <w:r>
        <w:rPr>
          <w:rFonts w:hint="eastAsia"/>
          <w:sz w:val="24"/>
          <w:szCs w:val="24"/>
          <w:lang w:val="en-US" w:eastAsia="zh-Hans"/>
        </w:rPr>
        <w:t xml:space="preserve">            case "1": //教师</w:t>
      </w:r>
    </w:p>
    <w:p>
      <w:pPr>
        <w:ind w:firstLine="420"/>
        <w:rPr>
          <w:rFonts w:hint="eastAsia"/>
          <w:sz w:val="24"/>
          <w:szCs w:val="24"/>
          <w:lang w:val="en-US" w:eastAsia="zh-Hans"/>
        </w:rPr>
      </w:pPr>
      <w:r>
        <w:rPr>
          <w:rFonts w:hint="eastAsia"/>
          <w:sz w:val="24"/>
          <w:szCs w:val="24"/>
          <w:lang w:val="en-US" w:eastAsia="zh-Hans"/>
        </w:rPr>
        <w:t xml:space="preserve">              this.$cookies.set("cname", resData.teacherName)</w:t>
      </w:r>
    </w:p>
    <w:p>
      <w:pPr>
        <w:ind w:firstLine="420"/>
        <w:rPr>
          <w:rFonts w:hint="eastAsia"/>
          <w:sz w:val="24"/>
          <w:szCs w:val="24"/>
          <w:lang w:val="en-US" w:eastAsia="zh-Hans"/>
        </w:rPr>
      </w:pPr>
      <w:r>
        <w:rPr>
          <w:rFonts w:hint="eastAsia"/>
          <w:sz w:val="24"/>
          <w:szCs w:val="24"/>
          <w:lang w:val="en-US" w:eastAsia="zh-Hans"/>
        </w:rPr>
        <w:t xml:space="preserve">              this.$cookies.set("cid", resData.teacherId)</w:t>
      </w:r>
    </w:p>
    <w:p>
      <w:pPr>
        <w:ind w:firstLine="420"/>
        <w:rPr>
          <w:rFonts w:hint="eastAsia"/>
          <w:sz w:val="24"/>
          <w:szCs w:val="24"/>
          <w:lang w:val="en-US" w:eastAsia="zh-Hans"/>
        </w:rPr>
      </w:pPr>
      <w:r>
        <w:rPr>
          <w:rFonts w:hint="eastAsia"/>
          <w:sz w:val="24"/>
          <w:szCs w:val="24"/>
          <w:lang w:val="en-US" w:eastAsia="zh-Hans"/>
        </w:rPr>
        <w:t xml:space="preserve">              this.$cookies.set("role", 1)</w:t>
      </w:r>
    </w:p>
    <w:p>
      <w:pPr>
        <w:ind w:firstLine="420"/>
        <w:rPr>
          <w:rFonts w:hint="eastAsia"/>
          <w:sz w:val="24"/>
          <w:szCs w:val="24"/>
          <w:lang w:val="en-US" w:eastAsia="zh-Hans"/>
        </w:rPr>
      </w:pPr>
      <w:r>
        <w:rPr>
          <w:rFonts w:hint="eastAsia"/>
          <w:sz w:val="24"/>
          <w:szCs w:val="24"/>
          <w:lang w:val="en-US" w:eastAsia="zh-Hans"/>
        </w:rPr>
        <w:t xml:space="preserve">              this.$router.push({path: '/index' }) //跳转到教师用户</w:t>
      </w:r>
    </w:p>
    <w:p>
      <w:pPr>
        <w:ind w:firstLine="420"/>
        <w:rPr>
          <w:rFonts w:hint="eastAsia"/>
          <w:sz w:val="24"/>
          <w:szCs w:val="24"/>
          <w:lang w:val="en-US" w:eastAsia="zh-Hans"/>
        </w:rPr>
      </w:pPr>
      <w:r>
        <w:rPr>
          <w:rFonts w:hint="eastAsia"/>
          <w:sz w:val="24"/>
          <w:szCs w:val="24"/>
          <w:lang w:val="en-US" w:eastAsia="zh-Hans"/>
        </w:rPr>
        <w:t xml:space="preserve">              break</w:t>
      </w:r>
    </w:p>
    <w:p>
      <w:pPr>
        <w:ind w:firstLine="420"/>
        <w:rPr>
          <w:rFonts w:hint="eastAsia"/>
          <w:sz w:val="24"/>
          <w:szCs w:val="24"/>
          <w:lang w:val="en-US" w:eastAsia="zh-Hans"/>
        </w:rPr>
      </w:pPr>
      <w:r>
        <w:rPr>
          <w:rFonts w:hint="eastAsia"/>
          <w:sz w:val="24"/>
          <w:szCs w:val="24"/>
          <w:lang w:val="en-US" w:eastAsia="zh-Hans"/>
        </w:rPr>
        <w:t xml:space="preserve">            case "2": //学生</w:t>
      </w:r>
    </w:p>
    <w:p>
      <w:pPr>
        <w:ind w:firstLine="420"/>
        <w:rPr>
          <w:rFonts w:hint="eastAsia"/>
          <w:sz w:val="24"/>
          <w:szCs w:val="24"/>
          <w:lang w:val="en-US" w:eastAsia="zh-Hans"/>
        </w:rPr>
      </w:pPr>
      <w:r>
        <w:rPr>
          <w:rFonts w:hint="eastAsia"/>
          <w:sz w:val="24"/>
          <w:szCs w:val="24"/>
          <w:lang w:val="en-US" w:eastAsia="zh-Hans"/>
        </w:rPr>
        <w:t xml:space="preserve">              this.$cookies.set("cname", resData.studentName)</w:t>
      </w:r>
    </w:p>
    <w:p>
      <w:pPr>
        <w:ind w:firstLine="420"/>
        <w:rPr>
          <w:rFonts w:hint="eastAsia"/>
          <w:sz w:val="24"/>
          <w:szCs w:val="24"/>
          <w:lang w:val="en-US" w:eastAsia="zh-Hans"/>
        </w:rPr>
      </w:pPr>
      <w:r>
        <w:rPr>
          <w:rFonts w:hint="eastAsia"/>
          <w:sz w:val="24"/>
          <w:szCs w:val="24"/>
          <w:lang w:val="en-US" w:eastAsia="zh-Hans"/>
        </w:rPr>
        <w:t xml:space="preserve">              this.$cookies.set("cid", resData.studentId)</w:t>
      </w:r>
    </w:p>
    <w:p>
      <w:pPr>
        <w:ind w:firstLine="420"/>
        <w:rPr>
          <w:rFonts w:hint="eastAsia"/>
          <w:sz w:val="24"/>
          <w:szCs w:val="24"/>
          <w:lang w:val="en-US" w:eastAsia="zh-Hans"/>
        </w:rPr>
      </w:pPr>
      <w:r>
        <w:rPr>
          <w:rFonts w:hint="eastAsia"/>
          <w:sz w:val="24"/>
          <w:szCs w:val="24"/>
          <w:lang w:val="en-US" w:eastAsia="zh-Hans"/>
        </w:rPr>
        <w:t xml:space="preserve">              this.$router.push({path: '/student'})</w:t>
      </w:r>
    </w:p>
    <w:p>
      <w:pPr>
        <w:ind w:firstLine="420"/>
        <w:rPr>
          <w:rFonts w:hint="eastAsia"/>
          <w:sz w:val="24"/>
          <w:szCs w:val="24"/>
          <w:lang w:val="en-US" w:eastAsia="zh-Hans"/>
        </w:rPr>
      </w:pPr>
      <w:r>
        <w:rPr>
          <w:rFonts w:hint="eastAsia"/>
          <w:sz w:val="24"/>
          <w:szCs w:val="24"/>
          <w:lang w:val="en-US" w:eastAsia="zh-Hans"/>
        </w:rPr>
        <w:t xml:space="preserve">              break</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 xml:space="preserve">        if(resData == null) { //错误提示</w:t>
      </w:r>
    </w:p>
    <w:p>
      <w:pPr>
        <w:ind w:firstLine="420"/>
        <w:rPr>
          <w:rFonts w:hint="eastAsia"/>
          <w:sz w:val="24"/>
          <w:szCs w:val="24"/>
          <w:lang w:val="en-US" w:eastAsia="zh-Hans"/>
        </w:rPr>
      </w:pPr>
      <w:r>
        <w:rPr>
          <w:rFonts w:hint="eastAsia"/>
          <w:sz w:val="24"/>
          <w:szCs w:val="24"/>
          <w:lang w:val="en-US" w:eastAsia="zh-Hans"/>
        </w:rPr>
        <w:t xml:space="preserve">          this.$message({</w:t>
      </w:r>
    </w:p>
    <w:p>
      <w:pPr>
        <w:ind w:firstLine="420"/>
        <w:rPr>
          <w:rFonts w:hint="eastAsia"/>
          <w:sz w:val="24"/>
          <w:szCs w:val="24"/>
          <w:lang w:val="en-US" w:eastAsia="zh-Hans"/>
        </w:rPr>
      </w:pPr>
      <w:r>
        <w:rPr>
          <w:rFonts w:hint="eastAsia"/>
          <w:sz w:val="24"/>
          <w:szCs w:val="24"/>
          <w:lang w:val="en-US" w:eastAsia="zh-Hans"/>
        </w:rPr>
        <w:t xml:space="preserve">            showClose: true,</w:t>
      </w:r>
    </w:p>
    <w:p>
      <w:pPr>
        <w:ind w:firstLine="420"/>
        <w:rPr>
          <w:rFonts w:hint="eastAsia"/>
          <w:sz w:val="24"/>
          <w:szCs w:val="24"/>
          <w:lang w:val="en-US" w:eastAsia="zh-Hans"/>
        </w:rPr>
      </w:pPr>
      <w:r>
        <w:rPr>
          <w:rFonts w:hint="eastAsia"/>
          <w:sz w:val="24"/>
          <w:szCs w:val="24"/>
          <w:lang w:val="en-US" w:eastAsia="zh-Hans"/>
        </w:rPr>
        <w:t xml:space="preserve">            type: 'error',</w:t>
      </w:r>
    </w:p>
    <w:p>
      <w:pPr>
        <w:ind w:firstLine="420"/>
        <w:rPr>
          <w:rFonts w:hint="eastAsia"/>
          <w:sz w:val="24"/>
          <w:szCs w:val="24"/>
          <w:lang w:val="en-US" w:eastAsia="zh-Hans"/>
        </w:rPr>
      </w:pPr>
      <w:r>
        <w:rPr>
          <w:rFonts w:hint="eastAsia"/>
          <w:sz w:val="24"/>
          <w:szCs w:val="24"/>
          <w:lang w:val="en-US" w:eastAsia="zh-Hans"/>
        </w:rPr>
        <w:t xml:space="preserve">            message: '用户名或者密码错误'</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r>
        <w:rPr>
          <w:rFonts w:hint="eastAsia"/>
          <w:sz w:val="24"/>
          <w:szCs w:val="24"/>
          <w:lang w:val="en-US" w:eastAsia="zh-Hans"/>
        </w:rPr>
        <w:t>后台使用SpringBoot，返回给前端JSON格式的数据，主要实现代码如下：</w:t>
      </w:r>
    </w:p>
    <w:p>
      <w:pPr>
        <w:ind w:firstLine="420"/>
        <w:rPr>
          <w:rFonts w:hint="eastAsia"/>
          <w:sz w:val="24"/>
          <w:szCs w:val="24"/>
          <w:lang w:val="en-US" w:eastAsia="zh-Hans"/>
        </w:rPr>
      </w:pPr>
      <w:r>
        <w:rPr>
          <w:rFonts w:hint="eastAsia"/>
          <w:sz w:val="24"/>
          <w:szCs w:val="24"/>
          <w:lang w:val="en-US" w:eastAsia="zh-Hans"/>
        </w:rPr>
        <w:t>@PostMapping("/login")</w:t>
      </w:r>
    </w:p>
    <w:p>
      <w:pPr>
        <w:ind w:firstLine="420"/>
        <w:rPr>
          <w:rFonts w:hint="eastAsia"/>
          <w:sz w:val="24"/>
          <w:szCs w:val="24"/>
          <w:lang w:val="en-US" w:eastAsia="zh-Hans"/>
        </w:rPr>
      </w:pPr>
      <w:r>
        <w:rPr>
          <w:rFonts w:hint="eastAsia"/>
          <w:sz w:val="24"/>
          <w:szCs w:val="24"/>
          <w:lang w:val="en-US" w:eastAsia="zh-Hans"/>
        </w:rPr>
        <w:t>public ApiResult login(@RequestBody Login login) {</w:t>
      </w:r>
    </w:p>
    <w:p>
      <w:pPr>
        <w:ind w:firstLine="420"/>
        <w:rPr>
          <w:rFonts w:hint="eastAsia"/>
          <w:sz w:val="24"/>
          <w:szCs w:val="24"/>
          <w:lang w:val="en-US" w:eastAsia="zh-Hans"/>
        </w:rPr>
      </w:pPr>
    </w:p>
    <w:p>
      <w:pPr>
        <w:ind w:firstLine="420"/>
        <w:rPr>
          <w:rFonts w:hint="eastAsia"/>
          <w:sz w:val="24"/>
          <w:szCs w:val="24"/>
          <w:lang w:val="en-US" w:eastAsia="zh-Hans"/>
        </w:rPr>
      </w:pPr>
      <w:r>
        <w:rPr>
          <w:rFonts w:hint="eastAsia"/>
          <w:sz w:val="24"/>
          <w:szCs w:val="24"/>
          <w:lang w:val="en-US" w:eastAsia="zh-Hans"/>
        </w:rPr>
        <w:t xml:space="preserve">    Integer username = login.getUsername();</w:t>
      </w:r>
    </w:p>
    <w:p>
      <w:pPr>
        <w:ind w:firstLine="420"/>
        <w:rPr>
          <w:rFonts w:hint="eastAsia"/>
          <w:sz w:val="24"/>
          <w:szCs w:val="24"/>
          <w:lang w:val="en-US" w:eastAsia="zh-Hans"/>
        </w:rPr>
      </w:pPr>
      <w:r>
        <w:rPr>
          <w:rFonts w:hint="eastAsia"/>
          <w:sz w:val="24"/>
          <w:szCs w:val="24"/>
          <w:lang w:val="en-US" w:eastAsia="zh-Hans"/>
        </w:rPr>
        <w:t xml:space="preserve">    String password = login.getPassword();</w:t>
      </w:r>
    </w:p>
    <w:p>
      <w:pPr>
        <w:ind w:firstLine="420"/>
        <w:rPr>
          <w:rFonts w:hint="eastAsia"/>
          <w:sz w:val="24"/>
          <w:szCs w:val="24"/>
          <w:lang w:val="en-US" w:eastAsia="zh-Hans"/>
        </w:rPr>
      </w:pPr>
      <w:r>
        <w:rPr>
          <w:rFonts w:hint="eastAsia"/>
          <w:sz w:val="24"/>
          <w:szCs w:val="24"/>
          <w:lang w:val="en-US" w:eastAsia="zh-Hans"/>
        </w:rPr>
        <w:t xml:space="preserve">    Admin adminRes = loginService.adminLogin(username, password);</w:t>
      </w:r>
    </w:p>
    <w:p>
      <w:pPr>
        <w:ind w:firstLine="420"/>
        <w:rPr>
          <w:rFonts w:hint="eastAsia"/>
          <w:sz w:val="24"/>
          <w:szCs w:val="24"/>
          <w:lang w:val="en-US" w:eastAsia="zh-Hans"/>
        </w:rPr>
      </w:pPr>
      <w:r>
        <w:rPr>
          <w:rFonts w:hint="eastAsia"/>
          <w:sz w:val="24"/>
          <w:szCs w:val="24"/>
          <w:lang w:val="en-US" w:eastAsia="zh-Hans"/>
        </w:rPr>
        <w:t xml:space="preserve">    if (adminRes != null) {</w:t>
      </w:r>
    </w:p>
    <w:p>
      <w:pPr>
        <w:ind w:firstLine="420"/>
        <w:rPr>
          <w:rFonts w:hint="eastAsia"/>
          <w:sz w:val="24"/>
          <w:szCs w:val="24"/>
          <w:lang w:val="en-US" w:eastAsia="zh-Hans"/>
        </w:rPr>
      </w:pPr>
      <w:r>
        <w:rPr>
          <w:rFonts w:hint="eastAsia"/>
          <w:sz w:val="24"/>
          <w:szCs w:val="24"/>
          <w:lang w:val="en-US" w:eastAsia="zh-Hans"/>
        </w:rPr>
        <w:t xml:space="preserve">        return ApiResultHandler.buildApiResult(200, "请求成功", adminRes);</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p>
    <w:p>
      <w:pPr>
        <w:ind w:firstLine="420"/>
        <w:rPr>
          <w:rFonts w:hint="eastAsia"/>
          <w:sz w:val="24"/>
          <w:szCs w:val="24"/>
          <w:lang w:val="en-US" w:eastAsia="zh-Hans"/>
        </w:rPr>
      </w:pPr>
      <w:r>
        <w:rPr>
          <w:rFonts w:hint="eastAsia"/>
          <w:sz w:val="24"/>
          <w:szCs w:val="24"/>
          <w:lang w:val="en-US" w:eastAsia="zh-Hans"/>
        </w:rPr>
        <w:t xml:space="preserve">    Teacher teacherRes = loginService.teacherLogin(username,password);</w:t>
      </w:r>
    </w:p>
    <w:p>
      <w:pPr>
        <w:ind w:firstLine="420"/>
        <w:rPr>
          <w:rFonts w:hint="eastAsia"/>
          <w:sz w:val="24"/>
          <w:szCs w:val="24"/>
          <w:lang w:val="en-US" w:eastAsia="zh-Hans"/>
        </w:rPr>
      </w:pPr>
      <w:r>
        <w:rPr>
          <w:rFonts w:hint="eastAsia"/>
          <w:sz w:val="24"/>
          <w:szCs w:val="24"/>
          <w:lang w:val="en-US" w:eastAsia="zh-Hans"/>
        </w:rPr>
        <w:t xml:space="preserve">    if (teacherRes != null) {</w:t>
      </w:r>
    </w:p>
    <w:p>
      <w:pPr>
        <w:ind w:firstLine="420"/>
        <w:rPr>
          <w:rFonts w:hint="eastAsia"/>
          <w:sz w:val="24"/>
          <w:szCs w:val="24"/>
          <w:lang w:val="en-US" w:eastAsia="zh-Hans"/>
        </w:rPr>
      </w:pPr>
      <w:r>
        <w:rPr>
          <w:rFonts w:hint="eastAsia"/>
          <w:sz w:val="24"/>
          <w:szCs w:val="24"/>
          <w:lang w:val="en-US" w:eastAsia="zh-Hans"/>
        </w:rPr>
        <w:t xml:space="preserve">        return ApiResultHandler.buildApiResult(200, "请求成功", teacherRes);</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p>
    <w:p>
      <w:pPr>
        <w:ind w:firstLine="420"/>
        <w:rPr>
          <w:rFonts w:hint="eastAsia"/>
          <w:sz w:val="24"/>
          <w:szCs w:val="24"/>
          <w:lang w:val="en-US" w:eastAsia="zh-Hans"/>
        </w:rPr>
      </w:pPr>
      <w:r>
        <w:rPr>
          <w:rFonts w:hint="eastAsia"/>
          <w:sz w:val="24"/>
          <w:szCs w:val="24"/>
          <w:lang w:val="en-US" w:eastAsia="zh-Hans"/>
        </w:rPr>
        <w:t xml:space="preserve">    Student studentRes = loginService.studentLogin(username,password);</w:t>
      </w:r>
    </w:p>
    <w:p>
      <w:pPr>
        <w:ind w:firstLine="420"/>
        <w:rPr>
          <w:rFonts w:hint="eastAsia"/>
          <w:sz w:val="24"/>
          <w:szCs w:val="24"/>
          <w:lang w:val="en-US" w:eastAsia="zh-Hans"/>
        </w:rPr>
      </w:pPr>
      <w:r>
        <w:rPr>
          <w:rFonts w:hint="eastAsia"/>
          <w:sz w:val="24"/>
          <w:szCs w:val="24"/>
          <w:lang w:val="en-US" w:eastAsia="zh-Hans"/>
        </w:rPr>
        <w:t xml:space="preserve">    if (studentRes != null) {</w:t>
      </w:r>
    </w:p>
    <w:p>
      <w:pPr>
        <w:ind w:firstLine="420"/>
        <w:rPr>
          <w:rFonts w:hint="eastAsia"/>
          <w:sz w:val="24"/>
          <w:szCs w:val="24"/>
          <w:lang w:val="en-US" w:eastAsia="zh-Hans"/>
        </w:rPr>
      </w:pPr>
      <w:r>
        <w:rPr>
          <w:rFonts w:hint="eastAsia"/>
          <w:sz w:val="24"/>
          <w:szCs w:val="24"/>
          <w:lang w:val="en-US" w:eastAsia="zh-Hans"/>
        </w:rPr>
        <w:t xml:space="preserve">        return ApiResultHandler.buildApiResult(200, "请求成功", studentRes);</w:t>
      </w:r>
    </w:p>
    <w:p>
      <w:pPr>
        <w:ind w:firstLine="420"/>
        <w:rPr>
          <w:rFonts w:hint="eastAsia"/>
          <w:sz w:val="24"/>
          <w:szCs w:val="24"/>
          <w:lang w:val="en-US" w:eastAsia="zh-Hans"/>
        </w:rPr>
      </w:pPr>
      <w:r>
        <w:rPr>
          <w:rFonts w:hint="eastAsia"/>
          <w:sz w:val="24"/>
          <w:szCs w:val="24"/>
          <w:lang w:val="en-US" w:eastAsia="zh-Hans"/>
        </w:rPr>
        <w:t xml:space="preserve">    }</w:t>
      </w:r>
    </w:p>
    <w:p>
      <w:pPr>
        <w:ind w:firstLine="420"/>
        <w:rPr>
          <w:rFonts w:hint="eastAsia"/>
          <w:sz w:val="24"/>
          <w:szCs w:val="24"/>
          <w:lang w:val="en-US" w:eastAsia="zh-Hans"/>
        </w:rPr>
      </w:pPr>
    </w:p>
    <w:p>
      <w:pPr>
        <w:ind w:firstLine="420"/>
        <w:rPr>
          <w:rFonts w:hint="eastAsia"/>
          <w:sz w:val="24"/>
          <w:szCs w:val="24"/>
          <w:lang w:val="en-US" w:eastAsia="zh-Hans"/>
        </w:rPr>
      </w:pPr>
      <w:r>
        <w:rPr>
          <w:rFonts w:hint="eastAsia"/>
          <w:sz w:val="24"/>
          <w:szCs w:val="24"/>
          <w:lang w:val="en-US" w:eastAsia="zh-Hans"/>
        </w:rPr>
        <w:t xml:space="preserve">    return ApiResultHandler.buildApiResult(400, "请求失败", null);</w:t>
      </w:r>
    </w:p>
    <w:p>
      <w:pPr>
        <w:ind w:firstLine="420"/>
        <w:rPr>
          <w:rFonts w:hint="eastAsia"/>
          <w:sz w:val="24"/>
          <w:szCs w:val="24"/>
          <w:lang w:val="en-US" w:eastAsia="zh-Hans"/>
        </w:rPr>
      </w:pPr>
      <w:r>
        <w:rPr>
          <w:rFonts w:hint="eastAsia"/>
          <w:sz w:val="24"/>
          <w:szCs w:val="24"/>
          <w:lang w:val="en-US" w:eastAsia="zh-Hans"/>
        </w:rPr>
        <w:t>}</w:t>
      </w:r>
    </w:p>
    <w:p>
      <w:pPr>
        <w:rPr>
          <w:rFonts w:hint="eastAsia"/>
          <w:sz w:val="24"/>
          <w:szCs w:val="24"/>
          <w:lang w:val="en-US" w:eastAsia="zh-Hans"/>
        </w:rPr>
      </w:pPr>
    </w:p>
    <w:p>
      <w:pPr>
        <w:ind w:firstLine="420" w:firstLineChars="0"/>
        <w:rPr>
          <w:rFonts w:hint="eastAsia"/>
          <w:sz w:val="24"/>
          <w:szCs w:val="24"/>
          <w:lang w:val="en-US" w:eastAsia="zh-Hans"/>
        </w:rPr>
      </w:pPr>
      <w:r>
        <w:rPr>
          <w:rFonts w:hint="eastAsia"/>
          <w:sz w:val="24"/>
          <w:szCs w:val="24"/>
          <w:lang w:val="en-US" w:eastAsia="zh-Hans"/>
        </w:rPr>
        <w:t>关于页面之间的跳转逻辑，由Vue</w:t>
      </w:r>
      <w:r>
        <w:rPr>
          <w:rFonts w:hint="default"/>
          <w:sz w:val="24"/>
          <w:szCs w:val="24"/>
          <w:lang w:eastAsia="zh-Hans"/>
        </w:rPr>
        <w:t>-</w:t>
      </w:r>
      <w:r>
        <w:rPr>
          <w:rFonts w:hint="eastAsia"/>
          <w:sz w:val="24"/>
          <w:szCs w:val="24"/>
          <w:lang w:val="en-US" w:eastAsia="zh-Hans"/>
        </w:rPr>
        <w:t>Router进行维护，它能让构建一个多视图单页面的系统变得更加容易实现和维护，主要代码如下：</w:t>
      </w:r>
    </w:p>
    <w:p>
      <w:pPr>
        <w:ind w:firstLine="420" w:firstLineChars="0"/>
        <w:rPr>
          <w:rFonts w:hint="eastAsia"/>
          <w:sz w:val="24"/>
          <w:szCs w:val="24"/>
          <w:lang w:val="en-US" w:eastAsia="zh-Hans"/>
        </w:rPr>
      </w:pPr>
      <w:r>
        <w:rPr>
          <w:rFonts w:hint="eastAsia"/>
          <w:sz w:val="24"/>
          <w:szCs w:val="24"/>
          <w:lang w:val="en-US" w:eastAsia="zh-Hans"/>
        </w:rPr>
        <w:t>import Vue from 'vue'</w:t>
      </w:r>
    </w:p>
    <w:p>
      <w:pPr>
        <w:ind w:firstLine="420" w:firstLineChars="0"/>
        <w:rPr>
          <w:rFonts w:hint="eastAsia"/>
          <w:sz w:val="24"/>
          <w:szCs w:val="24"/>
          <w:lang w:val="en-US" w:eastAsia="zh-Hans"/>
        </w:rPr>
      </w:pPr>
      <w:r>
        <w:rPr>
          <w:rFonts w:hint="eastAsia"/>
          <w:sz w:val="24"/>
          <w:szCs w:val="24"/>
          <w:lang w:val="en-US" w:eastAsia="zh-Hans"/>
        </w:rPr>
        <w:t>import Router from 'vue-router'</w:t>
      </w:r>
    </w:p>
    <w:p>
      <w:pPr>
        <w:ind w:firstLine="420" w:firstLineChars="0"/>
        <w:rPr>
          <w:rFonts w:hint="eastAsia"/>
          <w:sz w:val="24"/>
          <w:szCs w:val="24"/>
          <w:lang w:val="en-US" w:eastAsia="zh-Hans"/>
        </w:rPr>
      </w:pPr>
      <w:r>
        <w:rPr>
          <w:rFonts w:hint="eastAsia"/>
          <w:sz w:val="24"/>
          <w:szCs w:val="24"/>
          <w:lang w:val="en-US" w:eastAsia="zh-Hans"/>
        </w:rPr>
        <w:t>Vue.use(Router)</w:t>
      </w:r>
    </w:p>
    <w:p>
      <w:pPr>
        <w:ind w:firstLine="420" w:firstLineChars="0"/>
        <w:rPr>
          <w:rFonts w:hint="eastAsia"/>
          <w:sz w:val="24"/>
          <w:szCs w:val="24"/>
          <w:lang w:val="en-US" w:eastAsia="zh-Hans"/>
        </w:rPr>
      </w:pPr>
    </w:p>
    <w:p>
      <w:pPr>
        <w:ind w:firstLine="420" w:firstLineChars="0"/>
        <w:rPr>
          <w:rFonts w:hint="eastAsia"/>
          <w:sz w:val="24"/>
          <w:szCs w:val="24"/>
          <w:lang w:val="en-US" w:eastAsia="zh-Hans"/>
        </w:rPr>
      </w:pPr>
      <w:r>
        <w:rPr>
          <w:rFonts w:hint="eastAsia"/>
          <w:sz w:val="24"/>
          <w:szCs w:val="24"/>
          <w:lang w:val="en-US" w:eastAsia="zh-Hans"/>
        </w:rPr>
        <w:t>export default new Router({</w:t>
      </w:r>
    </w:p>
    <w:p>
      <w:pPr>
        <w:ind w:firstLine="420" w:firstLineChars="0"/>
        <w:rPr>
          <w:rFonts w:hint="eastAsia"/>
          <w:sz w:val="24"/>
          <w:szCs w:val="24"/>
          <w:lang w:val="en-US" w:eastAsia="zh-Hans"/>
        </w:rPr>
      </w:pPr>
      <w:r>
        <w:rPr>
          <w:rFonts w:hint="eastAsia"/>
          <w:sz w:val="24"/>
          <w:szCs w:val="24"/>
          <w:lang w:val="en-US" w:eastAsia="zh-Hans"/>
        </w:rPr>
        <w:t xml:space="preserve">  routes: [</w:t>
      </w:r>
    </w:p>
    <w:p>
      <w:pPr>
        <w:ind w:firstLine="420" w:firstLineChars="0"/>
        <w:rPr>
          <w:rFonts w:hint="eastAsia"/>
          <w:sz w:val="24"/>
          <w:szCs w:val="24"/>
          <w:lang w:val="en-US" w:eastAsia="zh-Hans"/>
        </w:rPr>
      </w:pPr>
      <w:r>
        <w:rPr>
          <w:rFonts w:hint="eastAsia"/>
          <w:sz w:val="24"/>
          <w:szCs w:val="24"/>
          <w:lang w:val="en-US" w:eastAsia="zh-Hans"/>
        </w:rPr>
        <w:t xml:space="preserve">    {</w:t>
      </w:r>
    </w:p>
    <w:p>
      <w:pPr>
        <w:ind w:firstLine="420" w:firstLineChars="0"/>
        <w:rPr>
          <w:rFonts w:hint="eastAsia"/>
          <w:sz w:val="24"/>
          <w:szCs w:val="24"/>
          <w:lang w:val="en-US" w:eastAsia="zh-Hans"/>
        </w:rPr>
      </w:pPr>
      <w:r>
        <w:rPr>
          <w:rFonts w:hint="eastAsia"/>
          <w:sz w:val="24"/>
          <w:szCs w:val="24"/>
          <w:lang w:val="en-US" w:eastAsia="zh-Hans"/>
        </w:rPr>
        <w:t xml:space="preserve">      path: '/',</w:t>
      </w:r>
    </w:p>
    <w:p>
      <w:pPr>
        <w:ind w:firstLine="420" w:firstLineChars="0"/>
        <w:rPr>
          <w:rFonts w:hint="eastAsia"/>
          <w:sz w:val="24"/>
          <w:szCs w:val="24"/>
          <w:lang w:val="en-US" w:eastAsia="zh-Hans"/>
        </w:rPr>
      </w:pPr>
      <w:r>
        <w:rPr>
          <w:rFonts w:hint="eastAsia"/>
          <w:sz w:val="24"/>
          <w:szCs w:val="24"/>
          <w:lang w:val="en-US" w:eastAsia="zh-Hans"/>
        </w:rPr>
        <w:t xml:space="preserve">      name: 'login', //登录界面</w:t>
      </w:r>
    </w:p>
    <w:p>
      <w:pPr>
        <w:ind w:firstLine="420" w:firstLineChars="0"/>
        <w:rPr>
          <w:rFonts w:hint="eastAsia"/>
          <w:sz w:val="24"/>
          <w:szCs w:val="24"/>
          <w:lang w:val="en-US" w:eastAsia="zh-Hans"/>
        </w:rPr>
      </w:pPr>
      <w:r>
        <w:rPr>
          <w:rFonts w:hint="eastAsia"/>
          <w:sz w:val="24"/>
          <w:szCs w:val="24"/>
          <w:lang w:val="en-US" w:eastAsia="zh-Hans"/>
        </w:rPr>
        <w:t xml:space="preserve">      component: () =&gt; import('@/components/common/login')</w:t>
      </w:r>
    </w:p>
    <w:p>
      <w:pPr>
        <w:ind w:firstLine="420" w:firstLineChars="0"/>
        <w:rPr>
          <w:rFonts w:hint="eastAsia"/>
          <w:sz w:val="24"/>
          <w:szCs w:val="24"/>
          <w:lang w:val="en-US" w:eastAsia="zh-Hans"/>
        </w:rPr>
      </w:pPr>
      <w:r>
        <w:rPr>
          <w:rFonts w:hint="eastAsia"/>
          <w:sz w:val="24"/>
          <w:szCs w:val="24"/>
          <w:lang w:val="en-US" w:eastAsia="zh-Hans"/>
        </w:rPr>
        <w:t xml:space="preserve">    },</w:t>
      </w:r>
    </w:p>
    <w:p>
      <w:pPr>
        <w:ind w:firstLine="420" w:firstLineChars="0"/>
        <w:rPr>
          <w:rFonts w:hint="eastAsia"/>
          <w:sz w:val="24"/>
          <w:szCs w:val="24"/>
          <w:lang w:val="en-US" w:eastAsia="zh-Hans"/>
        </w:rPr>
      </w:pPr>
      <w:r>
        <w:rPr>
          <w:rFonts w:hint="eastAsia"/>
          <w:sz w:val="24"/>
          <w:szCs w:val="24"/>
          <w:lang w:val="en-US" w:eastAsia="zh-Hans"/>
        </w:rPr>
        <w:t xml:space="preserve">    // 还有很多......</w:t>
      </w:r>
    </w:p>
    <w:p>
      <w:pPr>
        <w:ind w:firstLine="420" w:firstLineChars="0"/>
        <w:rPr>
          <w:rFonts w:hint="eastAsia"/>
          <w:sz w:val="24"/>
          <w:szCs w:val="24"/>
          <w:lang w:val="en-US" w:eastAsia="zh-Hans"/>
        </w:rPr>
      </w:pPr>
      <w:r>
        <w:rPr>
          <w:rFonts w:hint="eastAsia"/>
          <w:sz w:val="24"/>
          <w:szCs w:val="24"/>
          <w:lang w:val="en-US" w:eastAsia="zh-Hans"/>
        </w:rPr>
        <w:t xml:space="preserve">  ]</w:t>
      </w:r>
    </w:p>
    <w:p>
      <w:pPr>
        <w:ind w:firstLine="420" w:firstLineChars="0"/>
        <w:rPr>
          <w:rFonts w:hint="eastAsia"/>
          <w:sz w:val="24"/>
          <w:szCs w:val="24"/>
          <w:lang w:val="en-US" w:eastAsia="zh-Hans"/>
        </w:rPr>
      </w:pPr>
      <w:r>
        <w:rPr>
          <w:rFonts w:hint="eastAsia"/>
          <w:sz w:val="24"/>
          <w:szCs w:val="24"/>
          <w:lang w:val="en-US" w:eastAsia="zh-Hans"/>
        </w:rPr>
        <w:t>})</w:t>
      </w:r>
    </w:p>
    <w:p>
      <w:pPr>
        <w:ind w:firstLine="420" w:firstLineChars="0"/>
        <w:rPr>
          <w:rFonts w:hint="eastAsia"/>
          <w:sz w:val="24"/>
          <w:szCs w:val="24"/>
          <w:lang w:val="en-US" w:eastAsia="zh-Hans"/>
        </w:rPr>
      </w:pPr>
    </w:p>
    <w:p>
      <w:pPr>
        <w:ind w:firstLine="420" w:firstLineChars="0"/>
        <w:rPr>
          <w:rFonts w:hint="eastAsia"/>
          <w:sz w:val="24"/>
          <w:szCs w:val="24"/>
          <w:lang w:val="en-US" w:eastAsia="zh-Hans"/>
        </w:rPr>
      </w:pP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r>
        <w:rPr>
          <w:rFonts w:hint="eastAsia" w:ascii="Heiti SC Medium" w:hAnsi="Heiti SC Medium" w:eastAsia="Heiti SC Medium" w:cs="Heiti SC Medium"/>
          <w:b/>
          <w:bCs w:val="0"/>
          <w:kern w:val="28"/>
          <w:sz w:val="28"/>
          <w:szCs w:val="28"/>
        </w:rPr>
        <w:t>5.</w:t>
      </w:r>
      <w:r>
        <w:rPr>
          <w:rFonts w:hint="default" w:ascii="Heiti SC Medium" w:hAnsi="Heiti SC Medium" w:eastAsia="Heiti SC Medium" w:cs="Heiti SC Medium"/>
          <w:b/>
          <w:bCs w:val="0"/>
          <w:kern w:val="28"/>
          <w:sz w:val="28"/>
          <w:szCs w:val="28"/>
        </w:rPr>
        <w:t>2</w:t>
      </w:r>
      <w:r>
        <w:rPr>
          <w:rFonts w:hint="eastAsia" w:ascii="Heiti SC Medium" w:hAnsi="Heiti SC Medium" w:eastAsia="Heiti SC Medium" w:cs="Heiti SC Medium"/>
          <w:b/>
          <w:bCs w:val="0"/>
          <w:kern w:val="28"/>
          <w:sz w:val="28"/>
          <w:szCs w:val="28"/>
        </w:rPr>
        <w:t xml:space="preserve"> </w:t>
      </w:r>
      <w:r>
        <w:rPr>
          <w:rFonts w:hint="eastAsia" w:ascii="Heiti SC Medium" w:hAnsi="Heiti SC Medium" w:eastAsia="Heiti SC Medium" w:cs="Heiti SC Medium"/>
          <w:b/>
          <w:bCs w:val="0"/>
          <w:kern w:val="28"/>
          <w:sz w:val="28"/>
          <w:szCs w:val="28"/>
          <w:lang w:val="en-US" w:eastAsia="zh-Hans"/>
        </w:rPr>
        <w:t>前台考试子系统</w:t>
      </w:r>
    </w:p>
    <w:p>
      <w:pPr>
        <w:widowControl/>
        <w:numPr>
          <w:ilvl w:val="0"/>
          <w:numId w:val="3"/>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用户登录</w:t>
      </w:r>
    </w:p>
    <w:p>
      <w:pPr>
        <w:widowControl/>
        <w:numPr>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如</w:t>
      </w:r>
      <w:r>
        <w:rPr>
          <w:rFonts w:hint="default" w:ascii="宋体" w:hAnsi="宋体"/>
          <w:sz w:val="24"/>
          <w:lang w:eastAsia="zh-Hans"/>
        </w:rPr>
        <w:t>5.1</w:t>
      </w:r>
      <w:r>
        <w:rPr>
          <w:rFonts w:hint="eastAsia" w:ascii="宋体" w:hAnsi="宋体"/>
          <w:sz w:val="24"/>
          <w:lang w:val="en-US" w:eastAsia="zh-Hans"/>
        </w:rPr>
        <w:t>所述，当学生用户登录后，进入到前台考试子系统中，如图</w:t>
      </w:r>
      <w:r>
        <w:rPr>
          <w:rFonts w:hint="default" w:ascii="宋体" w:hAnsi="宋体"/>
          <w:sz w:val="24"/>
          <w:lang w:eastAsia="zh-Hans"/>
        </w:rPr>
        <w:t>5-2-1</w:t>
      </w:r>
      <w:r>
        <w:rPr>
          <w:rFonts w:hint="eastAsia" w:ascii="宋体" w:hAnsi="宋体"/>
          <w:sz w:val="24"/>
          <w:lang w:val="en-US" w:eastAsia="zh-Hans"/>
        </w:rPr>
        <w:t>所示：</w:t>
      </w:r>
    </w:p>
    <w:p>
      <w:pPr>
        <w:widowControl/>
        <w:numPr>
          <w:numId w:val="0"/>
        </w:numPr>
        <w:tabs>
          <w:tab w:val="left" w:pos="1158"/>
        </w:tabs>
        <w:spacing w:line="240" w:lineRule="auto"/>
        <w:ind w:firstLine="48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2303145" cy="1440180"/>
            <wp:effectExtent l="0" t="0" r="8255" b="7620"/>
            <wp:docPr id="17" name="图片 17"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2"/>
                    <pic:cNvPicPr>
                      <a:picLocks noChangeAspect="1"/>
                    </pic:cNvPicPr>
                  </pic:nvPicPr>
                  <pic:blipFill>
                    <a:blip r:embed="rId12"/>
                    <a:stretch>
                      <a:fillRect/>
                    </a:stretch>
                  </pic:blipFill>
                  <pic:spPr>
                    <a:xfrm>
                      <a:off x="0" y="0"/>
                      <a:ext cx="2303145" cy="1440180"/>
                    </a:xfrm>
                    <a:prstGeom prst="rect">
                      <a:avLst/>
                    </a:prstGeom>
                  </pic:spPr>
                </pic:pic>
              </a:graphicData>
            </a:graphic>
          </wp:inline>
        </w:drawing>
      </w:r>
    </w:p>
    <w:p>
      <w:pPr>
        <w:widowControl/>
        <w:numPr>
          <w:numId w:val="0"/>
        </w:numPr>
        <w:tabs>
          <w:tab w:val="left" w:pos="1158"/>
        </w:tabs>
        <w:spacing w:line="240" w:lineRule="auto"/>
        <w:ind w:firstLine="480"/>
        <w:jc w:val="center"/>
        <w:outlineLvl w:val="9"/>
        <w:rPr>
          <w:rFonts w:hint="eastAsia" w:ascii="宋体" w:hAnsi="宋体"/>
          <w:sz w:val="18"/>
          <w:szCs w:val="18"/>
          <w:lang w:val="en-US" w:eastAsia="zh-Hans"/>
        </w:rPr>
      </w:pPr>
      <w:r>
        <w:rPr>
          <w:rFonts w:hint="eastAsia" w:ascii="宋体" w:hAnsi="宋体"/>
          <w:sz w:val="24"/>
          <w:lang w:val="en-US" w:eastAsia="zh-Hans"/>
        </w:rPr>
        <w:t>图</w:t>
      </w:r>
      <w:r>
        <w:rPr>
          <w:rFonts w:hint="default" w:ascii="宋体" w:hAnsi="宋体"/>
          <w:sz w:val="18"/>
          <w:szCs w:val="18"/>
          <w:lang w:eastAsia="zh-Hans"/>
        </w:rPr>
        <w:t>5-2-1</w:t>
      </w:r>
      <w:r>
        <w:rPr>
          <w:rFonts w:hint="eastAsia" w:ascii="宋体" w:hAnsi="宋体"/>
          <w:sz w:val="18"/>
          <w:szCs w:val="18"/>
          <w:lang w:val="en-US" w:eastAsia="zh-Hans"/>
        </w:rPr>
        <w:t>前台考试子系统</w:t>
      </w:r>
    </w:p>
    <w:p>
      <w:pPr>
        <w:widowControl/>
        <w:numPr>
          <w:numId w:val="0"/>
        </w:numPr>
        <w:tabs>
          <w:tab w:val="left" w:pos="1158"/>
        </w:tabs>
        <w:spacing w:line="240" w:lineRule="auto"/>
        <w:ind w:firstLine="480" w:firstLineChars="200"/>
        <w:jc w:val="both"/>
        <w:outlineLvl w:val="9"/>
        <w:rPr>
          <w:rFonts w:hint="eastAsia" w:ascii="宋体" w:hAnsi="宋体"/>
          <w:sz w:val="24"/>
          <w:szCs w:val="24"/>
          <w:lang w:val="en-US" w:eastAsia="zh-Hans"/>
        </w:rPr>
      </w:pPr>
      <w:r>
        <w:rPr>
          <w:rFonts w:hint="eastAsia"/>
          <w:sz w:val="24"/>
          <w:szCs w:val="24"/>
          <w:lang w:val="en-US" w:eastAsia="zh-Hans"/>
        </w:rPr>
        <w:t>可以看到考试前台相关功能：试卷列表、我的练习、我的分数、给我留言。点击右上角的“退出”，即可退出登录</w:t>
      </w: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试卷列表模块</w:t>
      </w:r>
    </w:p>
    <w:p>
      <w:pPr>
        <w:ind w:firstLine="562"/>
        <w:outlineLvl w:val="9"/>
        <w:rPr>
          <w:rFonts w:hint="eastAsia"/>
          <w:sz w:val="24"/>
          <w:szCs w:val="24"/>
          <w:lang w:val="en-US" w:eastAsia="zh-Hans"/>
        </w:rPr>
      </w:pPr>
      <w:r>
        <w:rPr>
          <w:rFonts w:hint="eastAsia"/>
          <w:sz w:val="24"/>
          <w:szCs w:val="24"/>
          <w:lang w:val="en-US" w:eastAsia="zh-Hans"/>
        </w:rPr>
        <w:t>刚进入系统或点击“试卷列表”可以查看到当前所有的考试信息，同时支持分页查询和按试卷名称模糊查询考试信息。在点击某个试卷后跳转到“试卷详情页”。如图</w:t>
      </w:r>
      <w:r>
        <w:rPr>
          <w:rFonts w:hint="default"/>
          <w:sz w:val="24"/>
          <w:szCs w:val="24"/>
          <w:lang w:eastAsia="zh-Hans"/>
        </w:rPr>
        <w:t>5-2-2</w:t>
      </w:r>
      <w:r>
        <w:rPr>
          <w:rFonts w:hint="eastAsia"/>
          <w:sz w:val="24"/>
          <w:szCs w:val="24"/>
          <w:lang w:val="en-US" w:eastAsia="zh-Hans"/>
        </w:rPr>
        <w:t>所示：</w:t>
      </w:r>
    </w:p>
    <w:p>
      <w:pPr>
        <w:widowControl/>
        <w:numPr>
          <w:ilvl w:val="0"/>
          <w:numId w:val="0"/>
        </w:numPr>
        <w:tabs>
          <w:tab w:val="left" w:pos="1158"/>
        </w:tabs>
        <w:spacing w:line="240" w:lineRule="auto"/>
        <w:ind w:firstLine="48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094990" cy="1440180"/>
            <wp:effectExtent l="0" t="0" r="3810" b="7620"/>
            <wp:docPr id="27" name="图片 27" desc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3-2"/>
                    <pic:cNvPicPr>
                      <a:picLocks noChangeAspect="1"/>
                    </pic:cNvPicPr>
                  </pic:nvPicPr>
                  <pic:blipFill>
                    <a:blip r:embed="rId13"/>
                    <a:stretch>
                      <a:fillRect/>
                    </a:stretch>
                  </pic:blipFill>
                  <pic:spPr>
                    <a:xfrm>
                      <a:off x="0" y="0"/>
                      <a:ext cx="3094990"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宋体" w:hAnsi="宋体"/>
          <w:sz w:val="18"/>
          <w:szCs w:val="18"/>
          <w:lang w:val="en-US" w:eastAsia="zh-Hans"/>
        </w:rPr>
      </w:pPr>
      <w:r>
        <w:rPr>
          <w:rFonts w:hint="eastAsia" w:ascii="宋体" w:hAnsi="宋体"/>
          <w:sz w:val="24"/>
          <w:lang w:val="en-US" w:eastAsia="zh-Hans"/>
        </w:rPr>
        <w:t>图</w:t>
      </w:r>
      <w:r>
        <w:rPr>
          <w:rFonts w:hint="default" w:ascii="宋体" w:hAnsi="宋体"/>
          <w:sz w:val="18"/>
          <w:szCs w:val="18"/>
          <w:lang w:eastAsia="zh-Hans"/>
        </w:rPr>
        <w:t>5-2-</w:t>
      </w:r>
      <w:r>
        <w:rPr>
          <w:rFonts w:hint="default" w:ascii="宋体" w:hAnsi="宋体"/>
          <w:sz w:val="18"/>
          <w:szCs w:val="18"/>
          <w:lang w:eastAsia="zh-Hans"/>
        </w:rPr>
        <w:t>2</w:t>
      </w:r>
      <w:r>
        <w:rPr>
          <w:rFonts w:hint="eastAsia" w:ascii="宋体" w:hAnsi="宋体"/>
          <w:sz w:val="18"/>
          <w:szCs w:val="18"/>
          <w:lang w:val="en-US" w:eastAsia="zh-Hans"/>
        </w:rPr>
        <w:t>试卷列表页面</w:t>
      </w:r>
    </w:p>
    <w:p>
      <w:pPr>
        <w:ind w:firstLine="562"/>
        <w:outlineLvl w:val="9"/>
        <w:rPr>
          <w:rFonts w:hint="eastAsia"/>
          <w:sz w:val="24"/>
          <w:szCs w:val="24"/>
          <w:lang w:val="en-US" w:eastAsia="zh-Hans"/>
        </w:rPr>
      </w:pP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答题模块</w:t>
      </w:r>
    </w:p>
    <w:p>
      <w:pPr>
        <w:widowControl/>
        <w:numPr>
          <w:numId w:val="0"/>
        </w:numPr>
        <w:tabs>
          <w:tab w:val="left" w:pos="1158"/>
        </w:tabs>
        <w:spacing w:line="440" w:lineRule="exact"/>
        <w:jc w:val="left"/>
        <w:outlineLvl w:val="9"/>
        <w:rPr>
          <w:rFonts w:hint="default" w:ascii="宋体" w:hAnsi="宋体"/>
          <w:sz w:val="24"/>
          <w:lang w:eastAsia="zh-Hans"/>
        </w:rPr>
      </w:pPr>
      <w:r>
        <w:rPr>
          <w:rFonts w:hint="default" w:ascii="宋体" w:hAnsi="宋体"/>
          <w:sz w:val="24"/>
          <w:lang w:eastAsia="zh-Hans"/>
        </w:rPr>
        <w:t xml:space="preserve">    </w:t>
      </w:r>
      <w:r>
        <w:rPr>
          <w:rFonts w:hint="eastAsia" w:ascii="宋体" w:hAnsi="宋体"/>
          <w:sz w:val="24"/>
          <w:lang w:val="en-US" w:eastAsia="zh-Hans"/>
        </w:rPr>
        <w:t>在我的试卷页面中，</w:t>
      </w:r>
      <w:r>
        <w:rPr>
          <w:rFonts w:hint="default" w:ascii="宋体" w:hAnsi="宋体"/>
          <w:sz w:val="24"/>
          <w:lang w:eastAsia="zh-Hans"/>
        </w:rPr>
        <w:t>点击任意一个试卷</w:t>
      </w:r>
      <w:r>
        <w:rPr>
          <w:rFonts w:hint="eastAsia" w:ascii="宋体" w:hAnsi="宋体"/>
          <w:sz w:val="24"/>
          <w:lang w:val="en-US" w:eastAsia="zh-Hans"/>
        </w:rPr>
        <w:t>跳转到“试卷详情列表”</w:t>
      </w:r>
      <w:r>
        <w:rPr>
          <w:rFonts w:hint="default" w:ascii="宋体" w:hAnsi="宋体"/>
          <w:sz w:val="24"/>
          <w:lang w:eastAsia="zh-Hans"/>
        </w:rPr>
        <w:t>，</w:t>
      </w:r>
      <w:r>
        <w:rPr>
          <w:rFonts w:hint="eastAsia" w:ascii="宋体" w:hAnsi="宋体"/>
          <w:sz w:val="24"/>
          <w:lang w:val="en-US" w:eastAsia="zh-Hans"/>
        </w:rPr>
        <w:t>能够看到考试题型、分值、考生须知、总分等试卷详情。</w:t>
      </w:r>
    </w:p>
    <w:p>
      <w:pPr>
        <w:widowControl/>
        <w:numPr>
          <w:numId w:val="0"/>
        </w:numPr>
        <w:tabs>
          <w:tab w:val="left" w:pos="1158"/>
        </w:tabs>
        <w:spacing w:line="440" w:lineRule="exact"/>
        <w:ind w:firstLine="480" w:firstLineChars="200"/>
        <w:jc w:val="left"/>
        <w:outlineLvl w:val="9"/>
        <w:rPr>
          <w:rFonts w:hint="default" w:ascii="宋体" w:hAnsi="宋体"/>
          <w:sz w:val="24"/>
          <w:lang w:eastAsia="zh-Hans"/>
        </w:rPr>
      </w:pPr>
      <w:r>
        <w:rPr>
          <w:rFonts w:hint="eastAsia" w:ascii="宋体" w:hAnsi="宋体"/>
          <w:sz w:val="24"/>
          <w:lang w:val="en-US" w:eastAsia="zh-Hans"/>
        </w:rPr>
        <w:t>当</w:t>
      </w:r>
      <w:r>
        <w:rPr>
          <w:rFonts w:hint="default" w:ascii="宋体" w:hAnsi="宋体"/>
          <w:sz w:val="24"/>
          <w:lang w:eastAsia="zh-Hans"/>
        </w:rPr>
        <w:t>点击“开始答题”</w:t>
      </w:r>
      <w:r>
        <w:rPr>
          <w:rFonts w:hint="eastAsia" w:ascii="宋体" w:hAnsi="宋体"/>
          <w:sz w:val="24"/>
          <w:lang w:val="en-US" w:eastAsia="zh-Hans"/>
        </w:rPr>
        <w:t>跳转到“答题页面”</w:t>
      </w:r>
      <w:r>
        <w:rPr>
          <w:rFonts w:hint="default" w:ascii="宋体" w:hAnsi="宋体"/>
          <w:sz w:val="24"/>
          <w:lang w:eastAsia="zh-Hans"/>
        </w:rPr>
        <w:t>，如图5-2-3-1</w:t>
      </w:r>
      <w:r>
        <w:rPr>
          <w:rFonts w:hint="eastAsia" w:ascii="宋体" w:hAnsi="宋体"/>
          <w:sz w:val="24"/>
          <w:lang w:val="en-US" w:eastAsia="zh-Hans"/>
        </w:rPr>
        <w:t>所示</w:t>
      </w:r>
      <w:r>
        <w:rPr>
          <w:rFonts w:hint="default" w:ascii="宋体" w:hAnsi="宋体"/>
          <w:sz w:val="24"/>
          <w:lang w:eastAsia="zh-Hans"/>
        </w:rPr>
        <w:t>：</w:t>
      </w:r>
    </w:p>
    <w:p>
      <w:pPr>
        <w:widowControl/>
        <w:numPr>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931285" cy="1440180"/>
            <wp:effectExtent l="0" t="0" r="5715" b="7620"/>
            <wp:docPr id="28" name="图片 28"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3-3"/>
                    <pic:cNvPicPr>
                      <a:picLocks noChangeAspect="1"/>
                    </pic:cNvPicPr>
                  </pic:nvPicPr>
                  <pic:blipFill>
                    <a:blip r:embed="rId14"/>
                    <a:stretch>
                      <a:fillRect/>
                    </a:stretch>
                  </pic:blipFill>
                  <pic:spPr>
                    <a:xfrm>
                      <a:off x="0" y="0"/>
                      <a:ext cx="3931285"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宋体" w:hAnsi="宋体"/>
          <w:sz w:val="18"/>
          <w:szCs w:val="18"/>
          <w:lang w:val="en-US" w:eastAsia="zh-Hans"/>
        </w:rPr>
      </w:pPr>
      <w:r>
        <w:rPr>
          <w:rFonts w:hint="eastAsia" w:ascii="宋体" w:hAnsi="宋体"/>
          <w:sz w:val="24"/>
          <w:lang w:val="en-US" w:eastAsia="zh-Hans"/>
        </w:rPr>
        <w:t>图</w:t>
      </w:r>
      <w:r>
        <w:rPr>
          <w:rFonts w:hint="default" w:ascii="宋体" w:hAnsi="宋体"/>
          <w:sz w:val="18"/>
          <w:szCs w:val="18"/>
          <w:lang w:eastAsia="zh-Hans"/>
        </w:rPr>
        <w:t>5-2-</w:t>
      </w:r>
      <w:r>
        <w:rPr>
          <w:rFonts w:hint="default" w:ascii="宋体" w:hAnsi="宋体"/>
          <w:sz w:val="18"/>
          <w:szCs w:val="18"/>
          <w:lang w:eastAsia="zh-Hans"/>
        </w:rPr>
        <w:t>3-1</w:t>
      </w:r>
      <w:r>
        <w:rPr>
          <w:rFonts w:hint="eastAsia" w:ascii="宋体" w:hAnsi="宋体"/>
          <w:sz w:val="18"/>
          <w:szCs w:val="18"/>
          <w:lang w:val="en-US" w:eastAsia="zh-Hans"/>
        </w:rPr>
        <w:t>考试答题页面</w:t>
      </w:r>
    </w:p>
    <w:p>
      <w:pPr>
        <w:widowControl/>
        <w:numPr>
          <w:numId w:val="0"/>
        </w:numPr>
        <w:tabs>
          <w:tab w:val="left" w:pos="1158"/>
        </w:tabs>
        <w:spacing w:line="240" w:lineRule="auto"/>
        <w:ind w:firstLine="480" w:firstLineChars="200"/>
        <w:jc w:val="left"/>
        <w:outlineLvl w:val="9"/>
        <w:rPr>
          <w:rFonts w:hint="eastAsia" w:ascii="宋体" w:hAnsi="宋体"/>
          <w:sz w:val="24"/>
          <w:lang w:val="en-US" w:eastAsia="zh-Hans"/>
        </w:rPr>
      </w:pPr>
      <w:r>
        <w:rPr>
          <w:rFonts w:hint="eastAsia" w:ascii="宋体" w:hAnsi="宋体"/>
          <w:sz w:val="24"/>
          <w:lang w:val="en-US" w:eastAsia="zh-Hans"/>
        </w:rPr>
        <w:t>当考试时间结束或考生主动点击结束考试按钮后，跳转到“成绩页面”，如图</w:t>
      </w:r>
      <w:r>
        <w:rPr>
          <w:rFonts w:hint="default" w:ascii="宋体" w:hAnsi="宋体"/>
          <w:sz w:val="24"/>
          <w:lang w:eastAsia="zh-Hans"/>
        </w:rPr>
        <w:t>5-2-3-2</w:t>
      </w:r>
      <w:r>
        <w:rPr>
          <w:rFonts w:hint="eastAsia" w:ascii="宋体" w:hAnsi="宋体"/>
          <w:sz w:val="24"/>
          <w:lang w:val="en-US" w:eastAsia="zh-Hans"/>
        </w:rPr>
        <w:t>所示。由于试题答案信息直接存放到数据库中，所以结束考试后可以实现即时判卷、即时出成绩。</w:t>
      </w:r>
    </w:p>
    <w:p>
      <w:pPr>
        <w:widowControl/>
        <w:numPr>
          <w:ilvl w:val="0"/>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179445" cy="1440180"/>
            <wp:effectExtent l="0" t="0" r="20955" b="7620"/>
            <wp:docPr id="30" name="图片 30" descr="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3-4"/>
                    <pic:cNvPicPr>
                      <a:picLocks noChangeAspect="1"/>
                    </pic:cNvPicPr>
                  </pic:nvPicPr>
                  <pic:blipFill>
                    <a:blip r:embed="rId15"/>
                    <a:stretch>
                      <a:fillRect/>
                    </a:stretch>
                  </pic:blipFill>
                  <pic:spPr>
                    <a:xfrm>
                      <a:off x="0" y="0"/>
                      <a:ext cx="3179445"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宋体" w:hAnsi="宋体"/>
          <w:sz w:val="18"/>
          <w:szCs w:val="18"/>
          <w:lang w:val="en-US" w:eastAsia="zh-Hans"/>
        </w:rPr>
      </w:pPr>
      <w:r>
        <w:rPr>
          <w:rFonts w:hint="eastAsia" w:ascii="宋体" w:hAnsi="宋体"/>
          <w:sz w:val="24"/>
          <w:lang w:val="en-US" w:eastAsia="zh-Hans"/>
        </w:rPr>
        <w:t>图</w:t>
      </w:r>
      <w:r>
        <w:rPr>
          <w:rFonts w:hint="default" w:ascii="宋体" w:hAnsi="宋体"/>
          <w:sz w:val="18"/>
          <w:szCs w:val="18"/>
          <w:lang w:eastAsia="zh-Hans"/>
        </w:rPr>
        <w:t>5-2-3-</w:t>
      </w:r>
      <w:r>
        <w:rPr>
          <w:rFonts w:hint="default" w:ascii="宋体" w:hAnsi="宋体"/>
          <w:sz w:val="18"/>
          <w:szCs w:val="18"/>
          <w:lang w:eastAsia="zh-Hans"/>
        </w:rPr>
        <w:t>2</w:t>
      </w:r>
      <w:r>
        <w:rPr>
          <w:rFonts w:hint="eastAsia" w:ascii="宋体" w:hAnsi="宋体"/>
          <w:sz w:val="18"/>
          <w:szCs w:val="18"/>
          <w:lang w:val="en-US" w:eastAsia="zh-Hans"/>
        </w:rPr>
        <w:t>考试成绩页面</w:t>
      </w:r>
    </w:p>
    <w:p>
      <w:pPr>
        <w:widowControl/>
        <w:numPr>
          <w:numId w:val="0"/>
        </w:numPr>
        <w:tabs>
          <w:tab w:val="left" w:pos="1158"/>
        </w:tabs>
        <w:spacing w:line="240" w:lineRule="auto"/>
        <w:ind w:firstLine="480" w:firstLineChars="200"/>
        <w:jc w:val="left"/>
        <w:outlineLvl w:val="9"/>
        <w:rPr>
          <w:rFonts w:hint="eastAsia" w:ascii="宋体" w:hAnsi="宋体"/>
          <w:sz w:val="24"/>
          <w:lang w:eastAsia="zh-Hans"/>
        </w:rPr>
      </w:pP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练习模块</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在前台考试子系统中，点击我的练习跳转到“试卷列表页面”。点击任意一个试卷跳转到“试卷详情列表”，能够看到此试卷的详细信息。</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当点击“开始答题”，跳转到“答题页面”。与考试时的答题有所区别，练习模式答题中能看到正确答案提示、题目解析，如图</w:t>
      </w:r>
      <w:r>
        <w:rPr>
          <w:rFonts w:hint="default" w:ascii="宋体" w:hAnsi="宋体"/>
          <w:sz w:val="24"/>
          <w:lang w:eastAsia="zh-Hans"/>
        </w:rPr>
        <w:t>5-2-4</w:t>
      </w:r>
      <w:r>
        <w:rPr>
          <w:rFonts w:hint="eastAsia" w:ascii="宋体" w:hAnsi="宋体"/>
          <w:sz w:val="24"/>
          <w:lang w:val="en-US" w:eastAsia="zh-Hans"/>
        </w:rPr>
        <w:t>所示：</w:t>
      </w:r>
    </w:p>
    <w:p>
      <w:pPr>
        <w:widowControl/>
        <w:numPr>
          <w:ilvl w:val="0"/>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4013200" cy="1440180"/>
            <wp:effectExtent l="0" t="0" r="0" b="7620"/>
            <wp:docPr id="32" name="图片 32" descr="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2-4"/>
                    <pic:cNvPicPr>
                      <a:picLocks noChangeAspect="1"/>
                    </pic:cNvPicPr>
                  </pic:nvPicPr>
                  <pic:blipFill>
                    <a:blip r:embed="rId16"/>
                    <a:stretch>
                      <a:fillRect/>
                    </a:stretch>
                  </pic:blipFill>
                  <pic:spPr>
                    <a:xfrm>
                      <a:off x="0" y="0"/>
                      <a:ext cx="4013200" cy="1440180"/>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宋体" w:hAnsi="宋体"/>
          <w:sz w:val="18"/>
          <w:szCs w:val="18"/>
          <w:lang w:val="en-US" w:eastAsia="zh-Hans"/>
        </w:rPr>
      </w:pPr>
      <w:r>
        <w:rPr>
          <w:rFonts w:hint="eastAsia" w:ascii="宋体" w:hAnsi="宋体"/>
          <w:sz w:val="24"/>
          <w:lang w:val="en-US" w:eastAsia="zh-Hans"/>
        </w:rPr>
        <w:t>图</w:t>
      </w:r>
      <w:r>
        <w:rPr>
          <w:rFonts w:hint="default" w:ascii="宋体" w:hAnsi="宋体"/>
          <w:sz w:val="18"/>
          <w:szCs w:val="18"/>
          <w:lang w:eastAsia="zh-Hans"/>
        </w:rPr>
        <w:t>5-2-</w:t>
      </w:r>
      <w:r>
        <w:rPr>
          <w:rFonts w:hint="default" w:ascii="宋体" w:hAnsi="宋体"/>
          <w:sz w:val="18"/>
          <w:szCs w:val="18"/>
          <w:lang w:eastAsia="zh-Hans"/>
        </w:rPr>
        <w:t>4</w:t>
      </w:r>
      <w:r>
        <w:rPr>
          <w:rFonts w:hint="eastAsia" w:ascii="宋体" w:hAnsi="宋体"/>
          <w:sz w:val="18"/>
          <w:szCs w:val="18"/>
          <w:lang w:val="en-US" w:eastAsia="zh-Hans"/>
        </w:rPr>
        <w:t>练习答题页面</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同考试答题类似，当考试时间结束或考生主动点击结束考试按钮后，跳转到“成绩页面”。由于试题答案信息直接存放到数据库中，所以结束考试后可以实现即时判卷、即时出成绩。</w:t>
      </w: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我的分数模块</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点击“我的分数”跳转到“分数查看页面”，显示出当前考生的考试成绩信息：考试日期、课程名称、考试分数、是否及格字段。如图</w:t>
      </w:r>
      <w:r>
        <w:rPr>
          <w:rFonts w:hint="default" w:ascii="宋体" w:hAnsi="宋体"/>
          <w:sz w:val="24"/>
          <w:lang w:eastAsia="zh-Hans"/>
        </w:rPr>
        <w:t>5-2-5</w:t>
      </w:r>
      <w:r>
        <w:rPr>
          <w:rFonts w:hint="eastAsia" w:ascii="宋体" w:hAnsi="宋体"/>
          <w:sz w:val="24"/>
          <w:lang w:val="en-US" w:eastAsia="zh-Hans"/>
        </w:rPr>
        <w:t>所示：</w:t>
      </w:r>
    </w:p>
    <w:p>
      <w:pPr>
        <w:widowControl/>
        <w:numPr>
          <w:ilvl w:val="0"/>
          <w:numId w:val="0"/>
        </w:numPr>
        <w:tabs>
          <w:tab w:val="left" w:pos="1158"/>
        </w:tabs>
        <w:spacing w:line="240" w:lineRule="auto"/>
        <w:ind w:firstLine="480" w:firstLineChars="20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3239770" cy="1165225"/>
            <wp:effectExtent l="0" t="0" r="11430" b="3175"/>
            <wp:docPr id="34" name="图片 34"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2-5"/>
                    <pic:cNvPicPr>
                      <a:picLocks noChangeAspect="1"/>
                    </pic:cNvPicPr>
                  </pic:nvPicPr>
                  <pic:blipFill>
                    <a:blip r:embed="rId17"/>
                    <a:stretch>
                      <a:fillRect/>
                    </a:stretch>
                  </pic:blipFill>
                  <pic:spPr>
                    <a:xfrm>
                      <a:off x="0" y="0"/>
                      <a:ext cx="3239770" cy="1165225"/>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宋体" w:hAnsi="宋体"/>
          <w:sz w:val="24"/>
          <w:lang w:eastAsia="zh-Hans"/>
        </w:rPr>
      </w:pPr>
      <w:r>
        <w:rPr>
          <w:rFonts w:hint="eastAsia" w:ascii="宋体" w:hAnsi="宋体"/>
          <w:sz w:val="24"/>
          <w:lang w:val="en-US" w:eastAsia="zh-Hans"/>
        </w:rPr>
        <w:t>图</w:t>
      </w:r>
      <w:r>
        <w:rPr>
          <w:rFonts w:hint="default" w:ascii="宋体" w:hAnsi="宋体"/>
          <w:sz w:val="18"/>
          <w:szCs w:val="18"/>
          <w:lang w:eastAsia="zh-Hans"/>
        </w:rPr>
        <w:t>5-2-</w:t>
      </w:r>
      <w:r>
        <w:rPr>
          <w:rFonts w:hint="default" w:ascii="宋体" w:hAnsi="宋体"/>
          <w:sz w:val="18"/>
          <w:szCs w:val="18"/>
          <w:lang w:eastAsia="zh-Hans"/>
        </w:rPr>
        <w:t>5</w:t>
      </w:r>
      <w:r>
        <w:rPr>
          <w:rFonts w:hint="eastAsia" w:ascii="宋体" w:hAnsi="宋体"/>
          <w:sz w:val="18"/>
          <w:szCs w:val="18"/>
          <w:lang w:val="en-US" w:eastAsia="zh-Hans"/>
        </w:rPr>
        <w:t>分数查看页面</w:t>
      </w:r>
    </w:p>
    <w:p>
      <w:pPr>
        <w:widowControl/>
        <w:numPr>
          <w:ilvl w:val="0"/>
          <w:numId w:val="3"/>
        </w:numPr>
        <w:tabs>
          <w:tab w:val="left" w:pos="1158"/>
        </w:tabs>
        <w:spacing w:line="440" w:lineRule="exact"/>
        <w:jc w:val="left"/>
        <w:outlineLvl w:val="2"/>
        <w:rPr>
          <w:rFonts w:hint="eastAsia" w:ascii="宋体" w:hAnsi="宋体"/>
          <w:sz w:val="24"/>
        </w:rPr>
      </w:pPr>
      <w:r>
        <w:rPr>
          <w:rFonts w:hint="eastAsia" w:ascii="宋体" w:hAnsi="宋体"/>
          <w:sz w:val="24"/>
          <w:lang w:val="en-US" w:eastAsia="zh-Hans"/>
        </w:rPr>
        <w:t>我的留言模块</w:t>
      </w:r>
    </w:p>
    <w:p>
      <w:pPr>
        <w:widowControl/>
        <w:numPr>
          <w:numId w:val="0"/>
        </w:numPr>
        <w:tabs>
          <w:tab w:val="left" w:pos="1158"/>
        </w:tabs>
        <w:spacing w:line="440" w:lineRule="exact"/>
        <w:ind w:firstLine="480"/>
        <w:jc w:val="left"/>
        <w:outlineLvl w:val="9"/>
        <w:rPr>
          <w:rFonts w:hint="eastAsia" w:ascii="宋体" w:hAnsi="宋体"/>
          <w:sz w:val="24"/>
          <w:lang w:val="en-US" w:eastAsia="zh-Hans"/>
        </w:rPr>
      </w:pPr>
      <w:r>
        <w:rPr>
          <w:rFonts w:hint="eastAsia" w:ascii="宋体" w:hAnsi="宋体"/>
          <w:sz w:val="24"/>
          <w:lang w:val="en-US" w:eastAsia="zh-Hans"/>
        </w:rPr>
        <w:t>点击“我的留言”跳转到“留言查看页面”，显示系统中的所有留言信息，用户可以提交留言、回复留言。如图</w:t>
      </w:r>
      <w:r>
        <w:rPr>
          <w:rFonts w:hint="default" w:ascii="宋体" w:hAnsi="宋体"/>
          <w:sz w:val="24"/>
          <w:lang w:eastAsia="zh-Hans"/>
        </w:rPr>
        <w:t>5-2-6</w:t>
      </w:r>
      <w:r>
        <w:rPr>
          <w:rFonts w:hint="eastAsia" w:ascii="宋体" w:hAnsi="宋体"/>
          <w:sz w:val="24"/>
          <w:lang w:val="en-US" w:eastAsia="zh-Hans"/>
        </w:rPr>
        <w:t>所示：</w:t>
      </w:r>
    </w:p>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Times New Roman"/>
          <w:kern w:val="2"/>
          <w:sz w:val="24"/>
          <w:szCs w:val="24"/>
        </w:rPr>
      </w:pPr>
      <w:r>
        <w:rPr>
          <w:rFonts w:hint="eastAsia" w:ascii="宋体" w:hAnsi="宋体" w:eastAsia="宋体" w:cs="Times New Roman"/>
          <w:kern w:val="2"/>
          <w:sz w:val="24"/>
          <w:szCs w:val="24"/>
        </w:rPr>
        <w:drawing>
          <wp:inline distT="0" distB="0" distL="114300" distR="114300">
            <wp:extent cx="2160270" cy="1898015"/>
            <wp:effectExtent l="0" t="0" r="24130" b="6985"/>
            <wp:docPr id="38" name="图片 38" descr="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2-6"/>
                    <pic:cNvPicPr>
                      <a:picLocks noChangeAspect="1"/>
                    </pic:cNvPicPr>
                  </pic:nvPicPr>
                  <pic:blipFill>
                    <a:blip r:embed="rId18"/>
                    <a:stretch>
                      <a:fillRect/>
                    </a:stretch>
                  </pic:blipFill>
                  <pic:spPr>
                    <a:xfrm>
                      <a:off x="0" y="0"/>
                      <a:ext cx="2160270" cy="1898015"/>
                    </a:xfrm>
                    <a:prstGeom prst="rect">
                      <a:avLst/>
                    </a:prstGeom>
                  </pic:spPr>
                </pic:pic>
              </a:graphicData>
            </a:graphic>
          </wp:inline>
        </w:drawing>
      </w:r>
    </w:p>
    <w:p>
      <w:pPr>
        <w:keepNext w:val="0"/>
        <w:keepLines w:val="0"/>
        <w:widowControl/>
        <w:suppressLineNumbers w:val="0"/>
        <w:spacing w:before="0" w:beforeAutospacing="0" w:after="0" w:afterAutospacing="0"/>
        <w:ind w:left="0" w:right="0" w:firstLine="480"/>
        <w:jc w:val="center"/>
        <w:rPr>
          <w:rFonts w:hint="eastAsia" w:ascii="宋体" w:hAnsi="宋体" w:eastAsia="宋体" w:cs="Times New Roman"/>
          <w:kern w:val="2"/>
          <w:sz w:val="18"/>
          <w:szCs w:val="18"/>
        </w:rPr>
      </w:pPr>
      <w:r>
        <w:rPr>
          <w:rFonts w:hint="eastAsia" w:ascii="宋体" w:hAnsi="宋体" w:eastAsia="宋体" w:cs="宋体"/>
          <w:kern w:val="2"/>
          <w:sz w:val="24"/>
          <w:szCs w:val="24"/>
          <w:lang w:val="en-US" w:eastAsia="zh-CN" w:bidi="ar"/>
        </w:rPr>
        <w:t>图</w:t>
      </w:r>
      <w:r>
        <w:rPr>
          <w:rFonts w:hint="eastAsia" w:ascii="宋体" w:hAnsi="宋体" w:eastAsia="宋体" w:cs="Times New Roman"/>
          <w:kern w:val="2"/>
          <w:sz w:val="18"/>
          <w:szCs w:val="18"/>
          <w:lang w:val="en-US" w:eastAsia="zh-CN" w:bidi="ar"/>
        </w:rPr>
        <w:t>5-2-</w:t>
      </w:r>
      <w:r>
        <w:rPr>
          <w:rFonts w:hint="default" w:ascii="宋体" w:hAnsi="宋体" w:eastAsia="宋体" w:cs="Times New Roman"/>
          <w:kern w:val="2"/>
          <w:sz w:val="18"/>
          <w:szCs w:val="18"/>
          <w:lang w:eastAsia="zh-CN" w:bidi="ar"/>
        </w:rPr>
        <w:t>6</w:t>
      </w:r>
      <w:r>
        <w:rPr>
          <w:rFonts w:hint="eastAsia" w:ascii="宋体" w:hAnsi="宋体" w:eastAsia="宋体" w:cs="Times New Roman"/>
          <w:kern w:val="2"/>
          <w:sz w:val="18"/>
          <w:szCs w:val="18"/>
          <w:lang w:val="en-US" w:eastAsia="zh-Hans" w:bidi="ar"/>
        </w:rPr>
        <w:t>留言</w:t>
      </w:r>
      <w:r>
        <w:rPr>
          <w:rFonts w:hint="eastAsia" w:ascii="宋体" w:hAnsi="宋体" w:eastAsia="宋体" w:cs="宋体"/>
          <w:kern w:val="2"/>
          <w:sz w:val="18"/>
          <w:szCs w:val="18"/>
          <w:lang w:val="en-US" w:eastAsia="zh-CN" w:bidi="ar"/>
        </w:rPr>
        <w:t>页面</w:t>
      </w:r>
    </w:p>
    <w:p>
      <w:pPr>
        <w:widowControl/>
        <w:numPr>
          <w:numId w:val="0"/>
        </w:numPr>
        <w:tabs>
          <w:tab w:val="left" w:pos="1158"/>
        </w:tabs>
        <w:spacing w:line="440" w:lineRule="exact"/>
        <w:ind w:firstLine="480"/>
        <w:jc w:val="left"/>
        <w:outlineLvl w:val="9"/>
        <w:rPr>
          <w:rFonts w:hint="eastAsia" w:ascii="宋体" w:hAnsi="宋体"/>
          <w:sz w:val="24"/>
          <w:lang w:eastAsia="zh-Hans"/>
        </w:rPr>
      </w:pPr>
    </w:p>
    <w:p>
      <w:pPr>
        <w:pStyle w:val="12"/>
        <w:spacing w:before="156" w:beforeLines="50" w:after="156" w:afterLines="50"/>
        <w:ind w:left="0" w:leftChars="0"/>
        <w:outlineLvl w:val="1"/>
        <w:rPr>
          <w:rFonts w:hint="eastAsia" w:ascii="Heiti SC Medium" w:hAnsi="Heiti SC Medium" w:eastAsia="Heiti SC Medium" w:cs="Heiti SC Medium"/>
          <w:b/>
          <w:bCs w:val="0"/>
          <w:kern w:val="28"/>
          <w:sz w:val="28"/>
          <w:szCs w:val="28"/>
          <w:lang w:val="en-US" w:eastAsia="zh-Hans"/>
        </w:rPr>
      </w:pPr>
      <w:r>
        <w:rPr>
          <w:rFonts w:hint="eastAsia" w:ascii="Heiti SC Medium" w:hAnsi="Heiti SC Medium" w:eastAsia="Heiti SC Medium" w:cs="Heiti SC Medium"/>
          <w:b/>
          <w:bCs w:val="0"/>
          <w:kern w:val="28"/>
          <w:sz w:val="28"/>
          <w:szCs w:val="28"/>
        </w:rPr>
        <w:t>5.</w:t>
      </w:r>
      <w:r>
        <w:rPr>
          <w:rFonts w:hint="default" w:ascii="Heiti SC Medium" w:hAnsi="Heiti SC Medium" w:eastAsia="Heiti SC Medium" w:cs="Heiti SC Medium"/>
          <w:b/>
          <w:bCs w:val="0"/>
          <w:kern w:val="28"/>
          <w:sz w:val="28"/>
          <w:szCs w:val="28"/>
        </w:rPr>
        <w:t>3</w:t>
      </w:r>
      <w:r>
        <w:rPr>
          <w:rFonts w:hint="eastAsia" w:ascii="Heiti SC Medium" w:hAnsi="Heiti SC Medium" w:eastAsia="Heiti SC Medium" w:cs="Heiti SC Medium"/>
          <w:b/>
          <w:bCs w:val="0"/>
          <w:kern w:val="28"/>
          <w:sz w:val="28"/>
          <w:szCs w:val="28"/>
        </w:rPr>
        <w:t xml:space="preserve"> </w:t>
      </w:r>
      <w:r>
        <w:rPr>
          <w:rFonts w:hint="eastAsia" w:ascii="Heiti SC Medium" w:hAnsi="Heiti SC Medium" w:eastAsia="Heiti SC Medium" w:cs="Heiti SC Medium"/>
          <w:b/>
          <w:bCs w:val="0"/>
          <w:kern w:val="28"/>
          <w:sz w:val="28"/>
          <w:szCs w:val="28"/>
          <w:lang w:val="en-US" w:eastAsia="zh-Hans"/>
        </w:rPr>
        <w:t>后台管理子系统</w:t>
      </w:r>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用户登录</w:t>
      </w:r>
    </w:p>
    <w:p>
      <w:pPr>
        <w:widowControl/>
        <w:numPr>
          <w:ilvl w:val="0"/>
          <w:numId w:val="0"/>
        </w:numPr>
        <w:tabs>
          <w:tab w:val="left" w:pos="1158"/>
        </w:tabs>
        <w:spacing w:line="440" w:lineRule="exact"/>
        <w:ind w:firstLine="480" w:firstLineChars="200"/>
        <w:jc w:val="left"/>
        <w:outlineLvl w:val="9"/>
        <w:rPr>
          <w:rFonts w:hint="eastAsia" w:ascii="宋体" w:hAnsi="宋体"/>
          <w:sz w:val="24"/>
          <w:lang w:val="en-US" w:eastAsia="zh-Hans"/>
        </w:rPr>
      </w:pPr>
      <w:r>
        <w:rPr>
          <w:rFonts w:hint="default" w:ascii="宋体" w:hAnsi="宋体"/>
          <w:sz w:val="24"/>
          <w:lang w:eastAsia="zh-Hans"/>
        </w:rPr>
        <w:t xml:space="preserve">    </w:t>
      </w:r>
      <w:r>
        <w:rPr>
          <w:rFonts w:hint="eastAsia" w:ascii="宋体" w:hAnsi="宋体"/>
          <w:sz w:val="24"/>
          <w:lang w:val="en-US" w:eastAsia="zh-Hans"/>
        </w:rPr>
        <w:t>如</w:t>
      </w:r>
      <w:r>
        <w:rPr>
          <w:rFonts w:hint="default" w:ascii="宋体" w:hAnsi="宋体"/>
          <w:sz w:val="24"/>
          <w:lang w:eastAsia="zh-Hans"/>
        </w:rPr>
        <w:t>5.1</w:t>
      </w:r>
      <w:r>
        <w:rPr>
          <w:rFonts w:hint="eastAsia" w:ascii="宋体" w:hAnsi="宋体"/>
          <w:sz w:val="24"/>
          <w:lang w:val="en-US" w:eastAsia="zh-Hans"/>
        </w:rPr>
        <w:t>所述，当教师或管理员用户登录后，进入到后台管理子系统中，如图</w:t>
      </w:r>
      <w:r>
        <w:rPr>
          <w:rFonts w:hint="default" w:ascii="宋体" w:hAnsi="宋体"/>
          <w:sz w:val="24"/>
          <w:lang w:eastAsia="zh-Hans"/>
        </w:rPr>
        <w:t>5-3-1</w:t>
      </w:r>
      <w:r>
        <w:rPr>
          <w:rFonts w:hint="eastAsia" w:ascii="宋体" w:hAnsi="宋体"/>
          <w:sz w:val="24"/>
          <w:lang w:val="en-US" w:eastAsia="zh-Hans"/>
        </w:rPr>
        <w:t>所示：</w:t>
      </w:r>
    </w:p>
    <w:p>
      <w:pPr>
        <w:widowControl/>
        <w:numPr>
          <w:ilvl w:val="0"/>
          <w:numId w:val="0"/>
        </w:numPr>
        <w:tabs>
          <w:tab w:val="left" w:pos="1158"/>
        </w:tabs>
        <w:spacing w:line="240" w:lineRule="auto"/>
        <w:ind w:firstLine="480"/>
        <w:jc w:val="center"/>
        <w:outlineLvl w:val="9"/>
        <w:rPr>
          <w:rFonts w:hint="eastAsia" w:ascii="宋体" w:hAnsi="宋体"/>
          <w:sz w:val="24"/>
          <w:lang w:eastAsia="zh-Hans"/>
        </w:rPr>
      </w:pPr>
      <w:r>
        <w:rPr>
          <w:rFonts w:hint="eastAsia" w:ascii="宋体" w:hAnsi="宋体"/>
          <w:sz w:val="24"/>
          <w:lang w:eastAsia="zh-Hans"/>
        </w:rPr>
        <w:drawing>
          <wp:inline distT="0" distB="0" distL="114300" distR="114300">
            <wp:extent cx="4232275" cy="2121535"/>
            <wp:effectExtent l="0" t="0" r="9525" b="12065"/>
            <wp:docPr id="22" name="图片 22" descr="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3-1"/>
                    <pic:cNvPicPr>
                      <a:picLocks noChangeAspect="1"/>
                    </pic:cNvPicPr>
                  </pic:nvPicPr>
                  <pic:blipFill>
                    <a:blip r:embed="rId19"/>
                    <a:stretch>
                      <a:fillRect/>
                    </a:stretch>
                  </pic:blipFill>
                  <pic:spPr>
                    <a:xfrm>
                      <a:off x="0" y="0"/>
                      <a:ext cx="4232275" cy="2121535"/>
                    </a:xfrm>
                    <a:prstGeom prst="rect">
                      <a:avLst/>
                    </a:prstGeom>
                  </pic:spPr>
                </pic:pic>
              </a:graphicData>
            </a:graphic>
          </wp:inline>
        </w:drawing>
      </w:r>
    </w:p>
    <w:p>
      <w:pPr>
        <w:widowControl/>
        <w:numPr>
          <w:ilvl w:val="0"/>
          <w:numId w:val="0"/>
        </w:numPr>
        <w:tabs>
          <w:tab w:val="left" w:pos="1158"/>
        </w:tabs>
        <w:spacing w:line="240" w:lineRule="auto"/>
        <w:ind w:firstLine="480"/>
        <w:jc w:val="center"/>
        <w:outlineLvl w:val="9"/>
        <w:rPr>
          <w:rFonts w:hint="eastAsia" w:ascii="宋体" w:hAnsi="宋体"/>
          <w:sz w:val="18"/>
          <w:szCs w:val="18"/>
          <w:lang w:val="en-US" w:eastAsia="zh-Hans"/>
        </w:rPr>
      </w:pPr>
      <w:r>
        <w:rPr>
          <w:rFonts w:hint="eastAsia" w:ascii="宋体" w:hAnsi="宋体"/>
          <w:sz w:val="24"/>
          <w:lang w:val="en-US" w:eastAsia="zh-Hans"/>
        </w:rPr>
        <w:t>图</w:t>
      </w:r>
      <w:r>
        <w:rPr>
          <w:rFonts w:hint="default" w:ascii="宋体" w:hAnsi="宋体"/>
          <w:sz w:val="18"/>
          <w:szCs w:val="18"/>
          <w:lang w:eastAsia="zh-Hans"/>
        </w:rPr>
        <w:t>5-</w:t>
      </w:r>
      <w:r>
        <w:rPr>
          <w:rFonts w:hint="default" w:ascii="宋体" w:hAnsi="宋体"/>
          <w:sz w:val="18"/>
          <w:szCs w:val="18"/>
          <w:lang w:eastAsia="zh-Hans"/>
        </w:rPr>
        <w:t>3</w:t>
      </w:r>
      <w:r>
        <w:rPr>
          <w:rFonts w:hint="default" w:ascii="宋体" w:hAnsi="宋体"/>
          <w:sz w:val="18"/>
          <w:szCs w:val="18"/>
          <w:lang w:eastAsia="zh-Hans"/>
        </w:rPr>
        <w:t>-1</w:t>
      </w:r>
      <w:r>
        <w:rPr>
          <w:rFonts w:hint="eastAsia" w:ascii="宋体" w:hAnsi="宋体"/>
          <w:sz w:val="18"/>
          <w:szCs w:val="18"/>
          <w:lang w:val="en-US" w:eastAsia="zh-Hans"/>
        </w:rPr>
        <w:t>后台考试子系统</w:t>
      </w:r>
    </w:p>
    <w:p>
      <w:pPr>
        <w:widowControl/>
        <w:numPr>
          <w:ilvl w:val="0"/>
          <w:numId w:val="0"/>
        </w:numPr>
        <w:tabs>
          <w:tab w:val="left" w:pos="1158"/>
        </w:tabs>
        <w:spacing w:line="240" w:lineRule="auto"/>
        <w:ind w:firstLine="480" w:firstLineChars="200"/>
        <w:jc w:val="both"/>
        <w:outlineLvl w:val="9"/>
        <w:rPr>
          <w:rFonts w:hint="eastAsia" w:ascii="宋体" w:hAnsi="宋体"/>
          <w:sz w:val="24"/>
          <w:szCs w:val="24"/>
          <w:lang w:eastAsia="zh-Hans"/>
        </w:rPr>
      </w:pPr>
      <w:r>
        <w:rPr>
          <w:rFonts w:hint="eastAsia"/>
          <w:sz w:val="24"/>
          <w:szCs w:val="24"/>
          <w:lang w:val="en-US" w:eastAsia="zh-Hans"/>
        </w:rPr>
        <w:t>可以看到后台管理子系统的相关功能：考试管理、题库管理、成绩查询、学生管理、教师管理点击右上角的“退出”，即可退出登录。</w:t>
      </w:r>
    </w:p>
    <w:p>
      <w:pPr>
        <w:widowControl/>
        <w:numPr>
          <w:ilvl w:val="0"/>
          <w:numId w:val="4"/>
        </w:numPr>
        <w:tabs>
          <w:tab w:val="left" w:pos="1158"/>
        </w:tabs>
        <w:spacing w:line="440" w:lineRule="exact"/>
        <w:jc w:val="left"/>
        <w:outlineLvl w:val="2"/>
        <w:rPr>
          <w:rFonts w:hint="default" w:ascii="宋体" w:hAnsi="宋体"/>
          <w:sz w:val="24"/>
          <w:lang w:eastAsia="zh-Hans"/>
        </w:rPr>
      </w:pPr>
      <w:r>
        <w:rPr>
          <w:rFonts w:hint="eastAsia" w:ascii="宋体" w:hAnsi="宋体"/>
          <w:sz w:val="24"/>
          <w:lang w:val="en-US" w:eastAsia="zh-Hans"/>
        </w:rPr>
        <w:t>考试管理模块</w:t>
      </w:r>
    </w:p>
    <w:p>
      <w:pPr>
        <w:widowControl/>
        <w:numPr>
          <w:numId w:val="0"/>
        </w:numPr>
        <w:tabs>
          <w:tab w:val="left" w:pos="1158"/>
        </w:tabs>
        <w:spacing w:line="440" w:lineRule="exact"/>
        <w:ind w:firstLine="480" w:firstLineChars="200"/>
        <w:jc w:val="left"/>
        <w:outlineLvl w:val="9"/>
        <w:rPr>
          <w:rFonts w:hint="default" w:ascii="宋体" w:hAnsi="宋体"/>
          <w:sz w:val="24"/>
          <w:lang w:eastAsia="zh-Hans"/>
        </w:rPr>
      </w:pPr>
      <w:r>
        <w:rPr>
          <w:rFonts w:hint="default" w:ascii="宋体" w:hAnsi="宋体"/>
          <w:sz w:val="24"/>
          <w:lang w:eastAsia="zh-Hans"/>
        </w:rPr>
        <w:t>点击“考试管理”进入到考试管理模块</w:t>
      </w:r>
      <w:r>
        <w:rPr>
          <w:rFonts w:hint="eastAsia" w:ascii="宋体" w:hAnsi="宋体"/>
          <w:sz w:val="24"/>
          <w:lang w:eastAsia="zh-Hans"/>
        </w:rPr>
        <w:t>。</w:t>
      </w:r>
      <w:r>
        <w:rPr>
          <w:rFonts w:hint="default" w:ascii="宋体" w:hAnsi="宋体"/>
          <w:sz w:val="24"/>
          <w:lang w:eastAsia="zh-Hans"/>
        </w:rPr>
        <w:t>在此模块中系统管理员或教师用户可以</w:t>
      </w:r>
      <w:r>
        <w:rPr>
          <w:rFonts w:hint="eastAsia" w:ascii="宋体" w:hAnsi="宋体"/>
          <w:sz w:val="24"/>
          <w:lang w:val="en-US" w:eastAsia="zh-Hans"/>
        </w:rPr>
        <w:t>进行考试查询、添加考试操作。在点击考试查询后跳转到“考试列表页面”，在该页面中具有分页功能，还能对具体考试进行编辑、删除操作。在点击添加考试后跳转到“考试添加页面”，在该页面中填写考试相关信息，继续点击“创建考试”按钮保存考试信息。</w:t>
      </w:r>
    </w:p>
    <w:p>
      <w:pPr>
        <w:widowControl/>
        <w:numPr>
          <w:numId w:val="0"/>
        </w:numPr>
        <w:tabs>
          <w:tab w:val="left" w:pos="1158"/>
        </w:tabs>
        <w:spacing w:line="440" w:lineRule="exact"/>
        <w:ind w:firstLine="480" w:firstLineChars="200"/>
        <w:jc w:val="left"/>
        <w:outlineLvl w:val="9"/>
        <w:rPr>
          <w:rFonts w:hint="eastAsia" w:ascii="宋体" w:hAnsi="宋体"/>
          <w:sz w:val="24"/>
          <w:lang w:eastAsia="zh-Hans"/>
        </w:rPr>
      </w:pPr>
      <w:r>
        <w:rPr>
          <w:rFonts w:hint="default" w:ascii="宋体" w:hAnsi="宋体"/>
          <w:sz w:val="24"/>
          <w:lang w:eastAsia="zh-Hans"/>
        </w:rPr>
        <w:t>老师发布了考试,学生才可以在主页面看到相应的考试信息。 有考试安排表以后,才能给该次考试添加题目,对应数据表是exam_manage。 该表保存该次考试,课程名称,考试时间,所属专业,学院等等信息。</w:t>
      </w:r>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题库管理模块</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eastAsia="宋体" w:cs="宋体"/>
          <w:b w:val="0"/>
          <w:kern w:val="28"/>
          <w:sz w:val="24"/>
          <w:szCs w:val="24"/>
        </w:rPr>
      </w:pPr>
      <w:r>
        <w:rPr>
          <w:rFonts w:hint="eastAsia" w:ascii="宋体" w:hAnsi="宋体" w:eastAsia="宋体" w:cs="宋体"/>
          <w:b w:val="0"/>
          <w:kern w:val="28"/>
          <w:sz w:val="24"/>
          <w:szCs w:val="24"/>
          <w:lang w:val="en-US" w:eastAsia="zh-CN" w:bidi="ar"/>
        </w:rPr>
        <w:t>点击“题库管理”进入到题库管理模块</w:t>
      </w:r>
      <w:r>
        <w:rPr>
          <w:rFonts w:hint="eastAsia" w:ascii="宋体" w:hAnsi="宋体" w:eastAsia="宋体" w:cs="宋体"/>
          <w:b w:val="0"/>
          <w:kern w:val="28"/>
          <w:sz w:val="24"/>
          <w:szCs w:val="24"/>
          <w:lang w:val="en-US" w:eastAsia="zh-Hans" w:bidi="ar"/>
        </w:rPr>
        <w:t>。在此模块中系统管理员或教师用户可以进行题库查询、增加题库操作。在点击题库查询后跳转到“题库列表页面”，在该页面中分页显示所有题目信息。在点击增加题库后跳转到“试卷列表页面”，在该页面中分页显示所有试卷信息，同时具有对具体试卷增加试题的功能。</w:t>
      </w:r>
    </w:p>
    <w:p>
      <w:pPr>
        <w:keepNext w:val="0"/>
        <w:keepLines w:val="0"/>
        <w:widowControl w:val="0"/>
        <w:suppressLineNumbers w:val="0"/>
        <w:spacing w:before="0" w:beforeAutospacing="0" w:after="0" w:afterAutospacing="0"/>
        <w:ind w:left="0" w:right="0" w:firstLine="480"/>
        <w:jc w:val="both"/>
        <w:outlineLvl w:val="9"/>
        <w:rPr>
          <w:rFonts w:hint="eastAsia" w:ascii="宋体" w:hAnsi="宋体"/>
          <w:sz w:val="24"/>
          <w:lang w:eastAsia="zh-Hans"/>
        </w:rPr>
      </w:pPr>
      <w:r>
        <w:rPr>
          <w:rFonts w:hint="eastAsia" w:ascii="宋体" w:hAnsi="宋体" w:eastAsia="宋体" w:cs="宋体"/>
          <w:b w:val="0"/>
          <w:kern w:val="28"/>
          <w:sz w:val="24"/>
          <w:szCs w:val="24"/>
          <w:lang w:val="en-US" w:eastAsia="zh-CN" w:bidi="ar"/>
        </w:rPr>
        <w:t>题库表设计和普通数据表设计有所区别。 分为了三张表,分别是选择题题库表,填空题题库表,判断题题库表, 每个表保存相应类型的题库,通过一张中间表,将题库和试题关联起来。 这样就组成了一张完整的试卷。</w:t>
      </w:r>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成绩查询模块</w:t>
      </w:r>
    </w:p>
    <w:p>
      <w:pPr>
        <w:keepNext w:val="0"/>
        <w:keepLines w:val="0"/>
        <w:widowControl/>
        <w:suppressLineNumbers w:val="0"/>
        <w:spacing w:before="0" w:beforeAutospacing="0" w:after="0" w:afterAutospacing="0"/>
        <w:ind w:left="0" w:right="0"/>
        <w:jc w:val="both"/>
        <w:rPr>
          <w:rFonts w:hint="eastAsia" w:ascii="宋体" w:hAnsi="宋体"/>
          <w:sz w:val="24"/>
          <w:lang w:eastAsia="zh-Hans"/>
        </w:rPr>
      </w:pPr>
      <w:r>
        <w:rPr>
          <w:rFonts w:hint="default" w:ascii="宋体" w:hAnsi="宋体"/>
          <w:sz w:val="24"/>
          <w:lang w:eastAsia="zh-Hans"/>
        </w:rPr>
        <w:t xml:space="preserve">    </w:t>
      </w:r>
      <w:r>
        <w:rPr>
          <w:rFonts w:hint="eastAsia" w:ascii="宋体" w:hAnsi="宋体" w:eastAsia="宋体" w:cs="宋体"/>
          <w:b w:val="0"/>
          <w:kern w:val="28"/>
          <w:sz w:val="24"/>
          <w:szCs w:val="24"/>
          <w:lang w:val="en-US" w:eastAsia="zh-CN" w:bidi="ar"/>
        </w:rPr>
        <w:t>点击“成绩查询”即可进入成绩查询模块</w:t>
      </w:r>
      <w:r>
        <w:rPr>
          <w:rFonts w:hint="eastAsia" w:ascii="宋体" w:hAnsi="宋体" w:eastAsia="宋体" w:cs="宋体"/>
          <w:b w:val="0"/>
          <w:kern w:val="28"/>
          <w:sz w:val="24"/>
          <w:szCs w:val="24"/>
          <w:lang w:val="en-US" w:eastAsia="zh-Hans" w:bidi="ar"/>
        </w:rPr>
        <w:t>。在此模块中可以进行学生成绩查询、考试成绩分段查询。点击学生成绩查询后分页显示学生用户，再点击查看成绩按钮，显示出该学生用户成绩的折线图。点击成绩分段查询后分页显示考试信息，再点击查看分段，显示出该考试的分数段饼图。</w:t>
      </w:r>
    </w:p>
    <w:p>
      <w:pPr>
        <w:widowControl/>
        <w:numPr>
          <w:ilvl w:val="0"/>
          <w:numId w:val="4"/>
        </w:numPr>
        <w:tabs>
          <w:tab w:val="left" w:pos="1158"/>
        </w:tabs>
        <w:spacing w:line="440" w:lineRule="exact"/>
        <w:jc w:val="left"/>
        <w:outlineLvl w:val="2"/>
        <w:rPr>
          <w:rFonts w:hint="eastAsia" w:ascii="宋体" w:hAnsi="宋体"/>
          <w:sz w:val="24"/>
          <w:lang w:val="en-US" w:eastAsia="zh-Hans"/>
        </w:rPr>
      </w:pPr>
      <w:r>
        <w:rPr>
          <w:rFonts w:hint="eastAsia" w:ascii="宋体" w:hAnsi="宋体"/>
          <w:sz w:val="24"/>
          <w:lang w:val="en-US" w:eastAsia="zh-Hans"/>
        </w:rPr>
        <w:t>学生管理模块</w:t>
      </w:r>
    </w:p>
    <w:p>
      <w:pPr>
        <w:pStyle w:val="23"/>
        <w:keepNext w:val="0"/>
        <w:keepLines w:val="0"/>
        <w:widowControl/>
        <w:suppressLineNumbers w:val="0"/>
        <w:spacing w:before="156" w:beforeLines="50" w:beforeAutospacing="0" w:after="156" w:afterLines="50" w:afterAutospacing="0" w:line="400" w:lineRule="exact"/>
        <w:ind w:right="0" w:firstLine="480" w:firstLineChars="200"/>
        <w:jc w:val="left"/>
        <w:rPr>
          <w:rFonts w:hint="eastAsia" w:ascii="宋体" w:hAnsi="宋体"/>
          <w:sz w:val="24"/>
          <w:lang w:eastAsia="zh-Hans"/>
        </w:rPr>
      </w:pPr>
      <w:r>
        <w:rPr>
          <w:rFonts w:hint="eastAsia" w:ascii="宋体" w:hAnsi="宋体" w:eastAsia="宋体" w:cs="宋体"/>
          <w:b w:val="0"/>
          <w:kern w:val="28"/>
          <w:sz w:val="24"/>
          <w:szCs w:val="24"/>
          <w:lang w:val="en-US" w:eastAsia="zh-CN" w:bidi="ar"/>
        </w:rPr>
        <w:t>点击“</w:t>
      </w:r>
      <w:r>
        <w:rPr>
          <w:rFonts w:hint="eastAsia" w:ascii="宋体" w:hAnsi="宋体" w:eastAsia="宋体" w:cs="宋体"/>
          <w:b w:val="0"/>
          <w:kern w:val="28"/>
          <w:sz w:val="24"/>
          <w:szCs w:val="24"/>
          <w:lang w:val="en-US" w:eastAsia="zh-Hans" w:bidi="ar"/>
        </w:rPr>
        <w:t>学生</w:t>
      </w:r>
      <w:r>
        <w:rPr>
          <w:rFonts w:hint="eastAsia" w:ascii="宋体" w:hAnsi="宋体" w:eastAsia="宋体" w:cs="宋体"/>
          <w:b w:val="0"/>
          <w:kern w:val="28"/>
          <w:sz w:val="24"/>
          <w:szCs w:val="24"/>
          <w:lang w:val="en-US" w:eastAsia="zh-CN" w:bidi="ar"/>
        </w:rPr>
        <w:t>管理”，进入</w:t>
      </w:r>
      <w:r>
        <w:rPr>
          <w:rFonts w:hint="eastAsia" w:ascii="宋体" w:hAnsi="宋体" w:eastAsia="宋体" w:cs="宋体"/>
          <w:b w:val="0"/>
          <w:kern w:val="28"/>
          <w:sz w:val="24"/>
          <w:szCs w:val="24"/>
          <w:lang w:val="en-US" w:eastAsia="zh-Hans" w:bidi="ar"/>
        </w:rPr>
        <w:t>学生</w:t>
      </w:r>
      <w:r>
        <w:rPr>
          <w:rFonts w:hint="eastAsia" w:ascii="宋体" w:hAnsi="宋体" w:eastAsia="宋体" w:cs="宋体"/>
          <w:b w:val="0"/>
          <w:kern w:val="28"/>
          <w:sz w:val="24"/>
          <w:szCs w:val="24"/>
          <w:lang w:val="en-US" w:eastAsia="zh-CN" w:bidi="ar"/>
        </w:rPr>
        <w:t>管理</w:t>
      </w:r>
      <w:r>
        <w:rPr>
          <w:rFonts w:hint="eastAsia" w:ascii="宋体" w:hAnsi="宋体" w:eastAsia="宋体" w:cs="宋体"/>
          <w:b w:val="0"/>
          <w:kern w:val="28"/>
          <w:sz w:val="24"/>
          <w:szCs w:val="24"/>
          <w:lang w:val="en-US" w:eastAsia="zh-Hans" w:bidi="ar"/>
        </w:rPr>
        <w:t>模块。在此模块中可以对学生用户进行增删改差的操作，对应数据库中的student表。</w:t>
      </w:r>
    </w:p>
    <w:p>
      <w:pPr>
        <w:widowControl/>
        <w:numPr>
          <w:ilvl w:val="0"/>
          <w:numId w:val="4"/>
        </w:numPr>
        <w:tabs>
          <w:tab w:val="left" w:pos="1158"/>
        </w:tabs>
        <w:spacing w:line="440" w:lineRule="exact"/>
        <w:jc w:val="left"/>
        <w:outlineLvl w:val="2"/>
        <w:rPr>
          <w:rFonts w:hint="eastAsia" w:asciiTheme="minorEastAsia" w:hAnsiTheme="minorEastAsia" w:eastAsiaTheme="minorEastAsia" w:cstheme="minorEastAsia"/>
          <w:b w:val="0"/>
          <w:bCs w:val="0"/>
          <w:kern w:val="28"/>
          <w:sz w:val="24"/>
          <w:szCs w:val="24"/>
          <w:lang w:eastAsia="zh-Hans"/>
        </w:rPr>
      </w:pPr>
      <w:r>
        <w:rPr>
          <w:rFonts w:hint="eastAsia" w:ascii="宋体" w:hAnsi="宋体"/>
          <w:sz w:val="24"/>
          <w:lang w:val="en-US" w:eastAsia="zh-Hans"/>
        </w:rPr>
        <w:t>教师管理模块</w:t>
      </w:r>
    </w:p>
    <w:p>
      <w:pPr>
        <w:pStyle w:val="23"/>
        <w:keepNext w:val="0"/>
        <w:keepLines w:val="0"/>
        <w:widowControl/>
        <w:suppressLineNumbers w:val="0"/>
        <w:spacing w:before="156" w:beforeLines="50" w:beforeAutospacing="0" w:after="156" w:afterLines="50" w:afterAutospacing="0" w:line="400" w:lineRule="exact"/>
        <w:ind w:left="0" w:right="0" w:firstLine="480" w:firstLineChars="200"/>
        <w:jc w:val="left"/>
        <w:rPr>
          <w:rFonts w:hint="eastAsia" w:ascii="宋体" w:hAnsi="宋体" w:eastAsia="宋体" w:cs="Times New Roman"/>
          <w:kern w:val="0"/>
          <w:sz w:val="24"/>
          <w:szCs w:val="24"/>
        </w:rPr>
      </w:pPr>
      <w:r>
        <w:rPr>
          <w:rFonts w:hint="eastAsia" w:ascii="宋体" w:hAnsi="宋体" w:eastAsia="宋体" w:cs="宋体"/>
          <w:b w:val="0"/>
          <w:kern w:val="28"/>
          <w:sz w:val="24"/>
          <w:szCs w:val="24"/>
          <w:lang w:val="en-US" w:eastAsia="zh-CN" w:bidi="ar"/>
        </w:rPr>
        <w:t>点击“</w:t>
      </w:r>
      <w:r>
        <w:rPr>
          <w:rFonts w:hint="eastAsia" w:ascii="宋体" w:hAnsi="宋体" w:eastAsia="宋体" w:cs="宋体"/>
          <w:b w:val="0"/>
          <w:kern w:val="28"/>
          <w:sz w:val="24"/>
          <w:szCs w:val="24"/>
          <w:lang w:val="en-US" w:eastAsia="zh-Hans" w:bidi="ar"/>
        </w:rPr>
        <w:t>教师</w:t>
      </w:r>
      <w:r>
        <w:rPr>
          <w:rFonts w:hint="eastAsia" w:ascii="宋体" w:hAnsi="宋体" w:eastAsia="宋体" w:cs="宋体"/>
          <w:b w:val="0"/>
          <w:kern w:val="28"/>
          <w:sz w:val="24"/>
          <w:szCs w:val="24"/>
          <w:lang w:val="en-US" w:eastAsia="zh-CN" w:bidi="ar"/>
        </w:rPr>
        <w:t>管理”，进入</w:t>
      </w:r>
      <w:r>
        <w:rPr>
          <w:rFonts w:hint="eastAsia" w:ascii="宋体" w:hAnsi="宋体" w:eastAsia="宋体" w:cs="宋体"/>
          <w:b w:val="0"/>
          <w:kern w:val="28"/>
          <w:sz w:val="24"/>
          <w:szCs w:val="24"/>
          <w:lang w:val="en-US" w:eastAsia="zh-Hans" w:bidi="ar"/>
        </w:rPr>
        <w:t>教师</w:t>
      </w:r>
      <w:r>
        <w:rPr>
          <w:rFonts w:hint="eastAsia" w:ascii="宋体" w:hAnsi="宋体" w:eastAsia="宋体" w:cs="宋体"/>
          <w:b w:val="0"/>
          <w:kern w:val="28"/>
          <w:sz w:val="24"/>
          <w:szCs w:val="24"/>
          <w:lang w:val="en-US" w:eastAsia="zh-CN" w:bidi="ar"/>
        </w:rPr>
        <w:t>管理模块。在此模块中可以对</w:t>
      </w:r>
      <w:r>
        <w:rPr>
          <w:rFonts w:hint="eastAsia" w:ascii="宋体" w:hAnsi="宋体" w:eastAsia="宋体" w:cs="宋体"/>
          <w:b w:val="0"/>
          <w:kern w:val="28"/>
          <w:sz w:val="24"/>
          <w:szCs w:val="24"/>
          <w:lang w:val="en-US" w:eastAsia="zh-Hans" w:bidi="ar"/>
        </w:rPr>
        <w:t>教师</w:t>
      </w:r>
      <w:r>
        <w:rPr>
          <w:rFonts w:hint="eastAsia" w:ascii="宋体" w:hAnsi="宋体" w:eastAsia="宋体" w:cs="宋体"/>
          <w:b w:val="0"/>
          <w:kern w:val="28"/>
          <w:sz w:val="24"/>
          <w:szCs w:val="24"/>
          <w:lang w:val="en-US" w:eastAsia="zh-CN" w:bidi="ar"/>
        </w:rPr>
        <w:t>用户进行增删改差的操作，对应数据库中的</w:t>
      </w:r>
      <w:r>
        <w:rPr>
          <w:rFonts w:hint="eastAsia" w:ascii="宋体" w:hAnsi="宋体" w:eastAsia="宋体" w:cs="宋体"/>
          <w:b w:val="0"/>
          <w:kern w:val="28"/>
          <w:sz w:val="24"/>
          <w:szCs w:val="24"/>
          <w:lang w:val="en-US" w:eastAsia="zh-Hans" w:bidi="ar"/>
        </w:rPr>
        <w:t>teacher</w:t>
      </w:r>
      <w:r>
        <w:rPr>
          <w:rFonts w:hint="eastAsia" w:ascii="宋体" w:hAnsi="宋体" w:eastAsia="宋体" w:cs="宋体"/>
          <w:b w:val="0"/>
          <w:kern w:val="28"/>
          <w:sz w:val="24"/>
          <w:szCs w:val="24"/>
          <w:lang w:val="en-US" w:eastAsia="zh-CN" w:bidi="ar"/>
        </w:rPr>
        <w:t>表。</w:t>
      </w:r>
    </w:p>
    <w:p>
      <w:pPr>
        <w:pStyle w:val="23"/>
        <w:keepNext w:val="0"/>
        <w:keepLines w:val="0"/>
        <w:widowControl/>
        <w:suppressLineNumbers w:val="0"/>
        <w:spacing w:before="156" w:beforeLines="50" w:beforeAutospacing="0" w:after="156" w:afterLines="50" w:afterAutospacing="0" w:line="400" w:lineRule="exact"/>
        <w:ind w:right="0"/>
        <w:jc w:val="left"/>
        <w:outlineLvl w:val="9"/>
        <w:rPr>
          <w:rFonts w:hint="eastAsia" w:asciiTheme="minorEastAsia" w:hAnsiTheme="minorEastAsia" w:eastAsiaTheme="minorEastAsia" w:cstheme="minorEastAsia"/>
          <w:b w:val="0"/>
          <w:bCs/>
          <w:kern w:val="28"/>
          <w:sz w:val="24"/>
          <w:szCs w:val="24"/>
          <w:lang w:eastAsia="zh-Hans" w:bidi="ar"/>
        </w:rPr>
      </w:pPr>
      <w:r>
        <w:rPr>
          <w:rFonts w:hint="eastAsia" w:asciiTheme="minorEastAsia" w:hAnsiTheme="minorEastAsia" w:eastAsiaTheme="minorEastAsia" w:cstheme="minorEastAsia"/>
          <w:b w:val="0"/>
          <w:bCs/>
          <w:kern w:val="28"/>
          <w:sz w:val="24"/>
          <w:szCs w:val="24"/>
          <w:lang w:eastAsia="zh-Hans" w:bidi="ar"/>
        </w:rPr>
        <w:drawing>
          <wp:inline distT="0" distB="0" distL="114300" distR="114300">
            <wp:extent cx="5646420" cy="5347335"/>
            <wp:effectExtent l="0" t="0" r="17780" b="1206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20"/>
                    <a:stretch>
                      <a:fillRect/>
                    </a:stretch>
                  </pic:blipFill>
                  <pic:spPr>
                    <a:xfrm>
                      <a:off x="0" y="0"/>
                      <a:ext cx="5646420" cy="5347335"/>
                    </a:xfrm>
                    <a:prstGeom prst="rect">
                      <a:avLst/>
                    </a:prstGeom>
                  </pic:spPr>
                </pic:pic>
              </a:graphicData>
            </a:graphic>
          </wp:inline>
        </w:drawing>
      </w:r>
    </w:p>
    <w:p>
      <w:pPr>
        <w:pStyle w:val="2"/>
        <w:spacing w:before="156" w:beforeLines="50" w:after="156" w:afterLines="50" w:line="400" w:lineRule="exact"/>
        <w:jc w:val="left"/>
        <w:outlineLvl w:val="0"/>
        <w:rPr>
          <w:rFonts w:hint="eastAsia" w:ascii="Heiti SC Medium" w:hAnsi="Heiti SC Medium" w:eastAsia="Heiti SC Medium" w:cs="Heiti SC Medium"/>
          <w:b/>
          <w:sz w:val="32"/>
          <w:szCs w:val="32"/>
        </w:rPr>
      </w:pPr>
      <w:bookmarkStart w:id="167" w:name="_Toc25475"/>
      <w:bookmarkStart w:id="168" w:name="_Toc29333"/>
      <w:bookmarkStart w:id="169" w:name="_Toc16928"/>
      <w:bookmarkStart w:id="170" w:name="_Toc24216"/>
      <w:bookmarkStart w:id="171" w:name="_Hlk38993259"/>
      <w:bookmarkStart w:id="172" w:name="_Toc1909926138_WPSOffice_Level1"/>
      <w:r>
        <w:rPr>
          <w:rFonts w:hint="eastAsia" w:ascii="Heiti SC Medium" w:hAnsi="Heiti SC Medium" w:eastAsia="Heiti SC Medium" w:cs="Heiti SC Medium"/>
          <w:b/>
          <w:sz w:val="32"/>
          <w:szCs w:val="32"/>
        </w:rPr>
        <w:t xml:space="preserve">6 </w:t>
      </w:r>
      <w:r>
        <w:rPr>
          <w:rFonts w:hint="eastAsia" w:ascii="Heiti SC Medium" w:hAnsi="Heiti SC Medium" w:eastAsia="Heiti SC Medium" w:cs="Heiti SC Medium"/>
          <w:b/>
          <w:sz w:val="32"/>
          <w:szCs w:val="32"/>
          <w:lang w:val="en-US" w:eastAsia="zh-Hans"/>
        </w:rPr>
        <w:t>系统</w:t>
      </w:r>
      <w:r>
        <w:rPr>
          <w:rFonts w:hint="eastAsia" w:ascii="Heiti SC Medium" w:hAnsi="Heiti SC Medium" w:eastAsia="Heiti SC Medium" w:cs="Heiti SC Medium"/>
          <w:b/>
          <w:color w:val="000000" w:themeColor="text1"/>
          <w:sz w:val="32"/>
          <w:szCs w:val="32"/>
          <w14:textFill>
            <w14:solidFill>
              <w14:schemeClr w14:val="tx1"/>
            </w14:solidFill>
          </w14:textFill>
        </w:rPr>
        <w:t>的测试</w:t>
      </w:r>
      <w:bookmarkEnd w:id="167"/>
      <w:bookmarkEnd w:id="168"/>
      <w:bookmarkEnd w:id="169"/>
      <w:bookmarkEnd w:id="170"/>
      <w:bookmarkEnd w:id="171"/>
      <w:bookmarkEnd w:id="172"/>
    </w:p>
    <w:p>
      <w:pPr>
        <w:pStyle w:val="19"/>
        <w:spacing w:before="156" w:beforeLines="50" w:after="156" w:afterLines="50" w:line="400" w:lineRule="exact"/>
        <w:jc w:val="left"/>
        <w:outlineLvl w:val="1"/>
        <w:rPr>
          <w:rFonts w:hint="eastAsia" w:ascii="Heiti SC Medium" w:hAnsi="Heiti SC Medium" w:eastAsia="Heiti SC Medium" w:cs="Heiti SC Medium"/>
          <w:b/>
          <w:sz w:val="28"/>
          <w:szCs w:val="28"/>
        </w:rPr>
      </w:pPr>
      <w:bookmarkStart w:id="173" w:name="_Toc24477"/>
      <w:bookmarkStart w:id="174" w:name="_Toc32218"/>
      <w:bookmarkStart w:id="175" w:name="_Toc12507"/>
      <w:bookmarkStart w:id="176" w:name="_Toc18255"/>
      <w:bookmarkStart w:id="177" w:name="_Toc1858358836_WPSOffice_Level2"/>
      <w:r>
        <w:rPr>
          <w:rFonts w:hint="eastAsia" w:ascii="Heiti SC Medium" w:hAnsi="Heiti SC Medium" w:eastAsia="Heiti SC Medium" w:cs="Heiti SC Medium"/>
          <w:b/>
          <w:sz w:val="28"/>
          <w:szCs w:val="28"/>
        </w:rPr>
        <w:t>6.1 测试方法</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sz w:val="24"/>
        </w:rPr>
      </w:pPr>
      <w:r>
        <w:rPr>
          <w:rFonts w:hint="eastAsia"/>
          <w:sz w:val="24"/>
          <w:lang w:val="en-US" w:eastAsia="zh-CN"/>
        </w:rPr>
        <w:t>(1) 本系统采用黑盒法进行系统测试。</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rPr>
      </w:pPr>
      <w:r>
        <w:rPr>
          <w:rFonts w:hint="eastAsia"/>
          <w:sz w:val="24"/>
          <w:lang w:val="en-US" w:eastAsia="zh-CN"/>
        </w:rPr>
        <w:t xml:space="preserve">(2) </w:t>
      </w:r>
      <w:r>
        <w:rPr>
          <w:rFonts w:hint="eastAsia"/>
          <w:sz w:val="24"/>
        </w:rPr>
        <w:t>黑盒法就是将该</w:t>
      </w:r>
      <w:r>
        <w:rPr>
          <w:rFonts w:hint="eastAsia"/>
          <w:sz w:val="24"/>
          <w:lang w:val="en-US" w:eastAsia="zh-Hans"/>
        </w:rPr>
        <w:t>改项目</w:t>
      </w:r>
      <w:r>
        <w:rPr>
          <w:rFonts w:hint="eastAsia"/>
          <w:sz w:val="24"/>
        </w:rPr>
        <w:t>看成一个黑盒子，完全不考虑其内在构造。只是考虑功能是否与用户需求相适应，程序的输入，输出数据是否完全正确，并且整个系统必须保证外部结构完整。</w:t>
      </w:r>
    </w:p>
    <w:p>
      <w:pPr>
        <w:pStyle w:val="19"/>
        <w:spacing w:before="156" w:beforeLines="50" w:after="156" w:afterLines="50" w:line="400" w:lineRule="exact"/>
        <w:jc w:val="left"/>
        <w:outlineLvl w:val="1"/>
        <w:rPr>
          <w:rFonts w:hint="eastAsia" w:ascii="Heiti SC Medium" w:hAnsi="Heiti SC Medium" w:eastAsia="Heiti SC Medium" w:cs="Heiti SC Medium"/>
          <w:b/>
          <w:sz w:val="28"/>
          <w:szCs w:val="28"/>
        </w:rPr>
      </w:pPr>
      <w:bookmarkStart w:id="178" w:name="_Toc28251"/>
      <w:bookmarkStart w:id="179" w:name="_Toc11910"/>
      <w:bookmarkStart w:id="180" w:name="_Toc29794"/>
      <w:bookmarkStart w:id="181" w:name="_Toc21244"/>
      <w:bookmarkStart w:id="182" w:name="_Toc434794684_WPSOffice_Level2"/>
      <w:r>
        <w:rPr>
          <w:rFonts w:hint="eastAsia" w:ascii="Heiti SC Medium" w:hAnsi="Heiti SC Medium" w:eastAsia="Heiti SC Medium" w:cs="Heiti SC Medium"/>
          <w:b/>
          <w:sz w:val="28"/>
          <w:szCs w:val="28"/>
        </w:rPr>
        <w:t>6.2 黑盒测试用例</w:t>
      </w:r>
      <w:bookmarkEnd w:id="178"/>
      <w:bookmarkEnd w:id="179"/>
      <w:bookmarkEnd w:id="180"/>
      <w:bookmarkEnd w:id="181"/>
      <w:bookmarkEnd w:id="182"/>
      <w:bookmarkStart w:id="183" w:name="_Toc5514"/>
      <w:bookmarkStart w:id="184" w:name="_Toc4148"/>
    </w:p>
    <w:p>
      <w:pPr>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本次</w:t>
      </w:r>
      <w:r>
        <w:rPr>
          <w:rFonts w:hint="eastAsia" w:asciiTheme="minorEastAsia" w:hAnsiTheme="minorEastAsia" w:eastAsiaTheme="minorEastAsia" w:cstheme="minorEastAsia"/>
          <w:sz w:val="24"/>
          <w:lang w:val="en-US" w:eastAsia="zh-Hans"/>
        </w:rPr>
        <w:t>系统</w:t>
      </w:r>
      <w:r>
        <w:rPr>
          <w:rFonts w:hint="eastAsia" w:asciiTheme="minorEastAsia" w:hAnsiTheme="minorEastAsia" w:eastAsiaTheme="minorEastAsia" w:cstheme="minorEastAsia"/>
          <w:sz w:val="24"/>
        </w:rPr>
        <w:t>进行了很多黑盒案例测试，对于这些测试用例，使用了特别严格的测试标准，以保证</w:t>
      </w:r>
      <w:r>
        <w:rPr>
          <w:rFonts w:hint="eastAsia" w:asciiTheme="minorEastAsia" w:hAnsiTheme="minorEastAsia" w:eastAsiaTheme="minorEastAsia" w:cstheme="minorEastAsia"/>
          <w:sz w:val="24"/>
          <w:lang w:val="en-US" w:eastAsia="zh-Hans"/>
        </w:rPr>
        <w:t>系统</w:t>
      </w:r>
      <w:r>
        <w:rPr>
          <w:rFonts w:hint="eastAsia" w:asciiTheme="minorEastAsia" w:hAnsiTheme="minorEastAsia" w:eastAsiaTheme="minorEastAsia" w:cstheme="minorEastAsia"/>
          <w:sz w:val="24"/>
        </w:rPr>
        <w:t>可以最大程度上满足用户的需求。由于篇幅限制，在此仅展示部分测试用例。</w:t>
      </w:r>
    </w:p>
    <w:p>
      <w:pPr>
        <w:spacing w:line="440" w:lineRule="exact"/>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sz w:val="24"/>
        </w:rPr>
        <w:t>（1）系统登录模块的测试用例和测试过程如表6</w:t>
      </w:r>
      <w:r>
        <w:rPr>
          <w:rFonts w:eastAsiaTheme="minorEastAsia"/>
          <w:sz w:val="24"/>
        </w:rPr>
        <w:t>-1</w:t>
      </w:r>
      <w:r>
        <w:rPr>
          <w:rFonts w:hint="eastAsia" w:asciiTheme="minorEastAsia" w:hAnsiTheme="minorEastAsia" w:eastAsiaTheme="minorEastAsia" w:cstheme="minorEastAsia"/>
          <w:sz w:val="24"/>
        </w:rPr>
        <w:t>所示。</w:t>
      </w:r>
    </w:p>
    <w:p>
      <w:pPr>
        <w:spacing w:line="440" w:lineRule="exact"/>
        <w:ind w:left="482"/>
        <w:jc w:val="center"/>
        <w:outlineLvl w:val="1"/>
        <w:rPr>
          <w:rFonts w:asciiTheme="minorEastAsia" w:hAnsiTheme="minorEastAsia" w:eastAsiaTheme="minorEastAsia" w:cstheme="minorEastAsia"/>
          <w:color w:val="000000"/>
          <w:szCs w:val="21"/>
        </w:rPr>
      </w:pPr>
      <w:bookmarkStart w:id="185" w:name="_Toc1854886894_WPSOffice_Level2"/>
      <w:r>
        <w:rPr>
          <w:rFonts w:hint="eastAsia" w:asciiTheme="minorEastAsia" w:hAnsiTheme="minorEastAsia" w:eastAsiaTheme="minorEastAsia" w:cstheme="minorEastAsia"/>
          <w:color w:val="000000"/>
          <w:szCs w:val="21"/>
        </w:rPr>
        <w:t>表</w:t>
      </w:r>
      <w:r>
        <w:rPr>
          <w:rFonts w:eastAsiaTheme="minorEastAsia"/>
          <w:color w:val="000000"/>
          <w:szCs w:val="21"/>
        </w:rPr>
        <w:t>6-1</w:t>
      </w:r>
      <w:r>
        <w:rPr>
          <w:rFonts w:hint="eastAsia" w:eastAsiaTheme="minorEastAsia"/>
          <w:color w:val="000000"/>
          <w:szCs w:val="21"/>
        </w:rPr>
        <w:t xml:space="preserve"> </w:t>
      </w:r>
      <w:r>
        <w:rPr>
          <w:rFonts w:hint="eastAsia" w:asciiTheme="minorEastAsia" w:hAnsiTheme="minorEastAsia" w:eastAsiaTheme="minorEastAsia" w:cstheme="minorEastAsia"/>
          <w:color w:val="000000"/>
          <w:szCs w:val="21"/>
        </w:rPr>
        <w:t>用户登录操作测试</w:t>
      </w:r>
      <w:bookmarkEnd w:id="185"/>
    </w:p>
    <w:p/>
    <w:tbl>
      <w:tblPr>
        <w:tblStyle w:val="33"/>
        <w:tblW w:w="873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8"/>
        <w:gridCol w:w="2909"/>
        <w:gridCol w:w="2760"/>
        <w:gridCol w:w="194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38" w:hRule="atLeast"/>
          <w:jc w:val="center"/>
        </w:trPr>
        <w:tc>
          <w:tcPr>
            <w:tcW w:w="1128"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测试步骤</w:t>
            </w:r>
          </w:p>
        </w:tc>
        <w:tc>
          <w:tcPr>
            <w:tcW w:w="2909"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操作或数据输入</w:t>
            </w:r>
          </w:p>
        </w:tc>
        <w:tc>
          <w:tcPr>
            <w:tcW w:w="2760"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显示或数据输出</w:t>
            </w:r>
          </w:p>
        </w:tc>
        <w:tc>
          <w:tcPr>
            <w:tcW w:w="1942"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979" w:hRule="atLeast"/>
          <w:jc w:val="center"/>
        </w:trPr>
        <w:tc>
          <w:tcPr>
            <w:tcW w:w="1128" w:type="dxa"/>
            <w:tcBorders>
              <w:top w:val="single" w:color="auto" w:sz="6" w:space="0"/>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ST-1</w:t>
            </w:r>
          </w:p>
        </w:tc>
        <w:tc>
          <w:tcPr>
            <w:tcW w:w="2909" w:type="dxa"/>
            <w:tcBorders>
              <w:top w:val="single" w:color="auto" w:sz="6" w:space="0"/>
              <w:bottom w:val="nil"/>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登录名为空，点击“确定”</w:t>
            </w:r>
          </w:p>
        </w:tc>
        <w:tc>
          <w:tcPr>
            <w:tcW w:w="2760" w:type="dxa"/>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rPr>
                <w:rFonts w:hint="default"/>
                <w:color w:val="000000"/>
              </w:rPr>
            </w:pPr>
            <w:r>
              <w:rPr>
                <w:rFonts w:hint="default"/>
                <w:color w:val="000000"/>
              </w:rPr>
              <w:t xml:space="preserve">显示“登录名不能为空”警告 </w:t>
            </w:r>
          </w:p>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框</w:t>
            </w:r>
          </w:p>
        </w:tc>
        <w:tc>
          <w:tcPr>
            <w:tcW w:w="1942" w:type="dxa"/>
            <w:tcBorders>
              <w:top w:val="single" w:color="auto" w:sz="6" w:space="0"/>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显示“登录名不能为空”警告框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46" w:hRule="atLeast"/>
          <w:jc w:val="center"/>
        </w:trPr>
        <w:tc>
          <w:tcPr>
            <w:tcW w:w="1128" w:type="dxa"/>
            <w:tcBorders>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ST-2</w:t>
            </w:r>
          </w:p>
        </w:tc>
        <w:tc>
          <w:tcPr>
            <w:tcW w:w="2909" w:type="dxa"/>
            <w:tcBorders>
              <w:bottom w:val="nil"/>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输入“登陆名称”，并输入错误的“密码”</w:t>
            </w:r>
          </w:p>
        </w:tc>
        <w:tc>
          <w:tcPr>
            <w:tcW w:w="2760" w:type="dxa"/>
            <w:tcBorders>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显示“密码错误”警告框</w:t>
            </w:r>
          </w:p>
        </w:tc>
        <w:tc>
          <w:tcPr>
            <w:tcW w:w="1942" w:type="dxa"/>
            <w:tcBorders>
              <w:bottom w:val="nil"/>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显示“密码错误”警告框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60" w:hRule="atLeast"/>
          <w:jc w:val="center"/>
        </w:trPr>
        <w:tc>
          <w:tcPr>
            <w:tcW w:w="1128"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ST-3</w:t>
            </w:r>
          </w:p>
        </w:tc>
        <w:tc>
          <w:tcPr>
            <w:tcW w:w="2909"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输入正确的“登陆名称及密码”</w:t>
            </w:r>
          </w:p>
        </w:tc>
        <w:tc>
          <w:tcPr>
            <w:tcW w:w="2760"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进入系统主界面</w:t>
            </w:r>
          </w:p>
        </w:tc>
        <w:tc>
          <w:tcPr>
            <w:tcW w:w="1942"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进入系统主界面</w:t>
            </w:r>
          </w:p>
        </w:tc>
      </w:tr>
    </w:tbl>
    <w:p>
      <w:pPr>
        <w:spacing w:line="440" w:lineRule="exact"/>
        <w:ind w:firstLine="480" w:firstLineChars="200"/>
        <w:rPr>
          <w:rFonts w:ascii="宋体" w:hAnsi="宋体" w:cs="宋体"/>
          <w:sz w:val="24"/>
        </w:rPr>
      </w:pPr>
    </w:p>
    <w:p>
      <w:pPr>
        <w:spacing w:line="440" w:lineRule="exact"/>
        <w:ind w:firstLine="480" w:firstLineChars="200"/>
        <w:rPr>
          <w:rFonts w:ascii="宋体" w:hAnsi="宋体" w:cs="宋体"/>
          <w:sz w:val="24"/>
        </w:rPr>
      </w:pPr>
      <w:r>
        <w:rPr>
          <w:rFonts w:hint="eastAsia" w:ascii="宋体" w:hAnsi="宋体" w:cs="宋体"/>
          <w:sz w:val="24"/>
        </w:rPr>
        <w:t>（2）系统其他主要功能模块的测试用例和测试过程如表</w:t>
      </w:r>
      <w:r>
        <w:rPr>
          <w:sz w:val="24"/>
        </w:rPr>
        <w:t>6-2</w:t>
      </w:r>
      <w:r>
        <w:rPr>
          <w:rFonts w:hint="eastAsia" w:ascii="宋体" w:hAnsi="宋体" w:cs="宋体"/>
          <w:sz w:val="24"/>
        </w:rPr>
        <w:t>所示。</w:t>
      </w:r>
    </w:p>
    <w:p>
      <w:pPr>
        <w:pStyle w:val="52"/>
        <w:spacing w:line="440" w:lineRule="exact"/>
        <w:ind w:firstLine="420" w:firstLineChars="200"/>
        <w:jc w:val="center"/>
        <w:outlineLvl w:val="1"/>
        <w:rPr>
          <w:sz w:val="21"/>
          <w:szCs w:val="21"/>
        </w:rPr>
      </w:pPr>
      <w:bookmarkStart w:id="186" w:name="_Toc63923959_WPSOffice_Level2"/>
      <w:r>
        <w:rPr>
          <w:rFonts w:hint="eastAsia" w:asciiTheme="minorEastAsia" w:hAnsiTheme="minorEastAsia" w:eastAsiaTheme="minorEastAsia" w:cstheme="minorEastAsia"/>
          <w:color w:val="000000"/>
          <w:sz w:val="21"/>
          <w:szCs w:val="21"/>
        </w:rPr>
        <w:t>表</w:t>
      </w:r>
      <w:r>
        <w:rPr>
          <w:rFonts w:ascii="Times New Roman" w:hAnsi="Times New Roman" w:eastAsiaTheme="minorEastAsia"/>
          <w:color w:val="000000"/>
          <w:sz w:val="21"/>
          <w:szCs w:val="21"/>
        </w:rPr>
        <w:t>6-2</w:t>
      </w:r>
      <w:r>
        <w:rPr>
          <w:rFonts w:hint="eastAsia" w:asciiTheme="minorEastAsia" w:hAnsiTheme="minorEastAsia" w:eastAsiaTheme="minorEastAsia" w:cstheme="minorEastAsia"/>
          <w:color w:val="000000"/>
          <w:sz w:val="21"/>
          <w:szCs w:val="21"/>
        </w:rPr>
        <w:t xml:space="preserve"> 主要功能操作测试</w:t>
      </w:r>
      <w:bookmarkEnd w:id="186"/>
    </w:p>
    <w:tbl>
      <w:tblPr>
        <w:tblStyle w:val="3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4"/>
        <w:gridCol w:w="3203"/>
        <w:gridCol w:w="1792"/>
        <w:gridCol w:w="171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66" w:hRule="atLeast"/>
          <w:jc w:val="center"/>
        </w:trPr>
        <w:tc>
          <w:tcPr>
            <w:tcW w:w="994"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测试用例</w:t>
            </w:r>
          </w:p>
        </w:tc>
        <w:tc>
          <w:tcPr>
            <w:tcW w:w="3203"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操作或数据输入</w:t>
            </w:r>
          </w:p>
        </w:tc>
        <w:tc>
          <w:tcPr>
            <w:tcW w:w="1792"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rPr>
                <w:rFonts w:hint="default" w:eastAsia="Times New Roman"/>
                <w:color w:val="000000"/>
              </w:rPr>
            </w:pPr>
            <w:r>
              <w:rPr>
                <w:rFonts w:hint="default"/>
                <w:color w:val="000000"/>
              </w:rPr>
              <w:t>显示或数据输出</w:t>
            </w:r>
          </w:p>
        </w:tc>
        <w:tc>
          <w:tcPr>
            <w:tcW w:w="1710" w:type="dxa"/>
            <w:tcBorders>
              <w:top w:val="single" w:color="auto" w:sz="8" w:space="0"/>
              <w:bottom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实际输出结果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62" w:hRule="atLeast"/>
          <w:jc w:val="center"/>
        </w:trPr>
        <w:tc>
          <w:tcPr>
            <w:tcW w:w="994" w:type="dxa"/>
            <w:tcBorders>
              <w:top w:val="single" w:color="auto" w:sz="6" w:space="0"/>
            </w:tcBorders>
          </w:tcPr>
          <w:p>
            <w:pPr>
              <w:keepNext w:val="0"/>
              <w:keepLines w:val="0"/>
              <w:suppressLineNumbers w:val="0"/>
              <w:spacing w:before="0" w:beforeAutospacing="0" w:after="0" w:afterAutospacing="0" w:line="440" w:lineRule="exact"/>
              <w:ind w:left="0" w:right="0"/>
              <w:rPr>
                <w:rFonts w:hint="default"/>
                <w:color w:val="000000"/>
              </w:rPr>
            </w:pPr>
            <w:r>
              <w:rPr>
                <w:rFonts w:hint="eastAsia"/>
                <w:color w:val="000000"/>
                <w:lang w:val="en-US" w:eastAsia="zh-Hans"/>
              </w:rPr>
              <w:t>S</w:t>
            </w:r>
            <w:r>
              <w:rPr>
                <w:rFonts w:hint="default"/>
                <w:color w:val="000000"/>
              </w:rPr>
              <w:t>T-1</w:t>
            </w:r>
          </w:p>
        </w:tc>
        <w:tc>
          <w:tcPr>
            <w:tcW w:w="3203" w:type="dxa"/>
            <w:tcBorders>
              <w:top w:val="single" w:color="auto" w:sz="6" w:space="0"/>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教师发布考试信息</w:t>
            </w:r>
          </w:p>
        </w:tc>
        <w:tc>
          <w:tcPr>
            <w:tcW w:w="1792" w:type="dxa"/>
            <w:tcBorders>
              <w:top w:val="single" w:color="auto" w:sz="6" w:space="0"/>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考试新添加成功</w:t>
            </w:r>
          </w:p>
        </w:tc>
        <w:tc>
          <w:tcPr>
            <w:tcW w:w="1710" w:type="dxa"/>
            <w:tcBorders>
              <w:top w:val="single" w:color="auto" w:sz="6" w:space="0"/>
            </w:tcBorders>
          </w:tcPr>
          <w:p>
            <w:pPr>
              <w:keepNext w:val="0"/>
              <w:keepLines w:val="0"/>
              <w:suppressLineNumbers w:val="0"/>
              <w:spacing w:before="0" w:beforeAutospacing="0" w:after="0" w:afterAutospacing="0" w:line="440" w:lineRule="exact"/>
              <w:ind w:left="0" w:right="0" w:firstLine="105" w:firstLineChars="50"/>
              <w:rPr>
                <w:rFonts w:hint="default" w:eastAsia="Times New Roman"/>
                <w:color w:val="000000"/>
              </w:rPr>
            </w:pPr>
            <w:r>
              <w:rPr>
                <w:rFonts w:hint="default"/>
                <w:color w:val="000000"/>
              </w:rPr>
              <w:t>显示</w:t>
            </w:r>
            <w:r>
              <w:rPr>
                <w:rFonts w:hint="eastAsia"/>
                <w:color w:val="000000"/>
                <w:lang w:val="en-US" w:eastAsia="zh-Hans"/>
              </w:rPr>
              <w:t>添加成功的</w:t>
            </w:r>
            <w:r>
              <w:rPr>
                <w:rFonts w:hint="default"/>
                <w:color w:val="000000"/>
              </w:rPr>
              <w:t>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75" w:hRule="atLeast"/>
          <w:jc w:val="center"/>
        </w:trPr>
        <w:tc>
          <w:tcPr>
            <w:tcW w:w="994" w:type="dxa"/>
            <w:tcBorders>
              <w:top w:val="nil"/>
              <w:bottom w:val="nil"/>
            </w:tcBorders>
          </w:tcPr>
          <w:p>
            <w:pPr>
              <w:keepNext w:val="0"/>
              <w:keepLines w:val="0"/>
              <w:suppressLineNumbers w:val="0"/>
              <w:spacing w:before="0" w:beforeAutospacing="0" w:after="0" w:afterAutospacing="0" w:line="440" w:lineRule="exact"/>
              <w:ind w:left="0" w:right="0"/>
              <w:rPr>
                <w:rFonts w:hint="default"/>
                <w:color w:val="000000"/>
              </w:rPr>
            </w:pPr>
            <w:r>
              <w:rPr>
                <w:rFonts w:hint="default"/>
                <w:color w:val="000000"/>
              </w:rPr>
              <w:t>ST-2</w:t>
            </w:r>
          </w:p>
        </w:tc>
        <w:tc>
          <w:tcPr>
            <w:tcW w:w="3203" w:type="dxa"/>
            <w:tcBorders>
              <w:top w:val="nil"/>
              <w:bottom w:val="nil"/>
            </w:tcBorders>
          </w:tcPr>
          <w:p>
            <w:pPr>
              <w:keepNext w:val="0"/>
              <w:keepLines w:val="0"/>
              <w:suppressLineNumbers w:val="0"/>
              <w:spacing w:before="0" w:beforeAutospacing="0" w:after="0" w:afterAutospacing="0" w:line="440" w:lineRule="exact"/>
              <w:ind w:left="0" w:right="0"/>
              <w:rPr>
                <w:rFonts w:hint="eastAsia" w:eastAsia="Times New Roman"/>
                <w:color w:val="000000"/>
                <w:lang w:val="en-US" w:eastAsia="zh-Hans"/>
              </w:rPr>
            </w:pPr>
            <w:r>
              <w:rPr>
                <w:rFonts w:hint="eastAsia" w:eastAsia="Times New Roman"/>
                <w:color w:val="000000"/>
                <w:lang w:val="en-US" w:eastAsia="zh-Hans"/>
              </w:rPr>
              <w:t>学生进入答题模块</w:t>
            </w:r>
          </w:p>
        </w:tc>
        <w:tc>
          <w:tcPr>
            <w:tcW w:w="1792" w:type="dxa"/>
            <w:tcBorders>
              <w:top w:val="nil"/>
              <w:bottom w:val="nil"/>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显示题目</w:t>
            </w:r>
          </w:p>
        </w:tc>
        <w:tc>
          <w:tcPr>
            <w:tcW w:w="1710" w:type="dxa"/>
            <w:tcBorders>
              <w:top w:val="nil"/>
              <w:bottom w:val="nil"/>
            </w:tcBorders>
          </w:tcPr>
          <w:p>
            <w:pPr>
              <w:keepNext w:val="0"/>
              <w:keepLines w:val="0"/>
              <w:suppressLineNumbers w:val="0"/>
              <w:spacing w:before="0" w:beforeAutospacing="0" w:after="0" w:afterAutospacing="0" w:line="440" w:lineRule="exact"/>
              <w:ind w:left="0" w:right="0" w:firstLine="105" w:firstLineChars="50"/>
              <w:rPr>
                <w:rFonts w:hint="eastAsia" w:eastAsia="Times New Roman"/>
                <w:color w:val="000000"/>
                <w:lang w:val="en-US" w:eastAsia="zh-Hans"/>
              </w:rPr>
            </w:pPr>
            <w:r>
              <w:rPr>
                <w:rFonts w:hint="eastAsia" w:eastAsia="Times New Roman"/>
                <w:color w:val="000000"/>
                <w:lang w:val="en-US" w:eastAsia="zh-Hans"/>
              </w:rPr>
              <w:t>显示题目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1515" w:hRule="atLeast"/>
          <w:jc w:val="center"/>
        </w:trPr>
        <w:tc>
          <w:tcPr>
            <w:tcW w:w="994"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ST</w:t>
            </w:r>
            <w:r>
              <w:rPr>
                <w:rFonts w:hint="default"/>
                <w:color w:val="000000"/>
                <w:lang w:eastAsia="zh-Hans"/>
              </w:rPr>
              <w:t>-3</w:t>
            </w:r>
          </w:p>
        </w:tc>
        <w:tc>
          <w:tcPr>
            <w:tcW w:w="3203"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结束考试</w:t>
            </w:r>
          </w:p>
        </w:tc>
        <w:tc>
          <w:tcPr>
            <w:tcW w:w="1792" w:type="dxa"/>
            <w:tcBorders>
              <w:top w:val="nil"/>
              <w:bottom w:val="single" w:color="auto" w:sz="8" w:space="0"/>
            </w:tcBorders>
          </w:tcPr>
          <w:p>
            <w:pPr>
              <w:keepNext w:val="0"/>
              <w:keepLines w:val="0"/>
              <w:suppressLineNumbers w:val="0"/>
              <w:spacing w:before="0" w:beforeAutospacing="0" w:after="0" w:afterAutospacing="0" w:line="440" w:lineRule="exact"/>
              <w:ind w:left="0" w:right="0"/>
              <w:rPr>
                <w:rFonts w:hint="eastAsia" w:eastAsia="宋体"/>
                <w:color w:val="000000"/>
                <w:lang w:val="en-US" w:eastAsia="zh-Hans"/>
              </w:rPr>
            </w:pPr>
            <w:r>
              <w:rPr>
                <w:rFonts w:hint="eastAsia"/>
                <w:color w:val="000000"/>
                <w:lang w:val="en-US" w:eastAsia="zh-Hans"/>
              </w:rPr>
              <w:t>考试成绩</w:t>
            </w:r>
          </w:p>
        </w:tc>
        <w:tc>
          <w:tcPr>
            <w:tcW w:w="1710" w:type="dxa"/>
            <w:tcBorders>
              <w:top w:val="nil"/>
              <w:bottom w:val="single" w:color="auto" w:sz="8" w:space="0"/>
            </w:tcBorders>
          </w:tcPr>
          <w:p>
            <w:pPr>
              <w:keepNext w:val="0"/>
              <w:keepLines w:val="0"/>
              <w:suppressLineNumbers w:val="0"/>
              <w:spacing w:before="0" w:beforeAutospacing="0" w:after="0" w:afterAutospacing="0" w:line="440" w:lineRule="exact"/>
              <w:ind w:left="0" w:right="0" w:firstLine="105" w:firstLineChars="50"/>
              <w:rPr>
                <w:rFonts w:hint="default"/>
                <w:color w:val="000000"/>
              </w:rPr>
            </w:pPr>
            <w:r>
              <w:rPr>
                <w:rFonts w:hint="eastAsia" w:ascii="宋体" w:hAnsi="宋体"/>
                <w:szCs w:val="21"/>
                <w:lang w:val="en-US" w:eastAsia="zh-Hans"/>
              </w:rPr>
              <w:t>提交成功</w:t>
            </w:r>
            <w:r>
              <w:rPr>
                <w:rFonts w:hint="eastAsia" w:ascii="宋体" w:hAnsi="宋体"/>
                <w:szCs w:val="21"/>
                <w:lang w:eastAsia="ja-JP"/>
              </w:rPr>
              <w:t>，刷新当前页面显示</w:t>
            </w:r>
            <w:r>
              <w:rPr>
                <w:rFonts w:hint="eastAsia" w:ascii="宋体" w:hAnsi="宋体"/>
                <w:szCs w:val="21"/>
                <w:lang w:val="en-US" w:eastAsia="zh-Hans"/>
              </w:rPr>
              <w:t>当前成绩信息</w:t>
            </w:r>
          </w:p>
        </w:tc>
      </w:tr>
    </w:tbl>
    <w:p>
      <w:pPr>
        <w:pStyle w:val="52"/>
        <w:spacing w:line="440" w:lineRule="exact"/>
        <w:ind w:firstLine="480" w:firstLineChars="200"/>
      </w:pPr>
      <w:r>
        <w:t>经过</w:t>
      </w:r>
      <w:r>
        <w:rPr>
          <w:rFonts w:hint="eastAsia"/>
        </w:rPr>
        <w:t>多次测试和改进</w:t>
      </w:r>
      <w:r>
        <w:t>，</w:t>
      </w:r>
      <w:r>
        <w:rPr>
          <w:rFonts w:hint="eastAsia"/>
        </w:rPr>
        <w:t>原本拟定的各个</w:t>
      </w:r>
      <w:r>
        <w:rPr>
          <w:rFonts w:hint="eastAsia"/>
          <w:lang w:val="en-US" w:eastAsia="zh-Hans"/>
        </w:rPr>
        <w:t>系统</w:t>
      </w:r>
      <w:r>
        <w:rPr>
          <w:rFonts w:hint="eastAsia"/>
        </w:rPr>
        <w:t>的功能基本实现</w:t>
      </w:r>
      <w:r>
        <w:t>，基本完成</w:t>
      </w:r>
      <w:r>
        <w:rPr>
          <w:rFonts w:hint="eastAsia"/>
          <w:lang w:val="en-US" w:eastAsia="zh-Hans"/>
        </w:rPr>
        <w:t>在线考试系统</w:t>
      </w:r>
      <w:r>
        <w:t>的各项</w:t>
      </w:r>
      <w:r>
        <w:rPr>
          <w:rFonts w:hint="eastAsia"/>
        </w:rPr>
        <w:t>功能需求</w:t>
      </w:r>
      <w:r>
        <w:t>。由于</w:t>
      </w:r>
      <w:r>
        <w:rPr>
          <w:rFonts w:hint="eastAsia"/>
          <w:lang w:val="en-US" w:eastAsia="zh-Hans"/>
        </w:rPr>
        <w:t>系统</w:t>
      </w:r>
      <w:r>
        <w:t>还处于测试阶段，还有许多不足之处</w:t>
      </w:r>
      <w:r>
        <w:rPr>
          <w:rFonts w:hint="eastAsia"/>
        </w:rPr>
        <w:t>。等后期投入使用后，结合用户试用后的反馈，提出的修改建议加以完善。</w:t>
      </w:r>
    </w:p>
    <w:p>
      <w:pPr>
        <w:rPr>
          <w:rFonts w:hint="eastAsia"/>
        </w:rPr>
      </w:pPr>
    </w:p>
    <w:p>
      <w:pPr>
        <w:pStyle w:val="2"/>
        <w:spacing w:before="156" w:beforeLines="50" w:after="156" w:afterLines="50" w:line="400" w:lineRule="atLeast"/>
        <w:jc w:val="left"/>
        <w:outlineLvl w:val="0"/>
        <w:rPr>
          <w:rFonts w:hint="eastAsia" w:ascii="Heiti SC Medium" w:hAnsi="Heiti SC Medium" w:eastAsia="Heiti SC Medium" w:cs="Heiti SC Medium"/>
          <w:b/>
          <w:sz w:val="32"/>
          <w:szCs w:val="32"/>
        </w:rPr>
      </w:pPr>
      <w:bookmarkStart w:id="187" w:name="_Toc1690529657_WPSOffice_Level1"/>
      <w:bookmarkStart w:id="188" w:name="_Toc22995"/>
      <w:bookmarkStart w:id="189" w:name="_Toc17308"/>
      <w:r>
        <w:rPr>
          <w:rFonts w:hint="eastAsia" w:ascii="Heiti SC Medium" w:hAnsi="Heiti SC Medium" w:eastAsia="Heiti SC Medium" w:cs="Heiti SC Medium"/>
          <w:b/>
          <w:sz w:val="32"/>
          <w:szCs w:val="32"/>
        </w:rPr>
        <w:t xml:space="preserve">7 </w:t>
      </w:r>
      <w:bookmarkEnd w:id="183"/>
      <w:r>
        <w:rPr>
          <w:rFonts w:hint="eastAsia" w:ascii="Heiti SC Medium" w:hAnsi="Heiti SC Medium" w:eastAsia="Heiti SC Medium" w:cs="Heiti SC Medium"/>
          <w:b/>
          <w:sz w:val="32"/>
          <w:szCs w:val="32"/>
        </w:rPr>
        <w:t>结束语</w:t>
      </w:r>
      <w:bookmarkEnd w:id="184"/>
      <w:bookmarkEnd w:id="187"/>
      <w:bookmarkEnd w:id="188"/>
      <w:bookmarkEnd w:id="189"/>
    </w:p>
    <w:p>
      <w:pPr>
        <w:pStyle w:val="11"/>
        <w:spacing w:line="440" w:lineRule="exact"/>
        <w:ind w:firstLine="480"/>
        <w:outlineLvl w:val="1"/>
        <w:rPr>
          <w:rFonts w:hint="eastAsia" w:ascii="Heiti SC Medium" w:hAnsi="Heiti SC Medium" w:eastAsia="Heiti SC Medium" w:cs="Heiti SC Medium"/>
          <w:b/>
          <w:bCs/>
          <w:sz w:val="28"/>
          <w:szCs w:val="28"/>
        </w:rPr>
      </w:pPr>
      <w:bookmarkStart w:id="190" w:name="_Toc628155413_WPSOffice_Level2"/>
      <w:bookmarkStart w:id="191" w:name="_Toc17604"/>
      <w:bookmarkStart w:id="192" w:name="_Toc22460"/>
      <w:bookmarkStart w:id="193" w:name="_Toc2253"/>
      <w:r>
        <w:rPr>
          <w:rFonts w:hint="eastAsia" w:ascii="Heiti SC Medium" w:hAnsi="Heiti SC Medium" w:eastAsia="Heiti SC Medium" w:cs="Heiti SC Medium"/>
          <w:b/>
          <w:bCs/>
          <w:sz w:val="28"/>
          <w:szCs w:val="28"/>
        </w:rPr>
        <w:t>7.1 总结</w:t>
      </w:r>
      <w:bookmarkEnd w:id="190"/>
      <w:bookmarkEnd w:id="191"/>
      <w:bookmarkEnd w:id="192"/>
      <w:bookmarkEnd w:id="193"/>
    </w:p>
    <w:p>
      <w:pPr>
        <w:spacing w:line="440" w:lineRule="exact"/>
        <w:ind w:firstLine="480" w:firstLineChars="200"/>
        <w:rPr>
          <w:rFonts w:ascii="宋体" w:hAnsi="宋体" w:cs="宋体"/>
          <w:spacing w:val="8"/>
          <w:sz w:val="24"/>
          <w:shd w:val="clear" w:color="auto" w:fill="FFFFFF"/>
        </w:rPr>
      </w:pPr>
      <w:r>
        <w:rPr>
          <w:sz w:val="24"/>
        </w:rPr>
        <w:t>本文从</w:t>
      </w:r>
      <w:r>
        <w:rPr>
          <w:rFonts w:hint="eastAsia"/>
          <w:sz w:val="24"/>
          <w:lang w:val="en-US" w:eastAsia="zh-Hans"/>
        </w:rPr>
        <w:t>在线考试系统行业</w:t>
      </w:r>
      <w:r>
        <w:rPr>
          <w:sz w:val="24"/>
        </w:rPr>
        <w:t>的背景以及发展现状的研究中</w:t>
      </w:r>
      <w:r>
        <w:rPr>
          <w:rFonts w:hint="eastAsia"/>
          <w:sz w:val="24"/>
        </w:rPr>
        <w:t>，揭示了</w:t>
      </w:r>
      <w:r>
        <w:rPr>
          <w:rFonts w:hint="eastAsia"/>
          <w:sz w:val="24"/>
          <w:lang w:val="en-US" w:eastAsia="zh-Hans"/>
        </w:rPr>
        <w:t>开发本系统</w:t>
      </w:r>
      <w:r>
        <w:rPr>
          <w:rFonts w:hint="eastAsia"/>
          <w:sz w:val="24"/>
        </w:rPr>
        <w:t>的意义。</w:t>
      </w:r>
      <w:r>
        <w:rPr>
          <w:rFonts w:hint="eastAsia" w:ascii="宋体" w:hAnsi="宋体" w:cs="宋体"/>
          <w:spacing w:val="8"/>
          <w:sz w:val="24"/>
          <w:shd w:val="clear" w:color="auto" w:fill="FFFFFF"/>
        </w:rPr>
        <w:t>接着介绍了本次系统设计与实现中运用到的相关变成软件和架构，第三章对</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的可行性</w:t>
      </w:r>
      <w:r>
        <w:rPr>
          <w:rFonts w:hint="eastAsia" w:ascii="宋体" w:hAnsi="宋体" w:cs="宋体"/>
          <w:spacing w:val="8"/>
          <w:sz w:val="24"/>
          <w:shd w:val="clear" w:color="auto" w:fill="FFFFFF"/>
          <w:lang w:eastAsia="zh-Hans"/>
        </w:rPr>
        <w:t>、</w:t>
      </w:r>
      <w:r>
        <w:rPr>
          <w:rFonts w:hint="eastAsia" w:ascii="宋体" w:hAnsi="宋体" w:cs="宋体"/>
          <w:spacing w:val="8"/>
          <w:sz w:val="24"/>
          <w:shd w:val="clear" w:color="auto" w:fill="FFFFFF"/>
          <w:lang w:val="en-US" w:eastAsia="zh-Hans"/>
        </w:rPr>
        <w:t>需求</w:t>
      </w:r>
      <w:r>
        <w:rPr>
          <w:rFonts w:hint="eastAsia" w:ascii="宋体" w:hAnsi="宋体" w:cs="宋体"/>
          <w:spacing w:val="8"/>
          <w:sz w:val="24"/>
          <w:shd w:val="clear" w:color="auto" w:fill="FFFFFF"/>
        </w:rPr>
        <w:t>进行了详细的分析。第四章起</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的详细设计</w:t>
      </w:r>
      <w:r>
        <w:rPr>
          <w:rFonts w:hint="eastAsia" w:ascii="宋体" w:hAnsi="宋体" w:cs="宋体"/>
          <w:spacing w:val="8"/>
          <w:sz w:val="24"/>
          <w:shd w:val="clear" w:color="auto" w:fill="FFFFFF"/>
          <w:lang w:eastAsia="zh-Hans"/>
        </w:rPr>
        <w:t>，</w:t>
      </w:r>
      <w:r>
        <w:rPr>
          <w:rFonts w:hint="eastAsia" w:ascii="宋体" w:hAnsi="宋体" w:cs="宋体"/>
          <w:spacing w:val="8"/>
          <w:sz w:val="24"/>
          <w:shd w:val="clear" w:color="auto" w:fill="FFFFFF"/>
          <w:lang w:val="en-US" w:eastAsia="zh-Hans"/>
        </w:rPr>
        <w:t>第五章</w:t>
      </w:r>
      <w:r>
        <w:rPr>
          <w:rFonts w:hint="eastAsia" w:ascii="宋体" w:hAnsi="宋体" w:cs="宋体"/>
          <w:spacing w:val="8"/>
          <w:sz w:val="24"/>
          <w:shd w:val="clear" w:color="auto" w:fill="FFFFFF"/>
        </w:rPr>
        <w:t>编码实现</w:t>
      </w:r>
      <w:r>
        <w:rPr>
          <w:rFonts w:hint="eastAsia" w:ascii="宋体" w:hAnsi="宋体" w:cs="宋体"/>
          <w:spacing w:val="8"/>
          <w:sz w:val="24"/>
          <w:shd w:val="clear" w:color="auto" w:fill="FFFFFF"/>
          <w:lang w:val="en-US" w:eastAsia="zh-Hans"/>
        </w:rPr>
        <w:t>到</w:t>
      </w:r>
      <w:r>
        <w:rPr>
          <w:rFonts w:hint="eastAsia" w:ascii="宋体" w:hAnsi="宋体" w:cs="宋体"/>
          <w:spacing w:val="8"/>
          <w:sz w:val="24"/>
          <w:shd w:val="clear" w:color="auto" w:fill="FFFFFF"/>
        </w:rPr>
        <w:t>最后</w:t>
      </w:r>
      <w:r>
        <w:rPr>
          <w:rFonts w:hint="eastAsia" w:ascii="宋体" w:hAnsi="宋体" w:cs="宋体"/>
          <w:spacing w:val="8"/>
          <w:sz w:val="24"/>
          <w:shd w:val="clear" w:color="auto" w:fill="FFFFFF"/>
          <w:lang w:val="en-US" w:eastAsia="zh-Hans"/>
        </w:rPr>
        <w:t>第六章</w:t>
      </w:r>
      <w:r>
        <w:rPr>
          <w:rFonts w:hint="eastAsia" w:ascii="宋体" w:hAnsi="宋体" w:cs="宋体"/>
          <w:spacing w:val="8"/>
          <w:sz w:val="24"/>
          <w:shd w:val="clear" w:color="auto" w:fill="FFFFFF"/>
        </w:rPr>
        <w:t>系统测试，详细地描述了本系统的实现过程</w:t>
      </w:r>
      <w:r>
        <w:rPr>
          <w:rFonts w:hint="eastAsia" w:ascii="宋体" w:hAnsi="宋体" w:cs="宋体"/>
          <w:spacing w:val="8"/>
          <w:sz w:val="24"/>
          <w:shd w:val="clear" w:color="auto" w:fill="FFFFFF"/>
          <w:lang w:eastAsia="zh-Hans"/>
        </w:rPr>
        <w:t>。</w:t>
      </w:r>
    </w:p>
    <w:p>
      <w:p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本人通过对</w:t>
      </w:r>
      <w:r>
        <w:rPr>
          <w:rFonts w:hint="eastAsia" w:ascii="宋体" w:hAnsi="宋体" w:cs="宋体"/>
          <w:spacing w:val="8"/>
          <w:sz w:val="24"/>
          <w:shd w:val="clear" w:color="auto" w:fill="FFFFFF"/>
          <w:lang w:val="en-US" w:eastAsia="zh-Hans"/>
        </w:rPr>
        <w:t>考试</w:t>
      </w:r>
      <w:bookmarkStart w:id="203" w:name="_GoBack"/>
      <w:bookmarkEnd w:id="203"/>
      <w:r>
        <w:rPr>
          <w:rFonts w:hint="eastAsia" w:ascii="宋体" w:hAnsi="宋体" w:cs="宋体"/>
          <w:spacing w:val="8"/>
          <w:sz w:val="24"/>
          <w:shd w:val="clear" w:color="auto" w:fill="FFFFFF"/>
        </w:rPr>
        <w:t>系统的设计与实现，掌握了运用</w:t>
      </w:r>
      <w:r>
        <w:rPr>
          <w:rFonts w:hint="eastAsia" w:ascii="宋体" w:hAnsi="宋体" w:cs="宋体"/>
          <w:spacing w:val="8"/>
          <w:sz w:val="24"/>
          <w:shd w:val="clear" w:color="auto" w:fill="FFFFFF"/>
          <w:lang w:val="en-US" w:eastAsia="zh-Hans"/>
        </w:rPr>
        <w:t>Vue</w:t>
      </w:r>
      <w:r>
        <w:rPr>
          <w:rFonts w:hint="default" w:ascii="宋体" w:hAnsi="宋体" w:cs="宋体"/>
          <w:spacing w:val="8"/>
          <w:sz w:val="24"/>
          <w:shd w:val="clear" w:color="auto" w:fill="FFFFFF"/>
          <w:lang w:eastAsia="zh-Hans"/>
        </w:rPr>
        <w:t>.js</w:t>
      </w:r>
      <w:r>
        <w:rPr>
          <w:rFonts w:hint="eastAsia" w:ascii="宋体" w:hAnsi="宋体" w:cs="宋体"/>
          <w:spacing w:val="8"/>
          <w:sz w:val="24"/>
          <w:shd w:val="clear" w:color="auto" w:fill="FFFFFF"/>
        </w:rPr>
        <w:t>开发网站的具体流程与设计技巧，对开发工具有了进一步认识，并在设计与实现过程中学习到了如何使用云服务器与调用微信接口等一系列新技术新知识。在开发中对网站开发中使用到了各种web技术，如</w:t>
      </w:r>
      <w:r>
        <w:rPr>
          <w:rFonts w:hint="eastAsia" w:ascii="宋体" w:hAnsi="宋体" w:cs="宋体"/>
          <w:spacing w:val="8"/>
          <w:sz w:val="24"/>
          <w:shd w:val="clear" w:color="auto" w:fill="FFFFFF"/>
          <w:lang w:val="en-US" w:eastAsia="zh-Hans"/>
        </w:rPr>
        <w:t>vue</w:t>
      </w:r>
      <w:r>
        <w:rPr>
          <w:rFonts w:hint="eastAsia" w:ascii="宋体" w:hAnsi="宋体" w:cs="宋体"/>
          <w:spacing w:val="8"/>
          <w:sz w:val="24"/>
          <w:shd w:val="clear" w:color="auto" w:fill="FFFFFF"/>
        </w:rPr>
        <w:t>，</w:t>
      </w:r>
      <w:r>
        <w:rPr>
          <w:rFonts w:hint="default" w:ascii="宋体" w:hAnsi="宋体" w:cs="宋体"/>
          <w:spacing w:val="8"/>
          <w:sz w:val="24"/>
          <w:shd w:val="clear" w:color="auto" w:fill="FFFFFF"/>
        </w:rPr>
        <w:t>Spring Boot</w:t>
      </w:r>
      <w:r>
        <w:rPr>
          <w:rFonts w:hint="eastAsia" w:ascii="宋体" w:hAnsi="宋体" w:cs="宋体"/>
          <w:spacing w:val="8"/>
          <w:sz w:val="24"/>
          <w:shd w:val="clear" w:color="auto" w:fill="FFFFFF"/>
        </w:rPr>
        <w:t>，</w:t>
      </w:r>
      <w:r>
        <w:rPr>
          <w:rFonts w:hint="default" w:ascii="宋体" w:hAnsi="宋体" w:cs="宋体"/>
          <w:spacing w:val="8"/>
          <w:sz w:val="24"/>
          <w:shd w:val="clear" w:color="auto" w:fill="FFFFFF"/>
        </w:rPr>
        <w:t>MySQL</w:t>
      </w:r>
      <w:r>
        <w:rPr>
          <w:rFonts w:hint="eastAsia" w:ascii="宋体" w:hAnsi="宋体" w:cs="宋体"/>
          <w:spacing w:val="8"/>
          <w:sz w:val="24"/>
          <w:shd w:val="clear" w:color="auto" w:fill="FFFFFF"/>
        </w:rPr>
        <w:t>等，加深了我对</w:t>
      </w:r>
      <w:r>
        <w:rPr>
          <w:spacing w:val="8"/>
          <w:sz w:val="24"/>
          <w:shd w:val="clear" w:color="auto" w:fill="FFFFFF"/>
        </w:rPr>
        <w:t>web</w:t>
      </w:r>
      <w:r>
        <w:rPr>
          <w:rFonts w:hint="eastAsia" w:ascii="宋体" w:hAnsi="宋体" w:cs="宋体"/>
          <w:spacing w:val="8"/>
          <w:sz w:val="24"/>
          <w:shd w:val="clear" w:color="auto" w:fill="FFFFFF"/>
        </w:rPr>
        <w:t>开发的熟练程度，提升了我对系统机制的认识高度，积累了大量开发经验，提高了对程序Bug的修复能力。同时，针对代码优化与实现特殊效果，本系统采用了目前了比较流行的</w:t>
      </w:r>
      <w:r>
        <w:rPr>
          <w:spacing w:val="8"/>
          <w:sz w:val="24"/>
          <w:shd w:val="clear" w:color="auto" w:fill="FFFFFF"/>
        </w:rPr>
        <w:t>web</w:t>
      </w:r>
      <w:r>
        <w:rPr>
          <w:rFonts w:hint="eastAsia" w:ascii="宋体" w:hAnsi="宋体" w:cs="宋体"/>
          <w:spacing w:val="8"/>
          <w:sz w:val="24"/>
          <w:shd w:val="clear" w:color="auto" w:fill="FFFFFF"/>
        </w:rPr>
        <w:t>开发框架与开源插件来实现，通过对这些插件的使用与了解，加深了我对</w:t>
      </w:r>
      <w:r>
        <w:rPr>
          <w:spacing w:val="8"/>
          <w:sz w:val="24"/>
          <w:shd w:val="clear" w:color="auto" w:fill="FFFFFF"/>
        </w:rPr>
        <w:t>web</w:t>
      </w:r>
      <w:r>
        <w:rPr>
          <w:rFonts w:hint="eastAsia" w:ascii="宋体" w:hAnsi="宋体" w:cs="宋体"/>
          <w:spacing w:val="8"/>
          <w:sz w:val="24"/>
          <w:shd w:val="clear" w:color="auto" w:fill="FFFFFF"/>
        </w:rPr>
        <w:t>开发的认识，提高了开发效率，精简了代码，提高了软件可维护性。</w:t>
      </w:r>
    </w:p>
    <w:p>
      <w:p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本</w:t>
      </w: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使用简单，页面</w:t>
      </w:r>
      <w:r>
        <w:rPr>
          <w:rFonts w:hint="eastAsia" w:ascii="宋体" w:hAnsi="宋体" w:cs="宋体"/>
          <w:spacing w:val="8"/>
          <w:sz w:val="24"/>
          <w:shd w:val="clear" w:color="auto" w:fill="FFFFFF"/>
          <w:lang w:val="en-US" w:eastAsia="zh-Hans"/>
        </w:rPr>
        <w:t>美观</w:t>
      </w:r>
      <w:r>
        <w:rPr>
          <w:rFonts w:hint="eastAsia" w:ascii="宋体" w:hAnsi="宋体" w:cs="宋体"/>
          <w:spacing w:val="8"/>
          <w:sz w:val="24"/>
          <w:shd w:val="clear" w:color="auto" w:fill="FFFFFF"/>
        </w:rPr>
        <w:t>大方，但由于本人能力尚且不足，目前该程序还存在着一些缺陷，主要表现在以下三个方面：</w:t>
      </w:r>
    </w:p>
    <w:p>
      <w:pPr>
        <w:numPr>
          <w:ilvl w:val="0"/>
          <w:numId w:val="5"/>
        </w:numPr>
        <w:spacing w:line="440" w:lineRule="exact"/>
        <w:ind w:firstLine="512" w:firstLineChars="200"/>
        <w:rPr>
          <w:rFonts w:ascii="宋体" w:hAnsi="宋体" w:cs="宋体"/>
          <w:spacing w:val="8"/>
          <w:sz w:val="24"/>
          <w:shd w:val="clear" w:color="auto" w:fill="FFFFFF"/>
        </w:rPr>
      </w:pPr>
      <w:r>
        <w:rPr>
          <w:rFonts w:hint="eastAsia" w:ascii="宋体" w:hAnsi="宋体" w:cs="宋体"/>
          <w:spacing w:val="8"/>
          <w:sz w:val="24"/>
          <w:shd w:val="clear" w:color="auto" w:fill="FFFFFF"/>
        </w:rPr>
        <w:t>在数据库设计方面还存在着一定问题，很多的字段属性定义不清，并且没有考虑每个字段的具体范围，因此在后期数据库处理上产生了一定影响，并且数据库的优化上做的还不是很好。</w:t>
      </w:r>
    </w:p>
    <w:p>
      <w:pPr>
        <w:numPr>
          <w:ilvl w:val="0"/>
          <w:numId w:val="5"/>
        </w:numPr>
        <w:spacing w:line="440" w:lineRule="exact"/>
        <w:ind w:firstLine="512" w:firstLineChars="200"/>
      </w:pPr>
      <w:r>
        <w:rPr>
          <w:rFonts w:hint="eastAsia" w:ascii="宋体" w:hAnsi="宋体" w:cs="宋体"/>
          <w:spacing w:val="8"/>
          <w:sz w:val="24"/>
          <w:shd w:val="clear" w:color="auto" w:fill="FFFFFF"/>
          <w:lang w:val="en-US" w:eastAsia="zh-Hans"/>
        </w:rPr>
        <w:t>系统</w:t>
      </w:r>
      <w:r>
        <w:rPr>
          <w:rFonts w:hint="eastAsia" w:ascii="宋体" w:hAnsi="宋体" w:cs="宋体"/>
          <w:spacing w:val="8"/>
          <w:sz w:val="24"/>
          <w:shd w:val="clear" w:color="auto" w:fill="FFFFFF"/>
        </w:rPr>
        <w:t>设计虽然满足了自己的预期目标，但是还有很多没有考虑到的地方，一些功能仍然不是很完善，有时会无法满足用户的相关需求。</w:t>
      </w:r>
    </w:p>
    <w:p>
      <w:pPr>
        <w:pStyle w:val="11"/>
        <w:spacing w:line="440" w:lineRule="exact"/>
        <w:ind w:firstLine="480"/>
        <w:rPr>
          <w:rFonts w:hint="eastAsia" w:ascii="Heiti SC Medium" w:hAnsi="Heiti SC Medium" w:eastAsia="Heiti SC Medium" w:cs="Heiti SC Medium"/>
          <w:b/>
          <w:bCs/>
          <w:sz w:val="28"/>
          <w:szCs w:val="28"/>
        </w:rPr>
      </w:pPr>
      <w:r>
        <w:rPr>
          <w:rFonts w:hint="eastAsia"/>
        </w:rPr>
        <w:t>（3）</w:t>
      </w:r>
      <w:r>
        <w:rPr>
          <w:rFonts w:hint="eastAsia"/>
          <w:lang w:val="en-US" w:eastAsia="zh-Hans"/>
        </w:rPr>
        <w:t>在线考试用户数受系统架构及服务器性能限制，无法支撑大规模的同时在线人数</w:t>
      </w:r>
      <w:r>
        <w:rPr>
          <w:rFonts w:hint="eastAsia"/>
        </w:rPr>
        <w:t>。但目前本人能力尚且不能解决这个问题，等到以后技术更加全面成熟一定妥善解决这个问题。</w:t>
      </w:r>
    </w:p>
    <w:p>
      <w:pPr>
        <w:pStyle w:val="35"/>
        <w:spacing w:before="156" w:beforeLines="50" w:after="156" w:afterLines="50" w:line="400" w:lineRule="exact"/>
        <w:outlineLvl w:val="1"/>
        <w:rPr>
          <w:rFonts w:hint="eastAsia" w:ascii="Heiti SC Medium" w:hAnsi="Heiti SC Medium" w:eastAsia="Heiti SC Medium" w:cs="Heiti SC Medium"/>
          <w:b/>
          <w:bCs/>
          <w:sz w:val="28"/>
          <w:szCs w:val="28"/>
        </w:rPr>
      </w:pPr>
      <w:bookmarkStart w:id="194" w:name="_Toc1833"/>
      <w:bookmarkStart w:id="195" w:name="_Toc24213"/>
      <w:bookmarkStart w:id="196" w:name="_Toc23370"/>
      <w:bookmarkStart w:id="197" w:name="_Toc378417639_WPSOffice_Level2"/>
      <w:r>
        <w:rPr>
          <w:rFonts w:hint="eastAsia" w:ascii="Heiti SC Medium" w:hAnsi="Heiti SC Medium" w:eastAsia="Heiti SC Medium" w:cs="Heiti SC Medium"/>
          <w:b/>
          <w:bCs/>
          <w:sz w:val="28"/>
          <w:szCs w:val="28"/>
        </w:rPr>
        <w:t>7.2 展望</w:t>
      </w:r>
      <w:bookmarkEnd w:id="194"/>
      <w:bookmarkEnd w:id="195"/>
      <w:bookmarkEnd w:id="196"/>
      <w:bookmarkEnd w:id="197"/>
    </w:p>
    <w:p>
      <w:pPr>
        <w:pStyle w:val="11"/>
        <w:spacing w:line="440" w:lineRule="exact"/>
        <w:ind w:firstLine="480"/>
        <w:rPr>
          <w:rFonts w:hint="eastAsia" w:ascii="黑体" w:hAnsi="黑体" w:eastAsia="黑体" w:cs="Times New Roman"/>
          <w:b/>
          <w:bCs/>
          <w:color w:val="FF0000"/>
          <w:kern w:val="44"/>
          <w:sz w:val="32"/>
          <w:szCs w:val="32"/>
        </w:rPr>
      </w:pPr>
      <w:bookmarkStart w:id="198" w:name="_Toc32701"/>
      <w:bookmarkStart w:id="199" w:name="_Toc3497"/>
      <w:r>
        <w:rPr>
          <w:rFonts w:hint="eastAsia"/>
        </w:rPr>
        <w:t>鉴于目前</w:t>
      </w:r>
      <w:r>
        <w:rPr>
          <w:rFonts w:hint="eastAsia"/>
          <w:lang w:val="en-US" w:eastAsia="zh-Hans"/>
        </w:rPr>
        <w:t>在线考试行业</w:t>
      </w:r>
      <w:r>
        <w:rPr>
          <w:rFonts w:hint="eastAsia"/>
        </w:rPr>
        <w:t>发展的迅猛姿态，就着先入为主的理念，我想尽快将</w:t>
      </w:r>
      <w:r>
        <w:rPr>
          <w:rFonts w:hint="eastAsia"/>
          <w:lang w:val="en-US" w:eastAsia="zh-Hans"/>
        </w:rPr>
        <w:t>本在线考试系统平台上线部署并开始运营</w:t>
      </w:r>
      <w:r>
        <w:rPr>
          <w:rFonts w:hint="eastAsia"/>
        </w:rPr>
        <w:t>，</w:t>
      </w:r>
      <w:r>
        <w:rPr>
          <w:rFonts w:hint="eastAsia"/>
          <w:lang w:val="en-US" w:eastAsia="zh-Hans"/>
        </w:rPr>
        <w:t>之后进行</w:t>
      </w:r>
      <w:r>
        <w:rPr>
          <w:rFonts w:hint="eastAsia"/>
        </w:rPr>
        <w:t>更好的宣传和推广。假以时日，相信可以取得客观的经济效益。</w:t>
      </w:r>
      <w:r>
        <w:rPr>
          <w:rFonts w:hint="eastAsia" w:ascii="黑体" w:hAnsi="黑体" w:eastAsia="黑体" w:cs="Times New Roman"/>
          <w:b/>
          <w:bCs/>
          <w:color w:val="FF0000"/>
          <w:kern w:val="44"/>
          <w:sz w:val="32"/>
          <w:szCs w:val="32"/>
        </w:rPr>
        <w:br w:type="page"/>
      </w:r>
    </w:p>
    <w:p>
      <w:pPr>
        <w:rPr>
          <w:rFonts w:hint="eastAsia" w:ascii="黑体" w:hAnsi="黑体" w:eastAsia="黑体" w:cs="Times New Roman"/>
          <w:b/>
          <w:bCs/>
          <w:color w:val="FF0000"/>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left"/>
        <w:textAlignment w:val="auto"/>
        <w:outlineLvl w:val="0"/>
      </w:pPr>
      <w:bookmarkStart w:id="200" w:name="_Toc6436"/>
      <w:bookmarkStart w:id="201" w:name="_Toc17319"/>
      <w:bookmarkStart w:id="202" w:name="_Toc1523295389_WPSOffice_Level1"/>
      <w:r>
        <w:rPr>
          <w:rFonts w:hint="eastAsia" w:ascii="Heiti SC Light" w:hAnsi="Heiti SC Light" w:eastAsia="Heiti SC Light" w:cs="Heiti SC Light"/>
          <w:b/>
          <w:bCs w:val="0"/>
          <w:color w:val="000000" w:themeColor="text1"/>
          <w:kern w:val="44"/>
          <w:sz w:val="32"/>
          <w:szCs w:val="32"/>
          <w14:textFill>
            <w14:solidFill>
              <w14:schemeClr w14:val="tx1"/>
            </w14:solidFill>
          </w14:textFill>
        </w:rPr>
        <w:t>参考</w:t>
      </w:r>
      <w:bookmarkEnd w:id="198"/>
      <w:bookmarkEnd w:id="199"/>
      <w:bookmarkEnd w:id="200"/>
      <w:bookmarkEnd w:id="201"/>
      <w:bookmarkEnd w:id="202"/>
    </w:p>
    <w:sectPr>
      <w:endnotePr>
        <w:numFmt w:val="decimal"/>
      </w:endnotePr>
      <w:pgSz w:w="11906" w:h="16838"/>
      <w:pgMar w:top="1559" w:right="1418" w:bottom="1559" w:left="1588" w:header="1077" w:footer="1247" w:gutter="0"/>
      <w:cols w:space="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icrosoft YaHei UI">
    <w:altName w:val="苹方-简"/>
    <w:panose1 w:val="020B0503020204020204"/>
    <w:charset w:val="86"/>
    <w:family w:val="swiss"/>
    <w:pitch w:val="default"/>
    <w:sig w:usb0="00000000" w:usb1="00000000" w:usb2="00000016" w:usb3="00000000" w:csb0="0004001F" w:csb1="00000000"/>
  </w:font>
  <w:font w:name="Tahoma">
    <w:panose1 w:val="020B0604030504040204"/>
    <w:charset w:val="00"/>
    <w:family w:val="swiss"/>
    <w:pitch w:val="default"/>
    <w:sig w:usb0="E1002AFF" w:usb1="C000605B" w:usb2="00000029" w:usb3="00000000" w:csb0="200101FF" w:csb1="20280000"/>
  </w:font>
  <w:font w:name="草檀斋毛泽东字体">
    <w:altName w:val="苹方-简"/>
    <w:panose1 w:val="00000000000000000000"/>
    <w:charset w:val="86"/>
    <w:family w:val="auto"/>
    <w:pitch w:val="default"/>
    <w:sig w:usb0="00000000" w:usb1="00000000" w:usb2="00000010" w:usb3="00000000" w:csb0="00040000" w:csb1="00000000"/>
  </w:font>
  <w:font w:name="华文中宋">
    <w:altName w:val="华文宋体"/>
    <w:panose1 w:val="02010600040101010101"/>
    <w:charset w:val="86"/>
    <w:family w:val="auto"/>
    <w:pitch w:val="default"/>
    <w:sig w:usb0="00000000" w:usb1="00000000" w:usb2="00000000" w:usb3="00000000" w:csb0="0004009F" w:csb1="DFD70000"/>
  </w:font>
  <w:font w:name="楷体_GB2312">
    <w:altName w:val="汉仪楷体简"/>
    <w:panose1 w:val="00000000000000000000"/>
    <w:charset w:val="86"/>
    <w:family w:val="modern"/>
    <w:pitch w:val="default"/>
    <w:sig w:usb0="00000000" w:usb1="00000000" w:usb2="00000010" w:usb3="00000000" w:csb0="00040000" w:csb1="00000000"/>
  </w:font>
  <w:font w:name="仿宋_GB2312">
    <w:altName w:val="方正仿宋_GBK"/>
    <w:panose1 w:val="00000000000000000000"/>
    <w:charset w:val="86"/>
    <w:family w:val="modern"/>
    <w:pitch w:val="default"/>
    <w:sig w:usb0="00000000" w:usb1="00000000" w:usb2="0000001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仿宋">
    <w:altName w:val="方正仿宋_GBK"/>
    <w:panose1 w:val="02010609060101010101"/>
    <w:charset w:val="86"/>
    <w:family w:val="auto"/>
    <w:pitch w:val="default"/>
    <w:sig w:usb0="00000000" w:usb1="00000000" w:usb2="00000016" w:usb3="00000000" w:csb0="00040001" w:csb1="00000000"/>
  </w:font>
  <w:font w:name="微软雅黑">
    <w:altName w:val="汉仪旗黑"/>
    <w:panose1 w:val="020B0503020204020204"/>
    <w:charset w:val="86"/>
    <w:family w:val="auto"/>
    <w:pitch w:val="default"/>
    <w:sig w:usb0="00000000" w:usb1="0000000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楷体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雅痞-简">
    <w:panose1 w:val="020F0603040207020204"/>
    <w:charset w:val="86"/>
    <w:family w:val="auto"/>
    <w:pitch w:val="default"/>
    <w:sig w:usb0="A00002FF" w:usb1="7ACF7CFB" w:usb2="0000001E" w:usb3="00000000" w:csb0="00040001" w:csb1="00000000"/>
  </w:font>
  <w:font w:name="Xingkai TC Light">
    <w:panose1 w:val="02010800040101010101"/>
    <w:charset w:val="86"/>
    <w:family w:val="auto"/>
    <w:pitch w:val="default"/>
    <w:sig w:usb0="00000001" w:usb1="080F0000" w:usb2="00000000" w:usb3="00000000" w:csb0="00040000" w:csb1="00000000"/>
  </w:font>
  <w:font w:name="Kaiti TC Regular">
    <w:panose1 w:val="02010600040101010101"/>
    <w:charset w:val="86"/>
    <w:family w:val="auto"/>
    <w:pitch w:val="default"/>
    <w:sig w:usb0="80000287" w:usb1="280F3C52" w:usb2="00000016" w:usb3="00000000" w:csb0="0004001F" w:csb1="00000000"/>
  </w:font>
  <w:font w:name="楷体_GB2312">
    <w:altName w:val="汉仪楷体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Courier New">
    <w:panose1 w:val="02070409020205090404"/>
    <w:charset w:val="00"/>
    <w:family w:val="modern"/>
    <w:pitch w:val="default"/>
    <w:sig w:usb0="E0000AFF" w:usb1="40007843" w:usb2="00000001" w:usb3="00000000" w:csb0="400001BF" w:csb1="DFF70000"/>
  </w:font>
  <w:font w:name="黑体">
    <w:altName w:val="汉仪中黑KW"/>
    <w:panose1 w:val="02010609060101010101"/>
    <w:charset w:val="00"/>
    <w:family w:val="auto"/>
    <w:pitch w:val="default"/>
    <w:sig w:usb0="00000000" w:usb1="00000000" w:usb2="00000016" w:usb3="00000000" w:csb0="00040001" w:csb1="00000000"/>
  </w:font>
  <w:font w:name="仿宋_GB2312">
    <w:altName w:val="方正仿宋_GBK"/>
    <w:panose1 w:val="02010609030101010101"/>
    <w:charset w:val="00"/>
    <w:family w:val="modern"/>
    <w:pitch w:val="default"/>
    <w:sig w:usb0="00000000" w:usb1="00000000" w:usb2="00000000" w:usb3="00000000" w:csb0="00040000" w:csb1="00000000"/>
  </w:font>
  <w:font w:name="Times New Roman Regular">
    <w:panose1 w:val="02020503050405090304"/>
    <w:charset w:val="00"/>
    <w:family w:val="auto"/>
    <w:pitch w:val="default"/>
    <w:sig w:usb0="E0000AFF" w:usb1="00007843" w:usb2="00000001" w:usb3="00000000" w:csb0="400001BF" w:csb1="DFF70000"/>
  </w:font>
  <w:font w:name="Yuanti SC Regular">
    <w:panose1 w:val="02010600040101010101"/>
    <w:charset w:val="86"/>
    <w:family w:val="auto"/>
    <w:pitch w:val="default"/>
    <w:sig w:usb0="80000287" w:usb1="280F3C52" w:usb2="00000016" w:usb3="00000000" w:csb0="0004001F" w:csb1="00000000"/>
  </w:font>
  <w:font w:name="Telugu MN Regular">
    <w:panose1 w:val="00000500000000000000"/>
    <w:charset w:val="00"/>
    <w:family w:val="auto"/>
    <w:pitch w:val="default"/>
    <w:sig w:usb0="00200001" w:usb1="00000000" w:usb2="00000000" w:usb3="00000000" w:csb0="00000001" w:csb1="00000000"/>
  </w:font>
  <w:font w:name="Songti SC Regular">
    <w:panose1 w:val="02010800040101010101"/>
    <w:charset w:val="86"/>
    <w:family w:val="auto"/>
    <w:pitch w:val="default"/>
    <w:sig w:usb0="00000001" w:usb1="080F0000" w:usb2="00000000" w:usb3="00000000" w:csb0="00040000" w:csb1="00000000"/>
  </w:font>
  <w:font w:name="Songti TC Regular">
    <w:panose1 w:val="02010600040101010101"/>
    <w:charset w:val="86"/>
    <w:family w:val="auto"/>
    <w:pitch w:val="default"/>
    <w:sig w:usb0="00000287" w:usb1="080F0000" w:usb2="00000000" w:usb3="00000000" w:csb0="0004009F" w:csb1="DFD70000"/>
  </w:font>
  <w:font w:name="宋体-简">
    <w:panose1 w:val="02010800040101010101"/>
    <w:charset w:val="86"/>
    <w:family w:val="auto"/>
    <w:pitch w:val="default"/>
    <w:sig w:usb0="00000001" w:usb1="080F0000" w:usb2="00000000"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 w:name="Songti SC Light">
    <w:panose1 w:val="02010800040101010101"/>
    <w:charset w:val="86"/>
    <w:family w:val="auto"/>
    <w:pitch w:val="default"/>
    <w:sig w:usb0="00000001" w:usb1="080F0000" w:usb2="00000000"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Songti SC Bold">
    <w:panose1 w:val="02010800040101010101"/>
    <w:charset w:val="86"/>
    <w:family w:val="auto"/>
    <w:pitch w:val="default"/>
    <w:sig w:usb0="00000001" w:usb1="080F0000" w:usb2="00000000" w:usb3="00000000" w:csb0="00040000" w:csb1="00000000"/>
  </w:font>
  <w:font w:name="Lantinghei SC Extralight">
    <w:panose1 w:val="02000000000000000000"/>
    <w:charset w:val="86"/>
    <w:family w:val="auto"/>
    <w:pitch w:val="default"/>
    <w:sig w:usb0="00000001" w:usb1="08000000" w:usb2="00000000" w:usb3="00000000" w:csb0="00040000" w:csb1="00000000"/>
  </w:font>
  <w:font w:name="Yuanti TC Regular">
    <w:panose1 w:val="02010600040101010101"/>
    <w:charset w:val="86"/>
    <w:family w:val="auto"/>
    <w:pitch w:val="default"/>
    <w:sig w:usb0="80000287" w:usb1="280F3C52" w:usb2="00000016" w:usb3="00000000" w:csb0="0004001F" w:csb1="00000000"/>
  </w:font>
  <w:font w:name="魏碑-繁">
    <w:panose1 w:val="03000800000000000000"/>
    <w:charset w:val="88"/>
    <w:family w:val="auto"/>
    <w:pitch w:val="default"/>
    <w:sig w:usb0="A00002FF" w:usb1="78CFFDFB" w:usb2="00000016" w:usb3="00000000" w:csb0="20120187" w:csb1="00000000"/>
  </w:font>
  <w:font w:name="Heiti SC Light">
    <w:panose1 w:val="02000000000000000000"/>
    <w:charset w:val="86"/>
    <w:family w:val="auto"/>
    <w:pitch w:val="default"/>
    <w:sig w:usb0="8000002F" w:usb1="0800004A" w:usb2="00000000" w:usb3="00000000" w:csb0="203E0000" w:csb1="00000000"/>
  </w:font>
  <w:font w:name="Heiti SC Bold">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Songti SC Medium">
    <w:altName w:val="苹方-简"/>
    <w:panose1 w:val="00000000000000000000"/>
    <w:charset w:val="00"/>
    <w:family w:val="auto"/>
    <w:pitch w:val="default"/>
    <w:sig w:usb0="00000000" w:usb1="00000000" w:usb2="00000000" w:usb3="00000000" w:csb0="00000000" w:csb1="00000000"/>
  </w:font>
  <w:font w:name="Songti SC Black">
    <w:panose1 w:val="02010800040101010101"/>
    <w:charset w:val="86"/>
    <w:family w:val="auto"/>
    <w:pitch w:val="default"/>
    <w:sig w:usb0="00000001" w:usb1="080F0000" w:usb2="00000000"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ICw&#10;VC8RAgAACQQAAA4AAAAAAAAAAQAgAAAANQEAAGRycy9lMm9Eb2MueG1sUEsFBgAAAAAGAAYAWQEA&#10;ALgFAAAAAA==&#10;">
              <v:fill on="f" focussize="0,0"/>
              <v:stroke on="f" weight="0.5pt"/>
              <v:imagedata o:title=""/>
              <o:lock v:ext="edit" aspectratio="f"/>
              <v:textbox inset="0mm,0mm,0mm,0mm" style="mso-fit-shape-to-text:t;">
                <w:txbxContent>
                  <w:p>
                    <w:pPr>
                      <w:pStyle w:val="16"/>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LNJWO7QAAAA&#10;BQEAAA8AAAAAAAAAAQAgAAAAOAAAAGRycy9kb3ducmV2LnhtbFBLAQIUABQAAAAIAIdO4kAxqWiT&#10;DwIAAAkEAAAOAAAAAAAAAAEAIAAAADUBAABkcnMvZTJvRG9jLnhtbFBLBQYAAAAABgAGAFkBAAC2&#10;BQ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813408"/>
    <w:multiLevelType w:val="singleLevel"/>
    <w:tmpl w:val="D0813408"/>
    <w:lvl w:ilvl="0" w:tentative="0">
      <w:start w:val="1"/>
      <w:numFmt w:val="decimal"/>
      <w:suff w:val="nothing"/>
      <w:lvlText w:val="（%1）"/>
      <w:lvlJc w:val="left"/>
    </w:lvl>
  </w:abstractNum>
  <w:abstractNum w:abstractNumId="1">
    <w:nsid w:val="608E04C2"/>
    <w:multiLevelType w:val="singleLevel"/>
    <w:tmpl w:val="608E04C2"/>
    <w:lvl w:ilvl="0" w:tentative="0">
      <w:start w:val="1"/>
      <w:numFmt w:val="decimal"/>
      <w:suff w:val="nothing"/>
      <w:lvlText w:val="（%1）"/>
      <w:lvlJc w:val="left"/>
    </w:lvl>
  </w:abstractNum>
  <w:abstractNum w:abstractNumId="2">
    <w:nsid w:val="608E05CB"/>
    <w:multiLevelType w:val="singleLevel"/>
    <w:tmpl w:val="608E05CB"/>
    <w:lvl w:ilvl="0" w:tentative="0">
      <w:start w:val="1"/>
      <w:numFmt w:val="decimal"/>
      <w:suff w:val="nothing"/>
      <w:lvlText w:val="（%1）"/>
      <w:lvlJc w:val="left"/>
    </w:lvl>
  </w:abstractNum>
  <w:abstractNum w:abstractNumId="3">
    <w:nsid w:val="7A6461F3"/>
    <w:multiLevelType w:val="singleLevel"/>
    <w:tmpl w:val="7A6461F3"/>
    <w:lvl w:ilvl="0" w:tentative="0">
      <w:start w:val="1"/>
      <w:numFmt w:val="decimal"/>
      <w:suff w:val="nothing"/>
      <w:lvlText w:val="（%1）"/>
      <w:lvlJc w:val="left"/>
    </w:lvl>
  </w:abstractNum>
  <w:abstractNum w:abstractNumId="4">
    <w:nsid w:val="7CDC394B"/>
    <w:multiLevelType w:val="singleLevel"/>
    <w:tmpl w:val="7CDC394B"/>
    <w:lvl w:ilvl="0" w:tentative="0">
      <w:start w:val="1"/>
      <w:numFmt w:val="decimal"/>
      <w:suff w:val="nothing"/>
      <w:lvlText w:val="（%1）"/>
      <w:lvlJc w:val="left"/>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214"/>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753"/>
    <w:rsid w:val="00037B43"/>
    <w:rsid w:val="00042B7C"/>
    <w:rsid w:val="000439C0"/>
    <w:rsid w:val="00043B73"/>
    <w:rsid w:val="00044241"/>
    <w:rsid w:val="00067A39"/>
    <w:rsid w:val="0008125B"/>
    <w:rsid w:val="000A0C74"/>
    <w:rsid w:val="000A261B"/>
    <w:rsid w:val="000B3007"/>
    <w:rsid w:val="000B3F9B"/>
    <w:rsid w:val="000B409C"/>
    <w:rsid w:val="000B776B"/>
    <w:rsid w:val="000C4986"/>
    <w:rsid w:val="000D491E"/>
    <w:rsid w:val="000D587E"/>
    <w:rsid w:val="000F39CA"/>
    <w:rsid w:val="00106352"/>
    <w:rsid w:val="00111BE5"/>
    <w:rsid w:val="001306C5"/>
    <w:rsid w:val="001425D3"/>
    <w:rsid w:val="00172A27"/>
    <w:rsid w:val="00172C03"/>
    <w:rsid w:val="00183E90"/>
    <w:rsid w:val="001A6960"/>
    <w:rsid w:val="001C13AD"/>
    <w:rsid w:val="001E036C"/>
    <w:rsid w:val="001F1840"/>
    <w:rsid w:val="001F36BA"/>
    <w:rsid w:val="00205AA3"/>
    <w:rsid w:val="002151B6"/>
    <w:rsid w:val="002227AF"/>
    <w:rsid w:val="002271AB"/>
    <w:rsid w:val="002352F3"/>
    <w:rsid w:val="0024155E"/>
    <w:rsid w:val="002513A4"/>
    <w:rsid w:val="00264063"/>
    <w:rsid w:val="00271B43"/>
    <w:rsid w:val="00276E80"/>
    <w:rsid w:val="0029118D"/>
    <w:rsid w:val="00292321"/>
    <w:rsid w:val="002B5F63"/>
    <w:rsid w:val="002D5D83"/>
    <w:rsid w:val="002E636C"/>
    <w:rsid w:val="002F694E"/>
    <w:rsid w:val="00306F97"/>
    <w:rsid w:val="003074C8"/>
    <w:rsid w:val="00307CB4"/>
    <w:rsid w:val="003366ED"/>
    <w:rsid w:val="0035664C"/>
    <w:rsid w:val="003639CF"/>
    <w:rsid w:val="00370D1E"/>
    <w:rsid w:val="0037587E"/>
    <w:rsid w:val="003A7050"/>
    <w:rsid w:val="003B1674"/>
    <w:rsid w:val="003E4752"/>
    <w:rsid w:val="003F79D0"/>
    <w:rsid w:val="00402F3C"/>
    <w:rsid w:val="004100A2"/>
    <w:rsid w:val="00412803"/>
    <w:rsid w:val="00417F29"/>
    <w:rsid w:val="00441FD2"/>
    <w:rsid w:val="00443343"/>
    <w:rsid w:val="004603BB"/>
    <w:rsid w:val="004658DB"/>
    <w:rsid w:val="0046794D"/>
    <w:rsid w:val="004731D7"/>
    <w:rsid w:val="00486486"/>
    <w:rsid w:val="004B0506"/>
    <w:rsid w:val="004F01D5"/>
    <w:rsid w:val="005061D9"/>
    <w:rsid w:val="00512443"/>
    <w:rsid w:val="00514A73"/>
    <w:rsid w:val="00535336"/>
    <w:rsid w:val="005458E8"/>
    <w:rsid w:val="00552B11"/>
    <w:rsid w:val="0058325A"/>
    <w:rsid w:val="005832F3"/>
    <w:rsid w:val="005C4545"/>
    <w:rsid w:val="005D0659"/>
    <w:rsid w:val="005F47CA"/>
    <w:rsid w:val="00615D32"/>
    <w:rsid w:val="0062738A"/>
    <w:rsid w:val="00632BBD"/>
    <w:rsid w:val="0064419E"/>
    <w:rsid w:val="00650535"/>
    <w:rsid w:val="0065211B"/>
    <w:rsid w:val="00664AF5"/>
    <w:rsid w:val="006832F3"/>
    <w:rsid w:val="00692523"/>
    <w:rsid w:val="0069639E"/>
    <w:rsid w:val="006C5D49"/>
    <w:rsid w:val="006C7308"/>
    <w:rsid w:val="006D5DF7"/>
    <w:rsid w:val="0070011E"/>
    <w:rsid w:val="00711C9A"/>
    <w:rsid w:val="0071390D"/>
    <w:rsid w:val="007315C9"/>
    <w:rsid w:val="00747B3C"/>
    <w:rsid w:val="00774ABB"/>
    <w:rsid w:val="0077678D"/>
    <w:rsid w:val="00797B16"/>
    <w:rsid w:val="007A6AF3"/>
    <w:rsid w:val="007B3BC0"/>
    <w:rsid w:val="007C2116"/>
    <w:rsid w:val="007D14AC"/>
    <w:rsid w:val="007E33CD"/>
    <w:rsid w:val="007F4FC2"/>
    <w:rsid w:val="0080756A"/>
    <w:rsid w:val="00807F4C"/>
    <w:rsid w:val="008153CC"/>
    <w:rsid w:val="00816531"/>
    <w:rsid w:val="008316C7"/>
    <w:rsid w:val="00845CEF"/>
    <w:rsid w:val="00896EC1"/>
    <w:rsid w:val="008C0E32"/>
    <w:rsid w:val="008C2642"/>
    <w:rsid w:val="008F1BAF"/>
    <w:rsid w:val="009155A9"/>
    <w:rsid w:val="00921F6E"/>
    <w:rsid w:val="009226EA"/>
    <w:rsid w:val="009420EF"/>
    <w:rsid w:val="009462AF"/>
    <w:rsid w:val="00950DD3"/>
    <w:rsid w:val="00981716"/>
    <w:rsid w:val="00990496"/>
    <w:rsid w:val="0099148D"/>
    <w:rsid w:val="009A181C"/>
    <w:rsid w:val="009A2E52"/>
    <w:rsid w:val="009A5774"/>
    <w:rsid w:val="009B7E96"/>
    <w:rsid w:val="009E07AE"/>
    <w:rsid w:val="009E7B2D"/>
    <w:rsid w:val="009E7C18"/>
    <w:rsid w:val="00A07FF5"/>
    <w:rsid w:val="00A27B6A"/>
    <w:rsid w:val="00A43655"/>
    <w:rsid w:val="00A62750"/>
    <w:rsid w:val="00A634A5"/>
    <w:rsid w:val="00A74E46"/>
    <w:rsid w:val="00A751E7"/>
    <w:rsid w:val="00A7696E"/>
    <w:rsid w:val="00A8125A"/>
    <w:rsid w:val="00A8346D"/>
    <w:rsid w:val="00A91016"/>
    <w:rsid w:val="00A9603C"/>
    <w:rsid w:val="00AA0337"/>
    <w:rsid w:val="00AA3F52"/>
    <w:rsid w:val="00AA5962"/>
    <w:rsid w:val="00AD4336"/>
    <w:rsid w:val="00AD59E1"/>
    <w:rsid w:val="00AE5E86"/>
    <w:rsid w:val="00AE7F01"/>
    <w:rsid w:val="00AF0179"/>
    <w:rsid w:val="00AF4104"/>
    <w:rsid w:val="00AF46BA"/>
    <w:rsid w:val="00AF7FCE"/>
    <w:rsid w:val="00B075F1"/>
    <w:rsid w:val="00B121DA"/>
    <w:rsid w:val="00B13BF8"/>
    <w:rsid w:val="00B31E1C"/>
    <w:rsid w:val="00B44836"/>
    <w:rsid w:val="00B74E91"/>
    <w:rsid w:val="00B75BAD"/>
    <w:rsid w:val="00B82962"/>
    <w:rsid w:val="00B87945"/>
    <w:rsid w:val="00B92331"/>
    <w:rsid w:val="00B932AB"/>
    <w:rsid w:val="00BC0388"/>
    <w:rsid w:val="00BE01C1"/>
    <w:rsid w:val="00C11FFA"/>
    <w:rsid w:val="00C27D1C"/>
    <w:rsid w:val="00C31C38"/>
    <w:rsid w:val="00C32E95"/>
    <w:rsid w:val="00C62ACC"/>
    <w:rsid w:val="00C63E70"/>
    <w:rsid w:val="00C6420F"/>
    <w:rsid w:val="00C65E33"/>
    <w:rsid w:val="00C6607E"/>
    <w:rsid w:val="00C73BBC"/>
    <w:rsid w:val="00C8741B"/>
    <w:rsid w:val="00C87FB2"/>
    <w:rsid w:val="00CA6262"/>
    <w:rsid w:val="00CA63A8"/>
    <w:rsid w:val="00CC010D"/>
    <w:rsid w:val="00CC2160"/>
    <w:rsid w:val="00CC501A"/>
    <w:rsid w:val="00D0121A"/>
    <w:rsid w:val="00D027D8"/>
    <w:rsid w:val="00D26D58"/>
    <w:rsid w:val="00D44746"/>
    <w:rsid w:val="00D50B8A"/>
    <w:rsid w:val="00D56E4F"/>
    <w:rsid w:val="00D61743"/>
    <w:rsid w:val="00D62D95"/>
    <w:rsid w:val="00D64E46"/>
    <w:rsid w:val="00D650BC"/>
    <w:rsid w:val="00D73D1D"/>
    <w:rsid w:val="00D86FB7"/>
    <w:rsid w:val="00DA17A2"/>
    <w:rsid w:val="00DD042D"/>
    <w:rsid w:val="00DE79D6"/>
    <w:rsid w:val="00E164F9"/>
    <w:rsid w:val="00E20398"/>
    <w:rsid w:val="00E2042B"/>
    <w:rsid w:val="00E20A9F"/>
    <w:rsid w:val="00E227E0"/>
    <w:rsid w:val="00E7412F"/>
    <w:rsid w:val="00E82AF6"/>
    <w:rsid w:val="00E93162"/>
    <w:rsid w:val="00E9560F"/>
    <w:rsid w:val="00EC6DF3"/>
    <w:rsid w:val="00ED138B"/>
    <w:rsid w:val="00EE7123"/>
    <w:rsid w:val="00EF4583"/>
    <w:rsid w:val="00F27BE8"/>
    <w:rsid w:val="00F36B76"/>
    <w:rsid w:val="00F3741C"/>
    <w:rsid w:val="00F40F9F"/>
    <w:rsid w:val="00F4387D"/>
    <w:rsid w:val="00F50AF8"/>
    <w:rsid w:val="00F631FC"/>
    <w:rsid w:val="00F663C6"/>
    <w:rsid w:val="00F7153C"/>
    <w:rsid w:val="00F729B1"/>
    <w:rsid w:val="00F73E4F"/>
    <w:rsid w:val="00F8643E"/>
    <w:rsid w:val="00F867F0"/>
    <w:rsid w:val="00F92D97"/>
    <w:rsid w:val="00FB600D"/>
    <w:rsid w:val="016F1B78"/>
    <w:rsid w:val="02AB18AC"/>
    <w:rsid w:val="037D07BD"/>
    <w:rsid w:val="04310C90"/>
    <w:rsid w:val="043134C2"/>
    <w:rsid w:val="050B42ED"/>
    <w:rsid w:val="0547536F"/>
    <w:rsid w:val="05F22600"/>
    <w:rsid w:val="070B148F"/>
    <w:rsid w:val="081E055E"/>
    <w:rsid w:val="08266128"/>
    <w:rsid w:val="08286CA8"/>
    <w:rsid w:val="086203AB"/>
    <w:rsid w:val="08630D9A"/>
    <w:rsid w:val="088D6811"/>
    <w:rsid w:val="0A7C29A1"/>
    <w:rsid w:val="0B073CE7"/>
    <w:rsid w:val="0BDF19BF"/>
    <w:rsid w:val="0C9C37C1"/>
    <w:rsid w:val="0D504FDC"/>
    <w:rsid w:val="0D910249"/>
    <w:rsid w:val="0E451018"/>
    <w:rsid w:val="0EFD41D1"/>
    <w:rsid w:val="0F177BFD"/>
    <w:rsid w:val="0F5E6758"/>
    <w:rsid w:val="0F9F33DD"/>
    <w:rsid w:val="0FB010B7"/>
    <w:rsid w:val="0FCB36CA"/>
    <w:rsid w:val="0FE7267E"/>
    <w:rsid w:val="10336886"/>
    <w:rsid w:val="10493FFD"/>
    <w:rsid w:val="11172EA2"/>
    <w:rsid w:val="11183FC1"/>
    <w:rsid w:val="11493AA3"/>
    <w:rsid w:val="11807D39"/>
    <w:rsid w:val="11FD4594"/>
    <w:rsid w:val="124D34D5"/>
    <w:rsid w:val="12647EA9"/>
    <w:rsid w:val="12E54706"/>
    <w:rsid w:val="12FC32FC"/>
    <w:rsid w:val="143C1413"/>
    <w:rsid w:val="14A81BB2"/>
    <w:rsid w:val="14E8796B"/>
    <w:rsid w:val="14EF2519"/>
    <w:rsid w:val="15B72691"/>
    <w:rsid w:val="15CFF53F"/>
    <w:rsid w:val="164E0810"/>
    <w:rsid w:val="168E15DD"/>
    <w:rsid w:val="16AA238B"/>
    <w:rsid w:val="16B650AC"/>
    <w:rsid w:val="16D96D75"/>
    <w:rsid w:val="16FC2871"/>
    <w:rsid w:val="16FE14B7"/>
    <w:rsid w:val="17062FF0"/>
    <w:rsid w:val="170B1517"/>
    <w:rsid w:val="17F7E8D5"/>
    <w:rsid w:val="180D1236"/>
    <w:rsid w:val="18347E58"/>
    <w:rsid w:val="186E3F07"/>
    <w:rsid w:val="188B3051"/>
    <w:rsid w:val="199969EC"/>
    <w:rsid w:val="19E31FAE"/>
    <w:rsid w:val="19FFC0A7"/>
    <w:rsid w:val="1A6F84DE"/>
    <w:rsid w:val="1AAE0B7A"/>
    <w:rsid w:val="1ABB23A1"/>
    <w:rsid w:val="1ADE0A0F"/>
    <w:rsid w:val="1AFF69C9"/>
    <w:rsid w:val="1B9EC37C"/>
    <w:rsid w:val="1BFA5001"/>
    <w:rsid w:val="1BFF3FF9"/>
    <w:rsid w:val="1C054240"/>
    <w:rsid w:val="1C4246B4"/>
    <w:rsid w:val="1D2B78DA"/>
    <w:rsid w:val="1DB40CCB"/>
    <w:rsid w:val="1DF5E646"/>
    <w:rsid w:val="1DFC572F"/>
    <w:rsid w:val="1FA04B71"/>
    <w:rsid w:val="1FB7108B"/>
    <w:rsid w:val="1FC5279E"/>
    <w:rsid w:val="1FF5359A"/>
    <w:rsid w:val="1FFB170C"/>
    <w:rsid w:val="20323BD2"/>
    <w:rsid w:val="20F14D0A"/>
    <w:rsid w:val="21766BCC"/>
    <w:rsid w:val="21970438"/>
    <w:rsid w:val="21D9716B"/>
    <w:rsid w:val="21F976A7"/>
    <w:rsid w:val="222E7983"/>
    <w:rsid w:val="225619CA"/>
    <w:rsid w:val="22FF5F0A"/>
    <w:rsid w:val="234A00F2"/>
    <w:rsid w:val="24A2163A"/>
    <w:rsid w:val="24DD9F40"/>
    <w:rsid w:val="25486BE0"/>
    <w:rsid w:val="257009A8"/>
    <w:rsid w:val="25BF2DE1"/>
    <w:rsid w:val="25D43F43"/>
    <w:rsid w:val="26571586"/>
    <w:rsid w:val="26790ED6"/>
    <w:rsid w:val="26C40093"/>
    <w:rsid w:val="26EF30C4"/>
    <w:rsid w:val="26F75311"/>
    <w:rsid w:val="26F874CE"/>
    <w:rsid w:val="26FF993B"/>
    <w:rsid w:val="278637DA"/>
    <w:rsid w:val="278C6264"/>
    <w:rsid w:val="2853748D"/>
    <w:rsid w:val="286C1420"/>
    <w:rsid w:val="287420DB"/>
    <w:rsid w:val="2A08546E"/>
    <w:rsid w:val="2AEB1FFC"/>
    <w:rsid w:val="2B0779BC"/>
    <w:rsid w:val="2BFF004A"/>
    <w:rsid w:val="2C464A85"/>
    <w:rsid w:val="2CE5415C"/>
    <w:rsid w:val="2D7F2523"/>
    <w:rsid w:val="2DFB1FD5"/>
    <w:rsid w:val="2F5052B2"/>
    <w:rsid w:val="2F93552D"/>
    <w:rsid w:val="2FD05E30"/>
    <w:rsid w:val="2FFBE5BE"/>
    <w:rsid w:val="2FFE0014"/>
    <w:rsid w:val="2FFE375E"/>
    <w:rsid w:val="2FFE73C9"/>
    <w:rsid w:val="307A5045"/>
    <w:rsid w:val="31890892"/>
    <w:rsid w:val="31983072"/>
    <w:rsid w:val="31CC3242"/>
    <w:rsid w:val="31D2E58B"/>
    <w:rsid w:val="320A5B04"/>
    <w:rsid w:val="321D3459"/>
    <w:rsid w:val="32274016"/>
    <w:rsid w:val="33EF5D6F"/>
    <w:rsid w:val="347A45B3"/>
    <w:rsid w:val="34E417C6"/>
    <w:rsid w:val="359165C8"/>
    <w:rsid w:val="35B262EF"/>
    <w:rsid w:val="362A3554"/>
    <w:rsid w:val="369C5873"/>
    <w:rsid w:val="36B918DC"/>
    <w:rsid w:val="372B0A69"/>
    <w:rsid w:val="373650F7"/>
    <w:rsid w:val="3763D85A"/>
    <w:rsid w:val="377A1FDC"/>
    <w:rsid w:val="37AF5E2E"/>
    <w:rsid w:val="37B7CBA6"/>
    <w:rsid w:val="37BA3B68"/>
    <w:rsid w:val="37E75802"/>
    <w:rsid w:val="37FD09EF"/>
    <w:rsid w:val="38B45680"/>
    <w:rsid w:val="397E7189"/>
    <w:rsid w:val="39D16A4A"/>
    <w:rsid w:val="39EFE2BA"/>
    <w:rsid w:val="39FA8360"/>
    <w:rsid w:val="3A164589"/>
    <w:rsid w:val="3A4B1AA6"/>
    <w:rsid w:val="3B9003F9"/>
    <w:rsid w:val="3BCB38A6"/>
    <w:rsid w:val="3BCFE1D0"/>
    <w:rsid w:val="3BE7EB39"/>
    <w:rsid w:val="3C775609"/>
    <w:rsid w:val="3C8416DF"/>
    <w:rsid w:val="3CA22200"/>
    <w:rsid w:val="3CD83D94"/>
    <w:rsid w:val="3CF537F4"/>
    <w:rsid w:val="3D7F956D"/>
    <w:rsid w:val="3DBB95E2"/>
    <w:rsid w:val="3E3D27CF"/>
    <w:rsid w:val="3E4E0E2B"/>
    <w:rsid w:val="3EA676DB"/>
    <w:rsid w:val="3ED90CDF"/>
    <w:rsid w:val="3F35CEA7"/>
    <w:rsid w:val="3F4FE4B1"/>
    <w:rsid w:val="3F7B4ECC"/>
    <w:rsid w:val="3F7E86E9"/>
    <w:rsid w:val="3F9E168F"/>
    <w:rsid w:val="3FC78E15"/>
    <w:rsid w:val="3FCF69FC"/>
    <w:rsid w:val="3FE6845E"/>
    <w:rsid w:val="3FF7D116"/>
    <w:rsid w:val="3FFAD1F9"/>
    <w:rsid w:val="3FFD050B"/>
    <w:rsid w:val="3FFF31EA"/>
    <w:rsid w:val="3FFFBD83"/>
    <w:rsid w:val="3FFFEA48"/>
    <w:rsid w:val="40B73910"/>
    <w:rsid w:val="40F54BB5"/>
    <w:rsid w:val="421D53E1"/>
    <w:rsid w:val="42E84A9E"/>
    <w:rsid w:val="4323488F"/>
    <w:rsid w:val="43645F3F"/>
    <w:rsid w:val="43916BF9"/>
    <w:rsid w:val="4470699D"/>
    <w:rsid w:val="452342EA"/>
    <w:rsid w:val="45BD72DE"/>
    <w:rsid w:val="464D59FF"/>
    <w:rsid w:val="46E79449"/>
    <w:rsid w:val="46EE2939"/>
    <w:rsid w:val="46FB6D9C"/>
    <w:rsid w:val="47007728"/>
    <w:rsid w:val="471FF1D9"/>
    <w:rsid w:val="472D56AA"/>
    <w:rsid w:val="47830C70"/>
    <w:rsid w:val="47F36387"/>
    <w:rsid w:val="486C7A82"/>
    <w:rsid w:val="48C366A5"/>
    <w:rsid w:val="48E67891"/>
    <w:rsid w:val="48F4513F"/>
    <w:rsid w:val="49E813A5"/>
    <w:rsid w:val="49F40173"/>
    <w:rsid w:val="4A7CD9BE"/>
    <w:rsid w:val="4CCB2950"/>
    <w:rsid w:val="4D197A31"/>
    <w:rsid w:val="4D9F6857"/>
    <w:rsid w:val="4DF06BF6"/>
    <w:rsid w:val="4EA940D2"/>
    <w:rsid w:val="4ED76EAC"/>
    <w:rsid w:val="4F2F7375"/>
    <w:rsid w:val="4F37705A"/>
    <w:rsid w:val="4F4F08E1"/>
    <w:rsid w:val="4F5D542F"/>
    <w:rsid w:val="4F7C63E9"/>
    <w:rsid w:val="4F7FB995"/>
    <w:rsid w:val="4FBD3B94"/>
    <w:rsid w:val="4FC252AF"/>
    <w:rsid w:val="4FF5D1F1"/>
    <w:rsid w:val="4FFB7CE3"/>
    <w:rsid w:val="500C6AB4"/>
    <w:rsid w:val="50AA312E"/>
    <w:rsid w:val="51240AF4"/>
    <w:rsid w:val="51D60756"/>
    <w:rsid w:val="520523F2"/>
    <w:rsid w:val="52BE5CA8"/>
    <w:rsid w:val="52D756D4"/>
    <w:rsid w:val="52FB6932"/>
    <w:rsid w:val="53406545"/>
    <w:rsid w:val="5356391C"/>
    <w:rsid w:val="53D61382"/>
    <w:rsid w:val="53F16A56"/>
    <w:rsid w:val="547377B6"/>
    <w:rsid w:val="54F96B85"/>
    <w:rsid w:val="54FB175F"/>
    <w:rsid w:val="55D04F28"/>
    <w:rsid w:val="55DBEA76"/>
    <w:rsid w:val="56ED36FD"/>
    <w:rsid w:val="56FBAF9F"/>
    <w:rsid w:val="57DE139E"/>
    <w:rsid w:val="57ED291D"/>
    <w:rsid w:val="57EF1D2B"/>
    <w:rsid w:val="57EFD039"/>
    <w:rsid w:val="57FB7112"/>
    <w:rsid w:val="57FDBEFE"/>
    <w:rsid w:val="582B0F63"/>
    <w:rsid w:val="58995E81"/>
    <w:rsid w:val="5927388F"/>
    <w:rsid w:val="596D0DBE"/>
    <w:rsid w:val="597951AC"/>
    <w:rsid w:val="5A7E6A79"/>
    <w:rsid w:val="5A9C5CE5"/>
    <w:rsid w:val="5AFE17AC"/>
    <w:rsid w:val="5B1F275A"/>
    <w:rsid w:val="5B556501"/>
    <w:rsid w:val="5BD76269"/>
    <w:rsid w:val="5BDA40F4"/>
    <w:rsid w:val="5BDC6E89"/>
    <w:rsid w:val="5BDD06F1"/>
    <w:rsid w:val="5BDDEC3C"/>
    <w:rsid w:val="5C66BE8A"/>
    <w:rsid w:val="5CAE5DFB"/>
    <w:rsid w:val="5D3AAC9B"/>
    <w:rsid w:val="5D7231B1"/>
    <w:rsid w:val="5DBB83FD"/>
    <w:rsid w:val="5DBFD758"/>
    <w:rsid w:val="5DC42784"/>
    <w:rsid w:val="5DED5D21"/>
    <w:rsid w:val="5E6FEE17"/>
    <w:rsid w:val="5EFFAAA9"/>
    <w:rsid w:val="5F649019"/>
    <w:rsid w:val="5F66ED7B"/>
    <w:rsid w:val="5F7FCAA8"/>
    <w:rsid w:val="5F8F470F"/>
    <w:rsid w:val="5F9FD591"/>
    <w:rsid w:val="5FBE1266"/>
    <w:rsid w:val="5FBF9BFE"/>
    <w:rsid w:val="5FCB44A6"/>
    <w:rsid w:val="5FED5A20"/>
    <w:rsid w:val="5FF66667"/>
    <w:rsid w:val="5FFAB493"/>
    <w:rsid w:val="5FFD21BE"/>
    <w:rsid w:val="5FFD5570"/>
    <w:rsid w:val="5FFE0B1E"/>
    <w:rsid w:val="5FFFFBDC"/>
    <w:rsid w:val="60832272"/>
    <w:rsid w:val="60AA7160"/>
    <w:rsid w:val="60B04C5A"/>
    <w:rsid w:val="60E77AD5"/>
    <w:rsid w:val="613218AE"/>
    <w:rsid w:val="61EC0720"/>
    <w:rsid w:val="620048D8"/>
    <w:rsid w:val="620C108B"/>
    <w:rsid w:val="623D756F"/>
    <w:rsid w:val="62B709CB"/>
    <w:rsid w:val="633F2E76"/>
    <w:rsid w:val="64BA6D89"/>
    <w:rsid w:val="657F6980"/>
    <w:rsid w:val="66640D0E"/>
    <w:rsid w:val="66B06767"/>
    <w:rsid w:val="66B103FA"/>
    <w:rsid w:val="67252C41"/>
    <w:rsid w:val="673E1EC4"/>
    <w:rsid w:val="675861FA"/>
    <w:rsid w:val="679D3797"/>
    <w:rsid w:val="679F8F17"/>
    <w:rsid w:val="67AF51FB"/>
    <w:rsid w:val="67DE2BD4"/>
    <w:rsid w:val="67FDDE1C"/>
    <w:rsid w:val="682C7321"/>
    <w:rsid w:val="683C14D6"/>
    <w:rsid w:val="685936B1"/>
    <w:rsid w:val="68741499"/>
    <w:rsid w:val="68874156"/>
    <w:rsid w:val="68E67603"/>
    <w:rsid w:val="695E0080"/>
    <w:rsid w:val="69F3F3B6"/>
    <w:rsid w:val="6A5D52EE"/>
    <w:rsid w:val="6A7D59E2"/>
    <w:rsid w:val="6B7DEAA5"/>
    <w:rsid w:val="6CBBA0E2"/>
    <w:rsid w:val="6CBE1BFF"/>
    <w:rsid w:val="6CFB9F9A"/>
    <w:rsid w:val="6DEED345"/>
    <w:rsid w:val="6E7F5D87"/>
    <w:rsid w:val="6EA910E0"/>
    <w:rsid w:val="6EB139EA"/>
    <w:rsid w:val="6EBE2778"/>
    <w:rsid w:val="6EFF4511"/>
    <w:rsid w:val="6F0B6895"/>
    <w:rsid w:val="6F700CEB"/>
    <w:rsid w:val="6F9F01C9"/>
    <w:rsid w:val="6FA354B0"/>
    <w:rsid w:val="6FB52102"/>
    <w:rsid w:val="6FD6F756"/>
    <w:rsid w:val="6FD74053"/>
    <w:rsid w:val="6FEFED5B"/>
    <w:rsid w:val="6FFAFF59"/>
    <w:rsid w:val="6FFBDB48"/>
    <w:rsid w:val="705F10C6"/>
    <w:rsid w:val="70621746"/>
    <w:rsid w:val="70F7D4AB"/>
    <w:rsid w:val="71446132"/>
    <w:rsid w:val="72055E71"/>
    <w:rsid w:val="729A5EEF"/>
    <w:rsid w:val="72A11AEA"/>
    <w:rsid w:val="72D44C8B"/>
    <w:rsid w:val="72FF59B3"/>
    <w:rsid w:val="72FFAE42"/>
    <w:rsid w:val="732323F0"/>
    <w:rsid w:val="73350258"/>
    <w:rsid w:val="737C077E"/>
    <w:rsid w:val="73BD5896"/>
    <w:rsid w:val="73BDACFE"/>
    <w:rsid w:val="73D94BD7"/>
    <w:rsid w:val="73DA66FB"/>
    <w:rsid w:val="73F77FFB"/>
    <w:rsid w:val="73FF76E6"/>
    <w:rsid w:val="740C572C"/>
    <w:rsid w:val="746848A7"/>
    <w:rsid w:val="746B99BF"/>
    <w:rsid w:val="747ACDDB"/>
    <w:rsid w:val="74874885"/>
    <w:rsid w:val="749E926E"/>
    <w:rsid w:val="74B71E3A"/>
    <w:rsid w:val="74FEA146"/>
    <w:rsid w:val="75004BE0"/>
    <w:rsid w:val="754F313C"/>
    <w:rsid w:val="75AF06FB"/>
    <w:rsid w:val="75AF6C87"/>
    <w:rsid w:val="75BFBD00"/>
    <w:rsid w:val="75E00295"/>
    <w:rsid w:val="75FB0643"/>
    <w:rsid w:val="763F354D"/>
    <w:rsid w:val="76769F9A"/>
    <w:rsid w:val="767FB335"/>
    <w:rsid w:val="76D9317E"/>
    <w:rsid w:val="76F14C45"/>
    <w:rsid w:val="76F571B2"/>
    <w:rsid w:val="76FD79BF"/>
    <w:rsid w:val="777FFE97"/>
    <w:rsid w:val="779F2E67"/>
    <w:rsid w:val="77C05541"/>
    <w:rsid w:val="77D7D8B9"/>
    <w:rsid w:val="77DEED57"/>
    <w:rsid w:val="77F41D45"/>
    <w:rsid w:val="77FB82B4"/>
    <w:rsid w:val="77FF7B9F"/>
    <w:rsid w:val="78AC17BB"/>
    <w:rsid w:val="78D5326D"/>
    <w:rsid w:val="78EE69DD"/>
    <w:rsid w:val="78F90175"/>
    <w:rsid w:val="796F05F5"/>
    <w:rsid w:val="79730410"/>
    <w:rsid w:val="7978EFF3"/>
    <w:rsid w:val="797F9B43"/>
    <w:rsid w:val="799D5A7D"/>
    <w:rsid w:val="79BF048F"/>
    <w:rsid w:val="7A8618BA"/>
    <w:rsid w:val="7AA74DCA"/>
    <w:rsid w:val="7AF7B290"/>
    <w:rsid w:val="7B052256"/>
    <w:rsid w:val="7B1E18B6"/>
    <w:rsid w:val="7B3E0FEC"/>
    <w:rsid w:val="7B6D7468"/>
    <w:rsid w:val="7B843B6F"/>
    <w:rsid w:val="7BBFDA07"/>
    <w:rsid w:val="7BC36FE1"/>
    <w:rsid w:val="7BEB62FE"/>
    <w:rsid w:val="7BEED678"/>
    <w:rsid w:val="7C2FAA37"/>
    <w:rsid w:val="7CB270BB"/>
    <w:rsid w:val="7CDBE6E2"/>
    <w:rsid w:val="7CFFA664"/>
    <w:rsid w:val="7D3A1DB7"/>
    <w:rsid w:val="7D3B132A"/>
    <w:rsid w:val="7D8D206B"/>
    <w:rsid w:val="7DB78581"/>
    <w:rsid w:val="7DBF6D18"/>
    <w:rsid w:val="7DCF458E"/>
    <w:rsid w:val="7DD94660"/>
    <w:rsid w:val="7DDE2D6B"/>
    <w:rsid w:val="7DF6B500"/>
    <w:rsid w:val="7DFF4E1D"/>
    <w:rsid w:val="7E4FE004"/>
    <w:rsid w:val="7EA7F20A"/>
    <w:rsid w:val="7EAD5999"/>
    <w:rsid w:val="7EF56D5E"/>
    <w:rsid w:val="7F0F5AD3"/>
    <w:rsid w:val="7F241DAF"/>
    <w:rsid w:val="7F35AC65"/>
    <w:rsid w:val="7F57A185"/>
    <w:rsid w:val="7F58D2E3"/>
    <w:rsid w:val="7F5E06AD"/>
    <w:rsid w:val="7F5EC12C"/>
    <w:rsid w:val="7F6F127B"/>
    <w:rsid w:val="7F7F0CAC"/>
    <w:rsid w:val="7F8648B7"/>
    <w:rsid w:val="7F8F180A"/>
    <w:rsid w:val="7FAF3280"/>
    <w:rsid w:val="7FAF4697"/>
    <w:rsid w:val="7FC97A32"/>
    <w:rsid w:val="7FDD14C0"/>
    <w:rsid w:val="7FEF164D"/>
    <w:rsid w:val="7FEF61EE"/>
    <w:rsid w:val="7FEFA176"/>
    <w:rsid w:val="7FF01E6B"/>
    <w:rsid w:val="7FF5E633"/>
    <w:rsid w:val="7FF61535"/>
    <w:rsid w:val="7FFADF27"/>
    <w:rsid w:val="7FFD2CC8"/>
    <w:rsid w:val="7FFDB161"/>
    <w:rsid w:val="7FFF3790"/>
    <w:rsid w:val="7FFFDADF"/>
    <w:rsid w:val="7FFFF6D1"/>
    <w:rsid w:val="87EFE843"/>
    <w:rsid w:val="8B73B544"/>
    <w:rsid w:val="8FF79F55"/>
    <w:rsid w:val="951CB221"/>
    <w:rsid w:val="96FA7876"/>
    <w:rsid w:val="97DFD506"/>
    <w:rsid w:val="97F7C967"/>
    <w:rsid w:val="996BFCD3"/>
    <w:rsid w:val="9E7D6241"/>
    <w:rsid w:val="9F1C4A28"/>
    <w:rsid w:val="9F7BC26D"/>
    <w:rsid w:val="9FCF8A31"/>
    <w:rsid w:val="9FD65E01"/>
    <w:rsid w:val="A1966F04"/>
    <w:rsid w:val="A8632DD3"/>
    <w:rsid w:val="AA7FFEC2"/>
    <w:rsid w:val="ABFF1DBE"/>
    <w:rsid w:val="ADDDC7F8"/>
    <w:rsid w:val="AE26F172"/>
    <w:rsid w:val="AEFF060A"/>
    <w:rsid w:val="AF6FE0F7"/>
    <w:rsid w:val="AFDD224B"/>
    <w:rsid w:val="AFE9932D"/>
    <w:rsid w:val="AFFF0C35"/>
    <w:rsid w:val="AFFFC804"/>
    <w:rsid w:val="B15B4E3D"/>
    <w:rsid w:val="B6DD1ED2"/>
    <w:rsid w:val="B6DFB00F"/>
    <w:rsid w:val="B6EB7EE4"/>
    <w:rsid w:val="B6F2FBFD"/>
    <w:rsid w:val="B71F98C4"/>
    <w:rsid w:val="B74DA4B5"/>
    <w:rsid w:val="B7678754"/>
    <w:rsid w:val="B77D6AE4"/>
    <w:rsid w:val="B7BF5F64"/>
    <w:rsid w:val="B7DF27A0"/>
    <w:rsid w:val="B7FDC5DB"/>
    <w:rsid w:val="B9EC6346"/>
    <w:rsid w:val="B9F7E3C9"/>
    <w:rsid w:val="B9FBD1FA"/>
    <w:rsid w:val="BA43ED75"/>
    <w:rsid w:val="BAFD7A37"/>
    <w:rsid w:val="BB4BE960"/>
    <w:rsid w:val="BB6FE68A"/>
    <w:rsid w:val="BB9F3197"/>
    <w:rsid w:val="BBBB89F7"/>
    <w:rsid w:val="BCBBD608"/>
    <w:rsid w:val="BD6BF861"/>
    <w:rsid w:val="BD706AE4"/>
    <w:rsid w:val="BD9D2D57"/>
    <w:rsid w:val="BDB7AAC9"/>
    <w:rsid w:val="BE377DD3"/>
    <w:rsid w:val="BE7D1500"/>
    <w:rsid w:val="BF0A3252"/>
    <w:rsid w:val="BF2F312D"/>
    <w:rsid w:val="BF6B00DD"/>
    <w:rsid w:val="BF6E9540"/>
    <w:rsid w:val="BF6FFB65"/>
    <w:rsid w:val="BF77152E"/>
    <w:rsid w:val="BFAFBBAE"/>
    <w:rsid w:val="BFB7FF24"/>
    <w:rsid w:val="BFEB0156"/>
    <w:rsid w:val="BFEBE54F"/>
    <w:rsid w:val="BFFD864F"/>
    <w:rsid w:val="C76B0D66"/>
    <w:rsid w:val="C7CAA8ED"/>
    <w:rsid w:val="C9DFC066"/>
    <w:rsid w:val="CBD35C97"/>
    <w:rsid w:val="CDBF2E0E"/>
    <w:rsid w:val="CDDDDE0F"/>
    <w:rsid w:val="CDEFA6AD"/>
    <w:rsid w:val="CE7F8690"/>
    <w:rsid w:val="CECB967C"/>
    <w:rsid w:val="CEFEB2A1"/>
    <w:rsid w:val="CF9E11A6"/>
    <w:rsid w:val="CFBF17ED"/>
    <w:rsid w:val="CFEEC1ED"/>
    <w:rsid w:val="D19E537B"/>
    <w:rsid w:val="D3A31D51"/>
    <w:rsid w:val="D3BFFA83"/>
    <w:rsid w:val="D42ED5D2"/>
    <w:rsid w:val="D5752E5B"/>
    <w:rsid w:val="D5DEB88F"/>
    <w:rsid w:val="D6FE5FFB"/>
    <w:rsid w:val="D7BB9EFC"/>
    <w:rsid w:val="D7F51F25"/>
    <w:rsid w:val="D7FED6D7"/>
    <w:rsid w:val="D7FF0824"/>
    <w:rsid w:val="D9F24D1D"/>
    <w:rsid w:val="D9F7F15C"/>
    <w:rsid w:val="D9FFBCE5"/>
    <w:rsid w:val="DAEAF8DE"/>
    <w:rsid w:val="DD5C7917"/>
    <w:rsid w:val="DDEF7528"/>
    <w:rsid w:val="DDF766F6"/>
    <w:rsid w:val="DDF91AB5"/>
    <w:rsid w:val="DDFFBFF5"/>
    <w:rsid w:val="DF7D718C"/>
    <w:rsid w:val="DFCFCCAE"/>
    <w:rsid w:val="DFFF673D"/>
    <w:rsid w:val="E3778233"/>
    <w:rsid w:val="E4F7AA69"/>
    <w:rsid w:val="E5D7D202"/>
    <w:rsid w:val="E7EE2E6B"/>
    <w:rsid w:val="EABDA619"/>
    <w:rsid w:val="EAF79169"/>
    <w:rsid w:val="EAFDCCC2"/>
    <w:rsid w:val="EB6CEC86"/>
    <w:rsid w:val="EB7B5FE9"/>
    <w:rsid w:val="EBCCE607"/>
    <w:rsid w:val="EBDF58DC"/>
    <w:rsid w:val="EC6FD399"/>
    <w:rsid w:val="EC7582B3"/>
    <w:rsid w:val="ED98C9BC"/>
    <w:rsid w:val="EDCBCD91"/>
    <w:rsid w:val="EDDEB71C"/>
    <w:rsid w:val="EEE7F5DD"/>
    <w:rsid w:val="EEFD4A7E"/>
    <w:rsid w:val="EF3ACC92"/>
    <w:rsid w:val="EF933C5C"/>
    <w:rsid w:val="EFBEF125"/>
    <w:rsid w:val="EFE75F78"/>
    <w:rsid w:val="EFEF900E"/>
    <w:rsid w:val="EFFD14B5"/>
    <w:rsid w:val="EFFF8F67"/>
    <w:rsid w:val="F0FFF004"/>
    <w:rsid w:val="F1FB2F8C"/>
    <w:rsid w:val="F1FEB952"/>
    <w:rsid w:val="F2D9B1A5"/>
    <w:rsid w:val="F37F07A5"/>
    <w:rsid w:val="F52F3E52"/>
    <w:rsid w:val="F53EAAB2"/>
    <w:rsid w:val="F5C54F59"/>
    <w:rsid w:val="F5C6CC96"/>
    <w:rsid w:val="F5DDDC8E"/>
    <w:rsid w:val="F5FD998B"/>
    <w:rsid w:val="F64A2F88"/>
    <w:rsid w:val="F6BE6E06"/>
    <w:rsid w:val="F79A1DF1"/>
    <w:rsid w:val="F7A78CA0"/>
    <w:rsid w:val="F7B69CAB"/>
    <w:rsid w:val="F7F35251"/>
    <w:rsid w:val="F7F7FBFA"/>
    <w:rsid w:val="F9D7BC9B"/>
    <w:rsid w:val="F9F6B000"/>
    <w:rsid w:val="FA5F20BB"/>
    <w:rsid w:val="FAFFEB39"/>
    <w:rsid w:val="FB3F1E62"/>
    <w:rsid w:val="FB97EB63"/>
    <w:rsid w:val="FBABCEA0"/>
    <w:rsid w:val="FBB780DF"/>
    <w:rsid w:val="FBD6499D"/>
    <w:rsid w:val="FBFBF5C9"/>
    <w:rsid w:val="FBFF0155"/>
    <w:rsid w:val="FBFF3CAE"/>
    <w:rsid w:val="FBFFBF70"/>
    <w:rsid w:val="FC7FE8C8"/>
    <w:rsid w:val="FCBFD620"/>
    <w:rsid w:val="FCEBB90B"/>
    <w:rsid w:val="FCEF5F77"/>
    <w:rsid w:val="FD1D1BA1"/>
    <w:rsid w:val="FD66EC1F"/>
    <w:rsid w:val="FD7760CC"/>
    <w:rsid w:val="FD7B5C65"/>
    <w:rsid w:val="FDB33A32"/>
    <w:rsid w:val="FDFB36F0"/>
    <w:rsid w:val="FDFE0688"/>
    <w:rsid w:val="FDFF853E"/>
    <w:rsid w:val="FDFFB1BB"/>
    <w:rsid w:val="FDFFE33A"/>
    <w:rsid w:val="FE5F811E"/>
    <w:rsid w:val="FE9990BE"/>
    <w:rsid w:val="FEBBA41A"/>
    <w:rsid w:val="FEBE811C"/>
    <w:rsid w:val="FEDD492F"/>
    <w:rsid w:val="FEE9A76C"/>
    <w:rsid w:val="FEEE6EF5"/>
    <w:rsid w:val="FEFB1EF2"/>
    <w:rsid w:val="FEFE8E61"/>
    <w:rsid w:val="FEFFBF5B"/>
    <w:rsid w:val="FF1F6328"/>
    <w:rsid w:val="FF3D47BD"/>
    <w:rsid w:val="FF496438"/>
    <w:rsid w:val="FF5BB04E"/>
    <w:rsid w:val="FF6A74EA"/>
    <w:rsid w:val="FF6FE9C5"/>
    <w:rsid w:val="FF83B8D9"/>
    <w:rsid w:val="FF97C528"/>
    <w:rsid w:val="FFB61B7D"/>
    <w:rsid w:val="FFCFD473"/>
    <w:rsid w:val="FFD79BAD"/>
    <w:rsid w:val="FFDA5FA1"/>
    <w:rsid w:val="FFDD98F7"/>
    <w:rsid w:val="FFDDAAAB"/>
    <w:rsid w:val="FFDF7256"/>
    <w:rsid w:val="FFE75B99"/>
    <w:rsid w:val="FFEB098C"/>
    <w:rsid w:val="FFEDF416"/>
    <w:rsid w:val="FFEF2807"/>
    <w:rsid w:val="FFEFDCEE"/>
    <w:rsid w:val="FFF5CE3F"/>
    <w:rsid w:val="FFF684ED"/>
    <w:rsid w:val="FFF9BD04"/>
    <w:rsid w:val="FFFB3A55"/>
    <w:rsid w:val="FFFC9DF6"/>
    <w:rsid w:val="FFFD7C3A"/>
    <w:rsid w:val="FFFE72D3"/>
    <w:rsid w:val="FFFE8BE5"/>
    <w:rsid w:val="FFFF3FB2"/>
    <w:rsid w:val="FFFF46EF"/>
    <w:rsid w:val="FFFFB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9" w:semiHidden="0" w:name="footnote text"/>
    <w:lsdException w:qFormat="1" w:unhideWhenUsed="0" w:uiPriority="99" w:semiHidden="0" w:name="annotation text"/>
    <w:lsdException w:qFormat="1" w:unhideWhenUsed="0" w:uiPriority="99" w:semiHidden="0" w:name="header"/>
    <w:lsdException w:qFormat="1"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iPriority="99" w:semiHidden="0" w:name="footnote reference"/>
    <w:lsdException w:qFormat="1" w:unhideWhenUsed="0" w:uiPriority="0" w:semiHidden="0" w:name="annotation reference"/>
    <w:lsdException w:uiPriority="0" w:name="line number"/>
    <w:lsdException w:qFormat="1" w:unhideWhenUsed="0" w:uiPriority="0" w:semiHidden="0" w:name="page number"/>
    <w:lsdException w:qFormat="1" w:uiPriority="0" w:semiHidden="0" w:name="endnote reference"/>
    <w:lsdException w:qFormat="1" w:uiPriority="0" w:semiHidden="0" w:name="endnote text"/>
    <w:lsdException w:qFormat="1"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7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71"/>
    <w:unhideWhenUsed/>
    <w:qFormat/>
    <w:uiPriority w:val="0"/>
    <w:pPr>
      <w:spacing w:beforeAutospacing="1" w:afterAutospacing="1"/>
      <w:jc w:val="left"/>
      <w:outlineLvl w:val="1"/>
    </w:pPr>
    <w:rPr>
      <w:rFonts w:hint="eastAsia" w:ascii="宋体" w:hAnsi="宋体"/>
      <w:b/>
      <w:kern w:val="0"/>
      <w:sz w:val="36"/>
      <w:szCs w:val="36"/>
    </w:rPr>
  </w:style>
  <w:style w:type="paragraph" w:styleId="4">
    <w:name w:val="heading 3"/>
    <w:basedOn w:val="1"/>
    <w:next w:val="1"/>
    <w:link w:val="55"/>
    <w:qFormat/>
    <w:uiPriority w:val="0"/>
    <w:pPr>
      <w:keepNext/>
      <w:keepLines/>
      <w:widowControl/>
      <w:spacing w:before="260" w:after="260" w:line="413" w:lineRule="auto"/>
      <w:jc w:val="left"/>
      <w:outlineLvl w:val="2"/>
    </w:pPr>
    <w:rPr>
      <w:rFonts w:ascii="Calibri" w:hAnsi="Calibri"/>
      <w:b/>
      <w:kern w:val="0"/>
      <w:sz w:val="32"/>
      <w:szCs w:val="20"/>
    </w:rPr>
  </w:style>
  <w:style w:type="paragraph" w:styleId="5">
    <w:name w:val="heading 4"/>
    <w:basedOn w:val="1"/>
    <w:next w:val="1"/>
    <w:link w:val="56"/>
    <w:qFormat/>
    <w:uiPriority w:val="0"/>
    <w:pPr>
      <w:keepNext/>
      <w:keepLines/>
      <w:widowControl/>
      <w:spacing w:before="280" w:after="290" w:line="372" w:lineRule="auto"/>
      <w:jc w:val="left"/>
      <w:outlineLvl w:val="3"/>
    </w:pPr>
    <w:rPr>
      <w:rFonts w:ascii="Cambria" w:hAnsi="Cambria"/>
      <w:b/>
      <w:kern w:val="0"/>
      <w:sz w:val="28"/>
      <w:szCs w:val="20"/>
    </w:rPr>
  </w:style>
  <w:style w:type="character" w:default="1" w:styleId="24">
    <w:name w:val="Default Paragraph Font"/>
    <w:unhideWhenUsed/>
    <w:qFormat/>
    <w:uiPriority w:val="1"/>
  </w:style>
  <w:style w:type="table" w:default="1" w:styleId="33">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annotation subject"/>
    <w:basedOn w:val="7"/>
    <w:next w:val="7"/>
    <w:link w:val="41"/>
    <w:qFormat/>
    <w:uiPriority w:val="0"/>
    <w:rPr>
      <w:b/>
      <w:bCs/>
    </w:rPr>
  </w:style>
  <w:style w:type="paragraph" w:styleId="7">
    <w:name w:val="annotation text"/>
    <w:basedOn w:val="1"/>
    <w:link w:val="40"/>
    <w:qFormat/>
    <w:uiPriority w:val="99"/>
    <w:pPr>
      <w:jc w:val="left"/>
    </w:pPr>
  </w:style>
  <w:style w:type="paragraph" w:styleId="8">
    <w:name w:val="table of authorities"/>
    <w:basedOn w:val="1"/>
    <w:next w:val="1"/>
    <w:qFormat/>
    <w:uiPriority w:val="0"/>
    <w:pPr>
      <w:spacing w:line="360" w:lineRule="atLeast"/>
      <w:ind w:left="420" w:leftChars="200" w:firstLine="200" w:firstLineChars="200"/>
    </w:pPr>
    <w:rPr>
      <w:szCs w:val="20"/>
    </w:rPr>
  </w:style>
  <w:style w:type="paragraph" w:styleId="9">
    <w:name w:val="caption"/>
    <w:basedOn w:val="1"/>
    <w:next w:val="1"/>
    <w:qFormat/>
    <w:uiPriority w:val="0"/>
    <w:rPr>
      <w:rFonts w:ascii="Arial" w:hAnsi="Arial" w:eastAsia="黑体" w:cs="Arial"/>
      <w:sz w:val="20"/>
      <w:szCs w:val="20"/>
    </w:rPr>
  </w:style>
  <w:style w:type="paragraph" w:styleId="10">
    <w:name w:val="Document Map"/>
    <w:basedOn w:val="1"/>
    <w:link w:val="67"/>
    <w:qFormat/>
    <w:uiPriority w:val="0"/>
    <w:pPr>
      <w:widowControl/>
      <w:shd w:val="clear" w:color="auto" w:fill="000080"/>
      <w:spacing w:line="400" w:lineRule="exact"/>
      <w:jc w:val="left"/>
    </w:pPr>
    <w:rPr>
      <w:kern w:val="0"/>
      <w:sz w:val="20"/>
      <w:szCs w:val="20"/>
    </w:rPr>
  </w:style>
  <w:style w:type="paragraph" w:styleId="11">
    <w:name w:val="Body Text Indent"/>
    <w:basedOn w:val="1"/>
    <w:link w:val="54"/>
    <w:qFormat/>
    <w:uiPriority w:val="0"/>
    <w:pPr>
      <w:spacing w:line="324" w:lineRule="auto"/>
      <w:ind w:firstLine="446" w:firstLineChars="200"/>
    </w:pPr>
    <w:rPr>
      <w:rFonts w:ascii="宋体" w:hAnsi="宋体"/>
      <w:color w:val="000000"/>
      <w:kern w:val="0"/>
      <w:sz w:val="24"/>
    </w:rPr>
  </w:style>
  <w:style w:type="paragraph" w:styleId="12">
    <w:name w:val="toc 3"/>
    <w:basedOn w:val="1"/>
    <w:next w:val="1"/>
    <w:qFormat/>
    <w:uiPriority w:val="39"/>
    <w:pPr>
      <w:widowControl/>
      <w:spacing w:line="400" w:lineRule="exact"/>
      <w:ind w:left="840" w:leftChars="400"/>
      <w:jc w:val="left"/>
    </w:pPr>
    <w:rPr>
      <w:szCs w:val="20"/>
    </w:rPr>
  </w:style>
  <w:style w:type="paragraph" w:styleId="13">
    <w:name w:val="Plain Text"/>
    <w:basedOn w:val="1"/>
    <w:link w:val="75"/>
    <w:qFormat/>
    <w:uiPriority w:val="0"/>
    <w:rPr>
      <w:rFonts w:ascii="宋体" w:hAnsi="Courier New"/>
      <w:szCs w:val="20"/>
    </w:rPr>
  </w:style>
  <w:style w:type="paragraph" w:styleId="14">
    <w:name w:val="endnote text"/>
    <w:basedOn w:val="1"/>
    <w:unhideWhenUsed/>
    <w:qFormat/>
    <w:uiPriority w:val="0"/>
    <w:pPr>
      <w:snapToGrid w:val="0"/>
      <w:jc w:val="left"/>
    </w:pPr>
  </w:style>
  <w:style w:type="paragraph" w:styleId="15">
    <w:name w:val="Balloon Text"/>
    <w:basedOn w:val="1"/>
    <w:link w:val="42"/>
    <w:qFormat/>
    <w:uiPriority w:val="0"/>
    <w:rPr>
      <w:sz w:val="18"/>
      <w:szCs w:val="18"/>
    </w:rPr>
  </w:style>
  <w:style w:type="paragraph" w:styleId="16">
    <w:name w:val="footer"/>
    <w:basedOn w:val="1"/>
    <w:link w:val="58"/>
    <w:unhideWhenUsed/>
    <w:qFormat/>
    <w:uiPriority w:val="99"/>
    <w:pPr>
      <w:tabs>
        <w:tab w:val="center" w:pos="4153"/>
        <w:tab w:val="right" w:pos="8306"/>
      </w:tabs>
      <w:snapToGrid w:val="0"/>
      <w:jc w:val="left"/>
    </w:pPr>
    <w:rPr>
      <w:sz w:val="18"/>
      <w:szCs w:val="18"/>
    </w:rPr>
  </w:style>
  <w:style w:type="paragraph" w:styleId="17">
    <w:name w:val="header"/>
    <w:basedOn w:val="1"/>
    <w:link w:val="5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8">
    <w:name w:val="toc 1"/>
    <w:basedOn w:val="1"/>
    <w:next w:val="1"/>
    <w:qFormat/>
    <w:uiPriority w:val="39"/>
  </w:style>
  <w:style w:type="paragraph" w:styleId="19">
    <w:name w:val="Subtitle"/>
    <w:basedOn w:val="1"/>
    <w:next w:val="1"/>
    <w:link w:val="39"/>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20">
    <w:name w:val="footnote text"/>
    <w:basedOn w:val="1"/>
    <w:link w:val="63"/>
    <w:unhideWhenUsed/>
    <w:qFormat/>
    <w:uiPriority w:val="99"/>
    <w:pPr>
      <w:widowControl/>
      <w:snapToGrid w:val="0"/>
      <w:spacing w:line="400" w:lineRule="exact"/>
      <w:jc w:val="left"/>
    </w:pPr>
    <w:rPr>
      <w:sz w:val="18"/>
      <w:szCs w:val="18"/>
    </w:rPr>
  </w:style>
  <w:style w:type="paragraph" w:styleId="21">
    <w:name w:val="toc 2"/>
    <w:basedOn w:val="1"/>
    <w:next w:val="1"/>
    <w:qFormat/>
    <w:uiPriority w:val="39"/>
    <w:pPr>
      <w:ind w:left="420" w:leftChars="200"/>
    </w:pPr>
  </w:style>
  <w:style w:type="paragraph" w:styleId="22">
    <w:name w:val="HTML Preformatted"/>
    <w:basedOn w:val="1"/>
    <w:link w:val="5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3">
    <w:name w:val="Normal (Web)"/>
    <w:basedOn w:val="1"/>
    <w:unhideWhenUsed/>
    <w:qFormat/>
    <w:uiPriority w:val="99"/>
    <w:pPr>
      <w:widowControl/>
      <w:spacing w:before="100" w:beforeAutospacing="1" w:after="100" w:afterAutospacing="1"/>
      <w:jc w:val="left"/>
    </w:pPr>
    <w:rPr>
      <w:rFonts w:ascii="宋体" w:hAnsi="宋体"/>
      <w:kern w:val="0"/>
      <w:sz w:val="24"/>
    </w:rPr>
  </w:style>
  <w:style w:type="character" w:styleId="25">
    <w:name w:val="Strong"/>
    <w:basedOn w:val="24"/>
    <w:qFormat/>
    <w:uiPriority w:val="0"/>
    <w:rPr>
      <w:b/>
    </w:rPr>
  </w:style>
  <w:style w:type="character" w:styleId="26">
    <w:name w:val="endnote reference"/>
    <w:basedOn w:val="24"/>
    <w:unhideWhenUsed/>
    <w:qFormat/>
    <w:uiPriority w:val="0"/>
    <w:rPr>
      <w:vertAlign w:val="superscript"/>
    </w:rPr>
  </w:style>
  <w:style w:type="character" w:styleId="27">
    <w:name w:val="page number"/>
    <w:basedOn w:val="24"/>
    <w:qFormat/>
    <w:uiPriority w:val="0"/>
  </w:style>
  <w:style w:type="character" w:styleId="28">
    <w:name w:val="FollowedHyperlink"/>
    <w:unhideWhenUsed/>
    <w:qFormat/>
    <w:uiPriority w:val="99"/>
    <w:rPr>
      <w:color w:val="800080"/>
      <w:u w:val="single"/>
    </w:rPr>
  </w:style>
  <w:style w:type="character" w:styleId="29">
    <w:name w:val="Emphasis"/>
    <w:basedOn w:val="24"/>
    <w:qFormat/>
    <w:uiPriority w:val="0"/>
    <w:rPr>
      <w:i/>
    </w:rPr>
  </w:style>
  <w:style w:type="character" w:styleId="30">
    <w:name w:val="Hyperlink"/>
    <w:basedOn w:val="24"/>
    <w:qFormat/>
    <w:uiPriority w:val="99"/>
    <w:rPr>
      <w:color w:val="0000FF"/>
      <w:u w:val="single"/>
    </w:rPr>
  </w:style>
  <w:style w:type="character" w:styleId="31">
    <w:name w:val="annotation reference"/>
    <w:basedOn w:val="24"/>
    <w:qFormat/>
    <w:uiPriority w:val="0"/>
    <w:rPr>
      <w:sz w:val="21"/>
      <w:szCs w:val="21"/>
    </w:rPr>
  </w:style>
  <w:style w:type="character" w:styleId="32">
    <w:name w:val="footnote reference"/>
    <w:unhideWhenUsed/>
    <w:qFormat/>
    <w:uiPriority w:val="99"/>
    <w:rPr>
      <w:vertAlign w:val="superscript"/>
    </w:rPr>
  </w:style>
  <w:style w:type="table" w:styleId="34">
    <w:name w:val="Table Grid"/>
    <w:basedOn w:val="33"/>
    <w:qFormat/>
    <w:uiPriority w:val="59"/>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35">
    <w:name w:val="样式 首行缩进:  2 字符"/>
    <w:basedOn w:val="1"/>
    <w:qFormat/>
    <w:uiPriority w:val="0"/>
    <w:pPr>
      <w:widowControl/>
      <w:jc w:val="left"/>
    </w:pPr>
    <w:rPr>
      <w:rFonts w:ascii="宋体" w:hAnsi="宋体" w:cs="宋体"/>
      <w:kern w:val="0"/>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8">
    <w:name w:val="我的正文"/>
    <w:basedOn w:val="1"/>
    <w:qFormat/>
    <w:uiPriority w:val="0"/>
    <w:pPr>
      <w:spacing w:line="400" w:lineRule="exact"/>
      <w:ind w:firstLine="482"/>
      <w:jc w:val="left"/>
    </w:pPr>
    <w:rPr>
      <w:rFonts w:ascii="宋体" w:hAnsi="宋体"/>
      <w:sz w:val="24"/>
    </w:rPr>
  </w:style>
  <w:style w:type="character" w:customStyle="1" w:styleId="39">
    <w:name w:val="副标题 Char"/>
    <w:basedOn w:val="24"/>
    <w:link w:val="19"/>
    <w:qFormat/>
    <w:uiPriority w:val="11"/>
    <w:rPr>
      <w:rFonts w:hint="default" w:ascii="Calibri" w:hAnsi="Calibri" w:eastAsia="宋体" w:cs="Times New Roman"/>
      <w:b/>
      <w:kern w:val="28"/>
      <w:sz w:val="32"/>
      <w:szCs w:val="32"/>
    </w:rPr>
  </w:style>
  <w:style w:type="character" w:customStyle="1" w:styleId="40">
    <w:name w:val="批注文字 Char"/>
    <w:basedOn w:val="24"/>
    <w:link w:val="7"/>
    <w:qFormat/>
    <w:uiPriority w:val="99"/>
    <w:rPr>
      <w:kern w:val="2"/>
      <w:sz w:val="21"/>
      <w:szCs w:val="24"/>
    </w:rPr>
  </w:style>
  <w:style w:type="character" w:customStyle="1" w:styleId="41">
    <w:name w:val="批注主题 Char"/>
    <w:basedOn w:val="40"/>
    <w:link w:val="6"/>
    <w:qFormat/>
    <w:uiPriority w:val="0"/>
    <w:rPr>
      <w:b/>
      <w:bCs/>
      <w:kern w:val="2"/>
      <w:sz w:val="21"/>
      <w:szCs w:val="24"/>
    </w:rPr>
  </w:style>
  <w:style w:type="character" w:customStyle="1" w:styleId="42">
    <w:name w:val="批注框文本 Char"/>
    <w:basedOn w:val="24"/>
    <w:link w:val="15"/>
    <w:qFormat/>
    <w:uiPriority w:val="0"/>
    <w:rPr>
      <w:kern w:val="2"/>
      <w:sz w:val="18"/>
      <w:szCs w:val="18"/>
    </w:rPr>
  </w:style>
  <w:style w:type="character" w:customStyle="1" w:styleId="43">
    <w:name w:val="hljs-tag"/>
    <w:basedOn w:val="24"/>
    <w:qFormat/>
    <w:uiPriority w:val="0"/>
  </w:style>
  <w:style w:type="character" w:customStyle="1" w:styleId="44">
    <w:name w:val="hljs-class"/>
    <w:basedOn w:val="24"/>
    <w:qFormat/>
    <w:uiPriority w:val="0"/>
  </w:style>
  <w:style w:type="character" w:customStyle="1" w:styleId="45">
    <w:name w:val="hljs-rules"/>
    <w:basedOn w:val="24"/>
    <w:qFormat/>
    <w:uiPriority w:val="0"/>
  </w:style>
  <w:style w:type="character" w:customStyle="1" w:styleId="46">
    <w:name w:val="hljs-rule"/>
    <w:basedOn w:val="24"/>
    <w:qFormat/>
    <w:uiPriority w:val="0"/>
  </w:style>
  <w:style w:type="character" w:customStyle="1" w:styleId="47">
    <w:name w:val="hljs-attribute"/>
    <w:basedOn w:val="24"/>
    <w:qFormat/>
    <w:uiPriority w:val="0"/>
  </w:style>
  <w:style w:type="character" w:customStyle="1" w:styleId="48">
    <w:name w:val="hljs-value"/>
    <w:basedOn w:val="24"/>
    <w:qFormat/>
    <w:uiPriority w:val="0"/>
  </w:style>
  <w:style w:type="character" w:customStyle="1" w:styleId="49">
    <w:name w:val="hljs-string"/>
    <w:basedOn w:val="24"/>
    <w:qFormat/>
    <w:uiPriority w:val="0"/>
  </w:style>
  <w:style w:type="character" w:customStyle="1" w:styleId="50">
    <w:name w:val="hljs-number"/>
    <w:basedOn w:val="24"/>
    <w:qFormat/>
    <w:uiPriority w:val="0"/>
  </w:style>
  <w:style w:type="paragraph" w:customStyle="1" w:styleId="51">
    <w:name w:val="List Paragraph"/>
    <w:basedOn w:val="1"/>
    <w:qFormat/>
    <w:uiPriority w:val="34"/>
    <w:pPr>
      <w:ind w:firstLine="420" w:firstLineChars="200"/>
    </w:pPr>
  </w:style>
  <w:style w:type="paragraph" w:customStyle="1" w:styleId="52">
    <w:name w:val="正文0000"/>
    <w:basedOn w:val="1"/>
    <w:qFormat/>
    <w:uiPriority w:val="0"/>
    <w:pPr>
      <w:spacing w:line="400" w:lineRule="exact"/>
    </w:pPr>
    <w:rPr>
      <w:rFonts w:ascii="Calibri" w:hAnsi="宋体"/>
      <w:color w:val="0D0D0D"/>
      <w:kern w:val="0"/>
      <w:sz w:val="24"/>
    </w:rPr>
  </w:style>
  <w:style w:type="paragraph" w:customStyle="1" w:styleId="53">
    <w:name w:val="图111111"/>
    <w:basedOn w:val="1"/>
    <w:qFormat/>
    <w:uiPriority w:val="0"/>
    <w:pPr>
      <w:spacing w:before="120" w:after="240" w:line="400" w:lineRule="exact"/>
      <w:jc w:val="center"/>
    </w:pPr>
    <w:rPr>
      <w:color w:val="0D0D0D"/>
      <w:szCs w:val="21"/>
    </w:rPr>
  </w:style>
  <w:style w:type="character" w:customStyle="1" w:styleId="54">
    <w:name w:val="正文文本缩进 Char"/>
    <w:basedOn w:val="24"/>
    <w:link w:val="11"/>
    <w:qFormat/>
    <w:uiPriority w:val="0"/>
    <w:rPr>
      <w:rFonts w:ascii="宋体" w:hAnsi="宋体"/>
      <w:color w:val="000000"/>
      <w:sz w:val="24"/>
      <w:szCs w:val="24"/>
    </w:rPr>
  </w:style>
  <w:style w:type="character" w:customStyle="1" w:styleId="55">
    <w:name w:val="标题 3 Char"/>
    <w:basedOn w:val="24"/>
    <w:link w:val="4"/>
    <w:qFormat/>
    <w:uiPriority w:val="0"/>
    <w:rPr>
      <w:rFonts w:ascii="Calibri" w:hAnsi="Calibri"/>
      <w:b/>
      <w:sz w:val="32"/>
    </w:rPr>
  </w:style>
  <w:style w:type="character" w:customStyle="1" w:styleId="56">
    <w:name w:val="标题 4 Char"/>
    <w:basedOn w:val="24"/>
    <w:link w:val="5"/>
    <w:qFormat/>
    <w:uiPriority w:val="0"/>
    <w:rPr>
      <w:rFonts w:ascii="Cambria" w:hAnsi="Cambria"/>
      <w:b/>
      <w:sz w:val="28"/>
    </w:rPr>
  </w:style>
  <w:style w:type="character" w:customStyle="1" w:styleId="57">
    <w:name w:val="页眉 Char"/>
    <w:link w:val="17"/>
    <w:qFormat/>
    <w:uiPriority w:val="99"/>
    <w:rPr>
      <w:kern w:val="2"/>
      <w:sz w:val="18"/>
      <w:szCs w:val="24"/>
    </w:rPr>
  </w:style>
  <w:style w:type="character" w:customStyle="1" w:styleId="58">
    <w:name w:val="页脚 Char"/>
    <w:link w:val="16"/>
    <w:qFormat/>
    <w:uiPriority w:val="99"/>
    <w:rPr>
      <w:kern w:val="2"/>
      <w:sz w:val="18"/>
      <w:szCs w:val="18"/>
    </w:rPr>
  </w:style>
  <w:style w:type="character" w:customStyle="1" w:styleId="59">
    <w:name w:val="HTML 预设格式 Char"/>
    <w:link w:val="22"/>
    <w:qFormat/>
    <w:uiPriority w:val="99"/>
    <w:rPr>
      <w:rFonts w:ascii="宋体" w:hAnsi="宋体" w:cs="宋体"/>
      <w:sz w:val="24"/>
      <w:szCs w:val="24"/>
    </w:rPr>
  </w:style>
  <w:style w:type="character" w:customStyle="1" w:styleId="60">
    <w:name w:val="段落 Char"/>
    <w:link w:val="61"/>
    <w:qFormat/>
    <w:locked/>
    <w:uiPriority w:val="0"/>
    <w:rPr>
      <w:kern w:val="2"/>
      <w:sz w:val="24"/>
    </w:rPr>
  </w:style>
  <w:style w:type="paragraph" w:customStyle="1" w:styleId="61">
    <w:name w:val="段落"/>
    <w:basedOn w:val="1"/>
    <w:link w:val="60"/>
    <w:qFormat/>
    <w:uiPriority w:val="0"/>
    <w:pPr>
      <w:spacing w:line="400" w:lineRule="exact"/>
      <w:ind w:firstLine="200" w:firstLineChars="200"/>
    </w:pPr>
    <w:rPr>
      <w:sz w:val="24"/>
      <w:szCs w:val="20"/>
    </w:rPr>
  </w:style>
  <w:style w:type="character" w:customStyle="1" w:styleId="62">
    <w:name w:val="top1"/>
    <w:qFormat/>
    <w:uiPriority w:val="0"/>
    <w:rPr>
      <w:color w:val="003366"/>
      <w:sz w:val="18"/>
      <w:szCs w:val="18"/>
    </w:rPr>
  </w:style>
  <w:style w:type="character" w:customStyle="1" w:styleId="63">
    <w:name w:val="脚注文本 Char"/>
    <w:link w:val="20"/>
    <w:qFormat/>
    <w:uiPriority w:val="99"/>
    <w:rPr>
      <w:kern w:val="2"/>
      <w:sz w:val="18"/>
      <w:szCs w:val="18"/>
    </w:rPr>
  </w:style>
  <w:style w:type="character" w:customStyle="1" w:styleId="64">
    <w:name w:val="图表标题 Char"/>
    <w:basedOn w:val="24"/>
    <w:link w:val="65"/>
    <w:qFormat/>
    <w:uiPriority w:val="0"/>
    <w:rPr>
      <w:color w:val="000000"/>
      <w:szCs w:val="21"/>
    </w:rPr>
  </w:style>
  <w:style w:type="paragraph" w:customStyle="1" w:styleId="65">
    <w:name w:val="图表标题"/>
    <w:basedOn w:val="1"/>
    <w:link w:val="64"/>
    <w:qFormat/>
    <w:uiPriority w:val="0"/>
    <w:pPr>
      <w:adjustRightInd w:val="0"/>
      <w:snapToGrid w:val="0"/>
      <w:spacing w:line="360" w:lineRule="auto"/>
      <w:ind w:firstLine="200" w:firstLineChars="200"/>
      <w:jc w:val="center"/>
    </w:pPr>
    <w:rPr>
      <w:color w:val="000000"/>
      <w:kern w:val="0"/>
      <w:sz w:val="20"/>
      <w:szCs w:val="21"/>
    </w:rPr>
  </w:style>
  <w:style w:type="character" w:customStyle="1" w:styleId="66">
    <w:name w:val="word"/>
    <w:basedOn w:val="24"/>
    <w:qFormat/>
    <w:uiPriority w:val="0"/>
  </w:style>
  <w:style w:type="character" w:customStyle="1" w:styleId="67">
    <w:name w:val="文档结构图 Char"/>
    <w:link w:val="10"/>
    <w:qFormat/>
    <w:uiPriority w:val="0"/>
    <w:rPr>
      <w:shd w:val="clear" w:color="auto" w:fill="000080"/>
    </w:rPr>
  </w:style>
  <w:style w:type="character" w:customStyle="1" w:styleId="68">
    <w:name w:val="high-light-bg4"/>
    <w:basedOn w:val="24"/>
    <w:qFormat/>
    <w:uiPriority w:val="0"/>
  </w:style>
  <w:style w:type="character" w:customStyle="1" w:styleId="69">
    <w:name w:val="3.1正文 Char"/>
    <w:link w:val="70"/>
    <w:qFormat/>
    <w:uiPriority w:val="0"/>
    <w:rPr>
      <w:rFonts w:ascii="宋体" w:hAnsi="宋体" w:cs="宋体"/>
      <w:sz w:val="24"/>
      <w:szCs w:val="24"/>
    </w:rPr>
  </w:style>
  <w:style w:type="paragraph" w:customStyle="1" w:styleId="70">
    <w:name w:val="3.1正文"/>
    <w:basedOn w:val="1"/>
    <w:link w:val="69"/>
    <w:qFormat/>
    <w:uiPriority w:val="0"/>
    <w:pPr>
      <w:widowControl/>
      <w:spacing w:line="460" w:lineRule="exact"/>
      <w:ind w:firstLine="540" w:firstLineChars="225"/>
      <w:jc w:val="left"/>
    </w:pPr>
    <w:rPr>
      <w:rFonts w:ascii="宋体" w:hAnsi="宋体" w:cs="宋体"/>
      <w:kern w:val="0"/>
      <w:sz w:val="24"/>
    </w:rPr>
  </w:style>
  <w:style w:type="character" w:customStyle="1" w:styleId="71">
    <w:name w:val="标题 2 Char"/>
    <w:link w:val="3"/>
    <w:qFormat/>
    <w:uiPriority w:val="0"/>
    <w:rPr>
      <w:rFonts w:ascii="宋体" w:hAnsi="宋体"/>
      <w:b/>
      <w:sz w:val="36"/>
      <w:szCs w:val="36"/>
    </w:rPr>
  </w:style>
  <w:style w:type="character" w:customStyle="1" w:styleId="72">
    <w:name w:val="apple-style-span"/>
    <w:qFormat/>
    <w:uiPriority w:val="0"/>
  </w:style>
  <w:style w:type="character" w:customStyle="1" w:styleId="73">
    <w:name w:val="search_content1"/>
    <w:qFormat/>
    <w:uiPriority w:val="0"/>
    <w:rPr>
      <w:sz w:val="20"/>
    </w:rPr>
  </w:style>
  <w:style w:type="character" w:customStyle="1" w:styleId="74">
    <w:name w:val="标题 1 Char"/>
    <w:link w:val="2"/>
    <w:qFormat/>
    <w:uiPriority w:val="0"/>
    <w:rPr>
      <w:b/>
      <w:bCs/>
      <w:kern w:val="44"/>
      <w:sz w:val="44"/>
      <w:szCs w:val="44"/>
    </w:rPr>
  </w:style>
  <w:style w:type="character" w:customStyle="1" w:styleId="75">
    <w:name w:val="纯文本 Char"/>
    <w:link w:val="13"/>
    <w:qFormat/>
    <w:uiPriority w:val="0"/>
    <w:rPr>
      <w:rFonts w:ascii="宋体" w:hAnsi="Courier New"/>
      <w:kern w:val="2"/>
      <w:sz w:val="21"/>
    </w:rPr>
  </w:style>
  <w:style w:type="character" w:customStyle="1" w:styleId="76">
    <w:name w:val="正文（规定） Char"/>
    <w:link w:val="77"/>
    <w:qFormat/>
    <w:uiPriority w:val="0"/>
    <w:rPr>
      <w:rFonts w:ascii="Arial" w:hAnsi="Arial"/>
      <w:kern w:val="2"/>
      <w:sz w:val="24"/>
      <w:szCs w:val="24"/>
      <w:lang w:val="en-GB"/>
    </w:rPr>
  </w:style>
  <w:style w:type="paragraph" w:customStyle="1" w:styleId="77">
    <w:name w:val="正文（规定）"/>
    <w:basedOn w:val="1"/>
    <w:link w:val="76"/>
    <w:qFormat/>
    <w:uiPriority w:val="0"/>
    <w:pPr>
      <w:spacing w:line="300" w:lineRule="auto"/>
      <w:ind w:firstLine="522" w:firstLineChars="200"/>
    </w:pPr>
    <w:rPr>
      <w:rFonts w:ascii="Arial" w:hAnsi="Arial"/>
      <w:sz w:val="24"/>
      <w:lang w:val="en-GB"/>
    </w:rPr>
  </w:style>
  <w:style w:type="character" w:customStyle="1" w:styleId="78">
    <w:name w:val="hps"/>
    <w:qFormat/>
    <w:uiPriority w:val="0"/>
  </w:style>
  <w:style w:type="character" w:customStyle="1" w:styleId="79">
    <w:name w:val="apple-converted-space"/>
    <w:qFormat/>
    <w:uiPriority w:val="0"/>
  </w:style>
  <w:style w:type="character" w:customStyle="1" w:styleId="80">
    <w:name w:val="sql1-identifier1"/>
    <w:qFormat/>
    <w:uiPriority w:val="0"/>
    <w:rPr>
      <w:color w:val="808000"/>
    </w:rPr>
  </w:style>
  <w:style w:type="character" w:customStyle="1" w:styleId="81">
    <w:name w:val="555 Char"/>
    <w:link w:val="82"/>
    <w:qFormat/>
    <w:uiPriority w:val="0"/>
    <w:rPr>
      <w:color w:val="000000"/>
      <w:kern w:val="2"/>
      <w:sz w:val="24"/>
      <w:szCs w:val="24"/>
    </w:rPr>
  </w:style>
  <w:style w:type="paragraph" w:customStyle="1" w:styleId="82">
    <w:name w:val="555"/>
    <w:basedOn w:val="1"/>
    <w:link w:val="81"/>
    <w:qFormat/>
    <w:uiPriority w:val="0"/>
    <w:pPr>
      <w:spacing w:line="400" w:lineRule="exact"/>
      <w:ind w:firstLine="200" w:firstLineChars="200"/>
    </w:pPr>
    <w:rPr>
      <w:color w:val="000000"/>
      <w:sz w:val="24"/>
    </w:rPr>
  </w:style>
  <w:style w:type="character" w:customStyle="1" w:styleId="83">
    <w:name w:val="文档结构图 字符1"/>
    <w:basedOn w:val="24"/>
    <w:semiHidden/>
    <w:qFormat/>
    <w:uiPriority w:val="99"/>
    <w:rPr>
      <w:rFonts w:ascii="Microsoft YaHei UI" w:eastAsia="Microsoft YaHei UI"/>
      <w:kern w:val="2"/>
      <w:sz w:val="18"/>
      <w:szCs w:val="18"/>
    </w:rPr>
  </w:style>
  <w:style w:type="character" w:customStyle="1" w:styleId="84">
    <w:name w:val="脚注文本 字符1"/>
    <w:basedOn w:val="24"/>
    <w:semiHidden/>
    <w:qFormat/>
    <w:uiPriority w:val="99"/>
    <w:rPr>
      <w:kern w:val="2"/>
      <w:sz w:val="18"/>
      <w:szCs w:val="18"/>
    </w:rPr>
  </w:style>
  <w:style w:type="character" w:customStyle="1" w:styleId="85">
    <w:name w:val="HTML 预设格式 字符1"/>
    <w:basedOn w:val="24"/>
    <w:semiHidden/>
    <w:qFormat/>
    <w:uiPriority w:val="99"/>
    <w:rPr>
      <w:rFonts w:ascii="Courier New" w:hAnsi="Courier New" w:cs="Courier New"/>
      <w:kern w:val="2"/>
    </w:rPr>
  </w:style>
  <w:style w:type="character" w:customStyle="1" w:styleId="86">
    <w:name w:val="纯文本 字符1"/>
    <w:basedOn w:val="24"/>
    <w:semiHidden/>
    <w:qFormat/>
    <w:uiPriority w:val="99"/>
    <w:rPr>
      <w:rFonts w:hAnsi="Courier New" w:cs="Courier New" w:asciiTheme="minorEastAsia" w:eastAsiaTheme="minorEastAsia"/>
      <w:kern w:val="2"/>
      <w:sz w:val="21"/>
      <w:szCs w:val="24"/>
    </w:rPr>
  </w:style>
  <w:style w:type="paragraph" w:customStyle="1" w:styleId="87">
    <w:name w:val="样式 小四 行距: 1.5 倍行距"/>
    <w:basedOn w:val="1"/>
    <w:qFormat/>
    <w:uiPriority w:val="0"/>
    <w:pPr>
      <w:spacing w:line="360" w:lineRule="auto"/>
      <w:ind w:firstLine="480" w:firstLineChars="200"/>
    </w:pPr>
    <w:rPr>
      <w:rFonts w:cs="宋体"/>
      <w:sz w:val="24"/>
      <w:szCs w:val="20"/>
    </w:rPr>
  </w:style>
  <w:style w:type="paragraph" w:customStyle="1" w:styleId="88">
    <w:name w:val="默认段落字体 Para Char Char Char Char Char Char Char"/>
    <w:basedOn w:val="1"/>
    <w:qFormat/>
    <w:uiPriority w:val="0"/>
    <w:pPr>
      <w:spacing w:line="300" w:lineRule="exact"/>
      <w:ind w:firstLine="200" w:firstLineChars="200"/>
    </w:pPr>
    <w:rPr>
      <w:rFonts w:ascii="Tahoma" w:hAnsi="Tahoma"/>
      <w:sz w:val="24"/>
      <w:szCs w:val="20"/>
    </w:rPr>
  </w:style>
  <w:style w:type="paragraph" w:customStyle="1" w:styleId="8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90">
    <w:name w:val="节（规定）"/>
    <w:basedOn w:val="3"/>
    <w:qFormat/>
    <w:uiPriority w:val="0"/>
    <w:pPr>
      <w:keepNext/>
      <w:keepLines/>
      <w:widowControl/>
      <w:spacing w:before="179" w:beforeLines="50" w:beforeAutospacing="0" w:after="179" w:afterLines="50" w:afterAutospacing="0" w:line="360" w:lineRule="auto"/>
      <w:ind w:left="2"/>
    </w:pPr>
    <w:rPr>
      <w:rFonts w:hint="default" w:ascii="Arial" w:hAnsi="Arial"/>
      <w:sz w:val="30"/>
      <w:szCs w:val="30"/>
      <w:lang w:val="en-GB"/>
    </w:rPr>
  </w:style>
  <w:style w:type="paragraph" w:customStyle="1" w:styleId="91">
    <w:name w:val="正文-论文"/>
    <w:basedOn w:val="1"/>
    <w:qFormat/>
    <w:uiPriority w:val="0"/>
    <w:pPr>
      <w:adjustRightInd w:val="0"/>
      <w:snapToGrid w:val="0"/>
      <w:spacing w:line="300" w:lineRule="auto"/>
      <w:ind w:firstLine="480" w:firstLineChars="200"/>
    </w:pPr>
    <w:rPr>
      <w:color w:val="000000"/>
      <w:sz w:val="24"/>
    </w:rPr>
  </w:style>
  <w:style w:type="paragraph" w:customStyle="1" w:styleId="92">
    <w:name w:val="_Style 1"/>
    <w:basedOn w:val="1"/>
    <w:qFormat/>
    <w:uiPriority w:val="34"/>
    <w:pPr>
      <w:widowControl/>
      <w:spacing w:line="400" w:lineRule="exact"/>
      <w:ind w:firstLine="420" w:firstLineChars="200"/>
      <w:jc w:val="left"/>
    </w:pPr>
    <w:rPr>
      <w:szCs w:val="20"/>
    </w:rPr>
  </w:style>
  <w:style w:type="paragraph" w:customStyle="1" w:styleId="93">
    <w:name w:val="xt正文"/>
    <w:basedOn w:val="1"/>
    <w:qFormat/>
    <w:uiPriority w:val="0"/>
    <w:pPr>
      <w:spacing w:line="400" w:lineRule="exact"/>
      <w:ind w:firstLine="200" w:firstLineChars="200"/>
    </w:pPr>
    <w:rPr>
      <w:sz w:val="24"/>
    </w:rPr>
  </w:style>
  <w:style w:type="paragraph" w:customStyle="1" w:styleId="94">
    <w:name w:val="小节（规定）"/>
    <w:basedOn w:val="4"/>
    <w:qFormat/>
    <w:uiPriority w:val="0"/>
    <w:pPr>
      <w:spacing w:before="179" w:beforeLines="50" w:after="179" w:afterLines="50" w:line="360" w:lineRule="auto"/>
      <w:jc w:val="both"/>
    </w:pPr>
    <w:rPr>
      <w:rFonts w:ascii="Arial" w:hAnsi="Arial"/>
      <w:sz w:val="24"/>
      <w:szCs w:val="24"/>
      <w:lang w:val="en-GB"/>
    </w:rPr>
  </w:style>
  <w:style w:type="paragraph" w:customStyle="1" w:styleId="95">
    <w:name w:val="ordinary-output target-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96">
    <w:name w:val="样式 样式 标题 1 + 首行缩进:  2 字符 段前: 2 行 段后: 2 行7 + 段前: 2 行 段后: 2 行"/>
    <w:basedOn w:val="1"/>
    <w:qFormat/>
    <w:uiPriority w:val="0"/>
    <w:pPr>
      <w:keepNext/>
      <w:keepLines/>
      <w:widowControl/>
      <w:spacing w:before="200" w:after="200" w:line="400" w:lineRule="exact"/>
      <w:jc w:val="center"/>
      <w:outlineLvl w:val="0"/>
    </w:pPr>
    <w:rPr>
      <w:rFonts w:eastAsia="黑体"/>
      <w:kern w:val="44"/>
      <w:sz w:val="32"/>
      <w:szCs w:val="20"/>
    </w:rPr>
  </w:style>
  <w:style w:type="paragraph" w:customStyle="1" w:styleId="97">
    <w:name w:val="Char"/>
    <w:basedOn w:val="1"/>
    <w:qFormat/>
    <w:uiPriority w:val="0"/>
    <w:rPr>
      <w:rFonts w:ascii="Tahoma" w:hAnsi="Tahoma" w:eastAsia="黑体"/>
      <w:sz w:val="24"/>
      <w:szCs w:val="20"/>
      <w:lang w:val="en-GB"/>
    </w:rPr>
  </w:style>
  <w:style w:type="paragraph" w:customStyle="1" w:styleId="98">
    <w:name w:val="样式 标题 2 + 两端对齐"/>
    <w:basedOn w:val="3"/>
    <w:qFormat/>
    <w:uiPriority w:val="0"/>
    <w:pPr>
      <w:keepNext/>
      <w:tabs>
        <w:tab w:val="left" w:pos="0"/>
      </w:tabs>
      <w:spacing w:beforeAutospacing="0" w:afterAutospacing="0"/>
      <w:ind w:left="851" w:hanging="426"/>
      <w:jc w:val="both"/>
    </w:pPr>
    <w:rPr>
      <w:rFonts w:hint="default" w:ascii="Times New Roman" w:hAnsi="Times New Roman" w:eastAsia="黑体" w:cs="宋体"/>
      <w:b w:val="0"/>
      <w:sz w:val="28"/>
      <w:szCs w:val="20"/>
    </w:rPr>
  </w:style>
  <w:style w:type="paragraph" w:customStyle="1" w:styleId="99">
    <w:name w:val="ordinary-output source-output"/>
    <w:basedOn w:val="1"/>
    <w:qFormat/>
    <w:uiPriority w:val="0"/>
    <w:pPr>
      <w:widowControl/>
      <w:spacing w:before="100" w:beforeAutospacing="1" w:after="100" w:afterAutospacing="1"/>
      <w:jc w:val="left"/>
    </w:pPr>
    <w:rPr>
      <w:rFonts w:ascii="宋体" w:hAnsi="宋体" w:cs="宋体"/>
      <w:kern w:val="0"/>
      <w:sz w:val="24"/>
    </w:rPr>
  </w:style>
  <w:style w:type="paragraph" w:customStyle="1" w:styleId="100">
    <w:name w:val="样式 标题5 + 首行缩进:  2 字符 行距: 单倍行距"/>
    <w:basedOn w:val="1"/>
    <w:qFormat/>
    <w:uiPriority w:val="0"/>
    <w:pPr>
      <w:keepNext/>
      <w:keepLines/>
      <w:widowControl/>
      <w:spacing w:line="400" w:lineRule="exact"/>
      <w:jc w:val="left"/>
      <w:outlineLvl w:val="3"/>
    </w:pPr>
    <w:rPr>
      <w:rFonts w:eastAsia="黑体"/>
      <w:sz w:val="18"/>
      <w:szCs w:val="20"/>
    </w:rPr>
  </w:style>
  <w:style w:type="character" w:customStyle="1" w:styleId="101">
    <w:name w:val="批注文字 字符1"/>
    <w:basedOn w:val="24"/>
    <w:semiHidden/>
    <w:qFormat/>
    <w:uiPriority w:val="99"/>
    <w:rPr>
      <w:kern w:val="2"/>
      <w:sz w:val="21"/>
    </w:rPr>
  </w:style>
  <w:style w:type="character" w:customStyle="1" w:styleId="102">
    <w:name w:val="批注主题 字符1"/>
    <w:basedOn w:val="101"/>
    <w:semiHidden/>
    <w:qFormat/>
    <w:uiPriority w:val="99"/>
    <w:rPr>
      <w:b/>
      <w:bCs/>
      <w:kern w:val="2"/>
      <w:sz w:val="21"/>
    </w:rPr>
  </w:style>
  <w:style w:type="character" w:customStyle="1" w:styleId="103">
    <w:name w:val="页脚 字符1"/>
    <w:basedOn w:val="24"/>
    <w:semiHidden/>
    <w:qFormat/>
    <w:uiPriority w:val="99"/>
    <w:rPr>
      <w:kern w:val="2"/>
      <w:sz w:val="18"/>
      <w:szCs w:val="18"/>
    </w:rPr>
  </w:style>
  <w:style w:type="character" w:customStyle="1" w:styleId="104">
    <w:name w:val="批注框文本 字符1"/>
    <w:basedOn w:val="24"/>
    <w:semiHidden/>
    <w:qFormat/>
    <w:uiPriority w:val="99"/>
    <w:rPr>
      <w:kern w:val="2"/>
      <w:sz w:val="18"/>
      <w:szCs w:val="18"/>
    </w:rPr>
  </w:style>
  <w:style w:type="character" w:customStyle="1" w:styleId="105">
    <w:name w:val="页眉 字符1"/>
    <w:basedOn w:val="24"/>
    <w:semiHidden/>
    <w:qFormat/>
    <w:uiPriority w:val="99"/>
    <w:rPr>
      <w:kern w:val="2"/>
      <w:sz w:val="18"/>
      <w:szCs w:val="18"/>
    </w:rPr>
  </w:style>
  <w:style w:type="table" w:customStyle="1" w:styleId="106">
    <w:name w:val="网格型1"/>
    <w:basedOn w:val="33"/>
    <w:qFormat/>
    <w:uiPriority w:val="59"/>
    <w:rPr>
      <w:rFonts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glossaryDocument" Target="glossary/document.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fbec304-650e-4c7a-a46c-5c9c6605945d}"/>
        <w:style w:val=""/>
        <w:category>
          <w:name w:val="常规"/>
          <w:gallery w:val="placeholder"/>
        </w:category>
        <w:types>
          <w:type w:val="bbPlcHdr"/>
        </w:types>
        <w:behaviors>
          <w:behavior w:val="content"/>
        </w:behaviors>
        <w:description w:val=""/>
        <w:guid w:val="{ffbec304-650e-4c7a-a46c-5c9c6605945d}"/>
      </w:docPartPr>
      <w:docPartBody>
        <w:p>
          <w:r>
            <w:rPr>
              <w:color w:val="808080"/>
            </w:rPr>
            <w:t>单击此处输入文字。</w:t>
          </w:r>
        </w:p>
      </w:docPartBody>
    </w:docPart>
    <w:docPart>
      <w:docPartPr>
        <w:name w:val="{f0de9500-2537-41a3-8367-b6b9c09056bf}"/>
        <w:style w:val=""/>
        <w:category>
          <w:name w:val="常规"/>
          <w:gallery w:val="placeholder"/>
        </w:category>
        <w:types>
          <w:type w:val="bbPlcHdr"/>
        </w:types>
        <w:behaviors>
          <w:behavior w:val="content"/>
        </w:behaviors>
        <w:description w:val=""/>
        <w:guid w:val="{f0de9500-2537-41a3-8367-b6b9c09056bf}"/>
      </w:docPartPr>
      <w:docPartBody>
        <w:p>
          <w:r>
            <w:rPr>
              <w:color w:val="808080"/>
            </w:rPr>
            <w:t>单击此处输入文字。</w:t>
          </w:r>
        </w:p>
      </w:docPartBody>
    </w:docPart>
    <w:docPart>
      <w:docPartPr>
        <w:name w:val="{fc603e0a-af87-415b-9ee4-517f907cef79}"/>
        <w:style w:val=""/>
        <w:category>
          <w:name w:val="常规"/>
          <w:gallery w:val="placeholder"/>
        </w:category>
        <w:types>
          <w:type w:val="bbPlcHdr"/>
        </w:types>
        <w:behaviors>
          <w:behavior w:val="content"/>
        </w:behaviors>
        <w:description w:val=""/>
        <w:guid w:val="{fc603e0a-af87-415b-9ee4-517f907cef79}"/>
      </w:docPartPr>
      <w:docPartBody>
        <w:p>
          <w:r>
            <w:rPr>
              <w:color w:val="808080"/>
            </w:rPr>
            <w:t>单击此处输入文字。</w:t>
          </w:r>
        </w:p>
      </w:docPartBody>
    </w:docPart>
    <w:docPart>
      <w:docPartPr>
        <w:name w:val="{200f8e86-627e-4415-b070-c23d092766c9}"/>
        <w:style w:val=""/>
        <w:category>
          <w:name w:val="常规"/>
          <w:gallery w:val="placeholder"/>
        </w:category>
        <w:types>
          <w:type w:val="bbPlcHdr"/>
        </w:types>
        <w:behaviors>
          <w:behavior w:val="content"/>
        </w:behaviors>
        <w:description w:val=""/>
        <w:guid w:val="{200f8e86-627e-4415-b070-c23d092766c9}"/>
      </w:docPartPr>
      <w:docPartBody>
        <w:p>
          <w:r>
            <w:rPr>
              <w:color w:val="808080"/>
            </w:rPr>
            <w:t>单击此处输入文字。</w:t>
          </w:r>
        </w:p>
      </w:docPartBody>
    </w:docPart>
    <w:docPart>
      <w:docPartPr>
        <w:name w:val="{87b1af8b-1b85-48af-92f2-b524306ab3ea}"/>
        <w:style w:val=""/>
        <w:category>
          <w:name w:val="常规"/>
          <w:gallery w:val="placeholder"/>
        </w:category>
        <w:types>
          <w:type w:val="bbPlcHdr"/>
        </w:types>
        <w:behaviors>
          <w:behavior w:val="content"/>
        </w:behaviors>
        <w:description w:val=""/>
        <w:guid w:val="{87b1af8b-1b85-48af-92f2-b524306ab3ea}"/>
      </w:docPartPr>
      <w:docPartBody>
        <w:p>
          <w:r>
            <w:rPr>
              <w:color w:val="808080"/>
            </w:rPr>
            <w:t>单击此处输入文字。</w:t>
          </w:r>
        </w:p>
      </w:docPartBody>
    </w:docPart>
    <w:docPart>
      <w:docPartPr>
        <w:name w:val="{1c60bd04-da29-49c7-9659-59a5a24b191e}"/>
        <w:style w:val=""/>
        <w:category>
          <w:name w:val="常规"/>
          <w:gallery w:val="placeholder"/>
        </w:category>
        <w:types>
          <w:type w:val="bbPlcHdr"/>
        </w:types>
        <w:behaviors>
          <w:behavior w:val="content"/>
        </w:behaviors>
        <w:description w:val=""/>
        <w:guid w:val="{1c60bd04-da29-49c7-9659-59a5a24b191e}"/>
      </w:docPartPr>
      <w:docPartBody>
        <w:p>
          <w:r>
            <w:rPr>
              <w:color w:val="808080"/>
            </w:rPr>
            <w:t>单击此处输入文字。</w:t>
          </w:r>
        </w:p>
      </w:docPartBody>
    </w:docPart>
    <w:docPart>
      <w:docPartPr>
        <w:name w:val="{816b78f2-aaca-4586-b738-f8357245b6a8}"/>
        <w:style w:val=""/>
        <w:category>
          <w:name w:val="常规"/>
          <w:gallery w:val="placeholder"/>
        </w:category>
        <w:types>
          <w:type w:val="bbPlcHdr"/>
        </w:types>
        <w:behaviors>
          <w:behavior w:val="content"/>
        </w:behaviors>
        <w:description w:val=""/>
        <w:guid w:val="{816b78f2-aaca-4586-b738-f8357245b6a8}"/>
      </w:docPartPr>
      <w:docPartBody>
        <w:p>
          <w:r>
            <w:rPr>
              <w:color w:val="808080"/>
            </w:rPr>
            <w:t>单击此处输入文字。</w:t>
          </w:r>
        </w:p>
      </w:docPartBody>
    </w:docPart>
    <w:docPart>
      <w:docPartPr>
        <w:name w:val="{9025716f-7a65-4a5b-80ad-bc0166919359}"/>
        <w:style w:val=""/>
        <w:category>
          <w:name w:val="常规"/>
          <w:gallery w:val="placeholder"/>
        </w:category>
        <w:types>
          <w:type w:val="bbPlcHdr"/>
        </w:types>
        <w:behaviors>
          <w:behavior w:val="content"/>
        </w:behaviors>
        <w:description w:val=""/>
        <w:guid w:val="{9025716f-7a65-4a5b-80ad-bc0166919359}"/>
      </w:docPartPr>
      <w:docPartBody>
        <w:p>
          <w:r>
            <w:rPr>
              <w:color w:val="808080"/>
            </w:rPr>
            <w:t>单击此处输入文字。</w:t>
          </w:r>
        </w:p>
      </w:docPartBody>
    </w:docPart>
    <w:docPart>
      <w:docPartPr>
        <w:name w:val="{91e05c4e-baca-4daf-8b90-e0db0816e1c4}"/>
        <w:style w:val=""/>
        <w:category>
          <w:name w:val="常规"/>
          <w:gallery w:val="placeholder"/>
        </w:category>
        <w:types>
          <w:type w:val="bbPlcHdr"/>
        </w:types>
        <w:behaviors>
          <w:behavior w:val="content"/>
        </w:behaviors>
        <w:description w:val=""/>
        <w:guid w:val="{91e05c4e-baca-4daf-8b90-e0db0816e1c4}"/>
      </w:docPartPr>
      <w:docPartBody>
        <w:p>
          <w:r>
            <w:rPr>
              <w:color w:val="808080"/>
            </w:rPr>
            <w:t>单击此处输入文字。</w:t>
          </w:r>
        </w:p>
      </w:docPartBody>
    </w:docPart>
    <w:docPart>
      <w:docPartPr>
        <w:name w:val="{d1cd20b3-636c-49b7-8d02-10b76fb560b3}"/>
        <w:style w:val=""/>
        <w:category>
          <w:name w:val="常规"/>
          <w:gallery w:val="placeholder"/>
        </w:category>
        <w:types>
          <w:type w:val="bbPlcHdr"/>
        </w:types>
        <w:behaviors>
          <w:behavior w:val="content"/>
        </w:behaviors>
        <w:description w:val=""/>
        <w:guid w:val="{d1cd20b3-636c-49b7-8d02-10b76fb560b3}"/>
      </w:docPartPr>
      <w:docPartBody>
        <w:p>
          <w:r>
            <w:rPr>
              <w:color w:val="808080"/>
            </w:rPr>
            <w:t>单击此处输入文字。</w:t>
          </w:r>
        </w:p>
      </w:docPartBody>
    </w:docPart>
    <w:docPart>
      <w:docPartPr>
        <w:name w:val="{07b6747f-4c37-430a-8449-60c798805719}"/>
        <w:style w:val=""/>
        <w:category>
          <w:name w:val="常规"/>
          <w:gallery w:val="placeholder"/>
        </w:category>
        <w:types>
          <w:type w:val="bbPlcHdr"/>
        </w:types>
        <w:behaviors>
          <w:behavior w:val="content"/>
        </w:behaviors>
        <w:description w:val=""/>
        <w:guid w:val="{07b6747f-4c37-430a-8449-60c798805719}"/>
      </w:docPartPr>
      <w:docPartBody>
        <w:p>
          <w:r>
            <w:rPr>
              <w:color w:val="808080"/>
            </w:rPr>
            <w:t>单击此处输入文字。</w:t>
          </w:r>
        </w:p>
      </w:docPartBody>
    </w:docPart>
    <w:docPart>
      <w:docPartPr>
        <w:name w:val="{4b5e5bc6-cda0-475b-89f7-bac069227abd}"/>
        <w:style w:val=""/>
        <w:category>
          <w:name w:val="常规"/>
          <w:gallery w:val="placeholder"/>
        </w:category>
        <w:types>
          <w:type w:val="bbPlcHdr"/>
        </w:types>
        <w:behaviors>
          <w:behavior w:val="content"/>
        </w:behaviors>
        <w:description w:val=""/>
        <w:guid w:val="{4b5e5bc6-cda0-475b-89f7-bac069227abd}"/>
      </w:docPartPr>
      <w:docPartBody>
        <w:p>
          <w:r>
            <w:rPr>
              <w:color w:val="808080"/>
            </w:rPr>
            <w:t>单击此处输入文字。</w:t>
          </w:r>
        </w:p>
      </w:docPartBody>
    </w:docPart>
    <w:docPart>
      <w:docPartPr>
        <w:name w:val="{c6b589ea-a819-4a36-8948-e7b747c72331}"/>
        <w:style w:val=""/>
        <w:category>
          <w:name w:val="常规"/>
          <w:gallery w:val="placeholder"/>
        </w:category>
        <w:types>
          <w:type w:val="bbPlcHdr"/>
        </w:types>
        <w:behaviors>
          <w:behavior w:val="content"/>
        </w:behaviors>
        <w:description w:val=""/>
        <w:guid w:val="{c6b589ea-a819-4a36-8948-e7b747c72331}"/>
      </w:docPartPr>
      <w:docPartBody>
        <w:p>
          <w:r>
            <w:rPr>
              <w:color w:val="808080"/>
            </w:rPr>
            <w:t>单击此处输入文字。</w:t>
          </w:r>
        </w:p>
      </w:docPartBody>
    </w:docPart>
    <w:docPart>
      <w:docPartPr>
        <w:name w:val="{ef448334-84ed-40be-8897-b3a14a509956}"/>
        <w:style w:val=""/>
        <w:category>
          <w:name w:val="常规"/>
          <w:gallery w:val="placeholder"/>
        </w:category>
        <w:types>
          <w:type w:val="bbPlcHdr"/>
        </w:types>
        <w:behaviors>
          <w:behavior w:val="content"/>
        </w:behaviors>
        <w:description w:val=""/>
        <w:guid w:val="{ef448334-84ed-40be-8897-b3a14a509956}"/>
      </w:docPartPr>
      <w:docPartBody>
        <w:p>
          <w:r>
            <w:rPr>
              <w:color w:val="808080"/>
            </w:rPr>
            <w:t>单击此处输入文字。</w:t>
          </w:r>
        </w:p>
      </w:docPartBody>
    </w:docPart>
    <w:docPart>
      <w:docPartPr>
        <w:name w:val="{3afb5808-5ce3-4618-901a-e0000bd53e33}"/>
        <w:style w:val=""/>
        <w:category>
          <w:name w:val="常规"/>
          <w:gallery w:val="placeholder"/>
        </w:category>
        <w:types>
          <w:type w:val="bbPlcHdr"/>
        </w:types>
        <w:behaviors>
          <w:behavior w:val="content"/>
        </w:behaviors>
        <w:description w:val=""/>
        <w:guid w:val="{3afb5808-5ce3-4618-901a-e0000bd53e33}"/>
      </w:docPartPr>
      <w:docPartBody>
        <w:p>
          <w:r>
            <w:rPr>
              <w:color w:val="808080"/>
            </w:rPr>
            <w:t>单击此处输入文字。</w:t>
          </w:r>
        </w:p>
      </w:docPartBody>
    </w:docPart>
    <w:docPart>
      <w:docPartPr>
        <w:name w:val="{74255f11-fede-4631-bd86-e3340da68c91}"/>
        <w:style w:val=""/>
        <w:category>
          <w:name w:val="常规"/>
          <w:gallery w:val="placeholder"/>
        </w:category>
        <w:types>
          <w:type w:val="bbPlcHdr"/>
        </w:types>
        <w:behaviors>
          <w:behavior w:val="content"/>
        </w:behaviors>
        <w:description w:val=""/>
        <w:guid w:val="{74255f11-fede-4631-bd86-e3340da68c91}"/>
      </w:docPartPr>
      <w:docPartBody>
        <w:p>
          <w:r>
            <w:rPr>
              <w:color w:val="808080"/>
            </w:rPr>
            <w:t>单击此处输入文字。</w:t>
          </w:r>
        </w:p>
      </w:docPartBody>
    </w:docPart>
    <w:docPart>
      <w:docPartPr>
        <w:name w:val="{d0f2c123-d342-4f72-9422-e419fa6bc65d}"/>
        <w:style w:val=""/>
        <w:category>
          <w:name w:val="常规"/>
          <w:gallery w:val="placeholder"/>
        </w:category>
        <w:types>
          <w:type w:val="bbPlcHdr"/>
        </w:types>
        <w:behaviors>
          <w:behavior w:val="content"/>
        </w:behaviors>
        <w:description w:val=""/>
        <w:guid w:val="{d0f2c123-d342-4f72-9422-e419fa6bc65d}"/>
      </w:docPartPr>
      <w:docPartBody>
        <w:p>
          <w:r>
            <w:rPr>
              <w:color w:val="808080"/>
            </w:rPr>
            <w:t>单击此处输入文字。</w:t>
          </w:r>
        </w:p>
      </w:docPartBody>
    </w:docPart>
    <w:docPart>
      <w:docPartPr>
        <w:name w:val="{46384e02-5be4-4717-9f3a-02c08988162f}"/>
        <w:style w:val=""/>
        <w:category>
          <w:name w:val="常规"/>
          <w:gallery w:val="placeholder"/>
        </w:category>
        <w:types>
          <w:type w:val="bbPlcHdr"/>
        </w:types>
        <w:behaviors>
          <w:behavior w:val="content"/>
        </w:behaviors>
        <w:description w:val=""/>
        <w:guid w:val="{46384e02-5be4-4717-9f3a-02c08988162f}"/>
      </w:docPartPr>
      <w:docPartBody>
        <w:p>
          <w:r>
            <w:rPr>
              <w:color w:val="808080"/>
            </w:rPr>
            <w:t>单击此处输入文字。</w:t>
          </w:r>
        </w:p>
      </w:docPartBody>
    </w:docPart>
    <w:docPart>
      <w:docPartPr>
        <w:name w:val="{833f8d93-b02e-4f85-951c-3cbf1413def5}"/>
        <w:style w:val=""/>
        <w:category>
          <w:name w:val="常规"/>
          <w:gallery w:val="placeholder"/>
        </w:category>
        <w:types>
          <w:type w:val="bbPlcHdr"/>
        </w:types>
        <w:behaviors>
          <w:behavior w:val="content"/>
        </w:behaviors>
        <w:description w:val=""/>
        <w:guid w:val="{833f8d93-b02e-4f85-951c-3cbf1413def5}"/>
      </w:docPartPr>
      <w:docPartBody>
        <w:p>
          <w:r>
            <w:rPr>
              <w:color w:val="808080"/>
            </w:rPr>
            <w:t>单击此处输入文字。</w:t>
          </w:r>
        </w:p>
      </w:docPartBody>
    </w:docPart>
    <w:docPart>
      <w:docPartPr>
        <w:name w:val="{4fe75373-d821-40fb-8c60-699e414a197f}"/>
        <w:style w:val=""/>
        <w:category>
          <w:name w:val="常规"/>
          <w:gallery w:val="placeholder"/>
        </w:category>
        <w:types>
          <w:type w:val="bbPlcHdr"/>
        </w:types>
        <w:behaviors>
          <w:behavior w:val="content"/>
        </w:behaviors>
        <w:description w:val=""/>
        <w:guid w:val="{4fe75373-d821-40fb-8c60-699e414a197f}"/>
      </w:docPartPr>
      <w:docPartBody>
        <w:p>
          <w:r>
            <w:rPr>
              <w:color w:val="808080"/>
            </w:rPr>
            <w:t>单击此处输入文字。</w:t>
          </w:r>
        </w:p>
      </w:docPartBody>
    </w:docPart>
    <w:docPart>
      <w:docPartPr>
        <w:name w:val="{f3fdf28b-420b-416c-98c6-a872b682e91b}"/>
        <w:style w:val=""/>
        <w:category>
          <w:name w:val="常规"/>
          <w:gallery w:val="placeholder"/>
        </w:category>
        <w:types>
          <w:type w:val="bbPlcHdr"/>
        </w:types>
        <w:behaviors>
          <w:behavior w:val="content"/>
        </w:behaviors>
        <w:description w:val=""/>
        <w:guid w:val="{f3fdf28b-420b-416c-98c6-a872b682e91b}"/>
      </w:docPartPr>
      <w:docPartBody>
        <w:p>
          <w:r>
            <w:rPr>
              <w:color w:val="808080"/>
            </w:rPr>
            <w:t>单击此处输入文字。</w:t>
          </w:r>
        </w:p>
      </w:docPartBody>
    </w:docPart>
    <w:docPart>
      <w:docPartPr>
        <w:name w:val="{f77f44f0-fba9-4da6-9947-ca84d9a43cd3}"/>
        <w:style w:val=""/>
        <w:category>
          <w:name w:val="常规"/>
          <w:gallery w:val="placeholder"/>
        </w:category>
        <w:types>
          <w:type w:val="bbPlcHdr"/>
        </w:types>
        <w:behaviors>
          <w:behavior w:val="content"/>
        </w:behaviors>
        <w:description w:val=""/>
        <w:guid w:val="{f77f44f0-fba9-4da6-9947-ca84d9a43cd3}"/>
      </w:docPartPr>
      <w:docPartBody>
        <w:p>
          <w:r>
            <w:rPr>
              <w:color w:val="808080"/>
            </w:rPr>
            <w:t>单击此处输入文字。</w:t>
          </w:r>
        </w:p>
      </w:docPartBody>
    </w:docPart>
    <w:docPart>
      <w:docPartPr>
        <w:name w:val="{77ad8969-42c3-40c8-af5e-efb497565c64}"/>
        <w:style w:val=""/>
        <w:category>
          <w:name w:val="常规"/>
          <w:gallery w:val="placeholder"/>
        </w:category>
        <w:types>
          <w:type w:val="bbPlcHdr"/>
        </w:types>
        <w:behaviors>
          <w:behavior w:val="content"/>
        </w:behaviors>
        <w:description w:val=""/>
        <w:guid w:val="{77ad8969-42c3-40c8-af5e-efb497565c64}"/>
      </w:docPartPr>
      <w:docPartBody>
        <w:p>
          <w:r>
            <w:rPr>
              <w:color w:val="808080"/>
            </w:rPr>
            <w:t>单击此处输入文字。</w:t>
          </w:r>
        </w:p>
      </w:docPartBody>
    </w:docPart>
    <w:docPart>
      <w:docPartPr>
        <w:name w:val="{fa8a90c0-fdcd-4b6f-a324-e30041165a1d}"/>
        <w:style w:val=""/>
        <w:category>
          <w:name w:val="常规"/>
          <w:gallery w:val="placeholder"/>
        </w:category>
        <w:types>
          <w:type w:val="bbPlcHdr"/>
        </w:types>
        <w:behaviors>
          <w:behavior w:val="content"/>
        </w:behaviors>
        <w:description w:val=""/>
        <w:guid w:val="{fa8a90c0-fdcd-4b6f-a324-e30041165a1d}"/>
      </w:docPartPr>
      <w:docPartBody>
        <w:p>
          <w:r>
            <w:rPr>
              <w:color w:val="808080"/>
            </w:rPr>
            <w:t>单击此处输入文字。</w:t>
          </w:r>
        </w:p>
      </w:docPartBody>
    </w:docPart>
    <w:docPart>
      <w:docPartPr>
        <w:name w:val="{f27a2126-7ba6-4b8f-81f4-dd528afb4353}"/>
        <w:style w:val=""/>
        <w:category>
          <w:name w:val="常规"/>
          <w:gallery w:val="placeholder"/>
        </w:category>
        <w:types>
          <w:type w:val="bbPlcHdr"/>
        </w:types>
        <w:behaviors>
          <w:behavior w:val="content"/>
        </w:behaviors>
        <w:description w:val=""/>
        <w:guid w:val="{f27a2126-7ba6-4b8f-81f4-dd528afb4353}"/>
      </w:docPartPr>
      <w:docPartBody>
        <w:p>
          <w:r>
            <w:rPr>
              <w:color w:val="808080"/>
            </w:rPr>
            <w:t>单击此处输入文字。</w:t>
          </w:r>
        </w:p>
      </w:docPartBody>
    </w:docPart>
    <w:docPart>
      <w:docPartPr>
        <w:name w:val="{e36243df-5409-4e16-b224-ad97890ef8d4}"/>
        <w:style w:val=""/>
        <w:category>
          <w:name w:val="常规"/>
          <w:gallery w:val="placeholder"/>
        </w:category>
        <w:types>
          <w:type w:val="bbPlcHdr"/>
        </w:types>
        <w:behaviors>
          <w:behavior w:val="content"/>
        </w:behaviors>
        <w:description w:val=""/>
        <w:guid w:val="{e36243df-5409-4e16-b224-ad97890ef8d4}"/>
      </w:docPartPr>
      <w:docPartBody>
        <w:p>
          <w:r>
            <w:rPr>
              <w:color w:val="808080"/>
            </w:rPr>
            <w:t>单击此处输入文字。</w:t>
          </w:r>
        </w:p>
      </w:docPartBody>
    </w:docPart>
    <w:docPart>
      <w:docPartPr>
        <w:name w:val="{9ad274ed-fae1-4201-85e2-045ee755a103}"/>
        <w:style w:val=""/>
        <w:category>
          <w:name w:val="常规"/>
          <w:gallery w:val="placeholder"/>
        </w:category>
        <w:types>
          <w:type w:val="bbPlcHdr"/>
        </w:types>
        <w:behaviors>
          <w:behavior w:val="content"/>
        </w:behaviors>
        <w:description w:val=""/>
        <w:guid w:val="{9ad274ed-fae1-4201-85e2-045ee755a103}"/>
      </w:docPartPr>
      <w:docPartBody>
        <w:p>
          <w:r>
            <w:rPr>
              <w:color w:val="808080"/>
            </w:rPr>
            <w:t>单击此处输入文字。</w:t>
          </w:r>
        </w:p>
      </w:docPartBody>
    </w:docPart>
    <w:docPart>
      <w:docPartPr>
        <w:name w:val="{86147940-36d6-4920-bd30-12c62dafdf69}"/>
        <w:style w:val=""/>
        <w:category>
          <w:name w:val="常规"/>
          <w:gallery w:val="placeholder"/>
        </w:category>
        <w:types>
          <w:type w:val="bbPlcHdr"/>
        </w:types>
        <w:behaviors>
          <w:behavior w:val="content"/>
        </w:behaviors>
        <w:description w:val=""/>
        <w:guid w:val="{86147940-36d6-4920-bd30-12c62dafdf69}"/>
      </w:docPartPr>
      <w:docPartBody>
        <w:p>
          <w:r>
            <w:rPr>
              <w:color w:val="808080"/>
            </w:rPr>
            <w:t>单击此处输入文字。</w:t>
          </w:r>
        </w:p>
      </w:docPartBody>
    </w:docPart>
    <w:docPart>
      <w:docPartPr>
        <w:name w:val="{1f99445e-3e7f-4f7d-9d5b-4e2871b5be6a}"/>
        <w:style w:val=""/>
        <w:category>
          <w:name w:val="常规"/>
          <w:gallery w:val="placeholder"/>
        </w:category>
        <w:types>
          <w:type w:val="bbPlcHdr"/>
        </w:types>
        <w:behaviors>
          <w:behavior w:val="content"/>
        </w:behaviors>
        <w:description w:val=""/>
        <w:guid w:val="{1f99445e-3e7f-4f7d-9d5b-4e2871b5be6a}"/>
      </w:docPartPr>
      <w:docPartBody>
        <w:p>
          <w:r>
            <w:rPr>
              <w:color w:val="808080"/>
            </w:rPr>
            <w:t>单击此处输入文字。</w:t>
          </w:r>
        </w:p>
      </w:docPartBody>
    </w:docPart>
    <w:docPart>
      <w:docPartPr>
        <w:name w:val="{4e35fe3c-e2df-465b-9e4a-9a5f60f43112}"/>
        <w:style w:val=""/>
        <w:category>
          <w:name w:val="常规"/>
          <w:gallery w:val="placeholder"/>
        </w:category>
        <w:types>
          <w:type w:val="bbPlcHdr"/>
        </w:types>
        <w:behaviors>
          <w:behavior w:val="content"/>
        </w:behaviors>
        <w:description w:val=""/>
        <w:guid w:val="{4e35fe3c-e2df-465b-9e4a-9a5f60f43112}"/>
      </w:docPartPr>
      <w:docPartBody>
        <w:p>
          <w:r>
            <w:rPr>
              <w:color w:val="808080"/>
            </w:rPr>
            <w:t>单击此处输入文字。</w:t>
          </w:r>
        </w:p>
      </w:docPartBody>
    </w:docPart>
    <w:docPart>
      <w:docPartPr>
        <w:name w:val="{876d7b4e-5e82-4a56-9abe-a3d70d0fcd4e}"/>
        <w:style w:val=""/>
        <w:category>
          <w:name w:val="常规"/>
          <w:gallery w:val="placeholder"/>
        </w:category>
        <w:types>
          <w:type w:val="bbPlcHdr"/>
        </w:types>
        <w:behaviors>
          <w:behavior w:val="content"/>
        </w:behaviors>
        <w:description w:val=""/>
        <w:guid w:val="{876d7b4e-5e82-4a56-9abe-a3d70d0fcd4e}"/>
      </w:docPartPr>
      <w:docPartBody>
        <w:p>
          <w:r>
            <w:rPr>
              <w:color w:val="808080"/>
            </w:rPr>
            <w:t>单击此处输入文字。</w:t>
          </w:r>
        </w:p>
      </w:docPartBody>
    </w:docPart>
    <w:docPart>
      <w:docPartPr>
        <w:name w:val="{6e8f8f67-b0b1-43ed-851e-b1fc1857e7ca}"/>
        <w:style w:val=""/>
        <w:category>
          <w:name w:val="常规"/>
          <w:gallery w:val="placeholder"/>
        </w:category>
        <w:types>
          <w:type w:val="bbPlcHdr"/>
        </w:types>
        <w:behaviors>
          <w:behavior w:val="content"/>
        </w:behaviors>
        <w:description w:val=""/>
        <w:guid w:val="{6e8f8f67-b0b1-43ed-851e-b1fc1857e7ca}"/>
      </w:docPartPr>
      <w:docPartBody>
        <w:p>
          <w:r>
            <w:rPr>
              <w:color w:val="808080"/>
            </w:rPr>
            <w:t>单击此处输入文字。</w:t>
          </w:r>
        </w:p>
      </w:docPartBody>
    </w:docPart>
    <w:docPart>
      <w:docPartPr>
        <w:name w:val="{9312ec29-d7fd-40ea-86a4-a270fd9fa0e3}"/>
        <w:style w:val=""/>
        <w:category>
          <w:name w:val="常规"/>
          <w:gallery w:val="placeholder"/>
        </w:category>
        <w:types>
          <w:type w:val="bbPlcHdr"/>
        </w:types>
        <w:behaviors>
          <w:behavior w:val="content"/>
        </w:behaviors>
        <w:description w:val=""/>
        <w:guid w:val="{9312ec29-d7fd-40ea-86a4-a270fd9fa0e3}"/>
      </w:docPartPr>
      <w:docPartBody>
        <w:p>
          <w:r>
            <w:rPr>
              <w:color w:val="808080"/>
            </w:rPr>
            <w:t>单击此处输入文字。</w:t>
          </w:r>
        </w:p>
      </w:docPartBody>
    </w:docPart>
    <w:docPart>
      <w:docPartPr>
        <w:name w:val="{544b5a01-ff2c-43a3-863d-eb2b947d998e}"/>
        <w:style w:val=""/>
        <w:category>
          <w:name w:val="常规"/>
          <w:gallery w:val="placeholder"/>
        </w:category>
        <w:types>
          <w:type w:val="bbPlcHdr"/>
        </w:types>
        <w:behaviors>
          <w:behavior w:val="content"/>
        </w:behaviors>
        <w:description w:val=""/>
        <w:guid w:val="{544b5a01-ff2c-43a3-863d-eb2b947d998e}"/>
      </w:docPartPr>
      <w:docPartBody>
        <w:p>
          <w:r>
            <w:rPr>
              <w:color w:val="808080"/>
            </w:rPr>
            <w:t>单击此处输入文字。</w:t>
          </w:r>
        </w:p>
      </w:docPartBody>
    </w:docPart>
    <w:docPart>
      <w:docPartPr>
        <w:name w:val="{1df792d5-ac09-4160-a631-be34a6751232}"/>
        <w:style w:val=""/>
        <w:category>
          <w:name w:val="常规"/>
          <w:gallery w:val="placeholder"/>
        </w:category>
        <w:types>
          <w:type w:val="bbPlcHdr"/>
        </w:types>
        <w:behaviors>
          <w:behavior w:val="content"/>
        </w:behaviors>
        <w:description w:val=""/>
        <w:guid w:val="{1df792d5-ac09-4160-a631-be34a6751232}"/>
      </w:docPartPr>
      <w:docPartBody>
        <w:p>
          <w:r>
            <w:rPr>
              <w:color w:val="808080"/>
            </w:rPr>
            <w:t>单击此处输入文字。</w:t>
          </w:r>
        </w:p>
      </w:docPartBody>
    </w:docPart>
    <w:docPart>
      <w:docPartPr>
        <w:name w:val="{95f2e519-5181-442b-baa4-107330be1d50}"/>
        <w:style w:val=""/>
        <w:category>
          <w:name w:val="常规"/>
          <w:gallery w:val="placeholder"/>
        </w:category>
        <w:types>
          <w:type w:val="bbPlcHdr"/>
        </w:types>
        <w:behaviors>
          <w:behavior w:val="content"/>
        </w:behaviors>
        <w:description w:val=""/>
        <w:guid w:val="{95f2e519-5181-442b-baa4-107330be1d50}"/>
      </w:docPartPr>
      <w:docPartBody>
        <w:p>
          <w:r>
            <w:rPr>
              <w:color w:val="808080"/>
            </w:rPr>
            <w:t>单击此处输入文字。</w:t>
          </w:r>
        </w:p>
      </w:docPartBody>
    </w:docPart>
    <w:docPart>
      <w:docPartPr>
        <w:name w:val="{1e65cc85-015b-46a0-980b-193a31858088}"/>
        <w:style w:val=""/>
        <w:category>
          <w:name w:val="常规"/>
          <w:gallery w:val="placeholder"/>
        </w:category>
        <w:types>
          <w:type w:val="bbPlcHdr"/>
        </w:types>
        <w:behaviors>
          <w:behavior w:val="content"/>
        </w:behaviors>
        <w:description w:val=""/>
        <w:guid w:val="{1e65cc85-015b-46a0-980b-193a31858088}"/>
      </w:docPartPr>
      <w:docPartBody>
        <w:p>
          <w:r>
            <w:rPr>
              <w:color w:val="808080"/>
            </w:rPr>
            <w:t>单击此处输入文字。</w:t>
          </w:r>
        </w:p>
      </w:docPartBody>
    </w:docPart>
    <w:docPart>
      <w:docPartPr>
        <w:name w:val="{5120c3a6-b5b4-4548-a43d-4d6d12fb8d5f}"/>
        <w:style w:val=""/>
        <w:category>
          <w:name w:val="常规"/>
          <w:gallery w:val="placeholder"/>
        </w:category>
        <w:types>
          <w:type w:val="bbPlcHdr"/>
        </w:types>
        <w:behaviors>
          <w:behavior w:val="content"/>
        </w:behaviors>
        <w:description w:val=""/>
        <w:guid w:val="{5120c3a6-b5b4-4548-a43d-4d6d12fb8d5f}"/>
      </w:docPartPr>
      <w:docPartBody>
        <w:p>
          <w:r>
            <w:rPr>
              <w:color w:val="808080"/>
            </w:rPr>
            <w:t>单击此处输入文字。</w:t>
          </w:r>
        </w:p>
      </w:docPartBody>
    </w:docPart>
    <w:docPart>
      <w:docPartPr>
        <w:name w:val="{44efe94f-aad3-4c08-b09d-9560ee494086}"/>
        <w:style w:val=""/>
        <w:category>
          <w:name w:val="常规"/>
          <w:gallery w:val="placeholder"/>
        </w:category>
        <w:types>
          <w:type w:val="bbPlcHdr"/>
        </w:types>
        <w:behaviors>
          <w:behavior w:val="content"/>
        </w:behaviors>
        <w:description w:val=""/>
        <w:guid w:val="{44efe94f-aad3-4c08-b09d-9560ee49408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25</Pages>
  <Words>1895</Words>
  <Characters>10807</Characters>
  <Lines>90</Lines>
  <Paragraphs>25</Paragraphs>
  <ScaleCrop>false</ScaleCrop>
  <LinksUpToDate>false</LinksUpToDate>
  <CharactersWithSpaces>12677</CharactersWithSpaces>
  <Application>WPS Office_3.3.1.5149_F1E327BC-269C-435d-A152-05C5408002CA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2020-03-17T02:09:00Z</dcterms:created>
  <dc:creator>繁华落幕1387633185</dc:creator>
  <cp:lastModifiedBy>dengchenyang</cp:lastModifiedBy>
  <cp:lastPrinted>2020-03-14T00:24:00Z</cp:lastPrinted>
  <dcterms:modified xsi:type="dcterms:W3CDTF">2021-05-02T17:49:08Z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2052-3.3.1.5149</vt:lpwstr>
  </property>
</Properties>
</file>