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BACF4A" w14:textId="6779067A" w:rsidR="00CB3FB3" w:rsidRPr="00AD60F7" w:rsidRDefault="00CB3FB3" w:rsidP="00014581">
      <w:pPr>
        <w:rPr>
          <w:rFonts w:ascii="Abhaya Libre" w:hAnsi="Abhaya Libre" w:cs="Abhaya Libre"/>
          <w:color w:val="262626" w:themeColor="text1" w:themeTint="D9"/>
          <w:sz w:val="80"/>
          <w:szCs w:val="80"/>
        </w:rPr>
      </w:pPr>
      <w:r w:rsidRPr="00AD60F7">
        <w:rPr>
          <w:rFonts w:ascii="Abhaya Libre" w:hAnsi="Abhaya Libre" w:cs="Abhaya Libre"/>
          <w:color w:val="767171" w:themeColor="background2" w:themeShade="80"/>
          <w:sz w:val="80"/>
          <w:szCs w:val="80"/>
        </w:rPr>
        <w:t>DYANI</w:t>
      </w:r>
      <w:r w:rsidRPr="00AD60F7">
        <w:rPr>
          <w:rFonts w:ascii="Abhaya Libre" w:hAnsi="Abhaya Libre" w:cs="Abhaya Libre"/>
          <w:sz w:val="80"/>
          <w:szCs w:val="80"/>
        </w:rPr>
        <w:t xml:space="preserve"> </w:t>
      </w:r>
      <w:r w:rsidR="002113F5" w:rsidRPr="00AD60F7">
        <w:rPr>
          <w:rFonts w:ascii="Abhaya Libre" w:hAnsi="Abhaya Libre" w:cs="Abhaya Libre"/>
          <w:color w:val="262626" w:themeColor="text1" w:themeTint="D9"/>
          <w:sz w:val="80"/>
          <w:szCs w:val="80"/>
        </w:rPr>
        <w:t>CATORI</w:t>
      </w:r>
      <w:r w:rsidR="00C74F33" w:rsidRPr="00AD60F7">
        <w:rPr>
          <w:rFonts w:ascii="Abhaya Libre" w:hAnsi="Abhaya Libre" w:cs="Abhaya Libre"/>
          <w:color w:val="262626" w:themeColor="text1" w:themeTint="D9"/>
          <w:sz w:val="80"/>
          <w:szCs w:val="80"/>
        </w:rPr>
        <w:t xml:space="preserve"> </w:t>
      </w:r>
    </w:p>
    <w:p w14:paraId="3A60AAC4" w14:textId="4B5B2B94" w:rsidR="00581AD4" w:rsidRDefault="0099657A" w:rsidP="00014581">
      <w:pPr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36"/>
          <w:szCs w:val="36"/>
        </w:rPr>
        <w:t>Product Designer</w:t>
      </w:r>
    </w:p>
    <w:p w14:paraId="07C4668F" w14:textId="2F050C56" w:rsidR="00014581" w:rsidRPr="00014581" w:rsidRDefault="00014581" w:rsidP="00014581">
      <w:pPr>
        <w:rPr>
          <w:rFonts w:cstheme="minorHAnsi"/>
          <w:color w:val="262626" w:themeColor="text1" w:themeTint="D9"/>
        </w:rPr>
      </w:pPr>
      <w:r w:rsidRPr="00014581">
        <w:rPr>
          <w:rFonts w:cstheme="minorHAnsi"/>
          <w:color w:val="262626" w:themeColor="text1" w:themeTint="D9"/>
        </w:rPr>
        <w:t>Orlando, Fl | 484</w:t>
      </w:r>
      <w:r w:rsidR="00AD60F7">
        <w:rPr>
          <w:rFonts w:cstheme="minorHAnsi"/>
          <w:color w:val="262626" w:themeColor="text1" w:themeTint="D9"/>
        </w:rPr>
        <w:t>-</w:t>
      </w:r>
      <w:r w:rsidRPr="00014581">
        <w:rPr>
          <w:rFonts w:cstheme="minorHAnsi"/>
          <w:color w:val="262626" w:themeColor="text1" w:themeTint="D9"/>
        </w:rPr>
        <w:t>944</w:t>
      </w:r>
      <w:r w:rsidR="00AD60F7">
        <w:rPr>
          <w:rFonts w:cstheme="minorHAnsi"/>
          <w:color w:val="262626" w:themeColor="text1" w:themeTint="D9"/>
        </w:rPr>
        <w:t>-</w:t>
      </w:r>
      <w:r w:rsidRPr="00014581">
        <w:rPr>
          <w:rFonts w:cstheme="minorHAnsi"/>
          <w:color w:val="262626" w:themeColor="text1" w:themeTint="D9"/>
        </w:rPr>
        <w:t>1131</w:t>
      </w:r>
    </w:p>
    <w:p w14:paraId="40FE4FC7" w14:textId="73261D96" w:rsidR="0021367A" w:rsidRDefault="00943E8B" w:rsidP="00014581">
      <w:hyperlink r:id="rId8" w:history="1">
        <w:r>
          <w:rPr>
            <w:rStyle w:val="Hyperlink"/>
            <w:rFonts w:cstheme="minorHAnsi"/>
            <w:color w:val="702FA0"/>
            <w:u w:val="none"/>
          </w:rPr>
          <w:t>dcatori24@gmail.com</w:t>
        </w:r>
      </w:hyperlink>
      <w:r w:rsidR="008A090D" w:rsidRPr="00DB59FC">
        <w:rPr>
          <w:rFonts w:cstheme="minorHAnsi"/>
          <w:color w:val="702F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hyperlink r:id="rId9" w:history="1">
        <w:r w:rsidR="00AD60F7">
          <w:rPr>
            <w:rStyle w:val="Hyperlink"/>
            <w:rFonts w:cstheme="minorHAnsi"/>
            <w:color w:val="7030A0"/>
            <w:u w:val="none"/>
          </w:rPr>
          <w:t>www.linkedin.com/in/dyanicatori</w:t>
        </w:r>
      </w:hyperlink>
      <w:r w:rsidR="00AD60F7">
        <w:t xml:space="preserve">  </w:t>
      </w:r>
      <w:r w:rsidR="00CB3FB3" w:rsidRPr="00A559D4">
        <w:rPr>
          <w:rFonts w:cstheme="minorHAnsi"/>
          <w:color w:val="7030A0"/>
        </w:rPr>
        <w:t xml:space="preserve"> </w:t>
      </w:r>
      <w:r w:rsidR="008A090D">
        <w:rPr>
          <w:rFonts w:cstheme="minorHAnsi"/>
          <w:color w:val="7030A0"/>
        </w:rPr>
        <w:t xml:space="preserve"> </w:t>
      </w:r>
      <w:r w:rsidR="00AD60F7">
        <w:rPr>
          <w:rFonts w:cstheme="minorHAnsi"/>
          <w:color w:val="7030A0"/>
        </w:rPr>
        <w:t xml:space="preserve"> </w:t>
      </w:r>
      <w:hyperlink r:id="rId10" w:history="1">
        <w:r w:rsidR="00AD60F7" w:rsidRPr="00337AB9">
          <w:rPr>
            <w:rStyle w:val="Hyperlink"/>
            <w:rFonts w:cstheme="minorHAnsi"/>
          </w:rPr>
          <w:t>www.dyani.design</w:t>
        </w:r>
      </w:hyperlink>
    </w:p>
    <w:p w14:paraId="454731F6" w14:textId="77777777" w:rsidR="001F7E1A" w:rsidRDefault="001F7E1A" w:rsidP="00014581">
      <w:pPr>
        <w:rPr>
          <w:rFonts w:cstheme="minorHAnsi"/>
          <w:b/>
          <w:bCs/>
          <w:color w:val="7030A0"/>
          <w:sz w:val="32"/>
          <w:szCs w:val="32"/>
        </w:rPr>
      </w:pPr>
    </w:p>
    <w:p w14:paraId="4C660E4C" w14:textId="4C0A6165" w:rsidR="00AD60F7" w:rsidRDefault="00AD60F7" w:rsidP="00014581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Professional Summary</w:t>
      </w:r>
    </w:p>
    <w:p w14:paraId="0137A6E8" w14:textId="77777777" w:rsidR="001A071A" w:rsidRPr="00BB73F0" w:rsidRDefault="001A071A" w:rsidP="001A071A">
      <w:pPr>
        <w:rPr>
          <w:rFonts w:cstheme="minorHAnsi"/>
        </w:rPr>
        <w:sectPr w:rsidR="001A071A" w:rsidRPr="00BB73F0" w:rsidSect="001A071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cstheme="minorHAnsi"/>
          <w:color w:val="000000"/>
        </w:rPr>
        <w:t>Product Designer with 5 years of experience delivering end-to-end (UX and UI) product design for native mobile apps and complex web workflows. Combines user research, usability testing, and A/B testing with rapid iteration to cut cognitive load and drive measurable business outcomes, partnering closely with engineers and product managers from concept through shipped implementation.</w:t>
      </w:r>
    </w:p>
    <w:p w14:paraId="534D27B9" w14:textId="77777777" w:rsidR="00E70970" w:rsidRDefault="00E70970" w:rsidP="000D38A7">
      <w:pPr>
        <w:rPr>
          <w:rFonts w:cstheme="minorHAnsi"/>
          <w:color w:val="7030A0"/>
          <w:sz w:val="32"/>
          <w:szCs w:val="32"/>
        </w:rPr>
        <w:sectPr w:rsidR="00E70970" w:rsidSect="006A49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D678B2B" w14:textId="24AE231E" w:rsidR="0070043C" w:rsidRDefault="00E70970" w:rsidP="0070043C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 xml:space="preserve">Core </w:t>
      </w:r>
      <w:r w:rsidR="0070043C">
        <w:rPr>
          <w:rFonts w:cstheme="minorHAnsi"/>
          <w:b/>
          <w:bCs/>
          <w:color w:val="7030A0"/>
          <w:sz w:val="32"/>
          <w:szCs w:val="32"/>
        </w:rPr>
        <w:t>Skills</w:t>
      </w:r>
    </w:p>
    <w:p w14:paraId="47BB1289" w14:textId="77777777" w:rsidR="00E70970" w:rsidRP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Product &amp; UX Design:</w:t>
      </w:r>
      <w:r w:rsidRPr="00E70970">
        <w:rPr>
          <w:rStyle w:val="apple-converted-space"/>
          <w:rFonts w:cstheme="minorHAnsi"/>
          <w:color w:val="000000"/>
        </w:rPr>
        <w:t xml:space="preserve"> End-to-End Product Design, Native Mobile (iOS/Android), Interaction Design, Visual Design, Information Architecture, Design Systems, Prototyping, Rapid Iteration</w:t>
      </w:r>
    </w:p>
    <w:p w14:paraId="49DACE8E" w14:textId="77777777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Research:</w:t>
      </w:r>
      <w:r w:rsidRPr="00E70970">
        <w:rPr>
          <w:rStyle w:val="apple-converted-space"/>
          <w:rFonts w:cstheme="minorHAnsi"/>
          <w:color w:val="000000"/>
        </w:rPr>
        <w:t xml:space="preserve"> User Interviews, Usability Studies, Personas, Journey Mapping, Action-Priority Matrices, User Testing</w:t>
      </w:r>
    </w:p>
    <w:p w14:paraId="74C97565" w14:textId="77777777" w:rsidR="00E70970" w:rsidRDefault="00E70970" w:rsidP="0070043C">
      <w:pPr>
        <w:rPr>
          <w:rStyle w:val="apple-converted-space"/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Methods: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A/B Testing, KPI</w:t>
      </w:r>
      <w:r w:rsidRPr="00E70970">
        <w:rPr>
          <w:rFonts w:cstheme="minorHAnsi"/>
          <w:color w:val="000000"/>
        </w:rPr>
        <w:noBreakHyphen/>
        <w:t>Driven Design, Accessibility, Neurodiversity</w:t>
      </w:r>
      <w:r w:rsidRPr="00E70970">
        <w:rPr>
          <w:rFonts w:cstheme="minorHAnsi"/>
          <w:color w:val="000000"/>
        </w:rPr>
        <w:noBreakHyphen/>
        <w:t>informed Design</w:t>
      </w:r>
      <w:r w:rsidRPr="00E70970">
        <w:rPr>
          <w:rStyle w:val="apple-converted-space"/>
          <w:rFonts w:cstheme="minorHAnsi"/>
          <w:color w:val="000000"/>
        </w:rPr>
        <w:t> </w:t>
      </w:r>
    </w:p>
    <w:p w14:paraId="40D4DC10" w14:textId="225B25F2" w:rsidR="00E70970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Tools:</w:t>
      </w:r>
      <w:r w:rsidRPr="00E70970">
        <w:rPr>
          <w:rStyle w:val="apple-converted-space"/>
          <w:rFonts w:cstheme="minorHAnsi"/>
          <w:color w:val="000000"/>
        </w:rPr>
        <w:t> </w:t>
      </w:r>
      <w:r w:rsidRPr="00E70970">
        <w:rPr>
          <w:rFonts w:cstheme="minorHAnsi"/>
          <w:color w:val="000000"/>
        </w:rPr>
        <w:t>Figma, Adobe XD</w:t>
      </w:r>
      <w:r w:rsidR="001A071A">
        <w:rPr>
          <w:rFonts w:cstheme="minorHAnsi"/>
          <w:color w:val="000000"/>
        </w:rPr>
        <w:t>, HTML/CSS</w:t>
      </w:r>
    </w:p>
    <w:p w14:paraId="30E0861C" w14:textId="6A32FB05" w:rsidR="0070043C" w:rsidRPr="00E70970" w:rsidRDefault="00E70970" w:rsidP="0070043C">
      <w:pPr>
        <w:rPr>
          <w:rFonts w:cstheme="minorHAnsi"/>
          <w:color w:val="000000"/>
        </w:rPr>
      </w:pPr>
      <w:r w:rsidRPr="00E70970">
        <w:rPr>
          <w:rStyle w:val="Strong"/>
          <w:rFonts w:cstheme="minorHAnsi"/>
          <w:color w:val="000000"/>
        </w:rPr>
        <w:t>Collaboration:</w:t>
      </w:r>
      <w:r w:rsidRPr="00E70970">
        <w:rPr>
          <w:rStyle w:val="apple-converted-space"/>
          <w:rFonts w:cstheme="minorHAnsi"/>
          <w:color w:val="000000"/>
        </w:rPr>
        <w:t xml:space="preserve"> Engineering Partnership, Design QA &amp; Implementation Fidelity, Cross-Functional Alignment, Stakeholder Communication</w:t>
      </w:r>
    </w:p>
    <w:p w14:paraId="78AB62A7" w14:textId="77777777" w:rsidR="00C15159" w:rsidRDefault="00C15159" w:rsidP="00C920B9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</w:p>
    <w:p w14:paraId="63D51936" w14:textId="77777777" w:rsidR="001A071A" w:rsidRPr="006A1FBB" w:rsidRDefault="001A071A" w:rsidP="001A071A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Education</w:t>
      </w:r>
    </w:p>
    <w:p w14:paraId="01350C14" w14:textId="77777777" w:rsidR="001A071A" w:rsidRDefault="001A071A" w:rsidP="001A071A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sectPr w:rsidR="001A071A" w:rsidSect="001A071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1D1E79" w14:textId="77777777" w:rsidR="001A071A" w:rsidRDefault="001A071A" w:rsidP="001A071A">
      <w:pPr>
        <w:kinsoku w:val="0"/>
        <w:overflowPunct w:val="0"/>
        <w:autoSpaceDE w:val="0"/>
        <w:autoSpaceDN w:val="0"/>
        <w:adjustRightInd w:val="0"/>
        <w:rPr>
          <w:rFonts w:cstheme="minorHAnsi"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Full Sail University –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>Associate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User Experience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(</w:t>
      </w:r>
      <w:r w:rsidRPr="007A12FD">
        <w:rPr>
          <w:rFonts w:cstheme="minorHAnsi"/>
          <w:color w:val="171717" w:themeColor="background2" w:themeShade="1A"/>
          <w:w w:val="80"/>
        </w:rPr>
        <w:t>2023</w:t>
      </w:r>
      <w:r>
        <w:rPr>
          <w:rFonts w:cstheme="minorHAnsi"/>
          <w:color w:val="171717" w:themeColor="background2" w:themeShade="1A"/>
          <w:w w:val="80"/>
        </w:rPr>
        <w:t>)</w:t>
      </w:r>
    </w:p>
    <w:p w14:paraId="57270589" w14:textId="77777777" w:rsidR="001A071A" w:rsidRPr="00CF4BC7" w:rsidRDefault="001A071A" w:rsidP="001A071A">
      <w:pPr>
        <w:kinsoku w:val="0"/>
        <w:overflowPunct w:val="0"/>
        <w:autoSpaceDE w:val="0"/>
        <w:autoSpaceDN w:val="0"/>
        <w:adjustRightInd w:val="0"/>
        <w:ind w:left="36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>
        <w:rPr>
          <w:rFonts w:cstheme="minorHAnsi"/>
          <w:color w:val="171717" w:themeColor="background2" w:themeShade="1A"/>
          <w:w w:val="80"/>
          <w:sz w:val="28"/>
          <w:szCs w:val="28"/>
        </w:rPr>
        <w:t>Bachelor</w:t>
      </w:r>
      <w:r w:rsidRPr="00A0320B"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of Science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in </w:t>
      </w:r>
      <w:r w:rsidRPr="00D93093">
        <w:rPr>
          <w:rFonts w:cstheme="minorHAnsi"/>
          <w:color w:val="171717" w:themeColor="background2" w:themeShade="1A"/>
          <w:w w:val="80"/>
          <w:sz w:val="28"/>
          <w:szCs w:val="28"/>
        </w:rPr>
        <w:t>User Experience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</w:t>
      </w:r>
      <w:r w:rsidRPr="0067349F">
        <w:rPr>
          <w:rFonts w:cstheme="minorHAnsi"/>
          <w:color w:val="171717" w:themeColor="background2" w:themeShade="1A"/>
          <w:w w:val="80"/>
        </w:rPr>
        <w:t>(Expected December 2026)</w:t>
      </w:r>
    </w:p>
    <w:p w14:paraId="5E13D253" w14:textId="77777777" w:rsidR="001F7E1A" w:rsidRDefault="001F7E1A" w:rsidP="001A071A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</w:p>
    <w:p w14:paraId="66316BF9" w14:textId="6B7AB8E3" w:rsidR="001A071A" w:rsidRPr="00DD5477" w:rsidRDefault="001A071A" w:rsidP="001A071A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AD60F7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DeVry University </w:t>
      </w:r>
      <w:r w:rsidR="00226387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sym w:font="Symbol" w:char="F02D"/>
      </w:r>
      <w:r w:rsidR="00226387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  <w:r w:rsidRPr="00AD60F7">
        <w:rPr>
          <w:rFonts w:cstheme="minorHAnsi"/>
          <w:color w:val="171717" w:themeColor="background2" w:themeShade="1A"/>
          <w:w w:val="80"/>
          <w:sz w:val="28"/>
          <w:szCs w:val="28"/>
        </w:rPr>
        <w:t>Web Design</w:t>
      </w:r>
      <w:r>
        <w:rPr>
          <w:rFonts w:cstheme="minorHAnsi"/>
          <w:color w:val="171717" w:themeColor="background2" w:themeShade="1A"/>
          <w:w w:val="80"/>
          <w:sz w:val="28"/>
          <w:szCs w:val="28"/>
        </w:rPr>
        <w:t xml:space="preserve"> Certification with Honors (</w:t>
      </w:r>
      <w:r w:rsidRPr="007A12FD">
        <w:rPr>
          <w:rFonts w:cstheme="minorHAnsi"/>
          <w:color w:val="171717" w:themeColor="background2" w:themeShade="1A"/>
          <w:w w:val="80"/>
        </w:rPr>
        <w:t>2021</w:t>
      </w:r>
      <w:r>
        <w:rPr>
          <w:rFonts w:cstheme="minorHAnsi"/>
          <w:color w:val="171717" w:themeColor="background2" w:themeShade="1A"/>
          <w:w w:val="80"/>
        </w:rPr>
        <w:t>)</w:t>
      </w:r>
      <w:r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 xml:space="preserve"> </w:t>
      </w:r>
    </w:p>
    <w:p w14:paraId="456F5700" w14:textId="77777777" w:rsidR="00C15159" w:rsidRPr="00663AA4" w:rsidRDefault="00C15159" w:rsidP="00F3302D">
      <w:pPr>
        <w:rPr>
          <w:rFonts w:cstheme="minorHAnsi"/>
          <w:color w:val="7030A0"/>
        </w:rPr>
      </w:pPr>
    </w:p>
    <w:p w14:paraId="65584797" w14:textId="77777777" w:rsidR="001F7E1A" w:rsidRDefault="00AD60F7" w:rsidP="00E75F66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 xml:space="preserve">Professional </w:t>
      </w:r>
      <w:r w:rsidR="00D93093">
        <w:rPr>
          <w:rFonts w:cstheme="minorHAnsi"/>
          <w:b/>
          <w:bCs/>
          <w:color w:val="7030A0"/>
          <w:sz w:val="32"/>
          <w:szCs w:val="32"/>
        </w:rPr>
        <w:t>Experience</w:t>
      </w:r>
    </w:p>
    <w:p w14:paraId="46C61439" w14:textId="62487344" w:rsidR="00E75F66" w:rsidRPr="001F7E1A" w:rsidRDefault="00E75F66" w:rsidP="00E75F66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>TETHER</w:t>
      </w:r>
      <w:r w:rsidR="001F7E1A">
        <w:rPr>
          <w:rFonts w:cstheme="minorHAnsi"/>
          <w:b/>
          <w:bCs/>
          <w:color w:val="585858"/>
          <w:w w:val="80"/>
          <w:sz w:val="28"/>
          <w:szCs w:val="28"/>
        </w:rPr>
        <w:t>, REMOTE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  <w:r>
        <w:rPr>
          <w:rFonts w:cstheme="minorHAnsi"/>
          <w:w w:val="80"/>
          <w:sz w:val="28"/>
          <w:szCs w:val="28"/>
        </w:rPr>
        <w:t xml:space="preserve">FOUNDER &amp; PRODUCT DESIGNER  </w:t>
      </w:r>
    </w:p>
    <w:p w14:paraId="3802AF5E" w14:textId="4F8BB4B0" w:rsidR="00E75F66" w:rsidRPr="00E75F66" w:rsidRDefault="00C07FBA" w:rsidP="00C07FBA">
      <w:pPr>
        <w:kinsoku w:val="0"/>
        <w:overflowPunct w:val="0"/>
        <w:autoSpaceDE w:val="0"/>
        <w:autoSpaceDN w:val="0"/>
        <w:adjustRightInd w:val="0"/>
        <w:spacing w:line="212" w:lineRule="exact"/>
        <w:rPr>
          <w:rFonts w:cstheme="minorHAnsi"/>
          <w:color w:val="585858"/>
          <w:spacing w:val="-2"/>
          <w:w w:val="95"/>
        </w:rPr>
      </w:pPr>
      <w:r>
        <w:rPr>
          <w:rFonts w:cstheme="minorHAnsi"/>
          <w:color w:val="585858"/>
          <w:spacing w:val="-10"/>
          <w:w w:val="95"/>
        </w:rPr>
        <w:t xml:space="preserve">Nov </w:t>
      </w:r>
      <w:r w:rsidR="00E75F66">
        <w:rPr>
          <w:rFonts w:cstheme="minorHAnsi"/>
          <w:color w:val="585858"/>
          <w:spacing w:val="-2"/>
          <w:w w:val="95"/>
        </w:rPr>
        <w:t>202</w:t>
      </w:r>
      <w:r>
        <w:rPr>
          <w:rFonts w:cstheme="minorHAnsi"/>
          <w:color w:val="585858"/>
          <w:spacing w:val="-2"/>
          <w:w w:val="95"/>
        </w:rPr>
        <w:t>5</w:t>
      </w:r>
      <w:r w:rsidR="00E75F66">
        <w:rPr>
          <w:rFonts w:cstheme="minorHAnsi"/>
          <w:color w:val="585858"/>
          <w:spacing w:val="-2"/>
          <w:w w:val="95"/>
        </w:rPr>
        <w:t xml:space="preserve"> </w:t>
      </w:r>
      <w:r w:rsidR="00E75F66" w:rsidRPr="00821CBD">
        <w:rPr>
          <w:rFonts w:cstheme="minorHAnsi"/>
          <w:color w:val="585858"/>
          <w:spacing w:val="-2"/>
          <w:w w:val="95"/>
        </w:rPr>
        <w:t>–</w:t>
      </w:r>
      <w:r w:rsidR="00E75F66">
        <w:rPr>
          <w:rFonts w:cstheme="minorHAnsi"/>
          <w:color w:val="585858"/>
          <w:spacing w:val="-2"/>
          <w:w w:val="95"/>
        </w:rPr>
        <w:t xml:space="preserve"> Present</w:t>
      </w:r>
    </w:p>
    <w:p w14:paraId="5A0E68C3" w14:textId="1690ED1E" w:rsidR="00E75F66" w:rsidRPr="00820D56" w:rsidRDefault="001F7E1A" w:rsidP="00E75F66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color w:val="585858"/>
          <w:w w:val="80"/>
          <w:sz w:val="28"/>
          <w:szCs w:val="28"/>
        </w:rPr>
        <w:t>Behavioral N</w:t>
      </w:r>
      <w:r w:rsidR="00E75F66">
        <w:rPr>
          <w:rFonts w:cstheme="minorHAnsi"/>
          <w:color w:val="585858"/>
          <w:w w:val="80"/>
          <w:sz w:val="28"/>
          <w:szCs w:val="28"/>
        </w:rPr>
        <w:t xml:space="preserve">ervous System Stabilization App - </w:t>
      </w:r>
      <w:r w:rsidR="00E75F66">
        <w:rPr>
          <w:rFonts w:cstheme="minorHAnsi"/>
          <w:i/>
          <w:iCs/>
          <w:color w:val="585858"/>
          <w:w w:val="80"/>
          <w:sz w:val="28"/>
          <w:szCs w:val="28"/>
        </w:rPr>
        <w:t>Original Product</w:t>
      </w:r>
      <w:r w:rsidR="00E75F66"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 w:rsidR="00E75F66">
        <w:rPr>
          <w:rFonts w:cstheme="minorHAnsi"/>
          <w:color w:val="585858"/>
          <w:w w:val="80"/>
          <w:sz w:val="28"/>
          <w:szCs w:val="28"/>
        </w:rPr>
        <w:t xml:space="preserve"> </w:t>
      </w:r>
      <w:r w:rsidR="00C07FBA">
        <w:rPr>
          <w:rFonts w:cstheme="minorHAnsi"/>
          <w:color w:val="585858"/>
          <w:w w:val="80"/>
          <w:sz w:val="28"/>
          <w:szCs w:val="28"/>
        </w:rPr>
        <w:t>(in closed beta)</w:t>
      </w:r>
    </w:p>
    <w:p w14:paraId="320A3F37" w14:textId="48571CF6" w:rsidR="001F7E1A" w:rsidRPr="001F7E1A" w:rsidRDefault="001F7E1A" w:rsidP="001F7E1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1F7E1A">
        <w:rPr>
          <w:rFonts w:asciiTheme="minorHAnsi" w:hAnsiTheme="minorHAnsi" w:cstheme="minorHAnsi"/>
          <w:color w:val="000000"/>
        </w:rPr>
        <w:t xml:space="preserve">Designed a </w:t>
      </w:r>
      <w:r w:rsidRPr="001F7E1A">
        <w:rPr>
          <w:rFonts w:asciiTheme="minorHAnsi" w:hAnsiTheme="minorHAnsi" w:cstheme="minorHAnsi"/>
          <w:b/>
          <w:bCs/>
          <w:color w:val="000000"/>
        </w:rPr>
        <w:t>zero-decision entry state</w:t>
      </w:r>
      <w:r w:rsidRPr="001F7E1A">
        <w:rPr>
          <w:rFonts w:asciiTheme="minorHAnsi" w:hAnsiTheme="minorHAnsi" w:cstheme="minorHAnsi"/>
          <w:color w:val="000000"/>
        </w:rPr>
        <w:t xml:space="preserve"> that returns overwhelmed people to baseline without asking them to choose anything first. </w:t>
      </w:r>
    </w:p>
    <w:p w14:paraId="4E27F533" w14:textId="226EA7CC" w:rsidR="001F7E1A" w:rsidRPr="001F7E1A" w:rsidRDefault="001F7E1A" w:rsidP="001F7E1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1F7E1A">
        <w:rPr>
          <w:rFonts w:asciiTheme="minorHAnsi" w:hAnsiTheme="minorHAnsi" w:cstheme="minorHAnsi"/>
          <w:color w:val="000000"/>
        </w:rPr>
        <w:t xml:space="preserve">Ran a </w:t>
      </w:r>
      <w:r w:rsidRPr="001F7E1A">
        <w:rPr>
          <w:rFonts w:asciiTheme="minorHAnsi" w:hAnsiTheme="minorHAnsi" w:cstheme="minorHAnsi"/>
          <w:b/>
          <w:bCs/>
          <w:color w:val="000000"/>
        </w:rPr>
        <w:t>10-participant sensory study</w:t>
      </w:r>
      <w:r>
        <w:rPr>
          <w:rFonts w:asciiTheme="minorHAnsi" w:hAnsiTheme="minorHAnsi" w:cstheme="minorHAnsi"/>
          <w:color w:val="000000"/>
        </w:rPr>
        <w:t xml:space="preserve">, empathy interviews, </w:t>
      </w:r>
      <w:r w:rsidRPr="001F7E1A">
        <w:rPr>
          <w:rFonts w:asciiTheme="minorHAnsi" w:hAnsiTheme="minorHAnsi" w:cstheme="minorHAnsi"/>
          <w:color w:val="000000"/>
        </w:rPr>
        <w:t xml:space="preserve">and scored 4 grounding apps across 13 dimensions, finding existing tools either oversimplify or add cognitive load during dysregulation. </w:t>
      </w:r>
    </w:p>
    <w:p w14:paraId="6DF685A8" w14:textId="5D87781D" w:rsidR="001F7E1A" w:rsidRPr="001F7E1A" w:rsidRDefault="001F7E1A" w:rsidP="001F7E1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1F7E1A">
        <w:rPr>
          <w:rFonts w:asciiTheme="minorHAnsi" w:hAnsiTheme="minorHAnsi" w:cstheme="minorHAnsi"/>
          <w:color w:val="000000"/>
        </w:rPr>
        <w:t xml:space="preserve">Grounded the interaction model in peer-reviewed research on autonomic state and executive function under acute stress, proving </w:t>
      </w:r>
      <w:r w:rsidRPr="001F7E1A">
        <w:rPr>
          <w:rFonts w:asciiTheme="minorHAnsi" w:hAnsiTheme="minorHAnsi" w:cstheme="minorHAnsi"/>
          <w:b/>
          <w:bCs/>
          <w:color w:val="000000"/>
        </w:rPr>
        <w:t>behavioral learning outperforms self-report</w:t>
      </w:r>
      <w:r w:rsidRPr="001F7E1A">
        <w:rPr>
          <w:rFonts w:asciiTheme="minorHAnsi" w:hAnsiTheme="minorHAnsi" w:cstheme="minorHAnsi"/>
          <w:color w:val="000000"/>
        </w:rPr>
        <w:t xml:space="preserve"> when people are dysregulated. </w:t>
      </w:r>
    </w:p>
    <w:p w14:paraId="25727FF5" w14:textId="3117DCF5" w:rsidR="001F7E1A" w:rsidRPr="001F7E1A" w:rsidRDefault="001F7E1A" w:rsidP="001F7E1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1F7E1A">
        <w:rPr>
          <w:rFonts w:asciiTheme="minorHAnsi" w:hAnsiTheme="minorHAnsi" w:cstheme="minorHAnsi"/>
          <w:color w:val="000000"/>
        </w:rPr>
        <w:t xml:space="preserve">Directed full application development in </w:t>
      </w:r>
      <w:r w:rsidRPr="001F7E1A">
        <w:rPr>
          <w:rFonts w:asciiTheme="minorHAnsi" w:hAnsiTheme="minorHAnsi" w:cstheme="minorHAnsi"/>
          <w:b/>
          <w:bCs/>
          <w:color w:val="000000"/>
        </w:rPr>
        <w:t xml:space="preserve">React Native, TypeScript, and </w:t>
      </w:r>
      <w:proofErr w:type="spellStart"/>
      <w:r w:rsidRPr="001F7E1A">
        <w:rPr>
          <w:rFonts w:asciiTheme="minorHAnsi" w:hAnsiTheme="minorHAnsi" w:cstheme="minorHAnsi"/>
          <w:b/>
          <w:bCs/>
          <w:color w:val="000000"/>
        </w:rPr>
        <w:t>Supabase</w:t>
      </w:r>
      <w:proofErr w:type="spellEnd"/>
      <w:r w:rsidRPr="001F7E1A">
        <w:rPr>
          <w:rFonts w:asciiTheme="minorHAnsi" w:hAnsiTheme="minorHAnsi" w:cstheme="minorHAnsi"/>
          <w:color w:val="000000"/>
        </w:rPr>
        <w:t xml:space="preserve"> </w:t>
      </w:r>
      <w:r w:rsidRPr="001F7E1A">
        <w:rPr>
          <w:rFonts w:asciiTheme="minorHAnsi" w:hAnsiTheme="minorHAnsi" w:cstheme="minorHAnsi"/>
          <w:b/>
          <w:bCs/>
          <w:color w:val="000000"/>
        </w:rPr>
        <w:t>using AI coding tools</w:t>
      </w:r>
      <w:r w:rsidRPr="001F7E1A">
        <w:rPr>
          <w:rFonts w:asciiTheme="minorHAnsi" w:hAnsiTheme="minorHAnsi" w:cstheme="minorHAnsi"/>
          <w:color w:val="000000"/>
        </w:rPr>
        <w:t xml:space="preserve">, owning architecture and release management without a technical co-founder. </w:t>
      </w:r>
    </w:p>
    <w:p w14:paraId="16FE4F36" w14:textId="7B847679" w:rsidR="001F7E1A" w:rsidRPr="001F7E1A" w:rsidRDefault="001F7E1A" w:rsidP="001F7E1A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1F7E1A">
        <w:rPr>
          <w:rFonts w:asciiTheme="minorHAnsi" w:hAnsiTheme="minorHAnsi" w:cstheme="minorHAnsi"/>
          <w:color w:val="000000"/>
        </w:rPr>
        <w:t xml:space="preserve">Architected </w:t>
      </w:r>
      <w:r w:rsidRPr="001F7E1A">
        <w:rPr>
          <w:rFonts w:asciiTheme="minorHAnsi" w:hAnsiTheme="minorHAnsi" w:cstheme="minorHAnsi"/>
          <w:b/>
          <w:bCs/>
          <w:color w:val="000000"/>
        </w:rPr>
        <w:t>context-aware AI moderation</w:t>
      </w:r>
      <w:r w:rsidRPr="001F7E1A">
        <w:rPr>
          <w:rFonts w:asciiTheme="minorHAnsi" w:hAnsiTheme="minorHAnsi" w:cstheme="minorHAnsi"/>
          <w:color w:val="000000"/>
        </w:rPr>
        <w:t xml:space="preserve"> that separates harmful content from a person's own distress disclosure, routing them to support instead of penalizing them.</w:t>
      </w:r>
    </w:p>
    <w:p w14:paraId="240ED1E5" w14:textId="77777777" w:rsidR="001F7E1A" w:rsidRDefault="001F7E1A" w:rsidP="001F7E1A">
      <w:pPr>
        <w:kinsoku w:val="0"/>
        <w:overflowPunct w:val="0"/>
        <w:autoSpaceDE w:val="0"/>
        <w:autoSpaceDN w:val="0"/>
        <w:adjustRightInd w:val="0"/>
        <w:ind w:left="39"/>
        <w:rPr>
          <w:rFonts w:cstheme="minorHAnsi"/>
          <w:b/>
          <w:bCs/>
          <w:color w:val="585858"/>
          <w:w w:val="80"/>
          <w:sz w:val="28"/>
          <w:szCs w:val="28"/>
        </w:rPr>
      </w:pPr>
    </w:p>
    <w:p w14:paraId="29BB6581" w14:textId="77777777" w:rsidR="001F7E1A" w:rsidRDefault="001F7E1A" w:rsidP="001F7E1A">
      <w:pPr>
        <w:kinsoku w:val="0"/>
        <w:overflowPunct w:val="0"/>
        <w:autoSpaceDE w:val="0"/>
        <w:autoSpaceDN w:val="0"/>
        <w:adjustRightInd w:val="0"/>
        <w:ind w:left="39"/>
        <w:rPr>
          <w:rFonts w:cstheme="minorHAnsi"/>
          <w:b/>
          <w:bCs/>
          <w:color w:val="585858"/>
          <w:w w:val="80"/>
          <w:sz w:val="28"/>
          <w:szCs w:val="28"/>
        </w:rPr>
      </w:pPr>
    </w:p>
    <w:p w14:paraId="744B023D" w14:textId="77777777" w:rsidR="001F23D1" w:rsidRDefault="001F23D1" w:rsidP="001F23D1">
      <w:pPr>
        <w:kinsoku w:val="0"/>
        <w:overflowPunct w:val="0"/>
        <w:autoSpaceDE w:val="0"/>
        <w:autoSpaceDN w:val="0"/>
        <w:adjustRightInd w:val="0"/>
        <w:rPr>
          <w:rFonts w:cstheme="minorHAnsi"/>
          <w:w w:val="80"/>
          <w:sz w:val="28"/>
          <w:szCs w:val="28"/>
        </w:rPr>
      </w:pPr>
      <w:r w:rsidRPr="00821CBD">
        <w:rPr>
          <w:rFonts w:cstheme="minorHAnsi"/>
          <w:b/>
          <w:bCs/>
          <w:color w:val="585858"/>
          <w:w w:val="80"/>
          <w:sz w:val="28"/>
          <w:szCs w:val="28"/>
        </w:rPr>
        <w:t>PAYLOCITY, REMOTE – DIGITAL ENGAGEMENT DESIGNER | PRODUCT DESIGN</w:t>
      </w:r>
    </w:p>
    <w:p w14:paraId="4A76EF27" w14:textId="790649B1" w:rsidR="001F7E1A" w:rsidRPr="001F23D1" w:rsidRDefault="001F23D1" w:rsidP="001F23D1">
      <w:pPr>
        <w:kinsoku w:val="0"/>
        <w:overflowPunct w:val="0"/>
        <w:autoSpaceDE w:val="0"/>
        <w:autoSpaceDN w:val="0"/>
        <w:adjustRightInd w:val="0"/>
        <w:spacing w:line="212" w:lineRule="exact"/>
        <w:ind w:left="39"/>
        <w:rPr>
          <w:rFonts w:cstheme="minorHAnsi"/>
          <w:color w:val="585858"/>
          <w:spacing w:val="-2"/>
          <w:w w:val="95"/>
        </w:rPr>
      </w:pPr>
      <w:r>
        <w:rPr>
          <w:rFonts w:cstheme="minorHAnsi"/>
          <w:color w:val="585858"/>
          <w:spacing w:val="-2"/>
          <w:w w:val="95"/>
        </w:rPr>
        <w:t xml:space="preserve">Jul </w:t>
      </w:r>
      <w:r w:rsidRPr="00821CBD">
        <w:rPr>
          <w:rFonts w:cstheme="minorHAnsi"/>
          <w:color w:val="585858"/>
          <w:spacing w:val="-2"/>
          <w:w w:val="95"/>
        </w:rPr>
        <w:t>2021</w:t>
      </w:r>
      <w:r w:rsidRPr="00821CBD">
        <w:rPr>
          <w:rFonts w:cstheme="minorHAnsi"/>
          <w:color w:val="585858"/>
          <w:spacing w:val="-11"/>
          <w:w w:val="95"/>
        </w:rPr>
        <w:t xml:space="preserve"> </w:t>
      </w:r>
      <w:r w:rsidRPr="00821CBD">
        <w:rPr>
          <w:rFonts w:cstheme="minorHAnsi"/>
          <w:color w:val="585858"/>
          <w:spacing w:val="-2"/>
          <w:w w:val="95"/>
        </w:rPr>
        <w:t>–</w:t>
      </w:r>
      <w:r w:rsidRPr="00821CBD">
        <w:rPr>
          <w:rFonts w:cstheme="minorHAnsi"/>
          <w:color w:val="585858"/>
          <w:spacing w:val="-10"/>
          <w:w w:val="95"/>
        </w:rPr>
        <w:t xml:space="preserve"> </w:t>
      </w:r>
      <w:r>
        <w:rPr>
          <w:rFonts w:cstheme="minorHAnsi"/>
          <w:color w:val="585858"/>
          <w:spacing w:val="-10"/>
          <w:w w:val="95"/>
        </w:rPr>
        <w:t xml:space="preserve">Mar </w:t>
      </w:r>
      <w:r>
        <w:rPr>
          <w:rFonts w:cstheme="minorHAnsi"/>
          <w:color w:val="585858"/>
          <w:spacing w:val="-2"/>
          <w:w w:val="95"/>
        </w:rPr>
        <w:t>2026</w:t>
      </w:r>
    </w:p>
    <w:p w14:paraId="30A7B081" w14:textId="7FD2F4EC" w:rsidR="00096913" w:rsidRPr="00096913" w:rsidRDefault="00096913" w:rsidP="00E7097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096913">
        <w:rPr>
          <w:rFonts w:asciiTheme="minorHAnsi" w:hAnsiTheme="minorHAnsi" w:cstheme="minorHAnsi"/>
          <w:color w:val="000000"/>
        </w:rPr>
        <w:t xml:space="preserve">Designed </w:t>
      </w:r>
      <w:r>
        <w:rPr>
          <w:rFonts w:asciiTheme="minorHAnsi" w:hAnsiTheme="minorHAnsi" w:cstheme="minorHAnsi"/>
          <w:color w:val="000000"/>
        </w:rPr>
        <w:t xml:space="preserve">an </w:t>
      </w:r>
      <w:r w:rsidRPr="00096913">
        <w:rPr>
          <w:rFonts w:asciiTheme="minorHAnsi" w:hAnsiTheme="minorHAnsi" w:cstheme="minorHAnsi"/>
          <w:color w:val="000000"/>
        </w:rPr>
        <w:t xml:space="preserve">open enrollment solution with consequence-forward messaging, driving a </w:t>
      </w:r>
      <w:r w:rsidRPr="00096913">
        <w:rPr>
          <w:rFonts w:asciiTheme="minorHAnsi" w:hAnsiTheme="minorHAnsi" w:cstheme="minorHAnsi"/>
          <w:b/>
          <w:bCs/>
          <w:color w:val="000000"/>
        </w:rPr>
        <w:t>98% coverage election rate</w:t>
      </w:r>
      <w:r w:rsidRPr="00096913">
        <w:rPr>
          <w:rFonts w:asciiTheme="minorHAnsi" w:hAnsiTheme="minorHAnsi" w:cstheme="minorHAnsi"/>
          <w:color w:val="000000"/>
        </w:rPr>
        <w:t xml:space="preserve"> against a 20% baseline goal and protecting </w:t>
      </w:r>
      <w:r w:rsidR="00226387">
        <w:rPr>
          <w:rFonts w:asciiTheme="minorHAnsi" w:hAnsiTheme="minorHAnsi" w:cstheme="minorHAnsi"/>
          <w:color w:val="000000"/>
        </w:rPr>
        <w:t>employees</w:t>
      </w:r>
      <w:r w:rsidRPr="00096913">
        <w:rPr>
          <w:rFonts w:asciiTheme="minorHAnsi" w:hAnsiTheme="minorHAnsi" w:cstheme="minorHAnsi"/>
          <w:color w:val="000000"/>
        </w:rPr>
        <w:t xml:space="preserve"> from unintentional loss of health coverage.</w:t>
      </w:r>
    </w:p>
    <w:p w14:paraId="30C3E073" w14:textId="7A153C41" w:rsidR="00E75F66" w:rsidRPr="00E75F66" w:rsidRDefault="00096913" w:rsidP="00E75F6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096913">
        <w:rPr>
          <w:rFonts w:asciiTheme="minorHAnsi" w:hAnsiTheme="minorHAnsi" w:cstheme="minorHAnsi"/>
          <w:color w:val="000000"/>
        </w:rPr>
        <w:t xml:space="preserve">Identified a tone mismatch between product copy and user base, </w:t>
      </w:r>
      <w:r w:rsidR="00253A5D">
        <w:rPr>
          <w:rFonts w:asciiTheme="minorHAnsi" w:hAnsiTheme="minorHAnsi" w:cstheme="minorHAnsi"/>
          <w:color w:val="000000"/>
        </w:rPr>
        <w:t xml:space="preserve">HTML/CSS </w:t>
      </w:r>
      <w:r w:rsidRPr="00096913">
        <w:rPr>
          <w:rFonts w:asciiTheme="minorHAnsi" w:hAnsiTheme="minorHAnsi" w:cstheme="minorHAnsi"/>
          <w:color w:val="000000"/>
        </w:rPr>
        <w:t xml:space="preserve">coded an </w:t>
      </w:r>
      <w:r w:rsidRPr="00096913">
        <w:rPr>
          <w:rFonts w:asciiTheme="minorHAnsi" w:hAnsiTheme="minorHAnsi" w:cstheme="minorHAnsi"/>
          <w:b/>
          <w:bCs/>
          <w:color w:val="000000"/>
        </w:rPr>
        <w:t>A/B test</w:t>
      </w:r>
      <w:r w:rsidRPr="00096913">
        <w:rPr>
          <w:rFonts w:asciiTheme="minorHAnsi" w:hAnsiTheme="minorHAnsi" w:cstheme="minorHAnsi"/>
          <w:color w:val="000000"/>
        </w:rPr>
        <w:t xml:space="preserve"> variant, proved </w:t>
      </w:r>
      <w:r w:rsidRPr="00096913">
        <w:rPr>
          <w:rFonts w:asciiTheme="minorHAnsi" w:hAnsiTheme="minorHAnsi" w:cstheme="minorHAnsi"/>
          <w:b/>
          <w:bCs/>
          <w:color w:val="000000"/>
        </w:rPr>
        <w:t>20% better performance</w:t>
      </w:r>
      <w:r w:rsidRPr="00096913">
        <w:rPr>
          <w:rFonts w:asciiTheme="minorHAnsi" w:hAnsiTheme="minorHAnsi" w:cstheme="minorHAnsi"/>
          <w:color w:val="000000"/>
        </w:rPr>
        <w:t xml:space="preserve">, and contributed to </w:t>
      </w:r>
      <w:r w:rsidRPr="00096913">
        <w:rPr>
          <w:rFonts w:asciiTheme="minorHAnsi" w:hAnsiTheme="minorHAnsi" w:cstheme="minorHAnsi"/>
          <w:b/>
          <w:bCs/>
          <w:color w:val="000000"/>
        </w:rPr>
        <w:t>$1.4M in additional revenue</w:t>
      </w:r>
      <w:r w:rsidRPr="00096913">
        <w:rPr>
          <w:rFonts w:asciiTheme="minorHAnsi" w:hAnsiTheme="minorHAnsi" w:cstheme="minorHAnsi"/>
          <w:color w:val="000000"/>
        </w:rPr>
        <w:t xml:space="preserve"> within 2 months.</w:t>
      </w:r>
    </w:p>
    <w:p w14:paraId="5F2893C7" w14:textId="658661AF" w:rsidR="00AD60F7" w:rsidRPr="00096913" w:rsidRDefault="00096913" w:rsidP="00AD60F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096913">
        <w:rPr>
          <w:rFonts w:asciiTheme="minorHAnsi" w:hAnsiTheme="minorHAnsi" w:cstheme="minorHAnsi"/>
          <w:color w:val="000000"/>
        </w:rPr>
        <w:t xml:space="preserve">Pulled QA interaction data to diagnose a failing timecard walkthrough, redesigned based on actual behavior, and </w:t>
      </w:r>
      <w:r w:rsidRPr="00096913">
        <w:rPr>
          <w:rFonts w:asciiTheme="minorHAnsi" w:hAnsiTheme="minorHAnsi" w:cstheme="minorHAnsi"/>
          <w:b/>
          <w:bCs/>
          <w:color w:val="000000"/>
        </w:rPr>
        <w:t>improved CTR by 60%.</w:t>
      </w:r>
    </w:p>
    <w:p w14:paraId="1E27EF18" w14:textId="261466F8" w:rsidR="00096913" w:rsidRPr="00096913" w:rsidRDefault="00096913" w:rsidP="00AD60F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096913">
        <w:rPr>
          <w:rFonts w:asciiTheme="minorHAnsi" w:hAnsiTheme="minorHAnsi" w:cstheme="minorHAnsi"/>
          <w:color w:val="000000"/>
        </w:rPr>
        <w:t xml:space="preserve">Built and shipped </w:t>
      </w:r>
      <w:r w:rsidRPr="00096913">
        <w:rPr>
          <w:rFonts w:asciiTheme="minorHAnsi" w:hAnsiTheme="minorHAnsi" w:cstheme="minorHAnsi"/>
          <w:b/>
          <w:bCs/>
          <w:color w:val="000000"/>
        </w:rPr>
        <w:t>500+ original UX components</w:t>
      </w:r>
      <w:r w:rsidRPr="00096913">
        <w:rPr>
          <w:rFonts w:asciiTheme="minorHAnsi" w:hAnsiTheme="minorHAnsi" w:cstheme="minorHAnsi"/>
          <w:color w:val="000000"/>
        </w:rPr>
        <w:t>, reducing support interactions by 20%+ as the user base scaled.</w:t>
      </w:r>
    </w:p>
    <w:p w14:paraId="6E72A740" w14:textId="13240A11" w:rsidR="006F6482" w:rsidRPr="00E75F66" w:rsidRDefault="00096913" w:rsidP="006F648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096913">
        <w:rPr>
          <w:rFonts w:asciiTheme="minorHAnsi" w:hAnsiTheme="minorHAnsi" w:cstheme="minorHAnsi"/>
          <w:color w:val="000000"/>
        </w:rPr>
        <w:t>Owned KPI tracking across launches, partnering cross-functionally from problem to published solution</w:t>
      </w:r>
      <w:r>
        <w:rPr>
          <w:rFonts w:asciiTheme="minorHAnsi" w:hAnsiTheme="minorHAnsi" w:cstheme="minorHAnsi"/>
          <w:color w:val="000000"/>
        </w:rPr>
        <w:t>.</w:t>
      </w:r>
    </w:p>
    <w:p w14:paraId="0B49B9B1" w14:textId="689DCD9E" w:rsidR="005768FB" w:rsidRDefault="00D93093" w:rsidP="005768FB">
      <w:pPr>
        <w:rPr>
          <w:rFonts w:cstheme="minorHAnsi"/>
          <w:b/>
          <w:bCs/>
          <w:color w:val="7030A0"/>
          <w:sz w:val="32"/>
          <w:szCs w:val="32"/>
        </w:rPr>
      </w:pPr>
      <w:r>
        <w:rPr>
          <w:rFonts w:cstheme="minorHAnsi"/>
          <w:b/>
          <w:bCs/>
          <w:color w:val="7030A0"/>
          <w:sz w:val="32"/>
          <w:szCs w:val="32"/>
        </w:rPr>
        <w:t>Projects</w:t>
      </w:r>
    </w:p>
    <w:p w14:paraId="74FAF5E9" w14:textId="2B676F1A" w:rsidR="00D93093" w:rsidRPr="00D93093" w:rsidRDefault="009F60F5" w:rsidP="005768FB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>ONEPAY BANKING</w:t>
      </w:r>
      <w:r w:rsidR="00954335">
        <w:rPr>
          <w:rFonts w:cstheme="minorHAnsi"/>
          <w:b/>
          <w:bCs/>
          <w:color w:val="585858"/>
          <w:w w:val="80"/>
          <w:sz w:val="28"/>
          <w:szCs w:val="28"/>
        </w:rPr>
        <w:t xml:space="preserve"> </w:t>
      </w:r>
      <w:r w:rsidR="00D93093" w:rsidRPr="00820D56">
        <w:rPr>
          <w:rFonts w:cstheme="minorHAnsi"/>
          <w:color w:val="585858"/>
          <w:w w:val="80"/>
          <w:sz w:val="28"/>
          <w:szCs w:val="28"/>
        </w:rPr>
        <w:t xml:space="preserve">– </w:t>
      </w:r>
      <w:r w:rsidR="00E70970">
        <w:rPr>
          <w:rFonts w:cstheme="minorHAnsi"/>
          <w:color w:val="585858"/>
          <w:w w:val="80"/>
          <w:sz w:val="28"/>
          <w:szCs w:val="28"/>
        </w:rPr>
        <w:t xml:space="preserve">UX </w:t>
      </w:r>
      <w:r w:rsidR="00D93093" w:rsidRPr="006A1FBB">
        <w:rPr>
          <w:rFonts w:cstheme="minorHAnsi"/>
          <w:i/>
          <w:iCs/>
          <w:color w:val="585858"/>
          <w:w w:val="80"/>
          <w:sz w:val="28"/>
          <w:szCs w:val="28"/>
        </w:rPr>
        <w:t>Redesign</w:t>
      </w:r>
      <w:r w:rsidR="00D93093" w:rsidRPr="00820D56"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44666302" w14:textId="486808CB" w:rsidR="005768FB" w:rsidRPr="00D1248C" w:rsidRDefault="005768FB" w:rsidP="005768FB">
      <w:pPr>
        <w:rPr>
          <w:rStyle w:val="Hyperlink"/>
          <w:rFonts w:cstheme="minorHAnsi"/>
          <w:b/>
          <w:bCs/>
          <w:color w:val="7030A0"/>
          <w:w w:val="80"/>
          <w:sz w:val="28"/>
          <w:szCs w:val="28"/>
          <w:u w:val="none"/>
        </w:rPr>
      </w:pPr>
      <w:r w:rsidRPr="00380867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</w:p>
    <w:p w14:paraId="05F91F7C" w14:textId="0A997D1D" w:rsidR="00CA6313" w:rsidRPr="00B3510F" w:rsidRDefault="00CA6313" w:rsidP="005768FB">
      <w:pPr>
        <w:rPr>
          <w:rFonts w:cstheme="minorHAnsi"/>
          <w:b/>
          <w:bCs/>
          <w:color w:val="585858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Redesigned banking app for a streamlined, intuitive user experience.</w:t>
      </w:r>
    </w:p>
    <w:p w14:paraId="270C0756" w14:textId="26F10187" w:rsidR="00D93093" w:rsidRPr="00BB73F0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 xml:space="preserve">Conducted user interviews, personas, and </w:t>
      </w:r>
      <w:r w:rsidR="00096913">
        <w:rPr>
          <w:rFonts w:asciiTheme="minorHAnsi" w:hAnsiTheme="minorHAnsi" w:cstheme="minorHAnsi"/>
          <w:color w:val="000000"/>
        </w:rPr>
        <w:t>other methods</w:t>
      </w:r>
      <w:r w:rsidR="00BB73F0">
        <w:rPr>
          <w:rFonts w:asciiTheme="minorHAnsi" w:hAnsiTheme="minorHAnsi" w:cstheme="minorHAnsi"/>
          <w:color w:val="000000"/>
        </w:rPr>
        <w:t xml:space="preserve"> </w:t>
      </w:r>
      <w:r w:rsidR="00BB73F0" w:rsidRPr="00BB73F0">
        <w:rPr>
          <w:rFonts w:asciiTheme="minorHAnsi" w:hAnsiTheme="minorHAnsi" w:cstheme="minorHAnsi"/>
          <w:color w:val="000000"/>
        </w:rPr>
        <w:t>to identify friction in core banking tasks.</w:t>
      </w:r>
    </w:p>
    <w:p w14:paraId="13823F9E" w14:textId="7C66A8F9" w:rsidR="00D93093" w:rsidRPr="00D93093" w:rsidRDefault="00D93093" w:rsidP="00D9309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D93093">
        <w:rPr>
          <w:rFonts w:asciiTheme="minorHAnsi" w:hAnsiTheme="minorHAnsi" w:cstheme="minorHAnsi"/>
          <w:color w:val="000000"/>
        </w:rPr>
        <w:t xml:space="preserve">Redesigned </w:t>
      </w:r>
      <w:r w:rsidR="00E70970" w:rsidRPr="00E70970">
        <w:rPr>
          <w:rFonts w:asciiTheme="minorHAnsi" w:hAnsiTheme="minorHAnsi" w:cstheme="minorHAnsi"/>
          <w:color w:val="000000"/>
        </w:rPr>
        <w:t>navigation and task flows, resulting in interactions that tested</w:t>
      </w:r>
      <w:r w:rsidR="00E70970" w:rsidRPr="00E70970">
        <w:rPr>
          <w:rStyle w:val="apple-converted-space"/>
          <w:rFonts w:asciiTheme="minorHAnsi" w:hAnsiTheme="minorHAnsi" w:cstheme="minorHAnsi"/>
          <w:color w:val="000000"/>
        </w:rPr>
        <w:t> </w:t>
      </w:r>
      <w:r w:rsidR="00E70970" w:rsidRPr="001A071A">
        <w:rPr>
          <w:rStyle w:val="Strong"/>
          <w:rFonts w:asciiTheme="minorHAnsi" w:hAnsiTheme="minorHAnsi" w:cstheme="minorHAnsi"/>
          <w:b w:val="0"/>
          <w:bCs w:val="0"/>
          <w:color w:val="000000"/>
        </w:rPr>
        <w:t>53% more intuitive</w:t>
      </w:r>
      <w:r w:rsidR="00226387">
        <w:rPr>
          <w:rStyle w:val="apple-converted-space"/>
          <w:rFonts w:asciiTheme="minorHAnsi" w:hAnsiTheme="minorHAnsi" w:cstheme="minorHAnsi"/>
          <w:color w:val="000000"/>
        </w:rPr>
        <w:t>.</w:t>
      </w:r>
    </w:p>
    <w:p w14:paraId="4F39862C" w14:textId="51CEB4EB" w:rsidR="00AD60F7" w:rsidRPr="001A071A" w:rsidRDefault="00E70970" w:rsidP="00AD60F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E70970">
        <w:rPr>
          <w:rFonts w:asciiTheme="minorHAnsi" w:hAnsiTheme="minorHAnsi" w:cstheme="minorHAnsi"/>
          <w:color w:val="000000"/>
        </w:rPr>
        <w:t>Delivered high</w:t>
      </w:r>
      <w:r w:rsidRPr="00E70970">
        <w:rPr>
          <w:rFonts w:asciiTheme="minorHAnsi" w:hAnsiTheme="minorHAnsi" w:cstheme="minorHAnsi"/>
          <w:color w:val="000000"/>
        </w:rPr>
        <w:noBreakHyphen/>
        <w:t>fidelity prototypes that simplified account management, transfers, and budgeting workflow</w:t>
      </w:r>
      <w:r w:rsidR="00226387">
        <w:rPr>
          <w:rFonts w:asciiTheme="minorHAnsi" w:hAnsiTheme="minorHAnsi" w:cstheme="minorHAnsi"/>
          <w:color w:val="000000"/>
        </w:rPr>
        <w:t>s.</w:t>
      </w:r>
    </w:p>
    <w:p w14:paraId="3DDA816B" w14:textId="1B5103F4" w:rsidR="009F60F5" w:rsidRDefault="009F60F5" w:rsidP="009F60F5">
      <w:pPr>
        <w:rPr>
          <w:rFonts w:cstheme="minorHAnsi"/>
          <w:color w:val="585858"/>
          <w:w w:val="80"/>
          <w:sz w:val="28"/>
          <w:szCs w:val="28"/>
        </w:rPr>
      </w:pPr>
      <w:r>
        <w:rPr>
          <w:rFonts w:cstheme="minorHAnsi"/>
          <w:b/>
          <w:bCs/>
          <w:color w:val="585858"/>
          <w:w w:val="80"/>
          <w:sz w:val="28"/>
          <w:szCs w:val="28"/>
        </w:rPr>
        <w:t xml:space="preserve">IKEA AR </w:t>
      </w:r>
      <w:r>
        <w:rPr>
          <w:rFonts w:cstheme="minorHAnsi"/>
          <w:color w:val="585858"/>
          <w:w w:val="80"/>
          <w:sz w:val="28"/>
          <w:szCs w:val="28"/>
        </w:rPr>
        <w:t xml:space="preserve">–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 Prototype Design</w:t>
      </w:r>
    </w:p>
    <w:p w14:paraId="02A3A93C" w14:textId="77777777" w:rsidR="009F60F5" w:rsidRDefault="009F60F5" w:rsidP="009F60F5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</w:p>
    <w:p w14:paraId="5BA02196" w14:textId="0B9B7F33" w:rsidR="009F60F5" w:rsidRDefault="009F60F5" w:rsidP="009F60F5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>
        <w:rPr>
          <w:b/>
          <w:bCs/>
          <w:color w:val="171717" w:themeColor="background2" w:themeShade="1A"/>
          <w:w w:val="80"/>
          <w:sz w:val="28"/>
          <w:szCs w:val="28"/>
        </w:rPr>
        <w:t>Designed a</w:t>
      </w:r>
      <w:r w:rsidR="005120FA">
        <w:rPr>
          <w:b/>
          <w:bCs/>
          <w:color w:val="171717" w:themeColor="background2" w:themeShade="1A"/>
          <w:w w:val="80"/>
          <w:sz w:val="28"/>
          <w:szCs w:val="28"/>
        </w:rPr>
        <w:t xml:space="preserve"> mobile-first </w:t>
      </w:r>
      <w:r>
        <w:rPr>
          <w:b/>
          <w:bCs/>
          <w:color w:val="171717" w:themeColor="background2" w:themeShade="1A"/>
          <w:w w:val="80"/>
          <w:sz w:val="28"/>
          <w:szCs w:val="28"/>
        </w:rPr>
        <w:t xml:space="preserve">AR </w:t>
      </w:r>
      <w:r w:rsidR="005120FA">
        <w:rPr>
          <w:b/>
          <w:bCs/>
          <w:color w:val="171717" w:themeColor="background2" w:themeShade="1A"/>
          <w:w w:val="80"/>
          <w:sz w:val="28"/>
          <w:szCs w:val="28"/>
        </w:rPr>
        <w:t>experience</w:t>
      </w:r>
      <w:r>
        <w:rPr>
          <w:b/>
          <w:bCs/>
          <w:color w:val="171717" w:themeColor="background2" w:themeShade="1A"/>
          <w:w w:val="80"/>
          <w:sz w:val="28"/>
          <w:szCs w:val="28"/>
        </w:rPr>
        <w:t xml:space="preserve"> for in-store navigation, product recognition, and view-in-space interactions.</w:t>
      </w:r>
    </w:p>
    <w:p w14:paraId="6688887C" w14:textId="2EDBEAFE" w:rsidR="009F60F5" w:rsidRPr="009F60F5" w:rsidRDefault="009F60F5" w:rsidP="009F60F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9F60F5">
        <w:rPr>
          <w:rFonts w:asciiTheme="minorHAnsi" w:hAnsiTheme="minorHAnsi" w:cstheme="minorHAnsi"/>
          <w:color w:val="000000"/>
        </w:rPr>
        <w:t>Identified two distinct shopper states</w:t>
      </w:r>
      <w:r w:rsidR="005120FA">
        <w:rPr>
          <w:rFonts w:asciiTheme="minorHAnsi" w:hAnsiTheme="minorHAnsi" w:cstheme="minorHAnsi"/>
          <w:color w:val="000000"/>
        </w:rPr>
        <w:t xml:space="preserve">, </w:t>
      </w:r>
      <w:r w:rsidRPr="009F60F5">
        <w:rPr>
          <w:rFonts w:asciiTheme="minorHAnsi" w:hAnsiTheme="minorHAnsi" w:cstheme="minorHAnsi"/>
          <w:color w:val="000000"/>
        </w:rPr>
        <w:t xml:space="preserve">at-home browser and in-store </w:t>
      </w:r>
      <w:r w:rsidR="005120FA">
        <w:rPr>
          <w:rFonts w:asciiTheme="minorHAnsi" w:hAnsiTheme="minorHAnsi" w:cstheme="minorHAnsi"/>
          <w:color w:val="000000"/>
        </w:rPr>
        <w:t xml:space="preserve">shopper, </w:t>
      </w:r>
      <w:r w:rsidRPr="009F60F5">
        <w:rPr>
          <w:rFonts w:asciiTheme="minorHAnsi" w:hAnsiTheme="minorHAnsi" w:cstheme="minorHAnsi"/>
          <w:color w:val="000000"/>
        </w:rPr>
        <w:t>and designed a context-aware entry point system that serves both without overwhelming either</w:t>
      </w:r>
      <w:r>
        <w:rPr>
          <w:rFonts w:asciiTheme="minorHAnsi" w:hAnsiTheme="minorHAnsi" w:cstheme="minorHAnsi"/>
          <w:color w:val="000000"/>
        </w:rPr>
        <w:t>.</w:t>
      </w:r>
    </w:p>
    <w:p w14:paraId="1BD46083" w14:textId="45D2D0EA" w:rsidR="009F60F5" w:rsidRPr="009F60F5" w:rsidRDefault="009F60F5" w:rsidP="009F60F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9F60F5">
        <w:rPr>
          <w:rFonts w:asciiTheme="minorHAnsi" w:hAnsiTheme="minorHAnsi" w:cstheme="minorHAnsi"/>
          <w:color w:val="000000"/>
        </w:rPr>
        <w:t>Solved three disconnected problems (in-store navigation, product recognition, view-in-space) as a single unified AR ecosystem, so the flows feel connected.</w:t>
      </w:r>
    </w:p>
    <w:p w14:paraId="4ADC21E2" w14:textId="16BAF8D1" w:rsidR="009F60F5" w:rsidRDefault="009F60F5" w:rsidP="009F60F5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9F60F5">
        <w:rPr>
          <w:rFonts w:asciiTheme="minorHAnsi" w:hAnsiTheme="minorHAnsi" w:cstheme="minorHAnsi"/>
          <w:color w:val="000000"/>
        </w:rPr>
        <w:t>Engineered every UI element to hold contrast against a live, unpredictable camera feed</w:t>
      </w:r>
      <w:r w:rsidR="005120FA">
        <w:rPr>
          <w:rFonts w:asciiTheme="minorHAnsi" w:hAnsiTheme="minorHAnsi" w:cstheme="minorHAnsi"/>
          <w:color w:val="000000"/>
        </w:rPr>
        <w:t xml:space="preserve">, </w:t>
      </w:r>
      <w:r w:rsidRPr="009F60F5">
        <w:rPr>
          <w:rFonts w:asciiTheme="minorHAnsi" w:hAnsiTheme="minorHAnsi" w:cstheme="minorHAnsi"/>
          <w:color w:val="000000"/>
        </w:rPr>
        <w:t>an AR-specific constraint that required deliberate decision-making across the entire visual layer</w:t>
      </w:r>
      <w:r>
        <w:rPr>
          <w:rFonts w:asciiTheme="minorHAnsi" w:hAnsiTheme="minorHAnsi" w:cstheme="minorHAnsi"/>
          <w:color w:val="000000"/>
        </w:rPr>
        <w:t>.</w:t>
      </w:r>
    </w:p>
    <w:p w14:paraId="3C309738" w14:textId="49A4D7DF" w:rsidR="00D93093" w:rsidRPr="00820D56" w:rsidRDefault="00D93093" w:rsidP="00D93093">
      <w:pPr>
        <w:rPr>
          <w:rFonts w:cstheme="minorHAnsi"/>
          <w:color w:val="585858"/>
          <w:w w:val="80"/>
          <w:sz w:val="28"/>
          <w:szCs w:val="28"/>
        </w:rPr>
      </w:pPr>
      <w:r w:rsidRPr="006A1FBB">
        <w:rPr>
          <w:rFonts w:cstheme="minorHAnsi"/>
          <w:b/>
          <w:bCs/>
          <w:color w:val="585858"/>
          <w:w w:val="80"/>
          <w:sz w:val="28"/>
          <w:szCs w:val="28"/>
        </w:rPr>
        <w:t>KID COMMERCE</w:t>
      </w:r>
      <w:r w:rsidRPr="00820D56">
        <w:rPr>
          <w:rFonts w:cstheme="minorHAnsi"/>
          <w:color w:val="585858"/>
          <w:w w:val="80"/>
          <w:sz w:val="28"/>
          <w:szCs w:val="28"/>
        </w:rPr>
        <w:t xml:space="preserve"> – </w:t>
      </w:r>
      <w:r w:rsidR="00BB73F0">
        <w:rPr>
          <w:rFonts w:cstheme="minorHAnsi"/>
          <w:color w:val="585858"/>
          <w:w w:val="80"/>
          <w:sz w:val="28"/>
          <w:szCs w:val="28"/>
        </w:rPr>
        <w:t xml:space="preserve">Gamified Financial Literacy Platform - </w:t>
      </w:r>
      <w:r>
        <w:rPr>
          <w:rFonts w:cstheme="minorHAnsi"/>
          <w:i/>
          <w:iCs/>
          <w:color w:val="585858"/>
          <w:w w:val="80"/>
          <w:sz w:val="28"/>
          <w:szCs w:val="28"/>
        </w:rPr>
        <w:t>Original</w:t>
      </w:r>
      <w:r w:rsidR="00BB73F0">
        <w:rPr>
          <w:rFonts w:cstheme="minorHAnsi"/>
          <w:i/>
          <w:iCs/>
          <w:color w:val="585858"/>
          <w:w w:val="80"/>
          <w:sz w:val="28"/>
          <w:szCs w:val="28"/>
        </w:rPr>
        <w:t xml:space="preserve"> UX</w:t>
      </w:r>
      <w:r w:rsidRPr="006A1FBB">
        <w:rPr>
          <w:rFonts w:cstheme="minorHAnsi"/>
          <w:i/>
          <w:iCs/>
          <w:color w:val="585858"/>
          <w:w w:val="80"/>
          <w:sz w:val="28"/>
          <w:szCs w:val="28"/>
        </w:rPr>
        <w:t xml:space="preserve"> Design</w:t>
      </w:r>
      <w:r>
        <w:rPr>
          <w:rFonts w:cstheme="minorHAnsi"/>
          <w:color w:val="585858"/>
          <w:w w:val="80"/>
          <w:sz w:val="28"/>
          <w:szCs w:val="28"/>
        </w:rPr>
        <w:t xml:space="preserve"> </w:t>
      </w:r>
    </w:p>
    <w:p w14:paraId="7B2141E4" w14:textId="7D719795" w:rsidR="005768FB" w:rsidRPr="00D1248C" w:rsidRDefault="005768FB" w:rsidP="005768FB">
      <w:pPr>
        <w:rPr>
          <w:rFonts w:cstheme="minorHAnsi"/>
          <w:b/>
          <w:bCs/>
          <w:color w:val="7030A0"/>
          <w:w w:val="80"/>
          <w:sz w:val="28"/>
          <w:szCs w:val="28"/>
        </w:rPr>
      </w:pPr>
      <w:r w:rsidRPr="00820D56">
        <w:rPr>
          <w:rFonts w:cstheme="minorHAnsi"/>
          <w:b/>
          <w:bCs/>
          <w:color w:val="7030A0"/>
          <w:w w:val="80"/>
          <w:sz w:val="28"/>
          <w:szCs w:val="28"/>
        </w:rPr>
        <w:t>USER EXPERIENCE DESIGNER &amp; RESEARCHER</w:t>
      </w:r>
      <w:r>
        <w:rPr>
          <w:rFonts w:cstheme="minorHAnsi"/>
          <w:b/>
          <w:bCs/>
          <w:color w:val="7030A0"/>
          <w:w w:val="80"/>
          <w:sz w:val="28"/>
          <w:szCs w:val="28"/>
        </w:rPr>
        <w:t>, PROJECT MANAGE</w:t>
      </w:r>
      <w:r w:rsidR="00D1248C">
        <w:rPr>
          <w:rFonts w:cstheme="minorHAnsi"/>
          <w:b/>
          <w:bCs/>
          <w:color w:val="7030A0"/>
          <w:w w:val="80"/>
          <w:sz w:val="28"/>
          <w:szCs w:val="28"/>
        </w:rPr>
        <w:t>R</w:t>
      </w:r>
    </w:p>
    <w:p w14:paraId="2A9A879A" w14:textId="7A88E5AC" w:rsidR="0033209B" w:rsidRPr="00B3510F" w:rsidRDefault="0033209B" w:rsidP="0033209B">
      <w:pPr>
        <w:kinsoku w:val="0"/>
        <w:overflowPunct w:val="0"/>
        <w:autoSpaceDE w:val="0"/>
        <w:autoSpaceDN w:val="0"/>
        <w:adjustRightInd w:val="0"/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</w:pPr>
      <w:r w:rsidRPr="00B3510F">
        <w:rPr>
          <w:rFonts w:cstheme="minorHAnsi"/>
          <w:b/>
          <w:bCs/>
          <w:color w:val="171717" w:themeColor="background2" w:themeShade="1A"/>
          <w:w w:val="80"/>
          <w:sz w:val="28"/>
          <w:szCs w:val="28"/>
        </w:rPr>
        <w:t>Create a website gamifying financial literacy for children and parents.</w:t>
      </w:r>
    </w:p>
    <w:p w14:paraId="716B45FE" w14:textId="35AAF08C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Structured a dual</w:t>
      </w:r>
      <w:r w:rsidRPr="00BB73F0">
        <w:rPr>
          <w:rFonts w:asciiTheme="minorHAnsi" w:hAnsiTheme="minorHAnsi" w:cstheme="minorHAnsi"/>
          <w:color w:val="000000"/>
        </w:rPr>
        <w:noBreakHyphen/>
        <w:t>user (parent/child) financial literacy platform with gamified learning pathways</w:t>
      </w:r>
      <w:r>
        <w:rPr>
          <w:rFonts w:asciiTheme="minorHAnsi" w:hAnsiTheme="minorHAnsi" w:cstheme="minorHAnsi"/>
          <w:color w:val="000000"/>
        </w:rPr>
        <w:t>.</w:t>
      </w:r>
    </w:p>
    <w:p w14:paraId="48C13999" w14:textId="1ECC009A" w:rsidR="00D93093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Led competitor analysis, demographic research, and interviews to define user needs and behavioral patterns.</w:t>
      </w:r>
    </w:p>
    <w:p w14:paraId="12F36055" w14:textId="77777777" w:rsidR="00BB73F0" w:rsidRPr="00BB73F0" w:rsidRDefault="00BB73F0" w:rsidP="00D9309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Built a unified multi</w:t>
      </w:r>
      <w:r w:rsidRPr="00BB73F0">
        <w:rPr>
          <w:rFonts w:asciiTheme="minorHAnsi" w:hAnsiTheme="minorHAnsi" w:cstheme="minorHAnsi"/>
          <w:color w:val="000000"/>
        </w:rPr>
        <w:noBreakHyphen/>
        <w:t>site IA structure supporting distinct parent/child experiences while maintaining a cohesive brand identity.</w:t>
      </w:r>
    </w:p>
    <w:p w14:paraId="03A80306" w14:textId="15969A59" w:rsidR="001A0B85" w:rsidRPr="001F23D1" w:rsidRDefault="00BB73F0" w:rsidP="001F7E1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BB73F0">
        <w:rPr>
          <w:rFonts w:asciiTheme="minorHAnsi" w:hAnsiTheme="minorHAnsi" w:cstheme="minorHAnsi"/>
          <w:color w:val="000000"/>
        </w:rPr>
        <w:t>Iterated brand concepts, UI patterns, and page designs to establish a consistent visual system.</w:t>
      </w:r>
    </w:p>
    <w:sectPr w:rsidR="001A0B85" w:rsidRPr="001F23D1" w:rsidSect="00D9309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E9303" w14:textId="77777777" w:rsidR="001C3A77" w:rsidRDefault="001C3A77" w:rsidP="006E18A9">
      <w:r>
        <w:separator/>
      </w:r>
    </w:p>
  </w:endnote>
  <w:endnote w:type="continuationSeparator" w:id="0">
    <w:p w14:paraId="270EFA66" w14:textId="77777777" w:rsidR="001C3A77" w:rsidRDefault="001C3A77" w:rsidP="006E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bhaya Libre">
    <w:altName w:val="Iskoola Pota"/>
    <w:panose1 w:val="020B0604020202020204"/>
    <w:charset w:val="4D"/>
    <w:family w:val="auto"/>
    <w:pitch w:val="variable"/>
    <w:sig w:usb0="800000AF" w:usb1="5000204A" w:usb2="000002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837FB8" w14:textId="77777777" w:rsidR="001C3A77" w:rsidRDefault="001C3A77" w:rsidP="006E18A9">
      <w:r>
        <w:separator/>
      </w:r>
    </w:p>
  </w:footnote>
  <w:footnote w:type="continuationSeparator" w:id="0">
    <w:p w14:paraId="777EF0AE" w14:textId="77777777" w:rsidR="001C3A77" w:rsidRDefault="001C3A77" w:rsidP="006E1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6E0C06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523F"/>
    <w:multiLevelType w:val="hybridMultilevel"/>
    <w:tmpl w:val="6FCA3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2" w15:restartNumberingAfterBreak="0">
    <w:nsid w:val="24BC6C1D"/>
    <w:multiLevelType w:val="hybridMultilevel"/>
    <w:tmpl w:val="DE3EA5C4"/>
    <w:lvl w:ilvl="0" w:tplc="04090001">
      <w:start w:val="1"/>
      <w:numFmt w:val="bullet"/>
      <w:lvlText w:val=""/>
      <w:lvlJc w:val="left"/>
      <w:pPr>
        <w:ind w:left="3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</w:abstractNum>
  <w:abstractNum w:abstractNumId="3" w15:restartNumberingAfterBreak="0">
    <w:nsid w:val="2B6C0B21"/>
    <w:multiLevelType w:val="hybridMultilevel"/>
    <w:tmpl w:val="4B987A1E"/>
    <w:lvl w:ilvl="0" w:tplc="04090003">
      <w:start w:val="1"/>
      <w:numFmt w:val="bullet"/>
      <w:lvlText w:val="o"/>
      <w:lvlJc w:val="left"/>
      <w:pPr>
        <w:ind w:left="75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5320503"/>
    <w:multiLevelType w:val="multilevel"/>
    <w:tmpl w:val="019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6592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931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EC0368"/>
    <w:multiLevelType w:val="hybridMultilevel"/>
    <w:tmpl w:val="B2EE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1C771A"/>
    <w:multiLevelType w:val="hybridMultilevel"/>
    <w:tmpl w:val="F1D2B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FD59B5"/>
    <w:multiLevelType w:val="hybridMultilevel"/>
    <w:tmpl w:val="8A98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12CAE"/>
    <w:multiLevelType w:val="multilevel"/>
    <w:tmpl w:val="867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55EB0"/>
    <w:multiLevelType w:val="multilevel"/>
    <w:tmpl w:val="B81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236E1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E6085"/>
    <w:multiLevelType w:val="hybridMultilevel"/>
    <w:tmpl w:val="47447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023E4"/>
    <w:multiLevelType w:val="multilevel"/>
    <w:tmpl w:val="1EDA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03741"/>
    <w:multiLevelType w:val="hybridMultilevel"/>
    <w:tmpl w:val="111A60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B6004"/>
    <w:multiLevelType w:val="multilevel"/>
    <w:tmpl w:val="AD566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A4110"/>
    <w:multiLevelType w:val="multilevel"/>
    <w:tmpl w:val="85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64555"/>
    <w:multiLevelType w:val="hybridMultilevel"/>
    <w:tmpl w:val="45900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1750850">
    <w:abstractNumId w:val="6"/>
  </w:num>
  <w:num w:numId="2" w16cid:durableId="339233800">
    <w:abstractNumId w:val="16"/>
  </w:num>
  <w:num w:numId="3" w16cid:durableId="11344175">
    <w:abstractNumId w:val="8"/>
  </w:num>
  <w:num w:numId="4" w16cid:durableId="1678465241">
    <w:abstractNumId w:val="10"/>
  </w:num>
  <w:num w:numId="5" w16cid:durableId="972371730">
    <w:abstractNumId w:val="13"/>
  </w:num>
  <w:num w:numId="6" w16cid:durableId="429398396">
    <w:abstractNumId w:val="9"/>
  </w:num>
  <w:num w:numId="7" w16cid:durableId="700325559">
    <w:abstractNumId w:val="18"/>
  </w:num>
  <w:num w:numId="8" w16cid:durableId="973022702">
    <w:abstractNumId w:val="7"/>
  </w:num>
  <w:num w:numId="9" w16cid:durableId="943078666">
    <w:abstractNumId w:val="15"/>
  </w:num>
  <w:num w:numId="10" w16cid:durableId="1014769103">
    <w:abstractNumId w:val="3"/>
  </w:num>
  <w:num w:numId="11" w16cid:durableId="613942652">
    <w:abstractNumId w:val="1"/>
  </w:num>
  <w:num w:numId="12" w16cid:durableId="691733838">
    <w:abstractNumId w:val="2"/>
  </w:num>
  <w:num w:numId="13" w16cid:durableId="1619296114">
    <w:abstractNumId w:val="14"/>
  </w:num>
  <w:num w:numId="14" w16cid:durableId="1242524989">
    <w:abstractNumId w:val="0"/>
  </w:num>
  <w:num w:numId="15" w16cid:durableId="259418056">
    <w:abstractNumId w:val="12"/>
  </w:num>
  <w:num w:numId="16" w16cid:durableId="1682975337">
    <w:abstractNumId w:val="5"/>
  </w:num>
  <w:num w:numId="17" w16cid:durableId="989601671">
    <w:abstractNumId w:val="17"/>
  </w:num>
  <w:num w:numId="18" w16cid:durableId="626277141">
    <w:abstractNumId w:val="4"/>
  </w:num>
  <w:num w:numId="19" w16cid:durableId="189846615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A3"/>
    <w:rsid w:val="00004482"/>
    <w:rsid w:val="00014581"/>
    <w:rsid w:val="00032AFB"/>
    <w:rsid w:val="00046DA9"/>
    <w:rsid w:val="00063CA4"/>
    <w:rsid w:val="000817C0"/>
    <w:rsid w:val="00096913"/>
    <w:rsid w:val="000D38A7"/>
    <w:rsid w:val="000E5CEE"/>
    <w:rsid w:val="00132870"/>
    <w:rsid w:val="001345E9"/>
    <w:rsid w:val="00140E0F"/>
    <w:rsid w:val="00140E66"/>
    <w:rsid w:val="001411D6"/>
    <w:rsid w:val="001A071A"/>
    <w:rsid w:val="001A0B85"/>
    <w:rsid w:val="001A2DBC"/>
    <w:rsid w:val="001C2E9E"/>
    <w:rsid w:val="001C3A77"/>
    <w:rsid w:val="001F23D1"/>
    <w:rsid w:val="001F5B4F"/>
    <w:rsid w:val="001F7E1A"/>
    <w:rsid w:val="002113F5"/>
    <w:rsid w:val="0021367A"/>
    <w:rsid w:val="002210AE"/>
    <w:rsid w:val="0022347D"/>
    <w:rsid w:val="00226387"/>
    <w:rsid w:val="00226AFF"/>
    <w:rsid w:val="00252355"/>
    <w:rsid w:val="00253A5D"/>
    <w:rsid w:val="00267444"/>
    <w:rsid w:val="0029162B"/>
    <w:rsid w:val="00291DB1"/>
    <w:rsid w:val="00294114"/>
    <w:rsid w:val="00296849"/>
    <w:rsid w:val="00296901"/>
    <w:rsid w:val="002B4049"/>
    <w:rsid w:val="002C074F"/>
    <w:rsid w:val="002F6661"/>
    <w:rsid w:val="00322284"/>
    <w:rsid w:val="0033209B"/>
    <w:rsid w:val="003379AA"/>
    <w:rsid w:val="00340161"/>
    <w:rsid w:val="003678C3"/>
    <w:rsid w:val="00367B5F"/>
    <w:rsid w:val="003779B8"/>
    <w:rsid w:val="00380867"/>
    <w:rsid w:val="00390515"/>
    <w:rsid w:val="00393D6C"/>
    <w:rsid w:val="003D142C"/>
    <w:rsid w:val="003E5858"/>
    <w:rsid w:val="004245E1"/>
    <w:rsid w:val="00447B50"/>
    <w:rsid w:val="00493CC0"/>
    <w:rsid w:val="004B271D"/>
    <w:rsid w:val="004B6EE6"/>
    <w:rsid w:val="004D14EA"/>
    <w:rsid w:val="0050378C"/>
    <w:rsid w:val="005111CE"/>
    <w:rsid w:val="005120FA"/>
    <w:rsid w:val="0053202E"/>
    <w:rsid w:val="00535EA9"/>
    <w:rsid w:val="005768FB"/>
    <w:rsid w:val="00581AD4"/>
    <w:rsid w:val="00581F69"/>
    <w:rsid w:val="005B5DC4"/>
    <w:rsid w:val="005C3BA9"/>
    <w:rsid w:val="005D486B"/>
    <w:rsid w:val="005F45B7"/>
    <w:rsid w:val="006001E3"/>
    <w:rsid w:val="00645F9B"/>
    <w:rsid w:val="00663AA4"/>
    <w:rsid w:val="0067349F"/>
    <w:rsid w:val="00696911"/>
    <w:rsid w:val="006971A7"/>
    <w:rsid w:val="006A1FBB"/>
    <w:rsid w:val="006A4923"/>
    <w:rsid w:val="006B28EF"/>
    <w:rsid w:val="006D78DB"/>
    <w:rsid w:val="006E18A9"/>
    <w:rsid w:val="006F2993"/>
    <w:rsid w:val="006F6482"/>
    <w:rsid w:val="0070043C"/>
    <w:rsid w:val="00711BD8"/>
    <w:rsid w:val="007244AE"/>
    <w:rsid w:val="00731344"/>
    <w:rsid w:val="007408EE"/>
    <w:rsid w:val="007754D0"/>
    <w:rsid w:val="0079201F"/>
    <w:rsid w:val="007B1407"/>
    <w:rsid w:val="007B3980"/>
    <w:rsid w:val="007C710E"/>
    <w:rsid w:val="007D5D74"/>
    <w:rsid w:val="00820D56"/>
    <w:rsid w:val="00821CBD"/>
    <w:rsid w:val="00837D3A"/>
    <w:rsid w:val="00855C37"/>
    <w:rsid w:val="00857148"/>
    <w:rsid w:val="0088349F"/>
    <w:rsid w:val="008A090D"/>
    <w:rsid w:val="008A12A3"/>
    <w:rsid w:val="008B78CB"/>
    <w:rsid w:val="008C2118"/>
    <w:rsid w:val="008D475B"/>
    <w:rsid w:val="008E01B7"/>
    <w:rsid w:val="008E61CA"/>
    <w:rsid w:val="008F1287"/>
    <w:rsid w:val="00943E8B"/>
    <w:rsid w:val="009445F9"/>
    <w:rsid w:val="0095230B"/>
    <w:rsid w:val="00954335"/>
    <w:rsid w:val="00973F9F"/>
    <w:rsid w:val="0099657A"/>
    <w:rsid w:val="009A33B5"/>
    <w:rsid w:val="009B0B81"/>
    <w:rsid w:val="009C6C3F"/>
    <w:rsid w:val="009D0959"/>
    <w:rsid w:val="009F60F5"/>
    <w:rsid w:val="00A0320B"/>
    <w:rsid w:val="00A03A63"/>
    <w:rsid w:val="00A10762"/>
    <w:rsid w:val="00A1104A"/>
    <w:rsid w:val="00A559D4"/>
    <w:rsid w:val="00A617AF"/>
    <w:rsid w:val="00A95903"/>
    <w:rsid w:val="00AA7D19"/>
    <w:rsid w:val="00AB77B6"/>
    <w:rsid w:val="00AC25EA"/>
    <w:rsid w:val="00AD2860"/>
    <w:rsid w:val="00AD60F7"/>
    <w:rsid w:val="00AF5E4E"/>
    <w:rsid w:val="00B00282"/>
    <w:rsid w:val="00B149E2"/>
    <w:rsid w:val="00B267FB"/>
    <w:rsid w:val="00B3510F"/>
    <w:rsid w:val="00B6511B"/>
    <w:rsid w:val="00B857AE"/>
    <w:rsid w:val="00B950C8"/>
    <w:rsid w:val="00BB73F0"/>
    <w:rsid w:val="00BC478E"/>
    <w:rsid w:val="00BF0A4B"/>
    <w:rsid w:val="00BF7B7C"/>
    <w:rsid w:val="00C07FBA"/>
    <w:rsid w:val="00C15159"/>
    <w:rsid w:val="00C53B19"/>
    <w:rsid w:val="00C5669E"/>
    <w:rsid w:val="00C74F33"/>
    <w:rsid w:val="00C7616E"/>
    <w:rsid w:val="00C920B9"/>
    <w:rsid w:val="00C92FC5"/>
    <w:rsid w:val="00CA6313"/>
    <w:rsid w:val="00CB3FB3"/>
    <w:rsid w:val="00CB7EC7"/>
    <w:rsid w:val="00CC7F9D"/>
    <w:rsid w:val="00CE1136"/>
    <w:rsid w:val="00CF7A38"/>
    <w:rsid w:val="00D02F73"/>
    <w:rsid w:val="00D1248C"/>
    <w:rsid w:val="00D21FA3"/>
    <w:rsid w:val="00D30283"/>
    <w:rsid w:val="00D32D73"/>
    <w:rsid w:val="00D441E4"/>
    <w:rsid w:val="00D57510"/>
    <w:rsid w:val="00D622FA"/>
    <w:rsid w:val="00D80FA0"/>
    <w:rsid w:val="00D874BF"/>
    <w:rsid w:val="00D93093"/>
    <w:rsid w:val="00DA163A"/>
    <w:rsid w:val="00DB1130"/>
    <w:rsid w:val="00DB59FC"/>
    <w:rsid w:val="00DC47AD"/>
    <w:rsid w:val="00DD0320"/>
    <w:rsid w:val="00DF1F35"/>
    <w:rsid w:val="00DF7085"/>
    <w:rsid w:val="00E24EAA"/>
    <w:rsid w:val="00E47C59"/>
    <w:rsid w:val="00E52879"/>
    <w:rsid w:val="00E668D1"/>
    <w:rsid w:val="00E70970"/>
    <w:rsid w:val="00E75F66"/>
    <w:rsid w:val="00E8058F"/>
    <w:rsid w:val="00E92CBC"/>
    <w:rsid w:val="00EA5779"/>
    <w:rsid w:val="00EC701D"/>
    <w:rsid w:val="00ED108E"/>
    <w:rsid w:val="00ED42E0"/>
    <w:rsid w:val="00F20CE0"/>
    <w:rsid w:val="00F32474"/>
    <w:rsid w:val="00F3302D"/>
    <w:rsid w:val="00F94E0E"/>
    <w:rsid w:val="00F96F5A"/>
    <w:rsid w:val="00FA460D"/>
    <w:rsid w:val="00FB7A35"/>
    <w:rsid w:val="00FD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8E8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E1A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4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820D56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FB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B3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FB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559D4"/>
    <w:pPr>
      <w:autoSpaceDE w:val="0"/>
      <w:autoSpaceDN w:val="0"/>
      <w:adjustRightInd w:val="0"/>
      <w:spacing w:line="212" w:lineRule="exact"/>
      <w:ind w:left="39"/>
    </w:pPr>
    <w:rPr>
      <w:rFonts w:ascii="Arial" w:eastAsiaTheme="minorHAnsi" w:hAnsi="Arial" w:cs="Arial"/>
      <w:b/>
      <w:bCs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559D4"/>
    <w:rPr>
      <w:rFonts w:ascii="Arial" w:hAnsi="Arial" w:cs="Arial"/>
      <w:b/>
      <w:bCs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559D4"/>
    <w:rPr>
      <w:color w:val="954F72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820D56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wixui-rich-texttext1">
    <w:name w:val="wixui-rich-text__text1"/>
    <w:basedOn w:val="DefaultParagraphFont"/>
    <w:rsid w:val="00820D56"/>
  </w:style>
  <w:style w:type="paragraph" w:styleId="ListParagraph">
    <w:name w:val="List Paragraph"/>
    <w:basedOn w:val="Normal"/>
    <w:uiPriority w:val="34"/>
    <w:qFormat/>
    <w:rsid w:val="00820D56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3Char">
    <w:name w:val="Heading 3 Char"/>
    <w:basedOn w:val="DefaultParagraphFont"/>
    <w:link w:val="Heading3"/>
    <w:uiPriority w:val="9"/>
    <w:rsid w:val="0070043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70043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21CBD"/>
  </w:style>
  <w:style w:type="character" w:styleId="Strong">
    <w:name w:val="Strong"/>
    <w:basedOn w:val="DefaultParagraphFont"/>
    <w:uiPriority w:val="22"/>
    <w:qFormat/>
    <w:rsid w:val="00821CB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E18A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E18A9"/>
  </w:style>
  <w:style w:type="paragraph" w:styleId="Footer">
    <w:name w:val="footer"/>
    <w:basedOn w:val="Normal"/>
    <w:link w:val="FooterChar"/>
    <w:uiPriority w:val="99"/>
    <w:unhideWhenUsed/>
    <w:rsid w:val="006E18A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E18A9"/>
  </w:style>
  <w:style w:type="character" w:styleId="CommentReference">
    <w:name w:val="annotation reference"/>
    <w:basedOn w:val="DefaultParagraphFont"/>
    <w:uiPriority w:val="99"/>
    <w:semiHidden/>
    <w:unhideWhenUsed/>
    <w:rsid w:val="00291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162B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16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6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09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catori2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dyani.desig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yanicato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7AA6B-5B43-4E4F-8CF2-D0172EFA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2026-07-25T21:27:00Z</dcterms:created>
  <dcterms:modified xsi:type="dcterms:W3CDTF">2026-07-25T21:27:00Z</dcterms:modified>
</cp:coreProperties>
</file>