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bookmarkStart w:id="0" w:name="_Toc31203"/>
    </w:p>
    <w:p>
      <w:pPr>
        <w:jc w:val="center"/>
      </w:pPr>
    </w:p>
    <w:p>
      <w:pPr>
        <w:jc w:val="center"/>
      </w:pPr>
    </w:p>
    <w:p>
      <w:pPr>
        <w:jc w:val="center"/>
      </w:pPr>
    </w:p>
    <w:p>
      <w:pPr>
        <w:jc w:val="center"/>
      </w:pPr>
    </w:p>
    <w:p>
      <w:pPr>
        <w:jc w:val="center"/>
      </w:pPr>
    </w:p>
    <w:p>
      <w:pPr>
        <w:jc w:val="center"/>
      </w:pPr>
    </w:p>
    <w:p>
      <w:pPr>
        <w:jc w:val="center"/>
      </w:pPr>
      <w:r>
        <w:object>
          <v:shape id="_x0000_i1025" o:spt="75" type="#_x0000_t75" style="height:63.75pt;width:59.25pt;" o:ole="t" filled="f" stroked="f" coordsize="21600,21600">
            <v:path/>
            <v:fill on="f" focussize="0,0"/>
            <v:stroke on="f"/>
            <v:imagedata r:id="rId6" grayscale="t" bilevel="t" o:title=""/>
            <o:lock v:ext="edit" aspectratio="t"/>
            <w10:wrap type="none"/>
            <w10:anchorlock/>
          </v:shape>
          <o:OLEObject Type="Embed" ProgID="Photoshop.Image.7" ShapeID="_x0000_i1025" DrawAspect="Content" ObjectID="_1468075725" r:id="rId5">
            <o:LockedField>false</o:LockedField>
          </o:OLEObject>
        </w:object>
      </w:r>
      <w:r>
        <w:rPr>
          <w:rFonts w:hint="eastAsia"/>
        </w:rPr>
        <w:t xml:space="preserve">   </w:t>
      </w:r>
      <w:r>
        <w:object>
          <v:shape id="_x0000_i1026" o:spt="75" type="#_x0000_t75" style="height:63.75pt;width:54pt;" o:ole="t" filled="f" stroked="f" coordsize="21600,21600">
            <v:path/>
            <v:fill on="f" focussize="0,0"/>
            <v:stroke on="f"/>
            <v:imagedata r:id="rId8" grayscale="t" bilevel="t" o:title=""/>
            <o:lock v:ext="edit" aspectratio="t"/>
            <w10:wrap type="none"/>
            <w10:anchorlock/>
          </v:shape>
          <o:OLEObject Type="Embed" ProgID="Photoshop.Image.7" ShapeID="_x0000_i1026" DrawAspect="Content" ObjectID="_1468075726" r:id="rId7">
            <o:LockedField>false</o:LockedField>
          </o:OLEObject>
        </w:object>
      </w:r>
      <w:r>
        <w:rPr>
          <w:rFonts w:hint="eastAsia"/>
        </w:rPr>
        <w:t xml:space="preserve">   </w:t>
      </w:r>
      <w:r>
        <w:object>
          <v:shape id="_x0000_i1027" o:spt="75" type="#_x0000_t75" style="height:63.75pt;width:41.25pt;" o:ole="t" filled="f" stroked="f" coordsize="21600,21600">
            <v:path/>
            <v:fill on="f" focussize="0,0"/>
            <v:stroke on="f"/>
            <v:imagedata r:id="rId10" grayscale="t" bilevel="t" o:title=""/>
            <o:lock v:ext="edit" aspectratio="t"/>
            <w10:wrap type="none"/>
            <w10:anchorlock/>
          </v:shape>
          <o:OLEObject Type="Embed" ProgID="Photoshop.Image.7" ShapeID="_x0000_i1027" DrawAspect="Content" ObjectID="_1468075727" r:id="rId9">
            <o:LockedField>false</o:LockedField>
          </o:OLEObject>
        </w:object>
      </w:r>
      <w:r>
        <w:rPr>
          <w:rFonts w:hint="eastAsia"/>
        </w:rPr>
        <w:t xml:space="preserve">    </w:t>
      </w:r>
      <w:r>
        <w:object>
          <v:shape id="_x0000_i1028" o:spt="75" type="#_x0000_t75" style="height:63.75pt;width:39pt;" o:ole="t" filled="f" stroked="f" coordsize="21600,21600">
            <v:path/>
            <v:fill on="f" focussize="0,0"/>
            <v:stroke on="f"/>
            <v:imagedata r:id="rId12" grayscale="t" bilevel="t" o:title=""/>
            <o:lock v:ext="edit" aspectratio="t"/>
            <w10:wrap type="none"/>
            <w10:anchorlock/>
          </v:shape>
          <o:OLEObject Type="Embed" ProgID="Photoshop.Image.7" ShapeID="_x0000_i1028" DrawAspect="Content" ObjectID="_1468075728" r:id="rId11">
            <o:LockedField>false</o:LockedField>
          </o:OLEObject>
        </w:object>
      </w:r>
    </w:p>
    <w:p>
      <w:pPr>
        <w:jc w:val="center"/>
      </w:pPr>
    </w:p>
    <w:p>
      <w:pPr>
        <w:jc w:val="center"/>
      </w:pPr>
    </w:p>
    <w:p>
      <w:pPr>
        <w:jc w:val="center"/>
      </w:pPr>
    </w:p>
    <w:p>
      <w:pPr>
        <w:jc w:val="center"/>
        <w:rPr>
          <w:rFonts w:hint="eastAsia"/>
          <w:lang w:val="en-US" w:eastAsia="zh-CN"/>
        </w:rPr>
      </w:pPr>
    </w:p>
    <w:p>
      <w:pPr>
        <w:pStyle w:val="3"/>
        <w:bidi w:val="0"/>
        <w:jc w:val="center"/>
      </w:pPr>
      <w:bookmarkStart w:id="1" w:name="_Toc26563"/>
      <w:r>
        <w:rPr>
          <w:rFonts w:hint="eastAsia"/>
          <w:lang w:val="en-US" w:eastAsia="zh-CN"/>
        </w:rPr>
        <w:t>后台管理系统产品需求文档</w:t>
      </w:r>
      <w:bookmarkEnd w:id="0"/>
      <w:bookmarkEnd w:id="1"/>
    </w:p>
    <w:p/>
    <w:p/>
    <w:p/>
    <w:p/>
    <w:p/>
    <w:p/>
    <w:p/>
    <w:p>
      <w:pPr>
        <w:rPr>
          <w:rFonts w:hint="default"/>
          <w:lang w:val="en-US" w:eastAsia="zh-CN"/>
        </w:rPr>
      </w:pPr>
    </w:p>
    <w:p/>
    <w:p>
      <w:pPr>
        <w:rPr>
          <w:rFonts w:hint="default"/>
          <w:lang w:val="en-US" w:eastAsia="zh-CN"/>
        </w:rPr>
      </w:pPr>
      <w:r>
        <w:rPr>
          <w:rFonts w:hint="default"/>
          <w:lang w:val="en-US" w:eastAsia="zh-CN"/>
        </w:rPr>
        <w:br w:type="page"/>
      </w:r>
    </w:p>
    <w:sdt>
      <w:sdtPr>
        <w:rPr>
          <w:rFonts w:ascii="宋体" w:hAnsi="宋体" w:eastAsia="宋体" w:cstheme="minorBidi"/>
          <w:kern w:val="2"/>
          <w:sz w:val="30"/>
          <w:szCs w:val="30"/>
          <w:lang w:val="en-US" w:eastAsia="zh-CN" w:bidi="ar-SA"/>
        </w:rPr>
        <w:id w:val="147472823"/>
        <w15:color w:val="DBDBDB"/>
        <w:docPartObj>
          <w:docPartGallery w:val="Table of Contents"/>
          <w:docPartUnique/>
        </w:docPartObj>
      </w:sdtPr>
      <w:sdtEndPr>
        <w:rPr>
          <w:rFonts w:asciiTheme="minorHAnsi" w:hAnsiTheme="minorHAnsi" w:eastAsiaTheme="minorEastAsia" w:cstheme="minorBidi"/>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b/>
              <w:bCs/>
              <w:sz w:val="30"/>
              <w:szCs w:val="30"/>
            </w:rPr>
          </w:pPr>
          <w:r>
            <w:rPr>
              <w:rFonts w:ascii="宋体" w:hAnsi="宋体" w:eastAsia="宋体"/>
              <w:b/>
              <w:bCs/>
              <w:sz w:val="30"/>
              <w:szCs w:val="30"/>
            </w:rPr>
            <w:t>目录</w:t>
          </w:r>
        </w:p>
        <w:p>
          <w:pPr>
            <w:pStyle w:val="12"/>
            <w:tabs>
              <w:tab w:val="right" w:leader="dot" w:pos="8312"/>
            </w:tabs>
          </w:pPr>
          <w:r>
            <w:rPr>
              <w:sz w:val="24"/>
              <w:szCs w:val="24"/>
            </w:rPr>
            <w:fldChar w:fldCharType="begin"/>
          </w:r>
          <w:r>
            <w:rPr>
              <w:sz w:val="24"/>
              <w:szCs w:val="24"/>
            </w:rPr>
            <w:instrText xml:space="preserve">TOC \o "1-2" \h \u </w:instrText>
          </w:r>
          <w:r>
            <w:rPr>
              <w:sz w:val="24"/>
              <w:szCs w:val="24"/>
            </w:rPr>
            <w:fldChar w:fldCharType="separate"/>
          </w:r>
        </w:p>
        <w:p>
          <w:pPr>
            <w:pStyle w:val="11"/>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_Toc5282 </w:instrText>
          </w:r>
          <w:r>
            <w:rPr>
              <w:rFonts w:hint="eastAsia" w:ascii="宋体" w:hAnsi="宋体" w:eastAsia="宋体" w:cs="宋体"/>
              <w:sz w:val="24"/>
              <w:szCs w:val="24"/>
            </w:rPr>
            <w:fldChar w:fldCharType="separate"/>
          </w:r>
          <w:r>
            <w:rPr>
              <w:rFonts w:hint="eastAsia" w:ascii="宋体" w:hAnsi="宋体" w:eastAsia="宋体" w:cs="宋体"/>
              <w:sz w:val="24"/>
              <w:szCs w:val="24"/>
            </w:rPr>
            <w:t>1 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_Toc5282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_Toc18206 </w:instrText>
          </w:r>
          <w:r>
            <w:rPr>
              <w:rFonts w:hint="eastAsia" w:ascii="宋体" w:hAnsi="宋体" w:eastAsia="宋体" w:cs="宋体"/>
              <w:sz w:val="24"/>
              <w:szCs w:val="24"/>
            </w:rPr>
            <w:fldChar w:fldCharType="separate"/>
          </w:r>
          <w:r>
            <w:rPr>
              <w:rFonts w:hint="eastAsia" w:ascii="宋体" w:hAnsi="宋体" w:eastAsia="宋体" w:cs="宋体"/>
              <w:sz w:val="24"/>
              <w:szCs w:val="24"/>
            </w:rPr>
            <w:t>1.1 目的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_Toc18206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_Toc18325 </w:instrText>
          </w:r>
          <w:r>
            <w:rPr>
              <w:rFonts w:hint="eastAsia" w:ascii="宋体" w:hAnsi="宋体" w:eastAsia="宋体" w:cs="宋体"/>
              <w:sz w:val="24"/>
              <w:szCs w:val="24"/>
            </w:rPr>
            <w:fldChar w:fldCharType="separate"/>
          </w:r>
          <w:r>
            <w:rPr>
              <w:rFonts w:hint="eastAsia" w:ascii="宋体" w:hAnsi="宋体" w:eastAsia="宋体" w:cs="宋体"/>
              <w:sz w:val="24"/>
              <w:szCs w:val="24"/>
            </w:rPr>
            <w:t>1.2 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_Toc18325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_Toc29919 </w:instrText>
          </w:r>
          <w:r>
            <w:rPr>
              <w:rFonts w:hint="eastAsia" w:ascii="宋体" w:hAnsi="宋体" w:eastAsia="宋体" w:cs="宋体"/>
              <w:sz w:val="24"/>
              <w:szCs w:val="24"/>
            </w:rPr>
            <w:fldChar w:fldCharType="separate"/>
          </w:r>
          <w:r>
            <w:rPr>
              <w:rFonts w:hint="eastAsia" w:ascii="宋体" w:hAnsi="宋体" w:eastAsia="宋体" w:cs="宋体"/>
              <w:sz w:val="24"/>
              <w:szCs w:val="24"/>
            </w:rPr>
            <w:t>1.3 定义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_Toc29919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_Toc15779 </w:instrText>
          </w:r>
          <w:r>
            <w:rPr>
              <w:rFonts w:hint="eastAsia" w:ascii="宋体" w:hAnsi="宋体" w:eastAsia="宋体" w:cs="宋体"/>
              <w:sz w:val="24"/>
              <w:szCs w:val="24"/>
            </w:rPr>
            <w:fldChar w:fldCharType="separate"/>
          </w:r>
          <w:r>
            <w:rPr>
              <w:rFonts w:hint="eastAsia" w:ascii="宋体" w:hAnsi="宋体" w:eastAsia="宋体" w:cs="宋体"/>
              <w:sz w:val="24"/>
              <w:szCs w:val="24"/>
            </w:rPr>
            <w:t>2 项目概述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_Toc15779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_Toc7009 </w:instrText>
          </w:r>
          <w:r>
            <w:rPr>
              <w:rFonts w:hint="eastAsia" w:ascii="宋体" w:hAnsi="宋体" w:eastAsia="宋体" w:cs="宋体"/>
              <w:sz w:val="24"/>
              <w:szCs w:val="24"/>
            </w:rPr>
            <w:fldChar w:fldCharType="separate"/>
          </w:r>
          <w:r>
            <w:rPr>
              <w:rFonts w:hint="eastAsia" w:ascii="宋体" w:hAnsi="宋体" w:eastAsia="宋体" w:cs="宋体"/>
              <w:sz w:val="24"/>
              <w:szCs w:val="24"/>
            </w:rPr>
            <w:t>2.1 产品结构图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_Toc7009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_Toc7221 </w:instrText>
          </w:r>
          <w:r>
            <w:rPr>
              <w:rFonts w:hint="eastAsia" w:ascii="宋体" w:hAnsi="宋体" w:eastAsia="宋体" w:cs="宋体"/>
              <w:sz w:val="24"/>
              <w:szCs w:val="24"/>
            </w:rPr>
            <w:fldChar w:fldCharType="separate"/>
          </w:r>
          <w:r>
            <w:rPr>
              <w:rFonts w:hint="eastAsia" w:ascii="宋体" w:hAnsi="宋体" w:eastAsia="宋体" w:cs="宋体"/>
              <w:sz w:val="24"/>
              <w:szCs w:val="24"/>
            </w:rPr>
            <w:t>2.2 产品信息结构图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_Toc7221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_Toc17659 </w:instrText>
          </w:r>
          <w:r>
            <w:rPr>
              <w:rFonts w:hint="eastAsia" w:ascii="宋体" w:hAnsi="宋体" w:eastAsia="宋体" w:cs="宋体"/>
              <w:sz w:val="24"/>
              <w:szCs w:val="24"/>
            </w:rPr>
            <w:fldChar w:fldCharType="separate"/>
          </w:r>
          <w:r>
            <w:rPr>
              <w:rFonts w:hint="eastAsia" w:ascii="宋体" w:hAnsi="宋体" w:eastAsia="宋体" w:cs="宋体"/>
              <w:sz w:val="24"/>
              <w:szCs w:val="24"/>
            </w:rPr>
            <w:t>2.3 用户</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_Toc17659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_Toc7317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2.4 业务流程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_Toc7317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_Toc25842 </w:instrText>
          </w:r>
          <w:r>
            <w:rPr>
              <w:rFonts w:hint="eastAsia" w:ascii="宋体" w:hAnsi="宋体" w:eastAsia="宋体" w:cs="宋体"/>
              <w:sz w:val="24"/>
              <w:szCs w:val="24"/>
            </w:rPr>
            <w:fldChar w:fldCharType="separate"/>
          </w:r>
          <w:r>
            <w:rPr>
              <w:rFonts w:hint="eastAsia" w:ascii="宋体" w:hAnsi="宋体" w:eastAsia="宋体" w:cs="宋体"/>
              <w:sz w:val="24"/>
              <w:szCs w:val="24"/>
            </w:rPr>
            <w:t>2.5 全局说明</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_Toc25842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_Toc3979 </w:instrText>
          </w:r>
          <w:r>
            <w:rPr>
              <w:rFonts w:hint="eastAsia" w:ascii="宋体" w:hAnsi="宋体" w:eastAsia="宋体" w:cs="宋体"/>
              <w:sz w:val="24"/>
              <w:szCs w:val="24"/>
            </w:rPr>
            <w:fldChar w:fldCharType="separate"/>
          </w:r>
          <w:r>
            <w:rPr>
              <w:rFonts w:hint="eastAsia" w:ascii="宋体" w:hAnsi="宋体" w:eastAsia="宋体" w:cs="宋体"/>
              <w:sz w:val="24"/>
              <w:szCs w:val="24"/>
            </w:rPr>
            <w:t>3 功能详细需求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_Toc3979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_Toc28959 </w:instrText>
          </w:r>
          <w:r>
            <w:rPr>
              <w:rFonts w:hint="eastAsia" w:ascii="宋体" w:hAnsi="宋体" w:eastAsia="宋体" w:cs="宋体"/>
              <w:sz w:val="24"/>
              <w:szCs w:val="24"/>
            </w:rPr>
            <w:fldChar w:fldCharType="separate"/>
          </w:r>
          <w:r>
            <w:rPr>
              <w:rFonts w:hint="eastAsia" w:ascii="宋体" w:hAnsi="宋体" w:eastAsia="宋体" w:cs="宋体"/>
              <w:sz w:val="24"/>
              <w:szCs w:val="24"/>
            </w:rPr>
            <w:t>3.1 登录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_Toc28959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_Toc8951 </w:instrText>
          </w:r>
          <w:r>
            <w:rPr>
              <w:rFonts w:hint="eastAsia" w:ascii="宋体" w:hAnsi="宋体" w:eastAsia="宋体" w:cs="宋体"/>
              <w:sz w:val="24"/>
              <w:szCs w:val="24"/>
            </w:rPr>
            <w:fldChar w:fldCharType="separate"/>
          </w:r>
          <w:r>
            <w:rPr>
              <w:rFonts w:hint="eastAsia" w:ascii="宋体" w:hAnsi="宋体" w:eastAsia="宋体" w:cs="宋体"/>
              <w:sz w:val="24"/>
              <w:szCs w:val="24"/>
            </w:rPr>
            <w:t>3.2 注册</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_Toc8951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_Toc22949 </w:instrText>
          </w:r>
          <w:r>
            <w:rPr>
              <w:rFonts w:hint="eastAsia" w:ascii="宋体" w:hAnsi="宋体" w:eastAsia="宋体" w:cs="宋体"/>
              <w:sz w:val="24"/>
              <w:szCs w:val="24"/>
            </w:rPr>
            <w:fldChar w:fldCharType="separate"/>
          </w:r>
          <w:r>
            <w:rPr>
              <w:rFonts w:hint="eastAsia" w:ascii="宋体" w:hAnsi="宋体" w:eastAsia="宋体" w:cs="宋体"/>
              <w:sz w:val="24"/>
              <w:szCs w:val="24"/>
            </w:rPr>
            <w:t>3.3 菜单管理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_Toc22949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_Toc8488 </w:instrText>
          </w:r>
          <w:r>
            <w:rPr>
              <w:rFonts w:hint="eastAsia" w:ascii="宋体" w:hAnsi="宋体" w:eastAsia="宋体" w:cs="宋体"/>
              <w:sz w:val="24"/>
              <w:szCs w:val="24"/>
            </w:rPr>
            <w:fldChar w:fldCharType="separate"/>
          </w:r>
          <w:r>
            <w:rPr>
              <w:rFonts w:hint="eastAsia" w:ascii="宋体" w:hAnsi="宋体" w:eastAsia="宋体" w:cs="宋体"/>
              <w:sz w:val="24"/>
              <w:szCs w:val="24"/>
            </w:rPr>
            <w:t>3.4 角色管理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_Toc8488 </w:instrText>
          </w:r>
          <w:r>
            <w:rPr>
              <w:rFonts w:hint="eastAsia" w:ascii="宋体" w:hAnsi="宋体" w:eastAsia="宋体" w:cs="宋体"/>
              <w:sz w:val="24"/>
              <w:szCs w:val="24"/>
            </w:rPr>
            <w:fldChar w:fldCharType="separate"/>
          </w:r>
          <w:r>
            <w:rPr>
              <w:rFonts w:hint="eastAsia" w:ascii="宋体" w:hAnsi="宋体" w:eastAsia="宋体" w:cs="宋体"/>
              <w:sz w:val="24"/>
              <w:szCs w:val="24"/>
            </w:rPr>
            <w:t>10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_Toc22375 </w:instrText>
          </w:r>
          <w:r>
            <w:rPr>
              <w:rFonts w:hint="eastAsia" w:ascii="宋体" w:hAnsi="宋体" w:eastAsia="宋体" w:cs="宋体"/>
              <w:sz w:val="24"/>
              <w:szCs w:val="24"/>
            </w:rPr>
            <w:fldChar w:fldCharType="separate"/>
          </w:r>
          <w:r>
            <w:rPr>
              <w:rFonts w:hint="eastAsia" w:ascii="宋体" w:hAnsi="宋体" w:eastAsia="宋体" w:cs="宋体"/>
              <w:sz w:val="24"/>
              <w:szCs w:val="24"/>
            </w:rPr>
            <w:t>3.5 用户管理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_Toc22375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_Toc24577 </w:instrText>
          </w:r>
          <w:r>
            <w:rPr>
              <w:rFonts w:hint="eastAsia" w:ascii="宋体" w:hAnsi="宋体" w:eastAsia="宋体" w:cs="宋体"/>
              <w:sz w:val="24"/>
              <w:szCs w:val="24"/>
            </w:rPr>
            <w:fldChar w:fldCharType="separate"/>
          </w:r>
          <w:r>
            <w:rPr>
              <w:rFonts w:hint="eastAsia" w:ascii="宋体" w:hAnsi="宋体" w:eastAsia="宋体" w:cs="宋体"/>
              <w:sz w:val="24"/>
              <w:szCs w:val="24"/>
            </w:rPr>
            <w:t>3.6 数据字典管理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_Toc24577 </w:instrText>
          </w:r>
          <w:r>
            <w:rPr>
              <w:rFonts w:hint="eastAsia" w:ascii="宋体" w:hAnsi="宋体" w:eastAsia="宋体" w:cs="宋体"/>
              <w:sz w:val="24"/>
              <w:szCs w:val="24"/>
            </w:rPr>
            <w:fldChar w:fldCharType="separate"/>
          </w:r>
          <w:r>
            <w:rPr>
              <w:rFonts w:hint="eastAsia" w:ascii="宋体" w:hAnsi="宋体" w:eastAsia="宋体" w:cs="宋体"/>
              <w:sz w:val="24"/>
              <w:szCs w:val="24"/>
            </w:rPr>
            <w:t>15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_Toc3872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7</w:t>
          </w:r>
          <w:r>
            <w:rPr>
              <w:rFonts w:hint="eastAsia" w:ascii="宋体" w:hAnsi="宋体" w:eastAsia="宋体" w:cs="宋体"/>
              <w:sz w:val="24"/>
              <w:szCs w:val="24"/>
            </w:rPr>
            <w:t xml:space="preserve"> 个人信息管理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_Toc3872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_Toc1578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3.8 班课管理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_Toc1578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_Toc13900 </w:instrText>
          </w:r>
          <w:r>
            <w:rPr>
              <w:rFonts w:hint="eastAsia" w:ascii="宋体" w:hAnsi="宋体" w:eastAsia="宋体" w:cs="宋体"/>
              <w:sz w:val="24"/>
              <w:szCs w:val="24"/>
            </w:rPr>
            <w:fldChar w:fldCharType="separate"/>
          </w:r>
          <w:r>
            <w:rPr>
              <w:rFonts w:hint="eastAsia" w:ascii="宋体" w:hAnsi="宋体" w:eastAsia="宋体" w:cs="宋体"/>
              <w:sz w:val="24"/>
              <w:szCs w:val="24"/>
            </w:rPr>
            <w:t>4 非功能需求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_Toc13900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_Toc16091 </w:instrText>
          </w:r>
          <w:r>
            <w:rPr>
              <w:rFonts w:hint="eastAsia" w:ascii="宋体" w:hAnsi="宋体" w:eastAsia="宋体" w:cs="宋体"/>
              <w:sz w:val="24"/>
              <w:szCs w:val="24"/>
            </w:rPr>
            <w:fldChar w:fldCharType="separate"/>
          </w:r>
          <w:r>
            <w:rPr>
              <w:rFonts w:hint="eastAsia" w:ascii="宋体" w:hAnsi="宋体" w:eastAsia="宋体" w:cs="宋体"/>
              <w:sz w:val="24"/>
              <w:szCs w:val="24"/>
            </w:rPr>
            <w:t>4.1性能需求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_Toc16091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_Toc4159 </w:instrText>
          </w:r>
          <w:r>
            <w:rPr>
              <w:rFonts w:hint="eastAsia" w:ascii="宋体" w:hAnsi="宋体" w:eastAsia="宋体" w:cs="宋体"/>
              <w:sz w:val="24"/>
              <w:szCs w:val="24"/>
            </w:rPr>
            <w:fldChar w:fldCharType="separate"/>
          </w:r>
          <w:r>
            <w:rPr>
              <w:rFonts w:hint="eastAsia" w:ascii="宋体" w:hAnsi="宋体" w:eastAsia="宋体" w:cs="宋体"/>
              <w:sz w:val="24"/>
              <w:szCs w:val="24"/>
            </w:rPr>
            <w:t>4.2属性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_Toc4159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2"/>
            <w:keepNext w:val="0"/>
            <w:keepLines w:val="0"/>
            <w:pageBreakBefore w:val="0"/>
            <w:widowControl w:val="0"/>
            <w:tabs>
              <w:tab w:val="right" w:leader="dot" w:pos="8312"/>
            </w:tabs>
            <w:kinsoku/>
            <w:wordWrap/>
            <w:overflowPunct/>
            <w:topLinePunct w:val="0"/>
            <w:autoSpaceDE/>
            <w:autoSpaceDN/>
            <w:bidi w:val="0"/>
            <w:adjustRightInd/>
            <w:snapToGrid/>
            <w:spacing w:line="312"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_Toc30989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lang w:val="en-US" w:eastAsia="zh-CN"/>
            </w:rPr>
            <w:t>3</w:t>
          </w:r>
          <w:r>
            <w:rPr>
              <w:rFonts w:hint="eastAsia" w:ascii="宋体" w:hAnsi="宋体" w:eastAsia="宋体" w:cs="宋体"/>
              <w:sz w:val="24"/>
              <w:szCs w:val="24"/>
            </w:rPr>
            <w:t>输入输出要求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_Toc30989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HAnsi" w:hAnsiTheme="minorHAnsi" w:eastAsiaTheme="minorEastAsia" w:cstheme="minorBidi"/>
              <w:kern w:val="2"/>
              <w:sz w:val="24"/>
              <w:szCs w:val="24"/>
              <w:lang w:val="en-US" w:eastAsia="zh-CN" w:bidi="ar-SA"/>
            </w:rPr>
          </w:pPr>
          <w:r>
            <w:rPr>
              <w:szCs w:val="24"/>
            </w:rPr>
            <w:fldChar w:fldCharType="end"/>
          </w:r>
        </w:p>
      </w:sdtContent>
    </w:sdt>
    <w:p>
      <w:pPr>
        <w:rPr>
          <w:rFonts w:hint="default" w:asciiTheme="minorHAnsi" w:hAnsiTheme="minorHAnsi" w:eastAsiaTheme="minorEastAsia" w:cstheme="minorBidi"/>
          <w:kern w:val="2"/>
          <w:sz w:val="24"/>
          <w:szCs w:val="24"/>
          <w:lang w:val="en-US" w:eastAsia="zh-CN" w:bidi="ar-SA"/>
        </w:rPr>
        <w:sectPr>
          <w:pgSz w:w="11906" w:h="16838"/>
          <w:pgMar w:top="1440" w:right="1797" w:bottom="1440" w:left="1797" w:header="851" w:footer="992" w:gutter="0"/>
          <w:cols w:space="425" w:num="1"/>
          <w:docGrid w:type="lines" w:linePitch="312" w:charSpace="0"/>
        </w:sectPr>
      </w:pPr>
    </w:p>
    <w:p>
      <w:pPr>
        <w:rPr>
          <w:rFonts w:hint="default" w:asciiTheme="minorHAnsi" w:hAnsiTheme="minorHAnsi" w:eastAsiaTheme="minorEastAsia" w:cstheme="minorBidi"/>
          <w:kern w:val="2"/>
          <w:sz w:val="21"/>
          <w:szCs w:val="22"/>
          <w:lang w:val="en-US" w:eastAsia="zh-CN" w:bidi="ar-SA"/>
        </w:rPr>
      </w:pPr>
    </w:p>
    <w:p>
      <w:pPr>
        <w:pStyle w:val="4"/>
        <w:bidi w:val="0"/>
        <w:outlineLvl w:val="0"/>
      </w:pPr>
      <w:bookmarkStart w:id="2" w:name="_Toc5282"/>
      <w:r>
        <w:t>1 引言</w:t>
      </w:r>
      <w:bookmarkEnd w:id="2"/>
    </w:p>
    <w:p>
      <w:pPr>
        <w:pStyle w:val="5"/>
        <w:bidi w:val="0"/>
        <w:outlineLvl w:val="1"/>
      </w:pPr>
      <w:bookmarkStart w:id="3" w:name="_Toc18206"/>
      <w:r>
        <w:t>1.1 目的</w:t>
      </w:r>
      <w:bookmarkEnd w:id="3"/>
    </w:p>
    <w:p>
      <w:pPr>
        <w:ind w:firstLine="420" w:firstLineChars="0"/>
        <w:jc w:val="left"/>
        <w:rPr>
          <w:rFonts w:hint="eastAsia" w:ascii="宋体" w:hAnsi="宋体" w:eastAsia="宋体" w:cs="宋体"/>
          <w:sz w:val="24"/>
          <w:szCs w:val="24"/>
        </w:rPr>
      </w:pPr>
      <w:r>
        <w:rPr>
          <w:rFonts w:hint="eastAsia" w:ascii="宋体" w:hAnsi="宋体" w:eastAsia="宋体" w:cs="宋体"/>
          <w:sz w:val="24"/>
          <w:szCs w:val="24"/>
        </w:rPr>
        <w:t>到云是一款免费课堂互动教学 App。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个性化教学和助教功能</w:t>
      </w:r>
      <w:r>
        <w:rPr>
          <w:rFonts w:hint="eastAsia" w:ascii="宋体" w:hAnsi="宋体" w:eastAsia="宋体" w:cs="宋体"/>
          <w:color w:val="000000"/>
          <w:spacing w:val="0"/>
          <w:sz w:val="24"/>
          <w:szCs w:val="24"/>
          <w:shd w:val="clear" w:fill="FFFFFF"/>
        </w:rPr>
        <w:t>。</w:t>
      </w:r>
    </w:p>
    <w:p>
      <w:pPr>
        <w:pStyle w:val="5"/>
        <w:bidi w:val="0"/>
        <w:outlineLvl w:val="1"/>
      </w:pPr>
      <w:bookmarkStart w:id="4" w:name="_Toc18325"/>
      <w:r>
        <w:t>1.2 背景</w:t>
      </w:r>
      <w:bookmarkEnd w:id="4"/>
    </w:p>
    <w:p>
      <w:pPr>
        <w:ind w:firstLine="420" w:firstLineChars="0"/>
        <w:jc w:val="left"/>
        <w:rPr>
          <w:rFonts w:hint="eastAsia" w:ascii="宋体" w:hAnsi="宋体" w:eastAsia="宋体" w:cs="宋体"/>
          <w:sz w:val="24"/>
          <w:szCs w:val="24"/>
        </w:rPr>
      </w:pPr>
      <w:r>
        <w:rPr>
          <w:rFonts w:hint="eastAsia" w:ascii="宋体" w:hAnsi="宋体" w:eastAsia="宋体" w:cs="宋体"/>
          <w:sz w:val="24"/>
          <w:szCs w:val="24"/>
        </w:rPr>
        <w:t>在当前的时代背景之下，我们传统的一些教学模式、方式方法存在着某些问题和痛点！随着新的技术的出现，使其解决成为可能，主要体现在以下几个方面：</w:t>
      </w:r>
    </w:p>
    <w:p>
      <w:pPr>
        <w:ind w:firstLine="420" w:firstLineChars="0"/>
        <w:jc w:val="left"/>
        <w:rPr>
          <w:rFonts w:hint="eastAsia" w:ascii="宋体" w:hAnsi="宋体" w:eastAsia="宋体" w:cs="宋体"/>
          <w:sz w:val="24"/>
          <w:szCs w:val="24"/>
        </w:rPr>
      </w:pPr>
      <w:r>
        <w:rPr>
          <w:rFonts w:hint="eastAsia" w:ascii="宋体" w:hAnsi="宋体" w:eastAsia="宋体" w:cs="宋体"/>
          <w:sz w:val="24"/>
          <w:szCs w:val="24"/>
        </w:rPr>
        <w:t>首先，在传统课堂下，老师们的教研教学过程都是基于自身经验的，有一些老师，一个备课本可以用好几年，所以传统课堂是完全基于经验的教学预设。在移动互联网模式下，学生和老师可以实现随时随地沟通，再结合我们大数据技术的分析及应用，使得基于数据的精准教学成为了可能，真正意义上实现先学后教、以学定教！</w:t>
      </w:r>
    </w:p>
    <w:p>
      <w:pPr>
        <w:ind w:firstLine="420" w:firstLineChars="0"/>
        <w:jc w:val="left"/>
        <w:rPr>
          <w:rFonts w:hint="eastAsia" w:ascii="宋体" w:hAnsi="宋体" w:eastAsia="宋体" w:cs="宋体"/>
          <w:sz w:val="24"/>
          <w:szCs w:val="24"/>
        </w:rPr>
      </w:pPr>
      <w:r>
        <w:rPr>
          <w:rFonts w:hint="eastAsia" w:ascii="宋体" w:hAnsi="宋体" w:eastAsia="宋体" w:cs="宋体"/>
          <w:sz w:val="24"/>
          <w:szCs w:val="24"/>
        </w:rPr>
        <w:t>其次，传统的交互，大部分是教师点名、学生上黑板的模式，老师走下讲台进行分组讨论，这些方式以教师为中心强调知识的传授，缺少立体化的互动。而现在通过移动终端等智能设备和互联网的应用，就可以实现全方位、立体式的交互，实现师生交互、生生交互！真正实现课前、课中、课后、课内、课外、线上、线下的全场景立体交互。同时，交互的内容也会发生一些改变，除了传统的一些内容外增加了微课、富媒体，同时也跨越了时间和地点。</w:t>
      </w:r>
    </w:p>
    <w:p>
      <w:pPr>
        <w:ind w:firstLine="420" w:firstLineChars="0"/>
        <w:jc w:val="left"/>
        <w:rPr>
          <w:rFonts w:hint="eastAsia" w:ascii="宋体" w:hAnsi="宋体" w:eastAsia="宋体" w:cs="宋体"/>
          <w:sz w:val="24"/>
          <w:szCs w:val="24"/>
        </w:rPr>
      </w:pPr>
      <w:r>
        <w:rPr>
          <w:rFonts w:hint="eastAsia" w:ascii="宋体" w:hAnsi="宋体" w:eastAsia="宋体" w:cs="宋体"/>
          <w:sz w:val="24"/>
          <w:szCs w:val="24"/>
        </w:rPr>
        <w:t>最后，是评测方式的改变。评测方式大家都知道以前去评价一个学生的好坏，就是以分数为唯一的评价标准，我们说这种评级是一种以偏概全的，而且评价的信息比较滞后，同时仅仅是在认知层面的评价，是一种结果性的评价。如今，互联网通过大数据分析及应用等技术手段，记录教育教学过程，把你的行为数据采集下来，实现全过程的动态评价。这种评价就是从结果性评价转为过程性评价，体现我们的综合素质评价。</w:t>
      </w:r>
    </w:p>
    <w:p>
      <w:pPr>
        <w:pStyle w:val="5"/>
        <w:bidi w:val="0"/>
        <w:outlineLvl w:val="1"/>
      </w:pPr>
      <w:bookmarkStart w:id="5" w:name="_Toc29919"/>
      <w:r>
        <w:t>1.3 定义</w:t>
      </w:r>
      <w:bookmarkEnd w:id="5"/>
    </w:p>
    <w:p>
      <w:pPr>
        <w:ind w:firstLine="420" w:firstLineChars="0"/>
        <w:jc w:val="left"/>
        <w:rPr>
          <w:rFonts w:hint="eastAsia" w:ascii="宋体" w:hAnsi="宋体" w:eastAsia="宋体" w:cs="宋体"/>
          <w:sz w:val="24"/>
          <w:szCs w:val="24"/>
        </w:rPr>
      </w:pPr>
      <w:r>
        <w:rPr>
          <w:rFonts w:hint="eastAsia" w:ascii="宋体" w:hAnsi="宋体" w:eastAsia="宋体" w:cs="宋体"/>
          <w:sz w:val="24"/>
          <w:szCs w:val="24"/>
        </w:rPr>
        <w:t>API:应用程序接口（Application Programming Interface），是一些预先定义的函数，或指软件系统不同组成部分衔接的约定。</w:t>
      </w:r>
    </w:p>
    <w:p>
      <w:pPr>
        <w:ind w:firstLine="420" w:firstLineChars="0"/>
        <w:jc w:val="left"/>
        <w:rPr>
          <w:rFonts w:hint="eastAsia" w:ascii="宋体" w:hAnsi="宋体" w:eastAsia="宋体" w:cs="宋体"/>
          <w:sz w:val="24"/>
          <w:szCs w:val="24"/>
        </w:rPr>
      </w:pPr>
      <w:r>
        <w:rPr>
          <w:rFonts w:hint="eastAsia" w:ascii="宋体" w:hAnsi="宋体" w:eastAsia="宋体" w:cs="宋体"/>
          <w:sz w:val="24"/>
          <w:szCs w:val="24"/>
        </w:rPr>
        <w:t>app:应用程序，Application的缩写，一般指手机软件。</w:t>
      </w:r>
    </w:p>
    <w:p>
      <w:pPr>
        <w:ind w:firstLine="420" w:firstLineChars="0"/>
        <w:jc w:val="left"/>
        <w:rPr>
          <w:rFonts w:hint="eastAsia" w:ascii="宋体" w:hAnsi="宋体" w:eastAsia="宋体" w:cs="宋体"/>
          <w:sz w:val="24"/>
          <w:szCs w:val="24"/>
        </w:rPr>
      </w:pPr>
      <w:r>
        <w:rPr>
          <w:rFonts w:hint="eastAsia" w:ascii="宋体" w:hAnsi="宋体" w:eastAsia="宋体" w:cs="宋体"/>
          <w:sz w:val="24"/>
          <w:szCs w:val="24"/>
        </w:rPr>
        <w:t>MTBF:即平均故障间隔时间，英文全称是“Mean Time Between Failure”。是衡量一个产品（尤其是电器产品）的可靠性指标。</w:t>
      </w:r>
    </w:p>
    <w:p>
      <w:pPr>
        <w:ind w:firstLine="420" w:firstLineChars="0"/>
        <w:jc w:val="left"/>
        <w:rPr>
          <w:rFonts w:hint="eastAsia" w:ascii="宋体" w:hAnsi="宋体" w:eastAsia="宋体" w:cs="宋体"/>
          <w:sz w:val="24"/>
          <w:szCs w:val="24"/>
        </w:rPr>
      </w:pPr>
      <w:r>
        <w:rPr>
          <w:rFonts w:hint="eastAsia" w:ascii="宋体" w:hAnsi="宋体" w:eastAsia="宋体" w:cs="宋体"/>
          <w:sz w:val="24"/>
          <w:szCs w:val="24"/>
        </w:rPr>
        <w:t>Web:即全球广域网（World Wide Web），也称为万维网，它是一种基于超文本和HTTP的、全球性的、动态交互的、跨平台的分布式图形信息系统。</w:t>
      </w:r>
    </w:p>
    <w:p>
      <w:pPr>
        <w:ind w:firstLine="420" w:firstLineChars="0"/>
        <w:jc w:val="left"/>
        <w:rPr>
          <w:rFonts w:hint="eastAsia" w:ascii="宋体" w:hAnsi="宋体" w:eastAsia="宋体" w:cs="宋体"/>
          <w:sz w:val="24"/>
          <w:szCs w:val="24"/>
        </w:rPr>
      </w:pPr>
      <w:r>
        <w:rPr>
          <w:rFonts w:hint="eastAsia" w:ascii="宋体" w:hAnsi="宋体" w:eastAsia="宋体" w:cs="宋体"/>
          <w:sz w:val="24"/>
          <w:szCs w:val="24"/>
        </w:rPr>
        <w:t>Tomcat：是Java领域最著名的开源web容器，简单，易用，稳定性极好，在中小型系统和并发访问用户不是很多的场合下被普遍使用，是开发和调试JSP程序的首选。Tomcat不仅提供了web容器的基本功能，还支持JAAS和JNDI绑定等，而且其完全是纯Java实现，与平台无关。</w:t>
      </w:r>
    </w:p>
    <w:p>
      <w:pPr>
        <w:ind w:firstLine="420" w:firstLineChars="0"/>
        <w:jc w:val="left"/>
        <w:rPr>
          <w:rFonts w:hint="eastAsia" w:ascii="宋体" w:hAnsi="宋体" w:eastAsia="宋体" w:cs="宋体"/>
          <w:color w:val="24292E"/>
          <w:sz w:val="24"/>
          <w:szCs w:val="24"/>
        </w:rPr>
      </w:pPr>
      <w:r>
        <w:rPr>
          <w:rFonts w:hint="eastAsia" w:ascii="宋体" w:hAnsi="宋体" w:eastAsia="宋体" w:cs="宋体"/>
          <w:sz w:val="24"/>
          <w:szCs w:val="24"/>
        </w:rPr>
        <w:t>MySQL：是一个开放源码的小型关联式数据库管理系统，开发者为瑞典MySQLAB公司。目前MySQL 被广泛地应用在Internet上的中小型网站中。由于其体积小、速度快、总体拥有成本低，尤其是开放源码这一特点，许多中小型网站为了降低网站总体拥有成本而选择了MySQL作为网站数据库。</w:t>
      </w:r>
    </w:p>
    <w:p>
      <w:pPr>
        <w:pStyle w:val="4"/>
        <w:bidi w:val="0"/>
        <w:outlineLvl w:val="0"/>
        <w:rPr>
          <w:b/>
        </w:rPr>
      </w:pPr>
      <w:bookmarkStart w:id="6" w:name="_Toc15779"/>
      <w:r>
        <w:rPr>
          <w:b/>
        </w:rPr>
        <w:t>2 项目概述</w:t>
      </w:r>
      <w:bookmarkEnd w:id="6"/>
    </w:p>
    <w:p>
      <w:pPr>
        <w:pStyle w:val="5"/>
        <w:bidi w:val="0"/>
        <w:outlineLvl w:val="1"/>
      </w:pPr>
      <w:bookmarkStart w:id="7" w:name="_Toc7009"/>
      <w:r>
        <w:t>2.1 产品结构图</w:t>
      </w:r>
      <w:bookmarkEnd w:id="7"/>
    </w:p>
    <w:p>
      <w:pPr>
        <w:pStyle w:val="13"/>
        <w:keepNext w:val="0"/>
        <w:keepLines w:val="0"/>
        <w:widowControl/>
        <w:suppressLineNumbers w:val="0"/>
        <w:spacing w:before="0" w:beforeAutospacing="0" w:after="0" w:afterAutospacing="0" w:line="312" w:lineRule="auto"/>
        <w:ind w:left="0" w:right="0"/>
        <w:jc w:val="left"/>
      </w:pPr>
      <w:r>
        <w:drawing>
          <wp:inline distT="0" distB="0" distL="114300" distR="114300">
            <wp:extent cx="5238750" cy="2724150"/>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13"/>
                    <a:stretch>
                      <a:fillRect/>
                    </a:stretch>
                  </pic:blipFill>
                  <pic:spPr>
                    <a:xfrm>
                      <a:off x="0" y="0"/>
                      <a:ext cx="5238750" cy="2724150"/>
                    </a:xfrm>
                    <a:prstGeom prst="rect">
                      <a:avLst/>
                    </a:prstGeom>
                    <a:noFill/>
                    <a:ln w="9525">
                      <a:noFill/>
                    </a:ln>
                  </pic:spPr>
                </pic:pic>
              </a:graphicData>
            </a:graphic>
          </wp:inline>
        </w:drawing>
      </w:r>
    </w:p>
    <w:p>
      <w:pPr>
        <w:snapToGrid w:val="0"/>
        <w:jc w:val="left"/>
        <w:rPr>
          <w:rFonts w:ascii="微软雅黑" w:hAnsi="微软雅黑" w:eastAsia="微软雅黑"/>
          <w:b/>
          <w:bCs/>
          <w:sz w:val="24"/>
          <w:szCs w:val="24"/>
        </w:rPr>
      </w:pPr>
    </w:p>
    <w:p>
      <w:pPr>
        <w:pStyle w:val="8"/>
        <w:snapToGrid w:val="0"/>
        <w:jc w:val="center"/>
        <w:rPr>
          <w:rFonts w:hint="eastAsia" w:ascii="微软雅黑" w:hAnsi="微软雅黑" w:eastAsiaTheme="minorEastAsia"/>
          <w:b/>
          <w:bCs/>
          <w:sz w:val="24"/>
          <w:szCs w:val="24"/>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产品结构图</w:t>
      </w:r>
    </w:p>
    <w:p>
      <w:pPr>
        <w:pStyle w:val="5"/>
        <w:bidi w:val="0"/>
        <w:outlineLvl w:val="1"/>
      </w:pPr>
      <w:bookmarkStart w:id="8" w:name="_Toc7221"/>
      <w:r>
        <w:t>2.2 产品信息结构图</w:t>
      </w:r>
      <w:bookmarkEnd w:id="8"/>
    </w:p>
    <w:p>
      <w:pPr>
        <w:pStyle w:val="13"/>
        <w:keepNext w:val="0"/>
        <w:keepLines w:val="0"/>
        <w:widowControl/>
        <w:suppressLineNumbers w:val="0"/>
        <w:spacing w:before="0" w:beforeAutospacing="0" w:after="0" w:afterAutospacing="0" w:line="312" w:lineRule="auto"/>
        <w:ind w:left="0" w:right="0"/>
        <w:jc w:val="left"/>
      </w:pPr>
      <w:r>
        <w:drawing>
          <wp:inline distT="0" distB="0" distL="114300" distR="114300">
            <wp:extent cx="5238750" cy="4143375"/>
            <wp:effectExtent l="0" t="0" r="0" b="9525"/>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14"/>
                    <a:stretch>
                      <a:fillRect/>
                    </a:stretch>
                  </pic:blipFill>
                  <pic:spPr>
                    <a:xfrm>
                      <a:off x="0" y="0"/>
                      <a:ext cx="5238750" cy="4143375"/>
                    </a:xfrm>
                    <a:prstGeom prst="rect">
                      <a:avLst/>
                    </a:prstGeom>
                    <a:noFill/>
                    <a:ln w="9525">
                      <a:noFill/>
                    </a:ln>
                  </pic:spPr>
                </pic:pic>
              </a:graphicData>
            </a:graphic>
          </wp:inline>
        </w:drawing>
      </w:r>
    </w:p>
    <w:p>
      <w:pPr>
        <w:snapToGrid w:val="0"/>
        <w:jc w:val="left"/>
        <w:rPr>
          <w:rFonts w:ascii="微软雅黑" w:hAnsi="微软雅黑" w:eastAsia="微软雅黑"/>
          <w:b/>
          <w:bCs/>
          <w:sz w:val="24"/>
          <w:szCs w:val="24"/>
        </w:rPr>
      </w:pPr>
    </w:p>
    <w:p>
      <w:pPr>
        <w:pStyle w:val="8"/>
        <w:snapToGrid w:val="0"/>
        <w:jc w:val="center"/>
        <w:rPr>
          <w:rFonts w:hint="eastAsia" w:ascii="微软雅黑" w:hAnsi="微软雅黑" w:eastAsiaTheme="minorEastAsia"/>
          <w:b/>
          <w:bCs/>
          <w:sz w:val="24"/>
          <w:szCs w:val="24"/>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产品信息结构图</w:t>
      </w:r>
    </w:p>
    <w:p>
      <w:pPr>
        <w:pStyle w:val="5"/>
        <w:bidi w:val="0"/>
        <w:outlineLvl w:val="1"/>
      </w:pPr>
      <w:bookmarkStart w:id="9" w:name="_Toc17659"/>
      <w:r>
        <w:t>2.3 用户</w:t>
      </w:r>
      <w:bookmarkEnd w:id="9"/>
    </w:p>
    <w:p>
      <w:pPr>
        <w:ind w:left="0"/>
        <w:jc w:val="left"/>
        <w:rPr>
          <w:rFonts w:hint="eastAsia" w:ascii="宋体" w:hAnsi="宋体" w:eastAsia="宋体" w:cs="宋体"/>
          <w:sz w:val="24"/>
          <w:szCs w:val="24"/>
        </w:rPr>
      </w:pPr>
      <w:r>
        <w:rPr>
          <w:rFonts w:hint="eastAsia" w:ascii="宋体" w:hAnsi="宋体" w:eastAsia="宋体" w:cs="宋体"/>
          <w:sz w:val="24"/>
          <w:szCs w:val="24"/>
        </w:rPr>
        <w:t>系统可分为三种类型的用户，包括超级管理员、管理员和教师。</w:t>
      </w:r>
    </w:p>
    <w:p>
      <w:pPr>
        <w:jc w:val="left"/>
        <w:rPr>
          <w:rFonts w:hint="eastAsia" w:ascii="宋体" w:hAnsi="宋体" w:eastAsia="宋体" w:cs="宋体"/>
          <w:b/>
          <w:bCs/>
          <w:sz w:val="24"/>
          <w:szCs w:val="24"/>
        </w:rPr>
      </w:pPr>
      <w:r>
        <w:rPr>
          <w:rFonts w:hint="eastAsia" w:ascii="宋体" w:hAnsi="宋体" w:eastAsia="宋体" w:cs="宋体"/>
          <w:b/>
          <w:bCs/>
          <w:sz w:val="24"/>
          <w:szCs w:val="24"/>
        </w:rPr>
        <w:t>（一）超级管理员</w:t>
      </w:r>
    </w:p>
    <w:p>
      <w:pPr>
        <w:jc w:val="left"/>
        <w:rPr>
          <w:rFonts w:hint="eastAsia" w:ascii="宋体" w:hAnsi="宋体" w:eastAsia="宋体" w:cs="宋体"/>
          <w:sz w:val="24"/>
          <w:szCs w:val="24"/>
        </w:rPr>
      </w:pPr>
      <w:r>
        <w:rPr>
          <w:rFonts w:hint="eastAsia" w:ascii="宋体" w:hAnsi="宋体" w:eastAsia="宋体" w:cs="宋体"/>
          <w:sz w:val="24"/>
          <w:szCs w:val="24"/>
        </w:rPr>
        <w:t>该系统后台默认存在一个超级管理员，该超级管理员是本系统的开发者所拥有。超级管理员拥有最高的权限，能使用本系统的所有功能 。只有超级管理员才可以对角色进行管理，为用户分配管理员角色或教师角色。超级管理员可以手动增加管理员和教师。</w:t>
      </w:r>
    </w:p>
    <w:p>
      <w:pPr>
        <w:jc w:val="left"/>
        <w:rPr>
          <w:rFonts w:hint="eastAsia" w:ascii="宋体" w:hAnsi="宋体" w:eastAsia="宋体" w:cs="宋体"/>
          <w:b/>
          <w:bCs/>
          <w:sz w:val="24"/>
          <w:szCs w:val="24"/>
        </w:rPr>
      </w:pPr>
      <w:r>
        <w:rPr>
          <w:rFonts w:hint="eastAsia" w:ascii="宋体" w:hAnsi="宋体" w:eastAsia="宋体" w:cs="宋体"/>
          <w:b/>
          <w:bCs/>
          <w:sz w:val="24"/>
          <w:szCs w:val="24"/>
        </w:rPr>
        <w:t>（二）一般管理员</w:t>
      </w:r>
    </w:p>
    <w:p>
      <w:pPr>
        <w:jc w:val="left"/>
        <w:rPr>
          <w:rFonts w:hint="eastAsia" w:ascii="宋体" w:hAnsi="宋体" w:eastAsia="宋体" w:cs="宋体"/>
          <w:sz w:val="24"/>
          <w:szCs w:val="24"/>
        </w:rPr>
      </w:pPr>
      <w:r>
        <w:rPr>
          <w:rFonts w:hint="eastAsia" w:ascii="宋体" w:hAnsi="宋体" w:eastAsia="宋体" w:cs="宋体"/>
          <w:sz w:val="24"/>
          <w:szCs w:val="24"/>
        </w:rPr>
        <w:t>管理员默认只能对自己本机构的用户和用户创建的课程进行管理，若超级管理员为管理员设置了其它可管理的机构，则管理员还可以管理别的机构的用户。管理员不仅可以管理教师，并且包含了教师的所有功能。</w:t>
      </w:r>
    </w:p>
    <w:p>
      <w:pPr>
        <w:ind w:left="0"/>
        <w:jc w:val="left"/>
        <w:rPr>
          <w:rFonts w:hint="eastAsia" w:ascii="宋体" w:hAnsi="宋体" w:eastAsia="宋体" w:cs="宋体"/>
          <w:b/>
          <w:bCs/>
          <w:sz w:val="24"/>
          <w:szCs w:val="24"/>
        </w:rPr>
      </w:pPr>
      <w:r>
        <w:rPr>
          <w:rFonts w:hint="eastAsia" w:ascii="宋体" w:hAnsi="宋体" w:eastAsia="宋体" w:cs="宋体"/>
          <w:b/>
          <w:bCs/>
          <w:sz w:val="24"/>
          <w:szCs w:val="24"/>
        </w:rPr>
        <w:t>（三） 教师</w:t>
      </w:r>
    </w:p>
    <w:p>
      <w:pPr>
        <w:ind w:left="0"/>
        <w:jc w:val="left"/>
        <w:rPr>
          <w:rFonts w:hint="eastAsia" w:ascii="宋体" w:hAnsi="宋体" w:eastAsia="宋体" w:cs="宋体"/>
          <w:sz w:val="24"/>
          <w:szCs w:val="24"/>
        </w:rPr>
      </w:pPr>
      <w:r>
        <w:rPr>
          <w:rFonts w:hint="eastAsia" w:ascii="宋体" w:hAnsi="宋体" w:eastAsia="宋体" w:cs="宋体"/>
          <w:sz w:val="24"/>
          <w:szCs w:val="24"/>
        </w:rPr>
        <w:t>教师只能管理自己班课中的学生，可以对自己的学生进行删除和查找的操作。教师的一般功能有创建班课、发起签到、制定小组方案、发布任务。</w:t>
      </w:r>
    </w:p>
    <w:p>
      <w:pPr>
        <w:spacing w:before="80"/>
        <w:ind w:leftChars="0"/>
        <w:jc w:val="center"/>
        <w:rPr>
          <w:rFonts w:hint="eastAsia" w:ascii="宋体" w:hAnsi="宋体" w:eastAsia="宋体" w:cs="宋体"/>
          <w:sz w:val="24"/>
          <w:szCs w:val="24"/>
        </w:rPr>
      </w:pPr>
      <w:r>
        <w:rPr>
          <w:rFonts w:hint="eastAsia" w:ascii="宋体" w:hAnsi="宋体" w:eastAsia="宋体" w:cs="宋体"/>
          <w:sz w:val="24"/>
          <w:szCs w:val="24"/>
        </w:rPr>
        <w:t>表1 用户权限表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5"/>
        <w:gridCol w:w="2145"/>
        <w:gridCol w:w="2172"/>
        <w:gridCol w:w="2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操作</w:t>
            </w:r>
          </w:p>
        </w:tc>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教师</w:t>
            </w: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管理员</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用户注册</w:t>
            </w:r>
          </w:p>
        </w:tc>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用户登录</w:t>
            </w:r>
          </w:p>
        </w:tc>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注销登录</w:t>
            </w:r>
          </w:p>
        </w:tc>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创建班课</w:t>
            </w:r>
          </w:p>
        </w:tc>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发起签到</w:t>
            </w:r>
          </w:p>
        </w:tc>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分配小组</w:t>
            </w:r>
          </w:p>
        </w:tc>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发布任务/作业</w:t>
            </w:r>
          </w:p>
        </w:tc>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删除学生</w:t>
            </w:r>
          </w:p>
        </w:tc>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查找信息</w:t>
            </w:r>
          </w:p>
        </w:tc>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删除教师</w:t>
            </w:r>
          </w:p>
        </w:tc>
        <w:tc>
          <w:tcPr>
            <w:tcW w:w="234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新增教师</w:t>
            </w:r>
          </w:p>
        </w:tc>
        <w:tc>
          <w:tcPr>
            <w:tcW w:w="234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编辑教师信息</w:t>
            </w:r>
          </w:p>
        </w:tc>
        <w:tc>
          <w:tcPr>
            <w:tcW w:w="234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查找教师</w:t>
            </w:r>
          </w:p>
        </w:tc>
        <w:tc>
          <w:tcPr>
            <w:tcW w:w="234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37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为用户分配角色</w:t>
            </w:r>
          </w:p>
        </w:tc>
        <w:tc>
          <w:tcPr>
            <w:tcW w:w="234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37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trPr>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新增角色</w:t>
            </w:r>
          </w:p>
        </w:tc>
        <w:tc>
          <w:tcPr>
            <w:tcW w:w="234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37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编辑角色</w:t>
            </w:r>
          </w:p>
        </w:tc>
        <w:tc>
          <w:tcPr>
            <w:tcW w:w="234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37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删除角色</w:t>
            </w:r>
          </w:p>
        </w:tc>
        <w:tc>
          <w:tcPr>
            <w:tcW w:w="234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370" w:type="dxa"/>
            <w:tcBorders>
              <w:top w:val="single" w:color="000000" w:sz="8" w:space="0"/>
              <w:left w:val="single" w:color="000000" w:sz="8" w:space="0"/>
              <w:bottom w:val="single" w:color="000000" w:sz="8" w:space="0"/>
              <w:right w:val="single" w:color="000000" w:sz="8" w:space="0"/>
            </w:tcBorders>
            <w:vAlign w:val="top"/>
          </w:tcPr>
          <w:p>
            <w:pPr>
              <w:snapToGrid w:val="0"/>
              <w:jc w:val="center"/>
              <w:rPr>
                <w:rFonts w:hint="eastAsia" w:ascii="宋体" w:hAnsi="宋体" w:eastAsia="宋体" w:cs="宋体"/>
                <w:sz w:val="24"/>
                <w:szCs w:val="24"/>
              </w:rPr>
            </w:pPr>
          </w:p>
        </w:tc>
        <w:tc>
          <w:tcPr>
            <w:tcW w:w="2250" w:type="dxa"/>
            <w:tcBorders>
              <w:top w:val="single" w:color="000000" w:sz="8" w:space="0"/>
              <w:left w:val="single" w:color="000000" w:sz="8" w:space="0"/>
              <w:bottom w:val="single" w:color="000000" w:sz="8" w:space="0"/>
              <w:right w:val="single" w:color="000000" w:sz="8" w:space="0"/>
            </w:tcBorders>
            <w:vAlign w:val="top"/>
          </w:tcPr>
          <w:p>
            <w:pPr>
              <w:spacing w:before="80"/>
              <w:jc w:val="center"/>
              <w:rPr>
                <w:rFonts w:hint="eastAsia" w:ascii="宋体" w:hAnsi="宋体" w:eastAsia="宋体" w:cs="宋体"/>
                <w:sz w:val="24"/>
                <w:szCs w:val="24"/>
              </w:rPr>
            </w:pPr>
            <w:r>
              <w:rPr>
                <w:rFonts w:hint="eastAsia" w:ascii="宋体" w:hAnsi="宋体" w:eastAsia="宋体" w:cs="宋体"/>
                <w:sz w:val="24"/>
                <w:szCs w:val="24"/>
              </w:rPr>
              <w:t>√</w:t>
            </w:r>
          </w:p>
        </w:tc>
      </w:tr>
    </w:tbl>
    <w:p>
      <w:pPr>
        <w:pStyle w:val="5"/>
        <w:bidi w:val="0"/>
        <w:jc w:val="left"/>
        <w:outlineLvl w:val="1"/>
        <w:rPr>
          <w:lang w:val="en-US" w:eastAsia="zh-CN"/>
        </w:rPr>
      </w:pPr>
      <w:bookmarkStart w:id="10" w:name="_Toc7317"/>
      <w:r>
        <w:rPr>
          <w:lang w:val="en-US" w:eastAsia="zh-CN"/>
        </w:rPr>
        <w:t>2.4 业务流程</w:t>
      </w:r>
      <w:bookmarkEnd w:id="10"/>
      <w:r>
        <w:rPr>
          <w:lang w:val="en-US" w:eastAsia="zh-CN"/>
        </w:rPr>
        <w:t xml:space="preserve"> </w:t>
      </w:r>
    </w:p>
    <w:p>
      <w:pPr>
        <w:numPr>
          <w:ilvl w:val="0"/>
          <w:numId w:val="0"/>
        </w:numPr>
        <w:snapToGrid w:val="0"/>
        <w:ind w:leftChars="0"/>
        <w:jc w:val="left"/>
        <w:rPr>
          <w:rFonts w:hint="eastAsia" w:ascii="宋体" w:hAnsi="宋体" w:eastAsia="宋体" w:cs="宋体"/>
          <w:color w:val="444444"/>
          <w:sz w:val="24"/>
          <w:szCs w:val="24"/>
          <w:shd w:val="clear" w:fill="FFFFFF"/>
        </w:rPr>
      </w:pPr>
      <w:r>
        <w:rPr>
          <w:rFonts w:hint="eastAsia" w:ascii="宋体" w:hAnsi="宋体" w:eastAsia="宋体" w:cs="宋体"/>
          <w:color w:val="444444"/>
          <w:sz w:val="24"/>
          <w:szCs w:val="24"/>
          <w:shd w:val="clear" w:fill="FFFFFF"/>
        </w:rPr>
        <w:drawing>
          <wp:inline distT="0" distB="0" distL="0" distR="0">
            <wp:extent cx="5238750" cy="3448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5238750" cy="3448050"/>
                    </a:xfrm>
                    <a:prstGeom prst="rect">
                      <a:avLst/>
                    </a:prstGeom>
                  </pic:spPr>
                </pic:pic>
              </a:graphicData>
            </a:graphic>
          </wp:inline>
        </w:drawing>
      </w:r>
    </w:p>
    <w:p>
      <w:pPr>
        <w:pStyle w:val="8"/>
        <w:jc w:val="center"/>
        <w:rPr>
          <w:rFonts w:ascii="微软雅黑" w:hAnsi="微软雅黑" w:eastAsia="微软雅黑"/>
          <w:sz w:val="24"/>
          <w:szCs w:val="24"/>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业务流程图</w:t>
      </w:r>
    </w:p>
    <w:p>
      <w:pPr>
        <w:pStyle w:val="5"/>
        <w:bidi w:val="0"/>
        <w:outlineLvl w:val="1"/>
      </w:pPr>
      <w:bookmarkStart w:id="11" w:name="_Toc25842"/>
      <w:r>
        <w:t>2.5 全局说明</w:t>
      </w:r>
      <w:bookmarkEnd w:id="11"/>
    </w:p>
    <w:p>
      <w:pPr>
        <w:snapToGrid w:val="0"/>
        <w:ind w:firstLine="420" w:firstLineChars="0"/>
        <w:jc w:val="left"/>
        <w:rPr>
          <w:rFonts w:hint="eastAsia" w:ascii="宋体" w:hAnsi="宋体" w:eastAsia="宋体" w:cs="宋体"/>
          <w:color w:val="444444"/>
          <w:sz w:val="24"/>
          <w:szCs w:val="24"/>
          <w:shd w:val="clear" w:fill="FFFFFF"/>
        </w:rPr>
      </w:pPr>
      <w:r>
        <w:rPr>
          <w:rFonts w:hint="eastAsia" w:ascii="宋体" w:hAnsi="宋体" w:eastAsia="宋体" w:cs="宋体"/>
          <w:color w:val="444444"/>
          <w:sz w:val="24"/>
          <w:szCs w:val="24"/>
          <w:shd w:val="clear" w:fill="FFFFFF"/>
        </w:rPr>
        <w:t>数据加载的时候经常出现几种状态，为了给用户一些良好的体验，就必须有相对应的提示：</w:t>
      </w:r>
    </w:p>
    <w:p>
      <w:pPr>
        <w:numPr>
          <w:ilvl w:val="0"/>
          <w:numId w:val="1"/>
        </w:numPr>
        <w:snapToGrid w:val="0"/>
        <w:jc w:val="left"/>
        <w:rPr>
          <w:rFonts w:hint="eastAsia" w:ascii="宋体" w:hAnsi="宋体" w:eastAsia="宋体" w:cs="宋体"/>
          <w:color w:val="444444"/>
          <w:sz w:val="24"/>
          <w:szCs w:val="24"/>
          <w:shd w:val="clear" w:fill="FFFFFF"/>
        </w:rPr>
      </w:pPr>
      <w:r>
        <w:rPr>
          <w:rFonts w:hint="eastAsia" w:ascii="宋体" w:hAnsi="宋体" w:eastAsia="宋体" w:cs="宋体"/>
          <w:color w:val="444444"/>
          <w:sz w:val="24"/>
          <w:szCs w:val="24"/>
          <w:shd w:val="clear" w:fill="FFFFFF"/>
        </w:rPr>
        <w:t>页面加载/下拉刷新/提交中：下拉加载；</w:t>
      </w:r>
    </w:p>
    <w:p>
      <w:pPr>
        <w:numPr>
          <w:ilvl w:val="0"/>
          <w:numId w:val="1"/>
        </w:numPr>
        <w:snapToGrid w:val="0"/>
        <w:jc w:val="left"/>
        <w:rPr>
          <w:rFonts w:hint="eastAsia" w:ascii="宋体" w:hAnsi="宋体" w:eastAsia="宋体" w:cs="宋体"/>
          <w:color w:val="444444"/>
          <w:sz w:val="24"/>
          <w:szCs w:val="24"/>
          <w:shd w:val="clear" w:fill="FFFFFF"/>
        </w:rPr>
      </w:pPr>
      <w:r>
        <w:rPr>
          <w:rFonts w:hint="eastAsia" w:ascii="宋体" w:hAnsi="宋体" w:eastAsia="宋体" w:cs="宋体"/>
          <w:color w:val="444444"/>
          <w:sz w:val="24"/>
          <w:szCs w:val="24"/>
          <w:shd w:val="clear" w:fill="FFFFFF"/>
        </w:rPr>
        <w:t>加载/刷新/提交成功：成功提示；</w:t>
      </w:r>
    </w:p>
    <w:p>
      <w:pPr>
        <w:snapToGrid w:val="0"/>
        <w:jc w:val="left"/>
        <w:rPr>
          <w:rFonts w:hint="eastAsia" w:ascii="宋体" w:hAnsi="宋体" w:eastAsia="宋体" w:cs="宋体"/>
          <w:sz w:val="24"/>
          <w:szCs w:val="24"/>
        </w:rPr>
      </w:pPr>
      <w:r>
        <w:rPr>
          <w:rFonts w:hint="eastAsia" w:ascii="宋体" w:hAnsi="宋体" w:eastAsia="宋体" w:cs="宋体"/>
          <w:color w:val="444444"/>
          <w:sz w:val="24"/>
          <w:szCs w:val="24"/>
          <w:shd w:val="clear" w:fill="FFFFFF"/>
        </w:rPr>
        <w:t>(3)</w:t>
      </w:r>
      <w:r>
        <w:rPr>
          <w:rFonts w:hint="eastAsia" w:ascii="宋体" w:hAnsi="宋体" w:eastAsia="宋体" w:cs="宋体"/>
          <w:color w:val="444444"/>
          <w:sz w:val="24"/>
          <w:szCs w:val="24"/>
          <w:shd w:val="clear" w:fill="FFFFFF"/>
        </w:rPr>
        <w:tab/>
      </w:r>
      <w:r>
        <w:rPr>
          <w:rFonts w:hint="eastAsia" w:ascii="宋体" w:hAnsi="宋体" w:eastAsia="宋体" w:cs="宋体"/>
          <w:color w:val="444444"/>
          <w:sz w:val="24"/>
          <w:szCs w:val="24"/>
          <w:shd w:val="clear" w:fill="FFFFFF"/>
        </w:rPr>
        <w:t>加载/刷新/提交失败：失败原因短提示，系统提示后淡出。</w:t>
      </w:r>
    </w:p>
    <w:p>
      <w:pPr>
        <w:pStyle w:val="4"/>
        <w:bidi w:val="0"/>
        <w:outlineLvl w:val="0"/>
        <w:rPr>
          <w:b/>
        </w:rPr>
      </w:pPr>
      <w:bookmarkStart w:id="12" w:name="_Toc3979"/>
      <w:r>
        <w:rPr>
          <w:b/>
        </w:rPr>
        <w:t>3 功能详细需求</w:t>
      </w:r>
      <w:bookmarkEnd w:id="12"/>
    </w:p>
    <w:p>
      <w:pPr>
        <w:pStyle w:val="5"/>
        <w:bidi w:val="0"/>
        <w:outlineLvl w:val="1"/>
      </w:pPr>
      <w:bookmarkStart w:id="13" w:name="_Toc28959"/>
      <w:r>
        <w:t>3.1 登录</w:t>
      </w:r>
      <w:bookmarkEnd w:id="13"/>
    </w:p>
    <w:p>
      <w:pPr>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用户场景：</w:t>
      </w:r>
      <w:r>
        <w:rPr>
          <w:rFonts w:hint="eastAsia" w:ascii="宋体" w:hAnsi="宋体" w:eastAsia="宋体" w:cs="宋体"/>
          <w:color w:val="24292E"/>
          <w:sz w:val="24"/>
          <w:szCs w:val="24"/>
          <w:shd w:val="clear" w:fill="FFFFFF"/>
        </w:rPr>
        <w:t>系统第一次运行时，用户进入登录页面，用户填写有效的手机号码，通过密码或者获取验证码的方式登录，登录成功后进入应用程序首页。用户登录成功后，就能够使用应用程序的所有功能。5天之内再使用软件都不需要再次登录，用户直接进入程序首页。如果之前用户没有登录过，或者登录时间已经过期，则运行该程序时，进入登录页面。</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fill="FFFFFF"/>
        </w:rPr>
        <w:t>用户已完成注册，用户未登录或者登录时间已过期。</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snapToGrid w:val="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26085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74310" cy="2608704"/>
                    </a:xfrm>
                    <a:prstGeom prst="rect">
                      <a:avLst/>
                    </a:prstGeom>
                  </pic:spPr>
                </pic:pic>
              </a:graphicData>
            </a:graphic>
          </wp:inline>
        </w:drawing>
      </w:r>
    </w:p>
    <w:p>
      <w:pPr>
        <w:spacing w:line="240" w:lineRule="auto"/>
        <w:jc w:val="center"/>
        <w:rPr>
          <w:rFonts w:ascii="-apple-system, BlinkMacSystemFo" w:hAnsi="-apple-system, BlinkMacSystemFo" w:eastAsia="-apple-system, BlinkMacSystemFo"/>
          <w:color w:val="24292E"/>
          <w:sz w:val="24"/>
          <w:szCs w:val="24"/>
        </w:rPr>
      </w:pPr>
      <w:r>
        <w:t xml:space="preserve">图 </w:t>
      </w:r>
      <w:r>
        <w:fldChar w:fldCharType="begin"/>
      </w:r>
      <w:r>
        <w:instrText xml:space="preserve"> SEQ 图 \* ARABIC </w:instrText>
      </w:r>
      <w:r>
        <w:fldChar w:fldCharType="separate"/>
      </w:r>
      <w:r>
        <w:t>4</w:t>
      </w:r>
      <w:r>
        <w:fldChar w:fldCharType="end"/>
      </w:r>
      <w:r>
        <w:rPr>
          <w:rFonts w:ascii="Times New Roman" w:hAnsi="Times New Roman" w:eastAsia="Times New Roman"/>
          <w:color w:val="000000"/>
          <w:spacing w:val="0"/>
          <w:sz w:val="20"/>
          <w:szCs w:val="20"/>
        </w:rPr>
        <w:t xml:space="preserve"> 登录页面</w:t>
      </w:r>
    </w:p>
    <w:p>
      <w:pPr>
        <w:snapToGrid w:val="0"/>
        <w:jc w:val="left"/>
        <w:rPr>
          <w:rFonts w:ascii="-apple-system, BlinkMacSystemFo" w:hAnsi="-apple-system, BlinkMacSystemFo" w:eastAsia="-apple-system, BlinkMacSystemFo"/>
          <w:color w:val="24292E"/>
          <w:sz w:val="24"/>
          <w:szCs w:val="24"/>
        </w:rPr>
      </w:pPr>
      <w:r>
        <w:rPr>
          <w:rFonts w:ascii="-apple-system, BlinkMacSystemFo" w:hAnsi="-apple-system, BlinkMacSystemFo" w:eastAsia="-apple-system, BlinkMacSystemFo"/>
          <w:color w:val="24292E"/>
          <w:sz w:val="24"/>
          <w:szCs w:val="24"/>
        </w:rPr>
        <w:drawing>
          <wp:inline distT="0" distB="0" distL="0" distR="0">
            <wp:extent cx="5274310" cy="26746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5274310" cy="2674733"/>
                    </a:xfrm>
                    <a:prstGeom prst="rect">
                      <a:avLst/>
                    </a:prstGeom>
                  </pic:spPr>
                </pic:pic>
              </a:graphicData>
            </a:graphic>
          </wp:inline>
        </w:drawing>
      </w:r>
    </w:p>
    <w:p>
      <w:pPr>
        <w:spacing w:line="240" w:lineRule="auto"/>
        <w:jc w:val="center"/>
        <w:rPr>
          <w:rFonts w:ascii="-apple-system, BlinkMacSystemFo" w:hAnsi="-apple-system, BlinkMacSystemFo" w:eastAsia="-apple-system, BlinkMacSystemFo"/>
          <w:color w:val="24292E"/>
          <w:sz w:val="24"/>
          <w:szCs w:val="24"/>
        </w:rPr>
      </w:pPr>
      <w:r>
        <w:t xml:space="preserve">图 </w:t>
      </w:r>
      <w:r>
        <w:fldChar w:fldCharType="begin"/>
      </w:r>
      <w:r>
        <w:instrText xml:space="preserve"> SEQ 图 \* ARABIC </w:instrText>
      </w:r>
      <w:r>
        <w:fldChar w:fldCharType="separate"/>
      </w:r>
      <w:r>
        <w:t>5</w:t>
      </w:r>
      <w:r>
        <w:fldChar w:fldCharType="end"/>
      </w:r>
      <w:r>
        <w:rPr>
          <w:rFonts w:ascii="Times New Roman" w:hAnsi="Times New Roman" w:eastAsia="Times New Roman"/>
          <w:color w:val="000000"/>
          <w:spacing w:val="0"/>
          <w:sz w:val="20"/>
          <w:szCs w:val="20"/>
        </w:rPr>
        <w:t xml:space="preserve"> 登录页面</w:t>
      </w:r>
    </w:p>
    <w:p>
      <w:pPr>
        <w:snapToGrid w:val="0"/>
        <w:jc w:val="left"/>
        <w:rPr>
          <w:rFonts w:ascii="微软雅黑" w:hAnsi="微软雅黑" w:eastAsia="微软雅黑"/>
          <w:sz w:val="24"/>
          <w:szCs w:val="24"/>
        </w:rPr>
      </w:pPr>
    </w:p>
    <w:p>
      <w:pPr>
        <w:snapToGrid w:val="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24860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274310" cy="2486164"/>
                    </a:xfrm>
                    <a:prstGeom prst="rect">
                      <a:avLst/>
                    </a:prstGeom>
                  </pic:spPr>
                </pic:pic>
              </a:graphicData>
            </a:graphic>
          </wp:inline>
        </w:drawing>
      </w:r>
    </w:p>
    <w:p>
      <w:pPr>
        <w:spacing w:line="240" w:lineRule="auto"/>
        <w:jc w:val="center"/>
        <w:rPr>
          <w:rFonts w:ascii="Times New Roman" w:hAnsi="Times New Roman" w:eastAsia="Times New Roman"/>
          <w:color w:val="000000"/>
          <w:spacing w:val="0"/>
          <w:sz w:val="20"/>
          <w:szCs w:val="20"/>
        </w:rPr>
      </w:pPr>
      <w:r>
        <w:t xml:space="preserve">图 </w:t>
      </w:r>
      <w:r>
        <w:fldChar w:fldCharType="begin"/>
      </w:r>
      <w:r>
        <w:instrText xml:space="preserve"> SEQ 图 \* ARABIC </w:instrText>
      </w:r>
      <w:r>
        <w:fldChar w:fldCharType="separate"/>
      </w:r>
      <w:r>
        <w:t>6</w:t>
      </w:r>
      <w:r>
        <w:fldChar w:fldCharType="end"/>
      </w:r>
      <w:r>
        <w:rPr>
          <w:rFonts w:ascii="Times New Roman" w:hAnsi="Times New Roman" w:eastAsia="Times New Roman"/>
          <w:color w:val="000000"/>
          <w:spacing w:val="0"/>
          <w:sz w:val="20"/>
          <w:szCs w:val="20"/>
        </w:rPr>
        <w:t xml:space="preserve"> 系统首页</w:t>
      </w:r>
    </w:p>
    <w:p>
      <w:pPr>
        <w:snapToGrid w:val="0"/>
        <w:jc w:val="center"/>
        <w:rPr>
          <w:rFonts w:ascii="微软雅黑" w:hAnsi="微软雅黑" w:eastAsia="微软雅黑"/>
          <w:sz w:val="24"/>
          <w:szCs w:val="24"/>
        </w:rPr>
      </w:pP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交互</w:t>
      </w:r>
      <w:r>
        <w:rPr>
          <w:rFonts w:hint="eastAsia" w:ascii="宋体" w:hAnsi="宋体" w:eastAsia="宋体" w:cs="宋体"/>
          <w:color w:val="24292E"/>
          <w:sz w:val="24"/>
          <w:szCs w:val="24"/>
        </w:rPr>
        <w:t>：</w:t>
      </w:r>
      <w:r>
        <w:rPr>
          <w:rFonts w:hint="eastAsia" w:ascii="宋体" w:hAnsi="宋体" w:eastAsia="宋体" w:cs="宋体"/>
          <w:color w:val="24292E"/>
          <w:sz w:val="24"/>
          <w:szCs w:val="24"/>
          <w:shd w:val="clear" w:fill="FFFFFF"/>
        </w:rPr>
        <w:t>如果用户之前登录过，账户输入框中默认显示用户之前登录时用过的账号。</w:t>
      </w:r>
    </w:p>
    <w:p>
      <w:pPr>
        <w:spacing w:before="80"/>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字段</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说明</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账号</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shd w:val="clear" w:fill="FFFFFF"/>
              </w:rPr>
              <w:t>必填，手机号码</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密码</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必填</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bl>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shd w:val="clear" w:fill="FFFFFF"/>
        </w:rPr>
        <w:t>登录成功后，保存用户的登录状态和当前的登录时间，页面跳转到应用程序首页。</w:t>
      </w:r>
    </w:p>
    <w:p>
      <w:pPr>
        <w:spacing w:before="80"/>
        <w:ind w:leftChars="0"/>
        <w:jc w:val="left"/>
        <w:rPr>
          <w:rFonts w:hint="eastAsia" w:ascii="宋体" w:hAnsi="宋体" w:eastAsia="宋体" w:cs="宋体"/>
          <w:b/>
          <w:bCs/>
          <w:color w:val="24292E"/>
          <w:sz w:val="24"/>
          <w:szCs w:val="24"/>
          <w:shd w:val="clear" w:fill="FFFFFF"/>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shd w:val="clear" w:fill="FFFFFF"/>
        </w:rPr>
        <w:t>：无</w:t>
      </w:r>
      <w:r>
        <w:rPr>
          <w:rFonts w:hint="eastAsia" w:ascii="宋体" w:hAnsi="宋体" w:eastAsia="宋体" w:cs="宋体"/>
          <w:b/>
          <w:bCs/>
          <w:color w:val="24292E"/>
          <w:sz w:val="24"/>
          <w:szCs w:val="24"/>
          <w:shd w:val="clear" w:fill="FFFFFF"/>
        </w:rPr>
        <w:t>。</w:t>
      </w:r>
    </w:p>
    <w:p>
      <w:pPr>
        <w:pStyle w:val="5"/>
        <w:bidi w:val="0"/>
        <w:outlineLvl w:val="1"/>
      </w:pPr>
      <w:bookmarkStart w:id="14" w:name="_Toc8951"/>
      <w:r>
        <w:t>3.2 注册</w:t>
      </w:r>
      <w:bookmarkEnd w:id="14"/>
    </w:p>
    <w:p>
      <w:pPr>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用</w:t>
      </w:r>
      <w:r>
        <w:rPr>
          <w:rFonts w:hint="eastAsia" w:ascii="宋体" w:hAnsi="宋体" w:eastAsia="宋体" w:cs="宋体"/>
          <w:b/>
          <w:bCs/>
          <w:color w:val="24292E"/>
          <w:sz w:val="24"/>
          <w:szCs w:val="24"/>
          <w:shd w:val="clear" w:fill="FFFFFF"/>
        </w:rPr>
        <w:t>户场景： </w:t>
      </w:r>
      <w:r>
        <w:rPr>
          <w:rFonts w:hint="eastAsia" w:ascii="宋体" w:hAnsi="宋体" w:eastAsia="宋体" w:cs="宋体"/>
          <w:color w:val="24292E"/>
          <w:sz w:val="24"/>
          <w:szCs w:val="24"/>
          <w:shd w:val="clear" w:fill="FFFFFF"/>
        </w:rPr>
        <w:t>用户注册之后才能有权限使用该系统的功能。用户在登录页点击“注册”按钮进入注册页。用户填写手机号码，然后点击“获取验证码”，稍候片刻，会有一条短信发送到你的手机上，输入验证码之后，点击“注册”按钮，然后为自己的账号设置一个密码。</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用户先填写手机号，手机号验证有效之后，点击获取验证码，用户填入有效验证码，接下来用户为自己的账号设置一个密码，密码填写后会让用户重复输入密码，两次密码都验证成功后，用户注册成功，进到首页。</w:t>
      </w: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fill="FFFFFF"/>
        </w:rPr>
        <w:t>无。</w:t>
      </w:r>
    </w:p>
    <w:p>
      <w:pPr>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ind w:leftChars="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26454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stretch>
                      <a:fillRect/>
                    </a:stretch>
                  </pic:blipFill>
                  <pic:spPr>
                    <a:xfrm>
                      <a:off x="0" y="0"/>
                      <a:ext cx="5274310" cy="2646004"/>
                    </a:xfrm>
                    <a:prstGeom prst="rect">
                      <a:avLst/>
                    </a:prstGeom>
                  </pic:spPr>
                </pic:pic>
              </a:graphicData>
            </a:graphic>
          </wp:inline>
        </w:drawing>
      </w:r>
    </w:p>
    <w:p>
      <w:pPr>
        <w:pStyle w:val="8"/>
        <w:ind w:leftChars="0"/>
        <w:jc w:val="center"/>
        <w:rPr>
          <w:rFonts w:hint="eastAsia" w:ascii="-apple-system, BlinkMacSystemFo" w:hAnsi="-apple-system, BlinkMacSystemFo" w:eastAsiaTheme="minorEastAsia"/>
          <w:color w:val="24292E"/>
          <w:sz w:val="24"/>
          <w:szCs w:val="24"/>
          <w:shd w:val="clear" w:fill="FFFFFF"/>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注册界面</w:t>
      </w:r>
    </w:p>
    <w:p>
      <w:pPr>
        <w:spacing w:before="80"/>
        <w:ind w:leftChars="0"/>
        <w:jc w:val="left"/>
        <w:rPr>
          <w:rFonts w:ascii="-apple-system, BlinkMacSystemFo" w:hAnsi="-apple-system, BlinkMacSystemFo" w:eastAsia="-apple-system, BlinkMacSystemFo"/>
          <w:b/>
          <w:bCs/>
          <w:color w:val="24292E"/>
          <w:sz w:val="21"/>
          <w:szCs w:val="21"/>
        </w:rPr>
      </w:pPr>
      <w:r>
        <w:rPr>
          <w:rFonts w:ascii="-apple-system, BlinkMacSystemFo" w:hAnsi="-apple-system, BlinkMacSystemFo" w:eastAsia="-apple-system, BlinkMacSystemFo"/>
          <w:b/>
          <w:bCs/>
          <w:color w:val="24292E"/>
          <w:sz w:val="21"/>
          <w:szCs w:val="21"/>
        </w:rPr>
        <w:t>字段：</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79"/>
        <w:gridCol w:w="2904"/>
        <w:gridCol w:w="2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字段</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说明</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trPr>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账号</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shd w:val="clear" w:fill="FFFFFF"/>
              </w:rPr>
              <w:t>必填，手机号码，且手机号码验证是有效的且未注册过。</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短信验证码</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shd w:val="clear" w:fill="FFFFFF"/>
              </w:rPr>
            </w:pPr>
            <w:r>
              <w:rPr>
                <w:rFonts w:hint="eastAsia" w:ascii="宋体" w:hAnsi="宋体" w:eastAsia="宋体" w:cs="宋体"/>
                <w:color w:val="24292E"/>
                <w:sz w:val="24"/>
                <w:szCs w:val="24"/>
                <w:shd w:val="clear" w:fill="FFFFFF"/>
              </w:rPr>
              <w:t>必填，用户填写手机号码后获取</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0" w:hRule="atLeast"/>
        </w:trPr>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登录密码</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必填，长度为6-16位，必须至少包含英文、字符、数字中两种。</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确认密码</w:t>
            </w:r>
          </w:p>
        </w:tc>
        <w:tc>
          <w:tcPr>
            <w:tcW w:w="315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必填，必须与登录密码一致。</w:t>
            </w:r>
          </w:p>
        </w:tc>
        <w:tc>
          <w:tcPr>
            <w:tcW w:w="3000" w:type="dxa"/>
            <w:tcBorders>
              <w:top w:val="single" w:color="000000" w:sz="8" w:space="0"/>
              <w:left w:val="single" w:color="000000" w:sz="8" w:space="0"/>
              <w:bottom w:val="single" w:color="000000" w:sz="8" w:space="0"/>
              <w:right w:val="single" w:color="000000" w:sz="8" w:space="0"/>
            </w:tcBorders>
            <w:vAlign w:val="top"/>
          </w:tcPr>
          <w:p>
            <w:pPr>
              <w:spacing w:before="80"/>
              <w:jc w:val="left"/>
              <w:rPr>
                <w:rFonts w:hint="eastAsia" w:ascii="宋体" w:hAnsi="宋体" w:eastAsia="宋体" w:cs="宋体"/>
                <w:color w:val="24292E"/>
                <w:sz w:val="24"/>
                <w:szCs w:val="24"/>
              </w:rPr>
            </w:pPr>
            <w:r>
              <w:rPr>
                <w:rFonts w:hint="eastAsia" w:ascii="宋体" w:hAnsi="宋体" w:eastAsia="宋体" w:cs="宋体"/>
                <w:color w:val="24292E"/>
                <w:sz w:val="24"/>
                <w:szCs w:val="24"/>
              </w:rPr>
              <w:t>用户输入</w:t>
            </w:r>
          </w:p>
        </w:tc>
      </w:tr>
    </w:tbl>
    <w:p>
      <w:pPr>
        <w:spacing w:before="80"/>
        <w:ind w:leftChars="0"/>
        <w:jc w:val="left"/>
        <w:rPr>
          <w:rFonts w:hint="eastAsia" w:ascii="宋体" w:hAnsi="宋体" w:eastAsia="宋体" w:cs="宋体"/>
          <w:color w:val="24292E"/>
          <w:sz w:val="24"/>
          <w:szCs w:val="24"/>
          <w:shd w:val="clear" w:fill="FFFFFF"/>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shd w:val="clear" w:fill="FFFFFF"/>
        </w:rPr>
        <w:t> 注册成功后，数据保存到数据库中，页面跳转到首页。</w:t>
      </w:r>
    </w:p>
    <w:p>
      <w:pPr>
        <w:spacing w:before="80"/>
        <w:ind w:leftChars="0"/>
        <w:jc w:val="left"/>
        <w:rPr>
          <w:rFonts w:ascii="微软雅黑" w:hAnsi="微软雅黑" w:eastAsia="微软雅黑"/>
          <w:b/>
          <w:bCs/>
          <w:sz w:val="24"/>
          <w:szCs w:val="24"/>
        </w:rPr>
      </w:pPr>
      <w:r>
        <w:rPr>
          <w:rFonts w:hint="eastAsia" w:ascii="宋体" w:hAnsi="宋体" w:eastAsia="宋体" w:cs="宋体"/>
          <w:b/>
          <w:bCs/>
          <w:color w:val="24292E"/>
          <w:sz w:val="24"/>
          <w:szCs w:val="24"/>
        </w:rPr>
        <w:t>版本：</w:t>
      </w:r>
      <w:r>
        <w:rPr>
          <w:rFonts w:hint="eastAsia" w:ascii="宋体" w:hAnsi="宋体" w:eastAsia="宋体" w:cs="宋体"/>
          <w:color w:val="24292E"/>
          <w:sz w:val="24"/>
          <w:szCs w:val="24"/>
        </w:rPr>
        <w:t>无</w:t>
      </w:r>
    </w:p>
    <w:p>
      <w:pPr>
        <w:pStyle w:val="5"/>
        <w:bidi w:val="0"/>
        <w:outlineLvl w:val="1"/>
      </w:pPr>
      <w:bookmarkStart w:id="15" w:name="_Toc22949"/>
      <w:r>
        <w:t>3.3 菜单管理</w:t>
      </w:r>
      <w:bookmarkEnd w:id="15"/>
    </w:p>
    <w:p>
      <w:pPr>
        <w:ind w:leftChars="0"/>
        <w:jc w:val="left"/>
        <w:rPr>
          <w:rFonts w:hint="eastAsia" w:ascii="宋体" w:hAnsi="宋体" w:eastAsia="宋体" w:cs="宋体"/>
          <w:color w:val="24292E"/>
          <w:sz w:val="24"/>
          <w:szCs w:val="24"/>
          <w:shd w:val="clear" w:fill="FFFFFF"/>
        </w:rPr>
      </w:pPr>
      <w:r>
        <w:rPr>
          <w:rFonts w:hint="eastAsia" w:ascii="宋体" w:hAnsi="宋体" w:eastAsia="宋体" w:cs="宋体"/>
          <w:b/>
          <w:bCs/>
          <w:color w:val="24292E"/>
          <w:sz w:val="24"/>
          <w:szCs w:val="24"/>
        </w:rPr>
        <w:t>用</w:t>
      </w:r>
      <w:r>
        <w:rPr>
          <w:rFonts w:hint="eastAsia" w:ascii="宋体" w:hAnsi="宋体" w:eastAsia="宋体" w:cs="宋体"/>
          <w:b/>
          <w:bCs/>
          <w:color w:val="24292E"/>
          <w:sz w:val="24"/>
          <w:szCs w:val="24"/>
          <w:shd w:val="clear" w:fill="FFFFFF"/>
        </w:rPr>
        <w:t>户场景：</w:t>
      </w:r>
      <w:r>
        <w:rPr>
          <w:rFonts w:hint="eastAsia" w:ascii="宋体" w:hAnsi="宋体" w:eastAsia="宋体" w:cs="宋体"/>
          <w:color w:val="24292E"/>
          <w:sz w:val="24"/>
          <w:szCs w:val="24"/>
          <w:shd w:val="clear" w:fill="FFFFFF"/>
        </w:rPr>
        <w:t>管理员用户登录后进行菜单管理</w:t>
      </w:r>
    </w:p>
    <w:p>
      <w:pPr>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shd w:val="clear" w:fill="FFFFFF"/>
        </w:rPr>
        <w:t>：无</w:t>
      </w:r>
      <w:r>
        <w:rPr>
          <w:rFonts w:hint="eastAsia" w:ascii="宋体" w:hAnsi="宋体" w:eastAsia="宋体" w:cs="宋体"/>
          <w:color w:val="24292E"/>
          <w:sz w:val="24"/>
          <w:szCs w:val="24"/>
        </w:rPr>
        <w:t>。</w:t>
      </w:r>
    </w:p>
    <w:p>
      <w:pPr>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shd w:val="clear" w:fill="FFFFFF"/>
        </w:rPr>
        <w:t>管理员进行菜单管理，点击“新增”按钮，进行新增菜单功能，填写各类信息后，即可选择保存按钮来新增菜单。可以通过选中多个菜单，进行批量删除菜单操作，输入菜单名称或者状态，可进行菜单的模糊查询，可对查询结果重置。</w:t>
      </w:r>
    </w:p>
    <w:p>
      <w:pPr>
        <w:ind w:leftChars="0"/>
        <w:jc w:val="left"/>
        <w:rPr>
          <w:rFonts w:hint="eastAsia" w:ascii="宋体" w:hAnsi="宋体" w:eastAsia="宋体" w:cs="宋体"/>
          <w:sz w:val="24"/>
          <w:szCs w:val="24"/>
        </w:rPr>
      </w:pPr>
      <w:r>
        <w:rPr>
          <w:rFonts w:hint="eastAsia" w:ascii="宋体" w:hAnsi="宋体" w:eastAsia="宋体" w:cs="宋体"/>
          <w:b/>
          <w:bCs/>
          <w:color w:val="24292E"/>
          <w:spacing w:val="0"/>
          <w:sz w:val="24"/>
          <w:szCs w:val="24"/>
          <w:shd w:val="clear" w:fill="FFFFFF"/>
        </w:rPr>
        <w:t>输入/前置条件：</w:t>
      </w:r>
      <w:r>
        <w:rPr>
          <w:rFonts w:hint="eastAsia" w:ascii="宋体" w:hAnsi="宋体" w:eastAsia="宋体" w:cs="宋体"/>
          <w:color w:val="24292E"/>
          <w:sz w:val="24"/>
          <w:szCs w:val="24"/>
          <w:shd w:val="clear" w:fill="FFFFFF"/>
        </w:rPr>
        <w:t>用户身份为管理员</w:t>
      </w:r>
    </w:p>
    <w:p>
      <w:pPr>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ind w:leftChars="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23437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5274310" cy="2344137"/>
                    </a:xfrm>
                    <a:prstGeom prst="rect">
                      <a:avLst/>
                    </a:prstGeom>
                  </pic:spPr>
                </pic:pic>
              </a:graphicData>
            </a:graphic>
          </wp:inline>
        </w:drawing>
      </w:r>
    </w:p>
    <w:p>
      <w:pPr>
        <w:spacing w:line="240" w:lineRule="auto"/>
        <w:jc w:val="center"/>
        <w:rPr>
          <w:rFonts w:ascii="微软雅黑" w:hAnsi="微软雅黑" w:eastAsia="微软雅黑"/>
          <w:sz w:val="24"/>
          <w:szCs w:val="24"/>
        </w:rPr>
      </w:pPr>
      <w:r>
        <w:t xml:space="preserve">图 </w:t>
      </w:r>
      <w:r>
        <w:fldChar w:fldCharType="begin"/>
      </w:r>
      <w:r>
        <w:instrText xml:space="preserve"> SEQ 图 \* ARABIC </w:instrText>
      </w:r>
      <w:r>
        <w:fldChar w:fldCharType="separate"/>
      </w:r>
      <w:r>
        <w:t>8</w:t>
      </w:r>
      <w:r>
        <w:fldChar w:fldCharType="end"/>
      </w:r>
      <w:r>
        <w:rPr>
          <w:rFonts w:ascii="Times New Roman" w:hAnsi="Times New Roman" w:eastAsia="Times New Roman"/>
          <w:color w:val="000000"/>
          <w:spacing w:val="0"/>
          <w:sz w:val="20"/>
          <w:szCs w:val="20"/>
        </w:rPr>
        <w:t xml:space="preserve"> 菜单管理</w:t>
      </w:r>
    </w:p>
    <w:p>
      <w:pPr>
        <w:snapToGrid w:val="0"/>
        <w:jc w:val="left"/>
        <w:rPr>
          <w:rFonts w:ascii="微软雅黑" w:hAnsi="微软雅黑" w:eastAsia="微软雅黑"/>
          <w:sz w:val="24"/>
          <w:szCs w:val="24"/>
        </w:rPr>
      </w:pPr>
    </w:p>
    <w:p>
      <w:pPr>
        <w:ind w:leftChars="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37198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74310" cy="3719879"/>
                    </a:xfrm>
                    <a:prstGeom prst="rect">
                      <a:avLst/>
                    </a:prstGeom>
                  </pic:spPr>
                </pic:pic>
              </a:graphicData>
            </a:graphic>
          </wp:inline>
        </w:drawing>
      </w:r>
    </w:p>
    <w:p>
      <w:pPr>
        <w:pStyle w:val="8"/>
        <w:spacing w:line="240" w:lineRule="auto"/>
        <w:jc w:val="center"/>
        <w:rPr>
          <w:rFonts w:ascii="Times New Roman" w:hAnsi="Times New Roman" w:eastAsia="Times New Roman"/>
          <w:color w:val="000000"/>
          <w:spacing w:val="0"/>
          <w:sz w:val="20"/>
          <w:szCs w:val="20"/>
        </w:rPr>
      </w:pPr>
      <w:r>
        <w:t xml:space="preserve">图 </w:t>
      </w:r>
      <w:r>
        <w:fldChar w:fldCharType="begin"/>
      </w:r>
      <w:r>
        <w:instrText xml:space="preserve"> SEQ 图 \* ARABIC </w:instrText>
      </w:r>
      <w:r>
        <w:fldChar w:fldCharType="separate"/>
      </w:r>
      <w:r>
        <w:t>9</w:t>
      </w:r>
      <w:r>
        <w:fldChar w:fldCharType="end"/>
      </w:r>
      <w:r>
        <w:rPr>
          <w:rFonts w:ascii="Times New Roman" w:hAnsi="Times New Roman" w:eastAsia="Times New Roman"/>
          <w:color w:val="000000"/>
          <w:spacing w:val="0"/>
          <w:sz w:val="20"/>
          <w:szCs w:val="20"/>
        </w:rPr>
        <w:t xml:space="preserve"> 菜单管理-新增菜单</w:t>
      </w:r>
    </w:p>
    <w:p>
      <w:pPr>
        <w:snapToGrid w:val="0"/>
        <w:jc w:val="center"/>
        <w:rPr>
          <w:rFonts w:ascii="微软雅黑" w:hAnsi="微软雅黑" w:eastAsia="微软雅黑"/>
          <w:sz w:val="24"/>
          <w:szCs w:val="24"/>
        </w:rPr>
      </w:pPr>
    </w:p>
    <w:p>
      <w:pPr>
        <w:ind w:leftChars="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3727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74310" cy="3727634"/>
                    </a:xfrm>
                    <a:prstGeom prst="rect">
                      <a:avLst/>
                    </a:prstGeom>
                  </pic:spPr>
                </pic:pic>
              </a:graphicData>
            </a:graphic>
          </wp:inline>
        </w:drawing>
      </w:r>
    </w:p>
    <w:p>
      <w:pPr>
        <w:pStyle w:val="8"/>
        <w:spacing w:line="240" w:lineRule="auto"/>
        <w:jc w:val="center"/>
        <w:rPr>
          <w:rFonts w:ascii="Times New Roman" w:hAnsi="Times New Roman" w:eastAsia="Times New Roman"/>
          <w:color w:val="000000"/>
          <w:spacing w:val="0"/>
          <w:sz w:val="20"/>
          <w:szCs w:val="20"/>
        </w:rPr>
      </w:pPr>
      <w:r>
        <w:t xml:space="preserve">图 </w:t>
      </w:r>
      <w:r>
        <w:fldChar w:fldCharType="begin"/>
      </w:r>
      <w:r>
        <w:instrText xml:space="preserve"> SEQ 图 \* ARABIC </w:instrText>
      </w:r>
      <w:r>
        <w:fldChar w:fldCharType="separate"/>
      </w:r>
      <w:r>
        <w:t>10</w:t>
      </w:r>
      <w:r>
        <w:fldChar w:fldCharType="end"/>
      </w:r>
      <w:r>
        <w:rPr>
          <w:rFonts w:ascii="Times New Roman" w:hAnsi="Times New Roman" w:eastAsia="Times New Roman"/>
          <w:color w:val="000000"/>
          <w:spacing w:val="0"/>
          <w:sz w:val="20"/>
          <w:szCs w:val="20"/>
        </w:rPr>
        <w:t xml:space="preserve"> 菜单管理-编辑菜单</w:t>
      </w:r>
    </w:p>
    <w:p>
      <w:pPr>
        <w:snapToGrid w:val="0"/>
        <w:jc w:val="left"/>
        <w:rPr>
          <w:rFonts w:ascii="微软雅黑" w:hAnsi="微软雅黑" w:eastAsia="微软雅黑"/>
          <w:sz w:val="24"/>
          <w:szCs w:val="24"/>
        </w:rPr>
      </w:pPr>
    </w:p>
    <w:p>
      <w:pPr>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shd w:val="clear" w:fill="FFFFFF"/>
        </w:rPr>
        <w:t> 菜单调整信息</w:t>
      </w:r>
    </w:p>
    <w:p>
      <w:pPr>
        <w:pStyle w:val="5"/>
        <w:bidi w:val="0"/>
        <w:outlineLvl w:val="1"/>
      </w:pPr>
      <w:bookmarkStart w:id="16" w:name="_Toc8488"/>
      <w:r>
        <w:t>3.4 角色管理</w:t>
      </w:r>
      <w:bookmarkEnd w:id="16"/>
    </w:p>
    <w:p>
      <w:pPr>
        <w:ind w:leftChars="0"/>
        <w:jc w:val="left"/>
        <w:rPr>
          <w:rFonts w:hint="eastAsia" w:ascii="宋体" w:hAnsi="宋体" w:eastAsia="宋体" w:cs="宋体"/>
          <w:color w:val="24292E"/>
          <w:sz w:val="24"/>
          <w:szCs w:val="24"/>
          <w:shd w:val="clear" w:fill="FFFFFF"/>
        </w:rPr>
      </w:pPr>
      <w:r>
        <w:rPr>
          <w:rFonts w:hint="eastAsia" w:ascii="宋体" w:hAnsi="宋体" w:eastAsia="宋体" w:cs="宋体"/>
          <w:b/>
          <w:bCs/>
          <w:color w:val="24292E"/>
          <w:sz w:val="24"/>
          <w:szCs w:val="24"/>
        </w:rPr>
        <w:t>用</w:t>
      </w:r>
      <w:r>
        <w:rPr>
          <w:rFonts w:hint="eastAsia" w:ascii="宋体" w:hAnsi="宋体" w:eastAsia="宋体" w:cs="宋体"/>
          <w:b/>
          <w:bCs/>
          <w:color w:val="24292E"/>
          <w:sz w:val="24"/>
          <w:szCs w:val="24"/>
          <w:shd w:val="clear" w:fill="FFFFFF"/>
        </w:rPr>
        <w:t>户场景：</w:t>
      </w:r>
      <w:r>
        <w:rPr>
          <w:rFonts w:hint="eastAsia" w:ascii="宋体" w:hAnsi="宋体" w:eastAsia="宋体" w:cs="宋体"/>
          <w:color w:val="24292E"/>
          <w:sz w:val="24"/>
          <w:szCs w:val="24"/>
          <w:shd w:val="clear" w:fill="FFFFFF"/>
        </w:rPr>
        <w:t>超级管理员对用户进行角色管理和分配相应权限</w:t>
      </w:r>
    </w:p>
    <w:p>
      <w:pPr>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shd w:val="clear" w:fill="FFFFFF"/>
        </w:rPr>
        <w:t>最高</w:t>
      </w:r>
    </w:p>
    <w:p>
      <w:pPr>
        <w:ind w:leftChars="0"/>
        <w:jc w:val="left"/>
        <w:rPr>
          <w:rFonts w:hint="eastAsia" w:ascii="宋体" w:hAnsi="宋体" w:eastAsia="宋体" w:cs="宋体"/>
          <w:sz w:val="24"/>
          <w:szCs w:val="24"/>
        </w:rPr>
      </w:pPr>
      <w:r>
        <w:rPr>
          <w:rFonts w:hint="eastAsia" w:ascii="宋体" w:hAnsi="宋体" w:eastAsia="宋体" w:cs="宋体"/>
          <w:b/>
          <w:bCs/>
          <w:color w:val="24292E"/>
          <w:spacing w:val="0"/>
          <w:sz w:val="24"/>
          <w:szCs w:val="24"/>
          <w:shd w:val="clear" w:fill="FFFFFF"/>
        </w:rPr>
        <w:t>业务流程：</w:t>
      </w:r>
      <w:r>
        <w:rPr>
          <w:rFonts w:hint="eastAsia" w:ascii="宋体" w:hAnsi="宋体" w:eastAsia="宋体" w:cs="宋体"/>
          <w:color w:val="24292E"/>
          <w:sz w:val="24"/>
          <w:szCs w:val="24"/>
          <w:shd w:val="clear" w:fill="FFFFFF"/>
        </w:rPr>
        <w:t>超级管理员进行角色管理，点击“新增”按钮，进行新增角色功能，填写角色相应信息后，点击保存即可新增角色。可以进行角色的启用和禁用，编辑角色信息，删除角色。点击分配权限，可以为角色分配用户管理、菜单管理、班课管理的细分功能权限。</w:t>
      </w:r>
    </w:p>
    <w:p>
      <w:pPr>
        <w:ind w:leftChars="0"/>
        <w:jc w:val="left"/>
        <w:rPr>
          <w:rFonts w:hint="eastAsia" w:ascii="宋体" w:hAnsi="宋体" w:eastAsia="宋体" w:cs="宋体"/>
          <w:sz w:val="24"/>
          <w:szCs w:val="24"/>
        </w:rPr>
      </w:pPr>
      <w:r>
        <w:rPr>
          <w:rFonts w:hint="eastAsia" w:ascii="宋体" w:hAnsi="宋体" w:eastAsia="宋体" w:cs="宋体"/>
          <w:b/>
          <w:bCs/>
          <w:color w:val="24292E"/>
          <w:spacing w:val="0"/>
          <w:sz w:val="24"/>
          <w:szCs w:val="24"/>
          <w:shd w:val="clear" w:fill="FFFFFF"/>
        </w:rPr>
        <w:t>输入/前置条件：</w:t>
      </w:r>
      <w:r>
        <w:rPr>
          <w:rFonts w:hint="eastAsia" w:ascii="宋体" w:hAnsi="宋体" w:eastAsia="宋体" w:cs="宋体"/>
          <w:color w:val="24292E"/>
          <w:sz w:val="24"/>
          <w:szCs w:val="24"/>
          <w:shd w:val="clear" w:fill="FFFFFF"/>
        </w:rPr>
        <w:t>用户身份为超级管理员</w:t>
      </w:r>
    </w:p>
    <w:p>
      <w:pPr>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25323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74310" cy="2532837"/>
                    </a:xfrm>
                    <a:prstGeom prst="rect">
                      <a:avLst/>
                    </a:prstGeom>
                  </pic:spPr>
                </pic:pic>
              </a:graphicData>
            </a:graphic>
          </wp:inline>
        </w:drawing>
      </w:r>
    </w:p>
    <w:p>
      <w:pPr>
        <w:pStyle w:val="8"/>
        <w:spacing w:line="400" w:lineRule="exact"/>
        <w:jc w:val="center"/>
        <w:rPr>
          <w:rFonts w:ascii="微软雅黑" w:hAnsi="微软雅黑" w:eastAsia="微软雅黑"/>
          <w:sz w:val="24"/>
          <w:szCs w:val="24"/>
        </w:rPr>
      </w:pPr>
      <w:r>
        <w:t xml:space="preserve">图 </w:t>
      </w:r>
      <w:r>
        <w:fldChar w:fldCharType="begin"/>
      </w:r>
      <w:r>
        <w:instrText xml:space="preserve"> SEQ 图 \* ARABIC </w:instrText>
      </w:r>
      <w:r>
        <w:fldChar w:fldCharType="separate"/>
      </w:r>
      <w:r>
        <w:t>11</w:t>
      </w:r>
      <w:r>
        <w:fldChar w:fldCharType="end"/>
      </w:r>
      <w:r>
        <w:rPr>
          <w:rFonts w:ascii="Segoe UI" w:hAnsi="Segoe UI" w:eastAsia="Segoe UI"/>
          <w:color w:val="24292E"/>
          <w:spacing w:val="0"/>
          <w:sz w:val="21"/>
          <w:szCs w:val="21"/>
          <w:shd w:val="clear" w:fill="FFFFFF"/>
        </w:rPr>
        <w:t xml:space="preserve"> 角色管理</w:t>
      </w:r>
    </w:p>
    <w:p>
      <w:pPr>
        <w:snapToGrid w:val="0"/>
        <w:jc w:val="left"/>
        <w:rPr>
          <w:rFonts w:ascii="微软雅黑" w:hAnsi="微软雅黑" w:eastAsia="微软雅黑"/>
          <w:sz w:val="24"/>
          <w:szCs w:val="24"/>
        </w:rPr>
      </w:pPr>
    </w:p>
    <w:p>
      <w:pPr>
        <w:ind w:leftChars="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37452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74310" cy="3745736"/>
                    </a:xfrm>
                    <a:prstGeom prst="rect">
                      <a:avLst/>
                    </a:prstGeom>
                  </pic:spPr>
                </pic:pic>
              </a:graphicData>
            </a:graphic>
          </wp:inline>
        </w:drawing>
      </w:r>
    </w:p>
    <w:p>
      <w:pPr>
        <w:pStyle w:val="8"/>
        <w:spacing w:line="400" w:lineRule="exact"/>
        <w:jc w:val="center"/>
        <w:rPr>
          <w:rFonts w:ascii="微软雅黑" w:hAnsi="微软雅黑" w:eastAsia="微软雅黑"/>
          <w:sz w:val="24"/>
          <w:szCs w:val="24"/>
        </w:rPr>
      </w:pPr>
      <w:r>
        <w:t xml:space="preserve">图 </w:t>
      </w:r>
      <w:r>
        <w:fldChar w:fldCharType="begin"/>
      </w:r>
      <w:r>
        <w:instrText xml:space="preserve"> SEQ 图 \* ARABIC </w:instrText>
      </w:r>
      <w:r>
        <w:fldChar w:fldCharType="separate"/>
      </w:r>
      <w:r>
        <w:t>12</w:t>
      </w:r>
      <w:r>
        <w:fldChar w:fldCharType="end"/>
      </w:r>
      <w:r>
        <w:rPr>
          <w:rFonts w:ascii="Segoe UI" w:hAnsi="Segoe UI" w:eastAsia="Segoe UI"/>
          <w:color w:val="24292E"/>
          <w:spacing w:val="0"/>
          <w:sz w:val="21"/>
          <w:szCs w:val="21"/>
          <w:shd w:val="clear" w:fill="FFFFFF"/>
        </w:rPr>
        <w:t xml:space="preserve"> 新增角色</w:t>
      </w:r>
    </w:p>
    <w:p>
      <w:pPr>
        <w:snapToGrid w:val="0"/>
        <w:jc w:val="left"/>
        <w:rPr>
          <w:rFonts w:ascii="微软雅黑" w:hAnsi="微软雅黑" w:eastAsia="微软雅黑"/>
          <w:sz w:val="24"/>
          <w:szCs w:val="24"/>
        </w:rPr>
      </w:pPr>
    </w:p>
    <w:p>
      <w:pPr>
        <w:ind w:left="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37433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74310" cy="3743687"/>
                    </a:xfrm>
                    <a:prstGeom prst="rect">
                      <a:avLst/>
                    </a:prstGeom>
                  </pic:spPr>
                </pic:pic>
              </a:graphicData>
            </a:graphic>
          </wp:inline>
        </w:drawing>
      </w:r>
    </w:p>
    <w:p>
      <w:pPr>
        <w:pStyle w:val="8"/>
        <w:spacing w:line="400" w:lineRule="exact"/>
        <w:jc w:val="center"/>
        <w:rPr>
          <w:rFonts w:ascii="微软雅黑" w:hAnsi="微软雅黑" w:eastAsia="微软雅黑"/>
          <w:sz w:val="24"/>
          <w:szCs w:val="24"/>
        </w:rPr>
      </w:pPr>
      <w:r>
        <w:t xml:space="preserve">图 </w:t>
      </w:r>
      <w:r>
        <w:fldChar w:fldCharType="begin"/>
      </w:r>
      <w:r>
        <w:instrText xml:space="preserve"> SEQ 图 \* ARABIC </w:instrText>
      </w:r>
      <w:r>
        <w:fldChar w:fldCharType="separate"/>
      </w:r>
      <w:r>
        <w:t>13</w:t>
      </w:r>
      <w:r>
        <w:fldChar w:fldCharType="end"/>
      </w:r>
      <w:r>
        <w:rPr>
          <w:rFonts w:ascii="Segoe UI" w:hAnsi="Segoe UI" w:eastAsia="Segoe UI"/>
          <w:color w:val="24292E"/>
          <w:spacing w:val="0"/>
          <w:sz w:val="21"/>
          <w:szCs w:val="21"/>
          <w:shd w:val="clear" w:fill="FFFFFF"/>
        </w:rPr>
        <w:t xml:space="preserve"> 编辑角色</w:t>
      </w:r>
    </w:p>
    <w:p>
      <w:pPr>
        <w:snapToGrid w:val="0"/>
        <w:jc w:val="left"/>
        <w:rPr>
          <w:rFonts w:ascii="微软雅黑" w:hAnsi="微软雅黑" w:eastAsia="微软雅黑"/>
          <w:sz w:val="24"/>
          <w:szCs w:val="24"/>
        </w:rPr>
      </w:pPr>
    </w:p>
    <w:p>
      <w:pPr>
        <w:ind w:leftChars="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37433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74310" cy="3743687"/>
                    </a:xfrm>
                    <a:prstGeom prst="rect">
                      <a:avLst/>
                    </a:prstGeom>
                  </pic:spPr>
                </pic:pic>
              </a:graphicData>
            </a:graphic>
          </wp:inline>
        </w:drawing>
      </w:r>
    </w:p>
    <w:p>
      <w:pPr>
        <w:pStyle w:val="8"/>
        <w:spacing w:line="400" w:lineRule="exact"/>
        <w:jc w:val="center"/>
        <w:rPr>
          <w:rFonts w:ascii="-apple-system, BlinkMacSystemFo" w:hAnsi="-apple-system, BlinkMacSystemFo" w:eastAsia="-apple-system, BlinkMacSystemFo"/>
          <w:color w:val="24292E"/>
          <w:sz w:val="21"/>
          <w:szCs w:val="21"/>
        </w:rPr>
      </w:pPr>
      <w:r>
        <w:t xml:space="preserve">图 </w:t>
      </w:r>
      <w:r>
        <w:fldChar w:fldCharType="begin"/>
      </w:r>
      <w:r>
        <w:instrText xml:space="preserve"> SEQ 图 \* ARABIC </w:instrText>
      </w:r>
      <w:r>
        <w:fldChar w:fldCharType="separate"/>
      </w:r>
      <w:r>
        <w:t>14</w:t>
      </w:r>
      <w:r>
        <w:fldChar w:fldCharType="end"/>
      </w:r>
      <w:r>
        <w:rPr>
          <w:rFonts w:ascii="Segoe UI" w:hAnsi="Segoe UI" w:eastAsia="Segoe UI"/>
          <w:color w:val="24292E"/>
          <w:spacing w:val="0"/>
          <w:sz w:val="21"/>
          <w:szCs w:val="21"/>
          <w:shd w:val="clear" w:fill="FFFFFF"/>
        </w:rPr>
        <w:t xml:space="preserve"> 分配权限</w:t>
      </w:r>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rPr>
        <w:t>角色信息调整</w:t>
      </w:r>
    </w:p>
    <w:p>
      <w:pPr>
        <w:pStyle w:val="5"/>
        <w:bidi w:val="0"/>
        <w:outlineLvl w:val="1"/>
      </w:pPr>
      <w:bookmarkStart w:id="17" w:name="_Toc22375"/>
      <w:r>
        <w:t>3.5 用户管理</w:t>
      </w:r>
      <w:bookmarkEnd w:id="17"/>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用</w:t>
      </w:r>
      <w:r>
        <w:rPr>
          <w:rFonts w:hint="eastAsia" w:ascii="宋体" w:hAnsi="宋体" w:eastAsia="宋体" w:cs="宋体"/>
          <w:b/>
          <w:bCs/>
          <w:color w:val="24292E"/>
          <w:sz w:val="24"/>
          <w:szCs w:val="24"/>
          <w:shd w:val="clear" w:fill="FFFFFF"/>
        </w:rPr>
        <w:t>户场景：</w:t>
      </w:r>
      <w:r>
        <w:rPr>
          <w:rFonts w:hint="eastAsia" w:ascii="宋体" w:hAnsi="宋体" w:eastAsia="宋体" w:cs="宋体"/>
          <w:color w:val="24292E"/>
          <w:sz w:val="24"/>
          <w:szCs w:val="24"/>
          <w:shd w:val="clear" w:fill="FFFFFF"/>
        </w:rPr>
        <w:t>教师对学生的信息进行管理，管理员可以对学生和教师进行管理，超级管理员可以对学生、教师以及管理员的信息进行管理</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ind w:leftChars="0"/>
        <w:jc w:val="left"/>
        <w:rPr>
          <w:rFonts w:hint="eastAsia" w:ascii="宋体" w:hAnsi="宋体" w:eastAsia="宋体" w:cs="宋体"/>
          <w:color w:val="24292E"/>
          <w:sz w:val="24"/>
          <w:szCs w:val="24"/>
          <w:shd w:val="clear" w:fill="FFFFFF"/>
        </w:rPr>
      </w:pPr>
      <w:r>
        <w:rPr>
          <w:rFonts w:hint="eastAsia" w:ascii="宋体" w:hAnsi="宋体" w:eastAsia="宋体" w:cs="宋体"/>
          <w:b/>
          <w:bCs/>
          <w:color w:val="24292E"/>
          <w:sz w:val="24"/>
          <w:szCs w:val="24"/>
        </w:rPr>
        <w:t>业务流程</w:t>
      </w:r>
      <w:r>
        <w:rPr>
          <w:rFonts w:hint="eastAsia" w:ascii="宋体" w:hAnsi="宋体" w:eastAsia="宋体" w:cs="宋体"/>
          <w:b/>
          <w:bCs/>
          <w:color w:val="24292E"/>
          <w:sz w:val="24"/>
          <w:szCs w:val="24"/>
          <w:shd w:val="clear" w:fill="FFFFFF"/>
        </w:rPr>
        <w:t>：</w:t>
      </w:r>
      <w:r>
        <w:rPr>
          <w:rFonts w:hint="eastAsia" w:ascii="宋体" w:hAnsi="宋体" w:eastAsia="宋体" w:cs="宋体"/>
          <w:color w:val="24292E"/>
          <w:sz w:val="24"/>
          <w:szCs w:val="24"/>
          <w:shd w:val="clear" w:fill="FFFFFF"/>
        </w:rPr>
        <w:t>超级管理员点击用户管理，可以看到学生、教师以及管理员的用户信息，点击“新增”按钮，进行新增用户功能，为新用户分配相应角色，点击确定按钮来新增用户。管理员点击用户管理，可以看到学生和教师的用户信息。教师点击用户管理，可以看到学生的用户信息。当前用户也可以通过选中多个用户，进行批量删除操作；输入用户名称和状态，可进行菜单的模糊查询，可对查询结果重置。</w:t>
      </w:r>
    </w:p>
    <w:p>
      <w:pPr>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fill="FFFFFF"/>
        </w:rPr>
        <w:t>用户已登录</w:t>
      </w:r>
    </w:p>
    <w:p>
      <w:pPr>
        <w:ind w:leftChars="0"/>
        <w:jc w:val="left"/>
        <w:rPr>
          <w:rFonts w:hint="eastAsia" w:ascii="宋体" w:hAnsi="宋体" w:eastAsia="宋体" w:cs="宋体"/>
          <w:b/>
          <w:bCs/>
          <w:color w:val="24292E"/>
          <w:sz w:val="24"/>
          <w:szCs w:val="24"/>
        </w:rPr>
      </w:pPr>
      <w:r>
        <w:rPr>
          <w:rFonts w:hint="eastAsia" w:ascii="宋体" w:hAnsi="宋体" w:eastAsia="宋体" w:cs="宋体"/>
          <w:b/>
          <w:bCs/>
          <w:color w:val="24292E"/>
          <w:sz w:val="24"/>
          <w:szCs w:val="24"/>
        </w:rPr>
        <w:t>界面原型：</w:t>
      </w:r>
    </w:p>
    <w:p>
      <w:pPr>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24187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274310" cy="2418765"/>
                    </a:xfrm>
                    <a:prstGeom prst="rect">
                      <a:avLst/>
                    </a:prstGeom>
                  </pic:spPr>
                </pic:pic>
              </a:graphicData>
            </a:graphic>
          </wp:inline>
        </w:drawing>
      </w:r>
    </w:p>
    <w:p>
      <w:pPr>
        <w:pStyle w:val="8"/>
        <w:spacing w:line="400" w:lineRule="exact"/>
        <w:jc w:val="center"/>
        <w:rPr>
          <w:rFonts w:ascii="-apple-system, BlinkMacSystemFo" w:hAnsi="-apple-system, BlinkMacSystemFo" w:eastAsia="-apple-system, BlinkMacSystemFo"/>
          <w:strike/>
          <w:color w:val="24292E"/>
          <w:sz w:val="24"/>
          <w:szCs w:val="24"/>
          <w:shd w:val="clear" w:fill="FFFFFF"/>
        </w:rPr>
      </w:pPr>
      <w:r>
        <w:t xml:space="preserve">图 </w:t>
      </w:r>
      <w:r>
        <w:fldChar w:fldCharType="begin"/>
      </w:r>
      <w:r>
        <w:instrText xml:space="preserve"> SEQ 图 \* ARABIC </w:instrText>
      </w:r>
      <w:r>
        <w:fldChar w:fldCharType="separate"/>
      </w:r>
      <w:r>
        <w:t>15</w:t>
      </w:r>
      <w:r>
        <w:fldChar w:fldCharType="end"/>
      </w:r>
      <w:r>
        <w:rPr>
          <w:rFonts w:ascii="Segoe UI" w:hAnsi="Segoe UI" w:eastAsia="Segoe UI"/>
          <w:color w:val="24292E"/>
          <w:spacing w:val="0"/>
          <w:sz w:val="21"/>
          <w:szCs w:val="21"/>
          <w:shd w:val="clear" w:fill="FFFFFF"/>
        </w:rPr>
        <w:t xml:space="preserve"> 用户管理</w:t>
      </w:r>
    </w:p>
    <w:p>
      <w:pPr>
        <w:ind w:left="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37477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4310" cy="3747793"/>
                    </a:xfrm>
                    <a:prstGeom prst="rect">
                      <a:avLst/>
                    </a:prstGeom>
                  </pic:spPr>
                </pic:pic>
              </a:graphicData>
            </a:graphic>
          </wp:inline>
        </w:drawing>
      </w:r>
    </w:p>
    <w:p>
      <w:pPr>
        <w:pStyle w:val="8"/>
        <w:spacing w:line="400" w:lineRule="exact"/>
        <w:jc w:val="center"/>
        <w:rPr>
          <w:rFonts w:ascii="-apple-system, BlinkMacSystemFo" w:hAnsi="-apple-system, BlinkMacSystemFo" w:eastAsia="-apple-system, BlinkMacSystemFo"/>
          <w:color w:val="24292E"/>
          <w:sz w:val="24"/>
          <w:szCs w:val="24"/>
          <w:shd w:val="clear" w:fill="FFFFFF"/>
        </w:rPr>
      </w:pPr>
      <w:r>
        <w:t xml:space="preserve">图 </w:t>
      </w:r>
      <w:r>
        <w:fldChar w:fldCharType="begin"/>
      </w:r>
      <w:r>
        <w:instrText xml:space="preserve"> SEQ 图 \* ARABIC </w:instrText>
      </w:r>
      <w:r>
        <w:fldChar w:fldCharType="separate"/>
      </w:r>
      <w:r>
        <w:t>16</w:t>
      </w:r>
      <w:r>
        <w:fldChar w:fldCharType="end"/>
      </w:r>
      <w:r>
        <w:rPr>
          <w:rFonts w:ascii="Segoe UI" w:hAnsi="Segoe UI" w:eastAsia="Segoe UI"/>
          <w:color w:val="24292E"/>
          <w:spacing w:val="0"/>
          <w:sz w:val="21"/>
          <w:szCs w:val="21"/>
          <w:shd w:val="clear" w:fill="FFFFFF"/>
        </w:rPr>
        <w:t xml:space="preserve"> 新增用户</w:t>
      </w:r>
    </w:p>
    <w:p>
      <w:pPr>
        <w:ind w:left="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37503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4310" cy="3750620"/>
                    </a:xfrm>
                    <a:prstGeom prst="rect">
                      <a:avLst/>
                    </a:prstGeom>
                  </pic:spPr>
                </pic:pic>
              </a:graphicData>
            </a:graphic>
          </wp:inline>
        </w:drawing>
      </w:r>
    </w:p>
    <w:p>
      <w:pPr>
        <w:pStyle w:val="8"/>
        <w:spacing w:line="400" w:lineRule="exact"/>
        <w:jc w:val="center"/>
        <w:rPr>
          <w:rFonts w:ascii="-apple-system, BlinkMacSystemFo" w:hAnsi="-apple-system, BlinkMacSystemFo" w:eastAsia="-apple-system, BlinkMacSystemFo"/>
          <w:color w:val="24292E"/>
          <w:sz w:val="24"/>
          <w:szCs w:val="24"/>
          <w:shd w:val="clear" w:fill="FFFFFF"/>
        </w:rPr>
      </w:pPr>
      <w:r>
        <w:t xml:space="preserve">图 </w:t>
      </w:r>
      <w:r>
        <w:fldChar w:fldCharType="begin"/>
      </w:r>
      <w:r>
        <w:instrText xml:space="preserve"> SEQ 图 \* ARABIC </w:instrText>
      </w:r>
      <w:r>
        <w:fldChar w:fldCharType="separate"/>
      </w:r>
      <w:r>
        <w:t>17</w:t>
      </w:r>
      <w:r>
        <w:fldChar w:fldCharType="end"/>
      </w:r>
      <w:r>
        <w:rPr>
          <w:rFonts w:ascii="Segoe UI" w:hAnsi="Segoe UI" w:eastAsia="Segoe UI"/>
          <w:color w:val="24292E"/>
          <w:spacing w:val="0"/>
          <w:sz w:val="21"/>
          <w:szCs w:val="21"/>
          <w:shd w:val="clear" w:fill="FFFFFF"/>
        </w:rPr>
        <w:t xml:space="preserve"> 编辑用户</w:t>
      </w:r>
    </w:p>
    <w:p>
      <w:pPr>
        <w:ind w:leftChars="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37433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4310" cy="3743687"/>
                    </a:xfrm>
                    <a:prstGeom prst="rect">
                      <a:avLst/>
                    </a:prstGeom>
                  </pic:spPr>
                </pic:pic>
              </a:graphicData>
            </a:graphic>
          </wp:inline>
        </w:drawing>
      </w:r>
    </w:p>
    <w:p>
      <w:pPr>
        <w:pStyle w:val="8"/>
        <w:spacing w:line="400" w:lineRule="exact"/>
        <w:jc w:val="center"/>
        <w:rPr>
          <w:rFonts w:ascii="-apple-system, BlinkMacSystemFo" w:hAnsi="-apple-system, BlinkMacSystemFo" w:eastAsia="-apple-system, BlinkMacSystemFo"/>
          <w:b/>
          <w:bCs/>
          <w:color w:val="24292E"/>
          <w:sz w:val="21"/>
          <w:szCs w:val="21"/>
        </w:rPr>
      </w:pPr>
      <w:r>
        <w:t xml:space="preserve">图 </w:t>
      </w:r>
      <w:r>
        <w:fldChar w:fldCharType="begin"/>
      </w:r>
      <w:r>
        <w:instrText xml:space="preserve"> SEQ 图 \* ARABIC </w:instrText>
      </w:r>
      <w:r>
        <w:fldChar w:fldCharType="separate"/>
      </w:r>
      <w:r>
        <w:t>18</w:t>
      </w:r>
      <w:r>
        <w:fldChar w:fldCharType="end"/>
      </w:r>
      <w:r>
        <w:rPr>
          <w:rFonts w:ascii="Segoe UI" w:hAnsi="Segoe UI" w:eastAsia="Segoe UI"/>
          <w:color w:val="24292E"/>
          <w:spacing w:val="0"/>
          <w:sz w:val="21"/>
          <w:szCs w:val="21"/>
          <w:shd w:val="clear" w:fill="FFFFFF"/>
        </w:rPr>
        <w:t xml:space="preserve"> 分配权限</w:t>
      </w:r>
    </w:p>
    <w:p>
      <w:pPr>
        <w:spacing w:before="80"/>
        <w:ind w:leftChars="0"/>
        <w:jc w:val="left"/>
        <w:rPr>
          <w:rFonts w:ascii="-apple-system, BlinkMacSystemFo" w:hAnsi="-apple-system, BlinkMacSystemFo" w:eastAsia="-apple-system, BlinkMacSystemFo"/>
          <w:color w:val="24292E"/>
          <w:sz w:val="21"/>
          <w:szCs w:val="21"/>
        </w:rPr>
      </w:pPr>
      <w:r>
        <w:rPr>
          <w:rFonts w:ascii="-apple-system, BlinkMacSystemFo" w:hAnsi="-apple-system, BlinkMacSystemFo" w:eastAsia="-apple-system, BlinkMacSystemFo"/>
          <w:b/>
          <w:bCs/>
          <w:color w:val="24292E"/>
          <w:sz w:val="21"/>
          <w:szCs w:val="21"/>
        </w:rPr>
        <w:t>输出/后置条件：</w:t>
      </w:r>
      <w:r>
        <w:rPr>
          <w:rFonts w:ascii="-apple-system, BlinkMacSystemFo" w:hAnsi="-apple-system, BlinkMacSystemFo" w:eastAsia="-apple-system, BlinkMacSystemFo"/>
          <w:color w:val="24292E"/>
          <w:sz w:val="21"/>
          <w:szCs w:val="21"/>
          <w:shd w:val="clear" w:fill="FFFFFF"/>
        </w:rPr>
        <w:t> 用户</w:t>
      </w:r>
      <w:r>
        <w:rPr>
          <w:rFonts w:ascii="-apple-system, BlinkMacSystemFo" w:hAnsi="-apple-system, BlinkMacSystemFo" w:eastAsia="-apple-system, BlinkMacSystemFo"/>
          <w:color w:val="24292E"/>
          <w:sz w:val="21"/>
          <w:szCs w:val="21"/>
        </w:rPr>
        <w:t>信息调整</w:t>
      </w:r>
    </w:p>
    <w:p>
      <w:pPr>
        <w:pStyle w:val="5"/>
        <w:bidi w:val="0"/>
        <w:outlineLvl w:val="1"/>
      </w:pPr>
      <w:bookmarkStart w:id="18" w:name="_Toc24577"/>
      <w:r>
        <w:rPr>
          <w:rFonts w:hint="eastAsia"/>
        </w:rPr>
        <w:t>3.6 数据字典管理</w:t>
      </w:r>
      <w:bookmarkEnd w:id="18"/>
    </w:p>
    <w:p>
      <w:pPr>
        <w:pStyle w:val="13"/>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b/>
          <w:i w:val="0"/>
          <w:color w:val="24292E"/>
          <w:spacing w:val="0"/>
          <w:sz w:val="21"/>
          <w:szCs w:val="21"/>
          <w:vertAlign w:val="baseline"/>
        </w:rPr>
        <w:t>用</w:t>
      </w:r>
      <w:r>
        <w:rPr>
          <w:rFonts w:ascii="Segoe UI" w:hAnsi="Segoe UI" w:eastAsia="Segoe UI" w:cs="Segoe UI"/>
          <w:b/>
          <w:i w:val="0"/>
          <w:color w:val="24292E"/>
          <w:spacing w:val="0"/>
          <w:sz w:val="21"/>
          <w:szCs w:val="21"/>
          <w:shd w:val="clear" w:fill="FFFFFF"/>
          <w:vertAlign w:val="baseline"/>
        </w:rPr>
        <w:t>户场景：</w:t>
      </w:r>
      <w:r>
        <w:rPr>
          <w:rFonts w:hint="default" w:ascii="Segoe UI" w:hAnsi="Segoe UI" w:eastAsia="Segoe UI" w:cs="Segoe UI"/>
          <w:i w:val="0"/>
          <w:color w:val="24292E"/>
          <w:spacing w:val="0"/>
          <w:sz w:val="21"/>
          <w:szCs w:val="21"/>
          <w:shd w:val="clear" w:fill="FFFFFF"/>
          <w:vertAlign w:val="baseline"/>
        </w:rPr>
        <w:t>管理员对数据字典进行管理</w:t>
      </w:r>
    </w:p>
    <w:p>
      <w:pPr>
        <w:pStyle w:val="13"/>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b/>
          <w:i w:val="0"/>
          <w:color w:val="24292E"/>
          <w:spacing w:val="0"/>
          <w:sz w:val="21"/>
          <w:szCs w:val="21"/>
          <w:vertAlign w:val="baseline"/>
        </w:rPr>
        <w:t>优先级：</w:t>
      </w:r>
      <w:r>
        <w:rPr>
          <w:rFonts w:hint="default" w:ascii="Segoe UI" w:hAnsi="Segoe UI" w:eastAsia="Segoe UI" w:cs="Segoe UI"/>
          <w:i w:val="0"/>
          <w:color w:val="24292E"/>
          <w:spacing w:val="0"/>
          <w:sz w:val="21"/>
          <w:szCs w:val="21"/>
          <w:shd w:val="clear" w:fill="FFFFFF"/>
          <w:vertAlign w:val="baseline"/>
        </w:rPr>
        <w:t>无</w:t>
      </w:r>
    </w:p>
    <w:p>
      <w:pPr>
        <w:pStyle w:val="13"/>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b/>
          <w:i w:val="0"/>
          <w:color w:val="24292E"/>
          <w:spacing w:val="0"/>
          <w:sz w:val="21"/>
          <w:szCs w:val="21"/>
          <w:vertAlign w:val="baseline"/>
        </w:rPr>
        <w:t>业务流程</w:t>
      </w:r>
      <w:r>
        <w:rPr>
          <w:rFonts w:hint="eastAsia" w:ascii="微软雅黑" w:hAnsi="微软雅黑" w:eastAsia="微软雅黑" w:cs="微软雅黑"/>
          <w:b/>
          <w:i w:val="0"/>
          <w:color w:val="24292E"/>
          <w:spacing w:val="0"/>
          <w:sz w:val="21"/>
          <w:szCs w:val="21"/>
          <w:shd w:val="clear" w:fill="FFFFFF"/>
          <w:vertAlign w:val="baseline"/>
        </w:rPr>
        <w:t>：</w:t>
      </w:r>
      <w:r>
        <w:rPr>
          <w:rFonts w:hint="default" w:ascii="Segoe UI" w:hAnsi="Segoe UI" w:eastAsia="Segoe UI" w:cs="Segoe UI"/>
          <w:i w:val="0"/>
          <w:color w:val="24292E"/>
          <w:spacing w:val="0"/>
          <w:sz w:val="21"/>
          <w:szCs w:val="21"/>
          <w:shd w:val="clear" w:fill="FFFFFF"/>
          <w:vertAlign w:val="baseline"/>
        </w:rPr>
        <w:t>管理员点击菜单栏中的数据字典，进入数据字典管理页面，可以管理相应的数据字典，例如：对数据字典中的学历所包含的字段进行增删改查，修改完成后，点击保存，即可完成对数据字典的管理。</w:t>
      </w:r>
    </w:p>
    <w:p>
      <w:pPr>
        <w:pStyle w:val="13"/>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b/>
          <w:i w:val="0"/>
          <w:color w:val="24292E"/>
          <w:spacing w:val="0"/>
          <w:sz w:val="21"/>
          <w:szCs w:val="21"/>
          <w:vertAlign w:val="baseline"/>
        </w:rPr>
        <w:t>输入/前置条件：</w:t>
      </w:r>
      <w:r>
        <w:rPr>
          <w:rFonts w:hint="default" w:ascii="Segoe UI" w:hAnsi="Segoe UI" w:eastAsia="Segoe UI" w:cs="Segoe UI"/>
          <w:i w:val="0"/>
          <w:color w:val="24292E"/>
          <w:spacing w:val="0"/>
          <w:sz w:val="21"/>
          <w:szCs w:val="21"/>
          <w:shd w:val="clear" w:fill="FFFFFF"/>
          <w:vertAlign w:val="baseline"/>
        </w:rPr>
        <w:t>用户身份为管理员</w:t>
      </w:r>
    </w:p>
    <w:p>
      <w:pPr>
        <w:pStyle w:val="13"/>
        <w:keepNext w:val="0"/>
        <w:keepLines w:val="0"/>
        <w:widowControl/>
        <w:suppressLineNumbers w:val="0"/>
        <w:spacing w:before="0" w:beforeAutospacing="0" w:after="0" w:afterAutospacing="0" w:line="312" w:lineRule="auto"/>
        <w:ind w:left="0" w:right="0"/>
        <w:jc w:val="left"/>
      </w:pPr>
      <w:r>
        <w:rPr>
          <w:rFonts w:hint="eastAsia" w:ascii="微软雅黑" w:hAnsi="微软雅黑" w:eastAsia="微软雅黑" w:cs="微软雅黑"/>
          <w:b/>
          <w:i w:val="0"/>
          <w:color w:val="24292E"/>
          <w:spacing w:val="0"/>
          <w:sz w:val="21"/>
          <w:szCs w:val="21"/>
          <w:vertAlign w:val="baseline"/>
        </w:rPr>
        <w:t>界面原型：</w:t>
      </w:r>
    </w:p>
    <w:p>
      <w:pPr>
        <w:pStyle w:val="13"/>
        <w:keepNext w:val="0"/>
        <w:keepLines w:val="0"/>
        <w:widowControl/>
        <w:suppressLineNumbers w:val="0"/>
        <w:spacing w:before="80" w:beforeAutospacing="0" w:after="0" w:afterAutospacing="0" w:line="312" w:lineRule="auto"/>
        <w:ind w:left="0" w:right="0"/>
        <w:jc w:val="left"/>
      </w:pPr>
      <w:r>
        <w:drawing>
          <wp:inline distT="0" distB="0" distL="114300" distR="114300">
            <wp:extent cx="6000750" cy="2809875"/>
            <wp:effectExtent l="0" t="0" r="0" b="9525"/>
            <wp:docPr id="2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descr="IMG_256"/>
                    <pic:cNvPicPr>
                      <a:picLocks noChangeAspect="1"/>
                    </pic:cNvPicPr>
                  </pic:nvPicPr>
                  <pic:blipFill>
                    <a:blip r:embed="rId31"/>
                    <a:stretch>
                      <a:fillRect/>
                    </a:stretch>
                  </pic:blipFill>
                  <pic:spPr>
                    <a:xfrm>
                      <a:off x="0" y="0"/>
                      <a:ext cx="6000750" cy="2809875"/>
                    </a:xfrm>
                    <a:prstGeom prst="rect">
                      <a:avLst/>
                    </a:prstGeom>
                    <a:noFill/>
                    <a:ln w="9525">
                      <a:noFill/>
                    </a:ln>
                  </pic:spPr>
                </pic:pic>
              </a:graphicData>
            </a:graphic>
          </wp:inline>
        </w:drawing>
      </w:r>
    </w:p>
    <w:p>
      <w:pPr>
        <w:pStyle w:val="8"/>
        <w:keepNext w:val="0"/>
        <w:keepLines w:val="0"/>
        <w:widowControl/>
        <w:suppressLineNumbers w:val="0"/>
        <w:spacing w:before="80" w:beforeAutospacing="0" w:after="0" w:afterAutospacing="0" w:line="312" w:lineRule="auto"/>
        <w:ind w:left="0" w:right="0"/>
        <w:jc w:val="center"/>
        <w:rPr>
          <w:rFonts w:hint="eastAsia" w:eastAsiaTheme="minorEastAsia"/>
          <w:lang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数据字典</w:t>
      </w:r>
    </w:p>
    <w:p>
      <w:pPr>
        <w:pStyle w:val="13"/>
        <w:keepNext w:val="0"/>
        <w:keepLines w:val="0"/>
        <w:widowControl/>
        <w:suppressLineNumbers w:val="0"/>
        <w:spacing w:before="80" w:beforeAutospacing="0" w:after="0" w:afterAutospacing="0" w:line="312" w:lineRule="auto"/>
        <w:ind w:left="0" w:right="0"/>
        <w:jc w:val="left"/>
      </w:pPr>
      <w:r>
        <w:rPr>
          <w:rFonts w:hint="eastAsia" w:ascii="微软雅黑" w:hAnsi="微软雅黑" w:eastAsia="微软雅黑" w:cs="微软雅黑"/>
          <w:b/>
          <w:i w:val="0"/>
          <w:color w:val="24292E"/>
          <w:spacing w:val="0"/>
          <w:sz w:val="21"/>
          <w:szCs w:val="21"/>
          <w:vertAlign w:val="baseline"/>
        </w:rPr>
        <w:t>输出/后置条件：</w:t>
      </w:r>
      <w:r>
        <w:rPr>
          <w:rFonts w:hint="default" w:ascii="Segoe UI" w:hAnsi="Segoe UI" w:eastAsia="Segoe UI" w:cs="Segoe UI"/>
          <w:i w:val="0"/>
          <w:color w:val="24292E"/>
          <w:spacing w:val="0"/>
          <w:sz w:val="21"/>
          <w:szCs w:val="21"/>
          <w:shd w:val="clear" w:fill="FFFFFF"/>
          <w:vertAlign w:val="baseline"/>
        </w:rPr>
        <w:t> </w:t>
      </w:r>
      <w:r>
        <w:rPr>
          <w:rFonts w:hint="eastAsia" w:ascii="微软雅黑" w:hAnsi="微软雅黑" w:eastAsia="微软雅黑" w:cs="微软雅黑"/>
          <w:i w:val="0"/>
          <w:color w:val="24292E"/>
          <w:spacing w:val="0"/>
          <w:sz w:val="21"/>
          <w:szCs w:val="21"/>
          <w:shd w:val="clear" w:fill="FFFFFF"/>
          <w:vertAlign w:val="baseline"/>
        </w:rPr>
        <w:t>数据字典信息</w:t>
      </w:r>
      <w:r>
        <w:rPr>
          <w:rFonts w:hint="eastAsia" w:ascii="微软雅黑" w:hAnsi="微软雅黑" w:eastAsia="微软雅黑" w:cs="微软雅黑"/>
          <w:i w:val="0"/>
          <w:color w:val="24292E"/>
          <w:spacing w:val="0"/>
          <w:sz w:val="21"/>
          <w:szCs w:val="21"/>
          <w:vertAlign w:val="baseline"/>
        </w:rPr>
        <w:t>调整</w:t>
      </w:r>
    </w:p>
    <w:p>
      <w:pPr>
        <w:pStyle w:val="5"/>
        <w:bidi w:val="0"/>
        <w:outlineLvl w:val="1"/>
      </w:pPr>
      <w:bookmarkStart w:id="19" w:name="_Toc3872"/>
      <w:r>
        <w:t>3.</w:t>
      </w:r>
      <w:r>
        <w:rPr>
          <w:rFonts w:hint="eastAsia"/>
          <w:lang w:val="en-US" w:eastAsia="zh-CN"/>
        </w:rPr>
        <w:t>7</w:t>
      </w:r>
      <w:r>
        <w:t xml:space="preserve"> 个人信息管理</w:t>
      </w:r>
      <w:bookmarkEnd w:id="19"/>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用</w:t>
      </w:r>
      <w:r>
        <w:rPr>
          <w:rFonts w:hint="eastAsia" w:ascii="宋体" w:hAnsi="宋体" w:eastAsia="宋体" w:cs="宋体"/>
          <w:b/>
          <w:bCs/>
          <w:color w:val="24292E"/>
          <w:sz w:val="24"/>
          <w:szCs w:val="24"/>
          <w:shd w:val="clear" w:fill="FFFFFF"/>
        </w:rPr>
        <w:t>户场景：</w:t>
      </w:r>
      <w:r>
        <w:rPr>
          <w:rFonts w:hint="eastAsia" w:ascii="宋体" w:hAnsi="宋体" w:eastAsia="宋体" w:cs="宋体"/>
          <w:color w:val="24292E"/>
          <w:sz w:val="24"/>
          <w:szCs w:val="24"/>
        </w:rPr>
        <w:t>当前用户对自己的信息进行管理</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登录过后的用户，点击自己的头像，即可进入个人信息页面，对自己的信息进行修改后，点击保存即可修改信息，也可以修改密码。</w:t>
      </w: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fill="FFFFFF"/>
        </w:rPr>
        <w:t>用户已登录</w:t>
      </w:r>
    </w:p>
    <w:p>
      <w:pPr>
        <w:snapToGrid w:val="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界面原型：</w:t>
      </w:r>
    </w:p>
    <w:p>
      <w:pPr>
        <w:snapToGrid w:val="0"/>
        <w:jc w:val="left"/>
        <w:rPr>
          <w:rFonts w:ascii="-apple-system, BlinkMacSystemFo" w:hAnsi="-apple-system, BlinkMacSystemFo" w:eastAsia="-apple-system, BlinkMacSystemFo"/>
          <w:color w:val="24292E"/>
          <w:sz w:val="24"/>
          <w:szCs w:val="24"/>
          <w:shd w:val="clear" w:fill="FFFFFF"/>
        </w:rPr>
      </w:pPr>
      <w:r>
        <w:rPr>
          <w:rFonts w:ascii="-apple-system, BlinkMacSystemFo" w:hAnsi="-apple-system, BlinkMacSystemFo" w:eastAsia="-apple-system, BlinkMacSystemFo"/>
          <w:color w:val="24292E"/>
          <w:sz w:val="24"/>
          <w:szCs w:val="24"/>
          <w:shd w:val="clear" w:fill="FFFFFF"/>
        </w:rPr>
        <w:drawing>
          <wp:inline distT="0" distB="0" distL="0" distR="0">
            <wp:extent cx="5274310" cy="24307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5274310" cy="2431127"/>
                    </a:xfrm>
                    <a:prstGeom prst="rect">
                      <a:avLst/>
                    </a:prstGeom>
                  </pic:spPr>
                </pic:pic>
              </a:graphicData>
            </a:graphic>
          </wp:inline>
        </w:drawing>
      </w:r>
    </w:p>
    <w:p>
      <w:pPr>
        <w:pStyle w:val="8"/>
        <w:spacing w:line="400" w:lineRule="exact"/>
        <w:jc w:val="center"/>
        <w:rPr>
          <w:rFonts w:ascii="-apple-system, BlinkMacSystemFo" w:hAnsi="-apple-system, BlinkMacSystemFo" w:eastAsia="-apple-system, BlinkMacSystemFo"/>
          <w:b/>
          <w:bCs/>
          <w:color w:val="24292E"/>
          <w:sz w:val="21"/>
          <w:szCs w:val="21"/>
        </w:rPr>
      </w:pPr>
      <w:r>
        <w:t xml:space="preserve">图 </w:t>
      </w:r>
      <w:r>
        <w:fldChar w:fldCharType="begin"/>
      </w:r>
      <w:r>
        <w:instrText xml:space="preserve"> SEQ 图 \* ARABIC </w:instrText>
      </w:r>
      <w:r>
        <w:fldChar w:fldCharType="separate"/>
      </w:r>
      <w:r>
        <w:t>20</w:t>
      </w:r>
      <w:r>
        <w:fldChar w:fldCharType="end"/>
      </w:r>
      <w:r>
        <w:rPr>
          <w:rFonts w:ascii="Segoe UI" w:hAnsi="Segoe UI" w:eastAsia="Segoe UI"/>
          <w:color w:val="24292E"/>
          <w:spacing w:val="0"/>
          <w:sz w:val="21"/>
          <w:szCs w:val="21"/>
          <w:shd w:val="clear" w:fill="FFFFFF"/>
        </w:rPr>
        <w:t xml:space="preserve"> 个人信息页面</w:t>
      </w:r>
    </w:p>
    <w:p>
      <w:pPr>
        <w:tabs>
          <w:tab w:val="center" w:pos="4156"/>
        </w:tabs>
        <w:spacing w:before="80"/>
        <w:ind w:leftChars="0"/>
        <w:jc w:val="left"/>
        <w:rPr>
          <w:rFonts w:hint="eastAsia" w:ascii="宋体" w:hAnsi="宋体" w:eastAsia="宋体" w:cs="宋体"/>
          <w:color w:val="24292E"/>
          <w:sz w:val="24"/>
          <w:szCs w:val="24"/>
          <w:shd w:val="clear" w:fill="FFFFFF"/>
          <w:lang w:eastAsia="zh-CN"/>
        </w:rPr>
      </w:pPr>
      <w:r>
        <w:rPr>
          <w:rFonts w:hint="eastAsia" w:ascii="宋体" w:hAnsi="宋体" w:eastAsia="宋体" w:cs="宋体"/>
          <w:b/>
          <w:bCs/>
          <w:color w:val="24292E"/>
          <w:sz w:val="24"/>
          <w:szCs w:val="24"/>
        </w:rPr>
        <w:t>输出/后置条件：</w:t>
      </w:r>
      <w:r>
        <w:rPr>
          <w:rFonts w:hint="eastAsia" w:ascii="宋体" w:hAnsi="宋体" w:eastAsia="宋体" w:cs="宋体"/>
          <w:color w:val="24292E"/>
          <w:sz w:val="24"/>
          <w:szCs w:val="24"/>
          <w:shd w:val="clear" w:fill="FFFFFF"/>
        </w:rPr>
        <w:t>用户个人信息已调整</w:t>
      </w:r>
      <w:r>
        <w:rPr>
          <w:rFonts w:hint="eastAsia" w:ascii="宋体" w:hAnsi="宋体" w:eastAsia="宋体" w:cs="宋体"/>
          <w:color w:val="24292E"/>
          <w:sz w:val="24"/>
          <w:szCs w:val="24"/>
          <w:shd w:val="clear" w:fill="FFFFFF"/>
          <w:lang w:eastAsia="zh-CN"/>
        </w:rPr>
        <w:tab/>
      </w:r>
    </w:p>
    <w:p>
      <w:pPr>
        <w:pStyle w:val="5"/>
        <w:bidi w:val="0"/>
        <w:outlineLvl w:val="1"/>
        <w:rPr>
          <w:rFonts w:hint="eastAsia"/>
          <w:lang w:val="en-US" w:eastAsia="zh-CN"/>
        </w:rPr>
      </w:pPr>
      <w:bookmarkStart w:id="20" w:name="_Toc1578"/>
      <w:r>
        <w:rPr>
          <w:rFonts w:hint="eastAsia"/>
          <w:lang w:val="en-US" w:eastAsia="zh-CN"/>
        </w:rPr>
        <w:t>3.8 班课管理</w:t>
      </w:r>
      <w:bookmarkEnd w:id="20"/>
    </w:p>
    <w:p>
      <w:pPr>
        <w:spacing w:before="80"/>
        <w:ind w:leftChars="0"/>
        <w:jc w:val="left"/>
        <w:rPr>
          <w:rFonts w:hint="eastAsia" w:ascii="宋体" w:hAnsi="宋体" w:eastAsia="宋体" w:cs="宋体"/>
          <w:color w:val="24292E"/>
          <w:sz w:val="24"/>
          <w:szCs w:val="24"/>
        </w:rPr>
      </w:pPr>
      <w:r>
        <w:rPr>
          <w:rFonts w:hint="eastAsia" w:ascii="宋体" w:hAnsi="宋体" w:eastAsia="宋体" w:cs="宋体"/>
          <w:b/>
          <w:bCs/>
          <w:color w:val="24292E"/>
          <w:sz w:val="24"/>
          <w:szCs w:val="24"/>
        </w:rPr>
        <w:t>用</w:t>
      </w:r>
      <w:r>
        <w:rPr>
          <w:rFonts w:hint="eastAsia" w:ascii="宋体" w:hAnsi="宋体" w:eastAsia="宋体" w:cs="宋体"/>
          <w:b/>
          <w:bCs/>
          <w:color w:val="24292E"/>
          <w:sz w:val="24"/>
          <w:szCs w:val="24"/>
          <w:shd w:val="clear" w:fill="FFFFFF"/>
        </w:rPr>
        <w:t>户场景：</w:t>
      </w:r>
      <w:r>
        <w:rPr>
          <w:rFonts w:hint="eastAsia" w:ascii="宋体" w:hAnsi="宋体" w:eastAsia="宋体" w:cs="宋体"/>
          <w:color w:val="24292E"/>
          <w:sz w:val="24"/>
          <w:szCs w:val="24"/>
        </w:rPr>
        <w:t>当前用户对自己的</w:t>
      </w:r>
      <w:r>
        <w:rPr>
          <w:rFonts w:hint="eastAsia" w:ascii="宋体" w:hAnsi="宋体" w:eastAsia="宋体" w:cs="宋体"/>
          <w:color w:val="24292E"/>
          <w:sz w:val="24"/>
          <w:szCs w:val="24"/>
          <w:lang w:val="en-US" w:eastAsia="zh-CN"/>
        </w:rPr>
        <w:t>班课</w:t>
      </w:r>
      <w:r>
        <w:rPr>
          <w:rFonts w:hint="eastAsia" w:ascii="宋体" w:hAnsi="宋体" w:eastAsia="宋体" w:cs="宋体"/>
          <w:color w:val="24292E"/>
          <w:sz w:val="24"/>
          <w:szCs w:val="24"/>
        </w:rPr>
        <w:t>进行管理</w:t>
      </w:r>
    </w:p>
    <w:p>
      <w:pPr>
        <w:spacing w:before="80"/>
        <w:ind w:leftChars="0"/>
        <w:jc w:val="left"/>
        <w:rPr>
          <w:rFonts w:hint="eastAsia" w:ascii="宋体" w:hAnsi="宋体" w:eastAsia="宋体" w:cs="宋体"/>
          <w:b/>
          <w:bCs/>
          <w:sz w:val="24"/>
          <w:szCs w:val="24"/>
        </w:rPr>
      </w:pPr>
      <w:r>
        <w:rPr>
          <w:rFonts w:hint="eastAsia" w:ascii="宋体" w:hAnsi="宋体" w:eastAsia="宋体" w:cs="宋体"/>
          <w:b/>
          <w:bCs/>
          <w:color w:val="24292E"/>
          <w:sz w:val="24"/>
          <w:szCs w:val="24"/>
        </w:rPr>
        <w:t>优先级：</w:t>
      </w:r>
      <w:r>
        <w:rPr>
          <w:rFonts w:hint="eastAsia" w:ascii="宋体" w:hAnsi="宋体" w:eastAsia="宋体" w:cs="宋体"/>
          <w:color w:val="24292E"/>
          <w:sz w:val="24"/>
          <w:szCs w:val="24"/>
        </w:rPr>
        <w:t>无。</w:t>
      </w:r>
    </w:p>
    <w:p>
      <w:pPr>
        <w:spacing w:before="80"/>
        <w:ind w:leftChars="0"/>
        <w:jc w:val="left"/>
        <w:rPr>
          <w:rFonts w:hint="eastAsia" w:ascii="宋体" w:hAnsi="宋体" w:eastAsia="宋体" w:cs="宋体"/>
          <w:color w:val="24292E"/>
          <w:sz w:val="24"/>
          <w:szCs w:val="24"/>
          <w:lang w:val="en-US" w:eastAsia="zh-CN"/>
        </w:rPr>
      </w:pPr>
      <w:r>
        <w:rPr>
          <w:rFonts w:hint="eastAsia" w:ascii="宋体" w:hAnsi="宋体" w:eastAsia="宋体" w:cs="宋体"/>
          <w:b/>
          <w:bCs/>
          <w:color w:val="24292E"/>
          <w:sz w:val="24"/>
          <w:szCs w:val="24"/>
        </w:rPr>
        <w:t>业务流程：</w:t>
      </w:r>
      <w:r>
        <w:rPr>
          <w:rFonts w:hint="eastAsia" w:ascii="宋体" w:hAnsi="宋体" w:eastAsia="宋体" w:cs="宋体"/>
          <w:color w:val="24292E"/>
          <w:sz w:val="24"/>
          <w:szCs w:val="24"/>
        </w:rPr>
        <w:t>登录过后的用户，</w:t>
      </w:r>
      <w:r>
        <w:rPr>
          <w:rFonts w:hint="eastAsia" w:ascii="宋体" w:hAnsi="宋体" w:eastAsia="宋体" w:cs="宋体"/>
          <w:color w:val="24292E"/>
          <w:sz w:val="24"/>
          <w:szCs w:val="24"/>
          <w:lang w:val="en-US" w:eastAsia="zh-CN"/>
        </w:rPr>
        <w:t>通过左侧菜单项班课管理可以对班课进行相应的管理，报错创建班课、发布签到、发布任务、制定小组方案、查看消息。</w:t>
      </w:r>
    </w:p>
    <w:p>
      <w:pPr>
        <w:spacing w:before="80"/>
        <w:ind w:leftChars="0"/>
        <w:jc w:val="left"/>
        <w:rPr>
          <w:rFonts w:hint="eastAsia" w:ascii="宋体" w:hAnsi="宋体" w:eastAsia="宋体" w:cs="宋体"/>
          <w:sz w:val="24"/>
          <w:szCs w:val="24"/>
        </w:rPr>
      </w:pPr>
      <w:r>
        <w:rPr>
          <w:rFonts w:hint="eastAsia" w:ascii="宋体" w:hAnsi="宋体" w:eastAsia="宋体" w:cs="宋体"/>
          <w:b/>
          <w:bCs/>
          <w:color w:val="24292E"/>
          <w:sz w:val="24"/>
          <w:szCs w:val="24"/>
        </w:rPr>
        <w:t>输入/前置条件：</w:t>
      </w:r>
      <w:r>
        <w:rPr>
          <w:rFonts w:hint="eastAsia" w:ascii="宋体" w:hAnsi="宋体" w:eastAsia="宋体" w:cs="宋体"/>
          <w:color w:val="24292E"/>
          <w:sz w:val="24"/>
          <w:szCs w:val="24"/>
          <w:shd w:val="clear" w:fill="FFFFFF"/>
        </w:rPr>
        <w:t>用户已登录</w:t>
      </w:r>
    </w:p>
    <w:p>
      <w:pPr>
        <w:snapToGrid w:val="0"/>
        <w:jc w:val="left"/>
        <w:rPr>
          <w:rFonts w:ascii="微软雅黑" w:hAnsi="微软雅黑" w:eastAsia="微软雅黑" w:cs="微软雅黑"/>
          <w:i w:val="0"/>
          <w:color w:val="000000"/>
          <w:spacing w:val="0"/>
          <w:sz w:val="21"/>
          <w:szCs w:val="21"/>
        </w:rPr>
      </w:pPr>
      <w:r>
        <w:rPr>
          <w:rFonts w:hint="eastAsia" w:ascii="宋体" w:hAnsi="宋体" w:eastAsia="宋体" w:cs="宋体"/>
          <w:b/>
          <w:bCs/>
          <w:color w:val="24292E"/>
          <w:sz w:val="24"/>
          <w:szCs w:val="24"/>
        </w:rPr>
        <w:t>界面原型：</w:t>
      </w:r>
    </w:p>
    <w:p>
      <w:pPr>
        <w:pStyle w:val="13"/>
        <w:keepNext w:val="0"/>
        <w:keepLines w:val="0"/>
        <w:widowControl/>
        <w:suppressLineNumbers w:val="0"/>
        <w:spacing w:before="0" w:beforeAutospacing="0" w:after="0" w:afterAutospacing="0" w:line="312" w:lineRule="auto"/>
        <w:ind w:right="0"/>
        <w:jc w:val="left"/>
        <w:rPr>
          <w:rFonts w:hint="eastAsia" w:ascii="微软雅黑" w:hAnsi="微软雅黑" w:eastAsia="微软雅黑" w:cs="微软雅黑"/>
          <w:i w:val="0"/>
          <w:color w:val="000000"/>
          <w:spacing w:val="0"/>
          <w:sz w:val="21"/>
          <w:szCs w:val="21"/>
          <w:vertAlign w:val="baseline"/>
        </w:rPr>
      </w:pPr>
      <w:r>
        <w:rPr>
          <w:rFonts w:hint="eastAsia" w:ascii="微软雅黑" w:hAnsi="微软雅黑" w:eastAsia="微软雅黑" w:cs="微软雅黑"/>
          <w:i w:val="0"/>
          <w:color w:val="000000"/>
          <w:spacing w:val="0"/>
          <w:sz w:val="21"/>
          <w:szCs w:val="21"/>
          <w:vertAlign w:val="baseline"/>
        </w:rPr>
        <w:drawing>
          <wp:inline distT="0" distB="0" distL="114300" distR="114300">
            <wp:extent cx="5632450" cy="2664460"/>
            <wp:effectExtent l="0" t="0" r="6350" b="2540"/>
            <wp:docPr id="2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6"/>
                    <pic:cNvPicPr>
                      <a:picLocks noChangeAspect="1"/>
                    </pic:cNvPicPr>
                  </pic:nvPicPr>
                  <pic:blipFill>
                    <a:blip r:embed="rId33"/>
                    <a:stretch>
                      <a:fillRect/>
                    </a:stretch>
                  </pic:blipFill>
                  <pic:spPr>
                    <a:xfrm>
                      <a:off x="0" y="0"/>
                      <a:ext cx="5632450" cy="2664460"/>
                    </a:xfrm>
                    <a:prstGeom prst="rect">
                      <a:avLst/>
                    </a:prstGeom>
                    <a:noFill/>
                    <a:ln w="9525">
                      <a:noFill/>
                    </a:ln>
                  </pic:spPr>
                </pic:pic>
              </a:graphicData>
            </a:graphic>
          </wp:inline>
        </w:drawing>
      </w:r>
    </w:p>
    <w:p>
      <w:pPr>
        <w:pStyle w:val="8"/>
        <w:keepNext w:val="0"/>
        <w:keepLines w:val="0"/>
        <w:widowControl/>
        <w:suppressLineNumbers w:val="0"/>
        <w:spacing w:before="0" w:beforeAutospacing="0" w:after="0" w:afterAutospacing="0" w:line="312" w:lineRule="auto"/>
        <w:ind w:right="0"/>
        <w:jc w:val="center"/>
        <w:rPr>
          <w:rFonts w:hint="eastAsia" w:ascii="微软雅黑" w:hAnsi="微软雅黑" w:cs="微软雅黑" w:eastAsiaTheme="minorEastAsia"/>
          <w:i w:val="0"/>
          <w:color w:val="000000"/>
          <w:spacing w:val="0"/>
          <w:sz w:val="21"/>
          <w:szCs w:val="21"/>
          <w:vertAlign w:val="baseline"/>
          <w:lang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 xml:space="preserve"> 创建班课</w:t>
      </w:r>
    </w:p>
    <w:p>
      <w:pPr>
        <w:pStyle w:val="13"/>
        <w:keepNext w:val="0"/>
        <w:keepLines w:val="0"/>
        <w:widowControl/>
        <w:suppressLineNumbers w:val="0"/>
        <w:spacing w:before="0" w:beforeAutospacing="0" w:after="0" w:afterAutospacing="0" w:line="312" w:lineRule="auto"/>
        <w:ind w:right="0"/>
        <w:jc w:val="left"/>
        <w:rPr>
          <w:rFonts w:hint="eastAsia" w:ascii="微软雅黑" w:hAnsi="微软雅黑" w:eastAsia="微软雅黑" w:cs="微软雅黑"/>
          <w:i w:val="0"/>
          <w:color w:val="000000"/>
          <w:spacing w:val="0"/>
          <w:sz w:val="21"/>
          <w:szCs w:val="21"/>
          <w:vertAlign w:val="baseline"/>
        </w:rPr>
      </w:pPr>
      <w:r>
        <w:rPr>
          <w:rFonts w:hint="eastAsia" w:ascii="微软雅黑" w:hAnsi="微软雅黑" w:eastAsia="微软雅黑" w:cs="微软雅黑"/>
          <w:i w:val="0"/>
          <w:color w:val="000000"/>
          <w:spacing w:val="0"/>
          <w:sz w:val="21"/>
          <w:szCs w:val="21"/>
          <w:vertAlign w:val="baseline"/>
        </w:rPr>
        <w:drawing>
          <wp:inline distT="0" distB="0" distL="114300" distR="114300">
            <wp:extent cx="5598795" cy="2680970"/>
            <wp:effectExtent l="0" t="0" r="1905" b="5080"/>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34"/>
                    <a:stretch>
                      <a:fillRect/>
                    </a:stretch>
                  </pic:blipFill>
                  <pic:spPr>
                    <a:xfrm>
                      <a:off x="0" y="0"/>
                      <a:ext cx="5598795" cy="2680970"/>
                    </a:xfrm>
                    <a:prstGeom prst="rect">
                      <a:avLst/>
                    </a:prstGeom>
                    <a:noFill/>
                    <a:ln w="9525">
                      <a:noFill/>
                    </a:ln>
                  </pic:spPr>
                </pic:pic>
              </a:graphicData>
            </a:graphic>
          </wp:inline>
        </w:drawing>
      </w:r>
    </w:p>
    <w:p>
      <w:pPr>
        <w:pStyle w:val="8"/>
        <w:keepNext w:val="0"/>
        <w:keepLines w:val="0"/>
        <w:widowControl/>
        <w:suppressLineNumbers w:val="0"/>
        <w:spacing w:before="0" w:beforeAutospacing="0" w:after="0" w:afterAutospacing="0" w:line="312" w:lineRule="auto"/>
        <w:ind w:right="0"/>
        <w:jc w:val="center"/>
        <w:rPr>
          <w:rFonts w:hint="eastAsia" w:ascii="微软雅黑" w:hAnsi="微软雅黑" w:cs="微软雅黑" w:eastAsiaTheme="minorEastAsia"/>
          <w:i w:val="0"/>
          <w:color w:val="000000"/>
          <w:spacing w:val="0"/>
          <w:sz w:val="21"/>
          <w:szCs w:val="21"/>
          <w:vertAlign w:val="baseline"/>
          <w:lang w:eastAsia="zh-CN"/>
        </w:rPr>
      </w:pPr>
      <w:r>
        <w:t xml:space="preserve">图 </w:t>
      </w:r>
      <w:r>
        <w:fldChar w:fldCharType="begin"/>
      </w:r>
      <w:r>
        <w:instrText xml:space="preserve"> SEQ 图 \* ARABIC </w:instrText>
      </w:r>
      <w:r>
        <w:fldChar w:fldCharType="separate"/>
      </w:r>
      <w:r>
        <w:t>22</w:t>
      </w:r>
      <w:r>
        <w:fldChar w:fldCharType="end"/>
      </w:r>
      <w:r>
        <w:rPr>
          <w:rFonts w:hint="eastAsia"/>
          <w:lang w:eastAsia="zh-CN"/>
        </w:rPr>
        <w:t xml:space="preserve"> 发起签到</w:t>
      </w:r>
    </w:p>
    <w:p>
      <w:pPr>
        <w:pStyle w:val="13"/>
        <w:keepNext w:val="0"/>
        <w:keepLines w:val="0"/>
        <w:widowControl/>
        <w:suppressLineNumbers w:val="0"/>
        <w:spacing w:before="0" w:beforeAutospacing="0" w:after="0" w:afterAutospacing="0" w:line="312" w:lineRule="auto"/>
        <w:ind w:left="0" w:right="0"/>
        <w:jc w:val="left"/>
      </w:pPr>
      <w:r>
        <w:drawing>
          <wp:inline distT="0" distB="0" distL="114300" distR="114300">
            <wp:extent cx="5238750" cy="2686050"/>
            <wp:effectExtent l="0" t="0" r="0" b="0"/>
            <wp:docPr id="2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6"/>
                    <pic:cNvPicPr>
                      <a:picLocks noChangeAspect="1"/>
                    </pic:cNvPicPr>
                  </pic:nvPicPr>
                  <pic:blipFill>
                    <a:blip r:embed="rId35"/>
                    <a:stretch>
                      <a:fillRect/>
                    </a:stretch>
                  </pic:blipFill>
                  <pic:spPr>
                    <a:xfrm>
                      <a:off x="0" y="0"/>
                      <a:ext cx="5238750" cy="2686050"/>
                    </a:xfrm>
                    <a:prstGeom prst="rect">
                      <a:avLst/>
                    </a:prstGeom>
                    <a:noFill/>
                    <a:ln w="9525">
                      <a:noFill/>
                    </a:ln>
                  </pic:spPr>
                </pic:pic>
              </a:graphicData>
            </a:graphic>
          </wp:inline>
        </w:drawing>
      </w:r>
    </w:p>
    <w:p>
      <w:pPr>
        <w:pStyle w:val="8"/>
        <w:keepNext w:val="0"/>
        <w:keepLines w:val="0"/>
        <w:widowControl/>
        <w:suppressLineNumbers w:val="0"/>
        <w:spacing w:before="0" w:beforeAutospacing="0" w:after="0" w:afterAutospacing="0" w:line="312" w:lineRule="auto"/>
        <w:ind w:left="0" w:right="0"/>
        <w:jc w:val="center"/>
        <w:rPr>
          <w:rFonts w:hint="eastAsia" w:eastAsiaTheme="minorEastAsia"/>
          <w:lang w:eastAsia="zh-CN"/>
        </w:rPr>
      </w:pPr>
      <w:r>
        <w:t xml:space="preserve">图 </w:t>
      </w:r>
      <w:r>
        <w:fldChar w:fldCharType="begin"/>
      </w:r>
      <w:r>
        <w:instrText xml:space="preserve"> SEQ 图 \* ARABIC </w:instrText>
      </w:r>
      <w:r>
        <w:fldChar w:fldCharType="separate"/>
      </w:r>
      <w:r>
        <w:t>23</w:t>
      </w:r>
      <w:r>
        <w:fldChar w:fldCharType="end"/>
      </w:r>
      <w:r>
        <w:rPr>
          <w:rFonts w:hint="eastAsia"/>
          <w:lang w:eastAsia="zh-CN"/>
        </w:rPr>
        <w:t xml:space="preserve"> 发布任务</w:t>
      </w:r>
    </w:p>
    <w:p>
      <w:pPr>
        <w:pStyle w:val="13"/>
        <w:keepNext w:val="0"/>
        <w:keepLines w:val="0"/>
        <w:widowControl/>
        <w:suppressLineNumbers w:val="0"/>
        <w:spacing w:before="0" w:beforeAutospacing="0" w:after="0" w:afterAutospacing="0" w:line="312" w:lineRule="auto"/>
        <w:ind w:right="0"/>
        <w:jc w:val="left"/>
        <w:rPr>
          <w:rFonts w:hint="eastAsia" w:ascii="微软雅黑" w:hAnsi="微软雅黑" w:eastAsia="微软雅黑" w:cs="微软雅黑"/>
          <w:i w:val="0"/>
          <w:color w:val="000000"/>
          <w:spacing w:val="0"/>
          <w:sz w:val="21"/>
          <w:szCs w:val="21"/>
          <w:vertAlign w:val="baseline"/>
        </w:rPr>
      </w:pPr>
      <w:r>
        <w:rPr>
          <w:rFonts w:hint="eastAsia" w:ascii="微软雅黑" w:hAnsi="微软雅黑" w:eastAsia="微软雅黑" w:cs="微软雅黑"/>
          <w:i w:val="0"/>
          <w:color w:val="000000"/>
          <w:spacing w:val="0"/>
          <w:sz w:val="21"/>
          <w:szCs w:val="21"/>
          <w:vertAlign w:val="baseline"/>
        </w:rPr>
        <w:drawing>
          <wp:inline distT="0" distB="0" distL="114300" distR="114300">
            <wp:extent cx="5295265" cy="2514600"/>
            <wp:effectExtent l="0" t="0" r="635" b="0"/>
            <wp:docPr id="3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descr="IMG_256"/>
                    <pic:cNvPicPr>
                      <a:picLocks noChangeAspect="1"/>
                    </pic:cNvPicPr>
                  </pic:nvPicPr>
                  <pic:blipFill>
                    <a:blip r:embed="rId36"/>
                    <a:stretch>
                      <a:fillRect/>
                    </a:stretch>
                  </pic:blipFill>
                  <pic:spPr>
                    <a:xfrm>
                      <a:off x="0" y="0"/>
                      <a:ext cx="5295265" cy="2514600"/>
                    </a:xfrm>
                    <a:prstGeom prst="rect">
                      <a:avLst/>
                    </a:prstGeom>
                    <a:noFill/>
                    <a:ln w="9525">
                      <a:noFill/>
                    </a:ln>
                  </pic:spPr>
                </pic:pic>
              </a:graphicData>
            </a:graphic>
          </wp:inline>
        </w:drawing>
      </w:r>
    </w:p>
    <w:p>
      <w:pPr>
        <w:pStyle w:val="8"/>
        <w:keepNext w:val="0"/>
        <w:keepLines w:val="0"/>
        <w:widowControl/>
        <w:suppressLineNumbers w:val="0"/>
        <w:spacing w:before="0" w:beforeAutospacing="0" w:after="0" w:afterAutospacing="0" w:line="312" w:lineRule="auto"/>
        <w:ind w:right="0"/>
        <w:jc w:val="center"/>
        <w:rPr>
          <w:rFonts w:hint="eastAsia" w:ascii="微软雅黑" w:hAnsi="微软雅黑" w:cs="微软雅黑" w:eastAsiaTheme="minorEastAsia"/>
          <w:i w:val="0"/>
          <w:color w:val="000000"/>
          <w:spacing w:val="0"/>
          <w:sz w:val="21"/>
          <w:szCs w:val="21"/>
          <w:vertAlign w:val="baseline"/>
          <w:lang w:eastAsia="zh-CN"/>
        </w:rPr>
      </w:pPr>
      <w:r>
        <w:t xml:space="preserve">图 </w:t>
      </w:r>
      <w:r>
        <w:fldChar w:fldCharType="begin"/>
      </w:r>
      <w:r>
        <w:instrText xml:space="preserve"> SEQ 图 \* ARABIC </w:instrText>
      </w:r>
      <w:r>
        <w:fldChar w:fldCharType="separate"/>
      </w:r>
      <w:r>
        <w:t>24</w:t>
      </w:r>
      <w:r>
        <w:fldChar w:fldCharType="end"/>
      </w:r>
      <w:r>
        <w:rPr>
          <w:rFonts w:hint="eastAsia"/>
          <w:lang w:eastAsia="zh-CN"/>
        </w:rPr>
        <w:t xml:space="preserve"> 制定小组方案</w:t>
      </w:r>
    </w:p>
    <w:p>
      <w:pPr>
        <w:pStyle w:val="13"/>
        <w:keepNext w:val="0"/>
        <w:keepLines w:val="0"/>
        <w:widowControl/>
        <w:suppressLineNumbers w:val="0"/>
        <w:spacing w:before="0" w:beforeAutospacing="0" w:after="0" w:afterAutospacing="0" w:line="312" w:lineRule="auto"/>
        <w:ind w:left="0" w:right="0"/>
        <w:jc w:val="left"/>
      </w:pPr>
      <w:r>
        <w:drawing>
          <wp:inline distT="0" distB="0" distL="114300" distR="114300">
            <wp:extent cx="5238750" cy="2809875"/>
            <wp:effectExtent l="0" t="0" r="0" b="9525"/>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37"/>
                    <a:stretch>
                      <a:fillRect/>
                    </a:stretch>
                  </pic:blipFill>
                  <pic:spPr>
                    <a:xfrm>
                      <a:off x="0" y="0"/>
                      <a:ext cx="5238750" cy="2809875"/>
                    </a:xfrm>
                    <a:prstGeom prst="rect">
                      <a:avLst/>
                    </a:prstGeom>
                    <a:noFill/>
                    <a:ln w="9525">
                      <a:noFill/>
                    </a:ln>
                  </pic:spPr>
                </pic:pic>
              </a:graphicData>
            </a:graphic>
          </wp:inline>
        </w:drawing>
      </w:r>
    </w:p>
    <w:p>
      <w:pPr>
        <w:pStyle w:val="8"/>
        <w:keepNext w:val="0"/>
        <w:keepLines w:val="0"/>
        <w:widowControl/>
        <w:suppressLineNumbers w:val="0"/>
        <w:spacing w:before="0" w:beforeAutospacing="0" w:after="0" w:afterAutospacing="0" w:line="312" w:lineRule="auto"/>
        <w:ind w:left="0" w:right="0"/>
        <w:jc w:val="center"/>
        <w:rPr>
          <w:rFonts w:hint="eastAsia" w:eastAsiaTheme="minorEastAsia"/>
          <w:lang w:eastAsia="zh-CN"/>
        </w:rPr>
      </w:pPr>
      <w:r>
        <w:t xml:space="preserve">图 </w:t>
      </w:r>
      <w:r>
        <w:fldChar w:fldCharType="begin"/>
      </w:r>
      <w:r>
        <w:instrText xml:space="preserve"> SEQ 图 \* ARABIC </w:instrText>
      </w:r>
      <w:r>
        <w:fldChar w:fldCharType="separate"/>
      </w:r>
      <w:r>
        <w:t>25</w:t>
      </w:r>
      <w:r>
        <w:fldChar w:fldCharType="end"/>
      </w:r>
      <w:r>
        <w:rPr>
          <w:rFonts w:hint="eastAsia"/>
          <w:lang w:eastAsia="zh-CN"/>
        </w:rPr>
        <w:t xml:space="preserve"> 消息页面</w:t>
      </w:r>
    </w:p>
    <w:p>
      <w:pPr>
        <w:pStyle w:val="13"/>
        <w:keepNext w:val="0"/>
        <w:keepLines w:val="0"/>
        <w:widowControl/>
        <w:suppressLineNumbers w:val="0"/>
        <w:spacing w:before="0" w:beforeAutospacing="0" w:after="0" w:afterAutospacing="0" w:line="312" w:lineRule="auto"/>
        <w:ind w:right="0"/>
        <w:jc w:val="left"/>
        <w:rPr>
          <w:rFonts w:hint="eastAsia" w:ascii="微软雅黑" w:hAnsi="微软雅黑" w:eastAsia="微软雅黑" w:cs="微软雅黑"/>
          <w:i w:val="0"/>
          <w:color w:val="000000"/>
          <w:spacing w:val="0"/>
          <w:sz w:val="21"/>
          <w:szCs w:val="21"/>
          <w:vertAlign w:val="baseline"/>
        </w:rPr>
      </w:pPr>
    </w:p>
    <w:p>
      <w:pPr>
        <w:pStyle w:val="8"/>
        <w:spacing w:line="400" w:lineRule="exact"/>
        <w:jc w:val="both"/>
        <w:rPr>
          <w:rFonts w:ascii="-apple-system, BlinkMacSystemFo" w:hAnsi="-apple-system, BlinkMacSystemFo" w:eastAsia="-apple-system, BlinkMacSystemFo"/>
          <w:b/>
          <w:bCs/>
          <w:color w:val="24292E"/>
          <w:sz w:val="21"/>
          <w:szCs w:val="21"/>
        </w:rPr>
      </w:pPr>
    </w:p>
    <w:p>
      <w:pPr>
        <w:spacing w:before="80"/>
        <w:ind w:leftChars="0"/>
        <w:jc w:val="left"/>
        <w:rPr>
          <w:rFonts w:hint="eastAsia" w:ascii="宋体" w:hAnsi="宋体" w:eastAsia="宋体" w:cs="宋体"/>
          <w:color w:val="24292E"/>
          <w:sz w:val="24"/>
          <w:szCs w:val="24"/>
          <w:shd w:val="clear" w:fill="FFFFFF"/>
        </w:rPr>
      </w:pPr>
      <w:r>
        <w:rPr>
          <w:rFonts w:hint="eastAsia" w:ascii="宋体" w:hAnsi="宋体" w:eastAsia="宋体" w:cs="宋体"/>
          <w:b/>
          <w:bCs/>
          <w:color w:val="24292E"/>
          <w:sz w:val="24"/>
          <w:szCs w:val="24"/>
        </w:rPr>
        <w:t>输出/后置条件：</w:t>
      </w:r>
      <w:r>
        <w:rPr>
          <w:rFonts w:hint="eastAsia" w:ascii="宋体" w:hAnsi="宋体" w:eastAsia="宋体" w:cs="宋体"/>
          <w:b w:val="0"/>
          <w:bCs w:val="0"/>
          <w:color w:val="24292E"/>
          <w:sz w:val="24"/>
          <w:szCs w:val="24"/>
          <w:lang w:val="en-US" w:eastAsia="zh-CN"/>
        </w:rPr>
        <w:t>班课</w:t>
      </w:r>
      <w:r>
        <w:rPr>
          <w:rFonts w:hint="eastAsia" w:ascii="宋体" w:hAnsi="宋体" w:eastAsia="宋体" w:cs="宋体"/>
          <w:b w:val="0"/>
          <w:bCs w:val="0"/>
          <w:color w:val="24292E"/>
          <w:sz w:val="24"/>
          <w:szCs w:val="24"/>
          <w:shd w:val="clear" w:fill="FFFFFF"/>
        </w:rPr>
        <w:t>信息已调</w:t>
      </w:r>
      <w:r>
        <w:rPr>
          <w:rFonts w:hint="eastAsia" w:ascii="宋体" w:hAnsi="宋体" w:eastAsia="宋体" w:cs="宋体"/>
          <w:color w:val="24292E"/>
          <w:sz w:val="24"/>
          <w:szCs w:val="24"/>
          <w:shd w:val="clear" w:fill="FFFFFF"/>
        </w:rPr>
        <w:t>整</w:t>
      </w:r>
    </w:p>
    <w:p>
      <w:pPr>
        <w:pStyle w:val="5"/>
        <w:bidi w:val="0"/>
        <w:outlineLvl w:val="1"/>
        <w:rPr>
          <w:rFonts w:hint="eastAsia"/>
          <w:lang w:val="en-US" w:eastAsia="zh-CN"/>
        </w:rPr>
      </w:pPr>
      <w:r>
        <w:rPr>
          <w:rFonts w:hint="eastAsia"/>
          <w:lang w:val="en-US" w:eastAsia="zh-CN"/>
        </w:rPr>
        <w:t>3.9 系统管理</w:t>
      </w:r>
    </w:p>
    <w:p>
      <w:pPr>
        <w:pStyle w:val="13"/>
        <w:keepNext w:val="0"/>
        <w:keepLines w:val="0"/>
        <w:widowControl/>
        <w:suppressLineNumbers w:val="0"/>
        <w:spacing w:before="80" w:beforeAutospacing="0" w:after="0" w:afterAutospacing="0" w:line="400" w:lineRule="atLeast"/>
        <w:ind w:left="0" w:right="0"/>
        <w:jc w:val="left"/>
      </w:pPr>
      <w:r>
        <w:rPr>
          <w:rFonts w:hint="eastAsia" w:ascii="宋体" w:hAnsi="宋体" w:eastAsia="宋体" w:cs="宋体"/>
          <w:b/>
          <w:i w:val="0"/>
          <w:color w:val="24292E"/>
          <w:spacing w:val="0"/>
          <w:sz w:val="24"/>
          <w:szCs w:val="24"/>
          <w:vertAlign w:val="baseline"/>
        </w:rPr>
        <w:t>用</w:t>
      </w:r>
      <w:r>
        <w:rPr>
          <w:rFonts w:hint="eastAsia" w:ascii="宋体" w:hAnsi="宋体" w:eastAsia="宋体" w:cs="宋体"/>
          <w:b/>
          <w:i w:val="0"/>
          <w:color w:val="24292E"/>
          <w:spacing w:val="0"/>
          <w:sz w:val="24"/>
          <w:szCs w:val="24"/>
          <w:shd w:val="clear" w:fill="FFFFFF"/>
          <w:vertAlign w:val="baseline"/>
        </w:rPr>
        <w:t>户场景：</w:t>
      </w:r>
      <w:r>
        <w:rPr>
          <w:rFonts w:hint="eastAsia" w:ascii="宋体" w:hAnsi="宋体" w:eastAsia="宋体" w:cs="宋体"/>
          <w:i w:val="0"/>
          <w:color w:val="24292E"/>
          <w:spacing w:val="0"/>
          <w:sz w:val="24"/>
          <w:szCs w:val="24"/>
          <w:vertAlign w:val="baseline"/>
        </w:rPr>
        <w:t>超管设置经验值和出勤等级。</w:t>
      </w:r>
    </w:p>
    <w:p>
      <w:pPr>
        <w:pStyle w:val="13"/>
        <w:keepNext w:val="0"/>
        <w:keepLines w:val="0"/>
        <w:widowControl/>
        <w:suppressLineNumbers w:val="0"/>
        <w:spacing w:before="80" w:beforeAutospacing="0" w:after="0" w:afterAutospacing="0" w:line="400" w:lineRule="atLeast"/>
        <w:ind w:left="0" w:right="0"/>
        <w:jc w:val="left"/>
      </w:pPr>
      <w:r>
        <w:rPr>
          <w:rFonts w:hint="eastAsia" w:ascii="宋体" w:hAnsi="宋体" w:eastAsia="宋体" w:cs="宋体"/>
          <w:b/>
          <w:i w:val="0"/>
          <w:color w:val="24292E"/>
          <w:spacing w:val="0"/>
          <w:sz w:val="24"/>
          <w:szCs w:val="24"/>
          <w:vertAlign w:val="baseline"/>
        </w:rPr>
        <w:t>优先级：</w:t>
      </w:r>
      <w:r>
        <w:rPr>
          <w:rFonts w:hint="eastAsia" w:ascii="宋体" w:hAnsi="宋体" w:eastAsia="宋体" w:cs="宋体"/>
          <w:i w:val="0"/>
          <w:color w:val="24292E"/>
          <w:spacing w:val="0"/>
          <w:sz w:val="24"/>
          <w:szCs w:val="24"/>
          <w:vertAlign w:val="baseline"/>
        </w:rPr>
        <w:t>无。</w:t>
      </w:r>
    </w:p>
    <w:p>
      <w:pPr>
        <w:pStyle w:val="13"/>
        <w:keepNext w:val="0"/>
        <w:keepLines w:val="0"/>
        <w:widowControl/>
        <w:suppressLineNumbers w:val="0"/>
        <w:spacing w:before="80" w:beforeAutospacing="0" w:after="0" w:afterAutospacing="0" w:line="400" w:lineRule="atLeast"/>
        <w:ind w:left="0" w:right="0"/>
        <w:jc w:val="left"/>
      </w:pPr>
      <w:r>
        <w:rPr>
          <w:rFonts w:hint="eastAsia" w:ascii="宋体" w:hAnsi="宋体" w:eastAsia="宋体" w:cs="宋体"/>
          <w:b/>
          <w:i w:val="0"/>
          <w:color w:val="24292E"/>
          <w:spacing w:val="0"/>
          <w:sz w:val="24"/>
          <w:szCs w:val="24"/>
          <w:vertAlign w:val="baseline"/>
        </w:rPr>
        <w:t>业务流程：</w:t>
      </w:r>
      <w:r>
        <w:rPr>
          <w:rFonts w:hint="eastAsia" w:ascii="宋体" w:hAnsi="宋体" w:eastAsia="宋体" w:cs="宋体"/>
          <w:i w:val="0"/>
          <w:color w:val="24292E"/>
          <w:spacing w:val="0"/>
          <w:sz w:val="24"/>
          <w:szCs w:val="24"/>
          <w:vertAlign w:val="baseline"/>
        </w:rPr>
        <w:t>超管设置签到经验值和活动</w:t>
      </w:r>
      <w:bookmarkStart w:id="25" w:name="_GoBack"/>
      <w:bookmarkEnd w:id="25"/>
      <w:r>
        <w:rPr>
          <w:rFonts w:hint="eastAsia" w:ascii="宋体" w:hAnsi="宋体" w:eastAsia="宋体" w:cs="宋体"/>
          <w:i w:val="0"/>
          <w:color w:val="24292E"/>
          <w:spacing w:val="0"/>
          <w:sz w:val="24"/>
          <w:szCs w:val="24"/>
          <w:vertAlign w:val="baseline"/>
        </w:rPr>
        <w:t>经验值分值，设置出勤率来定出勤等级，可以对出勤等级分配进行增加编辑和删除，仅剩下一个等级时不可删除。</w:t>
      </w:r>
    </w:p>
    <w:p>
      <w:pPr>
        <w:pStyle w:val="13"/>
        <w:keepNext w:val="0"/>
        <w:keepLines w:val="0"/>
        <w:widowControl/>
        <w:suppressLineNumbers w:val="0"/>
        <w:spacing w:before="80" w:beforeAutospacing="0" w:after="0" w:afterAutospacing="0" w:line="400" w:lineRule="atLeast"/>
        <w:ind w:left="0" w:right="0"/>
        <w:jc w:val="left"/>
      </w:pPr>
      <w:r>
        <w:rPr>
          <w:rFonts w:hint="eastAsia" w:ascii="宋体" w:hAnsi="宋体" w:eastAsia="宋体" w:cs="宋体"/>
          <w:b/>
          <w:i w:val="0"/>
          <w:color w:val="24292E"/>
          <w:spacing w:val="0"/>
          <w:sz w:val="24"/>
          <w:szCs w:val="24"/>
          <w:vertAlign w:val="baseline"/>
        </w:rPr>
        <w:t>输入/前置条件：</w:t>
      </w:r>
      <w:r>
        <w:rPr>
          <w:rFonts w:hint="eastAsia" w:ascii="宋体" w:hAnsi="宋体" w:eastAsia="宋体" w:cs="宋体"/>
          <w:i w:val="0"/>
          <w:color w:val="24292E"/>
          <w:spacing w:val="0"/>
          <w:sz w:val="24"/>
          <w:szCs w:val="24"/>
          <w:shd w:val="clear" w:fill="FFFFFF"/>
          <w:vertAlign w:val="baseline"/>
        </w:rPr>
        <w:t>用户身份为</w:t>
      </w:r>
      <w:r>
        <w:rPr>
          <w:rFonts w:hint="eastAsia" w:ascii="宋体" w:hAnsi="宋体" w:eastAsia="宋体" w:cs="宋体"/>
          <w:i w:val="0"/>
          <w:color w:val="24292E"/>
          <w:spacing w:val="0"/>
          <w:sz w:val="24"/>
          <w:szCs w:val="24"/>
          <w:vertAlign w:val="baseline"/>
        </w:rPr>
        <w:t>超管</w:t>
      </w:r>
    </w:p>
    <w:p>
      <w:pPr>
        <w:pStyle w:val="13"/>
        <w:keepNext w:val="0"/>
        <w:keepLines w:val="0"/>
        <w:widowControl/>
        <w:suppressLineNumbers w:val="0"/>
        <w:spacing w:before="0" w:beforeAutospacing="0" w:after="0" w:afterAutospacing="0" w:line="400" w:lineRule="atLeast"/>
        <w:ind w:left="0" w:right="0"/>
        <w:jc w:val="left"/>
      </w:pPr>
      <w:r>
        <w:rPr>
          <w:rFonts w:hint="eastAsia" w:ascii="宋体" w:hAnsi="宋体" w:eastAsia="宋体" w:cs="宋体"/>
          <w:b/>
          <w:i w:val="0"/>
          <w:color w:val="24292E"/>
          <w:spacing w:val="0"/>
          <w:sz w:val="24"/>
          <w:szCs w:val="24"/>
          <w:vertAlign w:val="baseline"/>
        </w:rPr>
        <w:t>界面原型：</w:t>
      </w:r>
    </w:p>
    <w:p>
      <w:pPr>
        <w:pStyle w:val="13"/>
        <w:keepNext w:val="0"/>
        <w:keepLines w:val="0"/>
        <w:widowControl/>
        <w:suppressLineNumbers w:val="0"/>
        <w:spacing w:before="0" w:beforeAutospacing="0" w:after="0" w:afterAutospacing="0" w:line="312" w:lineRule="auto"/>
        <w:ind w:left="0" w:right="0"/>
        <w:jc w:val="left"/>
      </w:pPr>
      <w:r>
        <w:drawing>
          <wp:inline distT="0" distB="0" distL="114300" distR="114300">
            <wp:extent cx="5267325" cy="2609850"/>
            <wp:effectExtent l="0" t="0" r="9525" b="0"/>
            <wp:docPr id="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IMG_256"/>
                    <pic:cNvPicPr>
                      <a:picLocks noChangeAspect="1"/>
                    </pic:cNvPicPr>
                  </pic:nvPicPr>
                  <pic:blipFill>
                    <a:blip r:embed="rId38"/>
                    <a:stretch>
                      <a:fillRect/>
                    </a:stretch>
                  </pic:blipFill>
                  <pic:spPr>
                    <a:xfrm>
                      <a:off x="0" y="0"/>
                      <a:ext cx="5267325" cy="2609850"/>
                    </a:xfrm>
                    <a:prstGeom prst="rect">
                      <a:avLst/>
                    </a:prstGeom>
                    <a:noFill/>
                    <a:ln w="9525">
                      <a:noFill/>
                    </a:ln>
                  </pic:spPr>
                </pic:pic>
              </a:graphicData>
            </a:graphic>
          </wp:inline>
        </w:drawing>
      </w:r>
    </w:p>
    <w:p>
      <w:pPr>
        <w:pStyle w:val="13"/>
        <w:keepNext w:val="0"/>
        <w:keepLines w:val="0"/>
        <w:widowControl/>
        <w:suppressLineNumbers w:val="0"/>
        <w:spacing w:before="0" w:beforeAutospacing="0" w:after="0" w:afterAutospacing="0" w:line="312" w:lineRule="auto"/>
        <w:ind w:left="0" w:right="0"/>
        <w:jc w:val="center"/>
      </w:pPr>
      <w:r>
        <w:rPr>
          <w:rFonts w:ascii="黑体" w:hAnsi="宋体" w:eastAsia="黑体" w:cs="黑体"/>
          <w:i w:val="0"/>
          <w:color w:val="000000"/>
          <w:spacing w:val="0"/>
          <w:sz w:val="20"/>
          <w:szCs w:val="20"/>
          <w:vertAlign w:val="baseline"/>
        </w:rPr>
        <w:t>图 26 系统管理</w:t>
      </w:r>
    </w:p>
    <w:p>
      <w:pPr>
        <w:pStyle w:val="13"/>
        <w:keepNext w:val="0"/>
        <w:keepLines w:val="0"/>
        <w:widowControl/>
        <w:suppressLineNumbers w:val="0"/>
        <w:spacing w:before="80" w:beforeAutospacing="0" w:after="0" w:afterAutospacing="0" w:line="312" w:lineRule="auto"/>
        <w:ind w:left="0" w:right="0"/>
        <w:jc w:val="left"/>
      </w:pPr>
      <w:r>
        <w:rPr>
          <w:rFonts w:hint="eastAsia" w:ascii="宋体" w:hAnsi="宋体" w:eastAsia="宋体" w:cs="宋体"/>
          <w:b/>
          <w:i w:val="0"/>
          <w:color w:val="24292E"/>
          <w:spacing w:val="0"/>
          <w:sz w:val="24"/>
          <w:szCs w:val="24"/>
          <w:vertAlign w:val="baseline"/>
        </w:rPr>
        <w:t>输出/后置条件：</w:t>
      </w:r>
      <w:r>
        <w:rPr>
          <w:rFonts w:hint="eastAsia" w:ascii="宋体" w:hAnsi="宋体" w:eastAsia="宋体" w:cs="宋体"/>
          <w:i w:val="0"/>
          <w:color w:val="24292E"/>
          <w:spacing w:val="0"/>
          <w:sz w:val="24"/>
          <w:szCs w:val="24"/>
          <w:vertAlign w:val="baseline"/>
        </w:rPr>
        <w:t>经验值等级分配</w:t>
      </w:r>
      <w:r>
        <w:rPr>
          <w:rFonts w:hint="eastAsia" w:ascii="宋体" w:hAnsi="宋体" w:eastAsia="宋体" w:cs="宋体"/>
          <w:i w:val="0"/>
          <w:color w:val="24292E"/>
          <w:spacing w:val="0"/>
          <w:sz w:val="24"/>
          <w:szCs w:val="24"/>
          <w:shd w:val="clear" w:fill="FFFFFF"/>
          <w:vertAlign w:val="baseline"/>
        </w:rPr>
        <w:t>已调整</w:t>
      </w:r>
    </w:p>
    <w:p>
      <w:pPr>
        <w:pStyle w:val="5"/>
        <w:bidi w:val="0"/>
        <w:outlineLvl w:val="1"/>
        <w:rPr>
          <w:rFonts w:hint="eastAsia"/>
          <w:lang w:val="en-US" w:eastAsia="zh-CN"/>
        </w:rPr>
      </w:pPr>
      <w:r>
        <w:rPr>
          <w:rFonts w:hint="eastAsia"/>
          <w:lang w:val="en-US" w:eastAsia="zh-CN"/>
        </w:rPr>
        <w:t>3.10 学校管理</w:t>
      </w:r>
    </w:p>
    <w:p>
      <w:pPr>
        <w:pStyle w:val="13"/>
        <w:keepNext w:val="0"/>
        <w:keepLines w:val="0"/>
        <w:widowControl/>
        <w:suppressLineNumbers w:val="0"/>
        <w:spacing w:before="80" w:beforeAutospacing="0" w:after="0" w:afterAutospacing="0" w:line="312" w:lineRule="auto"/>
        <w:ind w:left="0" w:right="0"/>
        <w:jc w:val="left"/>
      </w:pPr>
      <w:r>
        <w:rPr>
          <w:rFonts w:hint="eastAsia" w:ascii="宋体" w:hAnsi="宋体" w:eastAsia="宋体" w:cs="宋体"/>
          <w:b/>
          <w:i w:val="0"/>
          <w:color w:val="24292E"/>
          <w:spacing w:val="0"/>
          <w:sz w:val="24"/>
          <w:szCs w:val="24"/>
          <w:vertAlign w:val="baseline"/>
        </w:rPr>
        <w:t>用</w:t>
      </w:r>
      <w:r>
        <w:rPr>
          <w:rFonts w:hint="eastAsia" w:ascii="宋体" w:hAnsi="宋体" w:eastAsia="宋体" w:cs="宋体"/>
          <w:b/>
          <w:i w:val="0"/>
          <w:color w:val="24292E"/>
          <w:spacing w:val="0"/>
          <w:sz w:val="24"/>
          <w:szCs w:val="24"/>
          <w:shd w:val="clear" w:fill="FFFFFF"/>
          <w:vertAlign w:val="baseline"/>
        </w:rPr>
        <w:t>户场景：</w:t>
      </w:r>
      <w:r>
        <w:rPr>
          <w:rFonts w:hint="eastAsia" w:ascii="宋体" w:hAnsi="宋体" w:eastAsia="宋体" w:cs="宋体"/>
          <w:i w:val="0"/>
          <w:color w:val="24292E"/>
          <w:spacing w:val="0"/>
          <w:sz w:val="24"/>
          <w:szCs w:val="24"/>
          <w:vertAlign w:val="baseline"/>
        </w:rPr>
        <w:t>用户对学校进行管理</w:t>
      </w:r>
    </w:p>
    <w:p>
      <w:pPr>
        <w:pStyle w:val="13"/>
        <w:keepNext w:val="0"/>
        <w:keepLines w:val="0"/>
        <w:widowControl/>
        <w:suppressLineNumbers w:val="0"/>
        <w:spacing w:before="80" w:beforeAutospacing="0" w:after="0" w:afterAutospacing="0" w:line="312" w:lineRule="auto"/>
        <w:ind w:left="0" w:right="0"/>
        <w:jc w:val="left"/>
      </w:pPr>
      <w:r>
        <w:rPr>
          <w:rFonts w:hint="eastAsia" w:ascii="宋体" w:hAnsi="宋体" w:eastAsia="宋体" w:cs="宋体"/>
          <w:b/>
          <w:i w:val="0"/>
          <w:color w:val="24292E"/>
          <w:spacing w:val="0"/>
          <w:sz w:val="24"/>
          <w:szCs w:val="24"/>
          <w:vertAlign w:val="baseline"/>
        </w:rPr>
        <w:t>优先级：</w:t>
      </w:r>
      <w:r>
        <w:rPr>
          <w:rFonts w:hint="eastAsia" w:ascii="宋体" w:hAnsi="宋体" w:eastAsia="宋体" w:cs="宋体"/>
          <w:i w:val="0"/>
          <w:color w:val="24292E"/>
          <w:spacing w:val="0"/>
          <w:sz w:val="24"/>
          <w:szCs w:val="24"/>
          <w:vertAlign w:val="baseline"/>
        </w:rPr>
        <w:t>无。</w:t>
      </w:r>
    </w:p>
    <w:p>
      <w:pPr>
        <w:pStyle w:val="13"/>
        <w:keepNext w:val="0"/>
        <w:keepLines w:val="0"/>
        <w:widowControl/>
        <w:suppressLineNumbers w:val="0"/>
        <w:spacing w:before="80" w:beforeAutospacing="0" w:after="0" w:afterAutospacing="0" w:line="312" w:lineRule="auto"/>
        <w:ind w:left="0" w:right="0"/>
        <w:jc w:val="left"/>
      </w:pPr>
      <w:r>
        <w:rPr>
          <w:rFonts w:hint="eastAsia" w:ascii="宋体" w:hAnsi="宋体" w:eastAsia="宋体" w:cs="宋体"/>
          <w:b/>
          <w:i w:val="0"/>
          <w:color w:val="24292E"/>
          <w:spacing w:val="0"/>
          <w:sz w:val="24"/>
          <w:szCs w:val="24"/>
          <w:vertAlign w:val="baseline"/>
        </w:rPr>
        <w:t>业务流程：</w:t>
      </w:r>
      <w:r>
        <w:rPr>
          <w:rFonts w:hint="eastAsia" w:ascii="宋体" w:hAnsi="宋体" w:eastAsia="宋体" w:cs="宋体"/>
          <w:i w:val="0"/>
          <w:color w:val="24292E"/>
          <w:spacing w:val="0"/>
          <w:sz w:val="24"/>
          <w:szCs w:val="24"/>
          <w:vertAlign w:val="baseline"/>
        </w:rPr>
        <w:t>登录过后的用户，通过点击学校管理，对学校进行增加删除查找操作</w:t>
      </w:r>
    </w:p>
    <w:p>
      <w:pPr>
        <w:pStyle w:val="13"/>
        <w:keepNext w:val="0"/>
        <w:keepLines w:val="0"/>
        <w:widowControl/>
        <w:suppressLineNumbers w:val="0"/>
        <w:spacing w:before="80" w:beforeAutospacing="0" w:after="0" w:afterAutospacing="0" w:line="312" w:lineRule="auto"/>
        <w:ind w:left="0" w:right="0"/>
        <w:jc w:val="left"/>
      </w:pPr>
      <w:r>
        <w:rPr>
          <w:rFonts w:hint="eastAsia" w:ascii="宋体" w:hAnsi="宋体" w:eastAsia="宋体" w:cs="宋体"/>
          <w:b/>
          <w:i w:val="0"/>
          <w:color w:val="24292E"/>
          <w:spacing w:val="0"/>
          <w:sz w:val="24"/>
          <w:szCs w:val="24"/>
          <w:vertAlign w:val="baseline"/>
        </w:rPr>
        <w:t>输入/前置条件：</w:t>
      </w:r>
      <w:r>
        <w:rPr>
          <w:rFonts w:hint="eastAsia" w:ascii="宋体" w:hAnsi="宋体" w:eastAsia="宋体" w:cs="宋体"/>
          <w:i w:val="0"/>
          <w:color w:val="24292E"/>
          <w:spacing w:val="0"/>
          <w:sz w:val="24"/>
          <w:szCs w:val="24"/>
          <w:shd w:val="clear" w:fill="FFFFFF"/>
          <w:vertAlign w:val="baseline"/>
        </w:rPr>
        <w:t>用户已登录</w:t>
      </w:r>
    </w:p>
    <w:p>
      <w:pPr>
        <w:pStyle w:val="13"/>
        <w:keepNext w:val="0"/>
        <w:keepLines w:val="0"/>
        <w:widowControl/>
        <w:suppressLineNumbers w:val="0"/>
        <w:spacing w:before="0" w:beforeAutospacing="0" w:after="0" w:afterAutospacing="0" w:line="400" w:lineRule="atLeast"/>
        <w:ind w:left="0" w:right="0"/>
        <w:jc w:val="left"/>
      </w:pPr>
      <w:r>
        <w:rPr>
          <w:rFonts w:hint="eastAsia" w:ascii="宋体" w:hAnsi="宋体" w:eastAsia="宋体" w:cs="宋体"/>
          <w:b/>
          <w:i w:val="0"/>
          <w:color w:val="24292E"/>
          <w:spacing w:val="0"/>
          <w:sz w:val="24"/>
          <w:szCs w:val="24"/>
          <w:vertAlign w:val="baseline"/>
        </w:rPr>
        <w:t>界面原型：</w:t>
      </w:r>
    </w:p>
    <w:p>
      <w:pPr>
        <w:pStyle w:val="13"/>
        <w:keepNext w:val="0"/>
        <w:keepLines w:val="0"/>
        <w:widowControl/>
        <w:suppressLineNumbers w:val="0"/>
        <w:spacing w:before="80" w:beforeAutospacing="0" w:after="0" w:afterAutospacing="0" w:line="312" w:lineRule="auto"/>
        <w:ind w:left="0" w:right="0"/>
        <w:jc w:val="left"/>
      </w:pPr>
      <w:r>
        <w:drawing>
          <wp:inline distT="0" distB="0" distL="114300" distR="114300">
            <wp:extent cx="5238750" cy="2476500"/>
            <wp:effectExtent l="0" t="0" r="0" b="0"/>
            <wp:docPr id="2"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descr="IMG_257"/>
                    <pic:cNvPicPr>
                      <a:picLocks noChangeAspect="1"/>
                    </pic:cNvPicPr>
                  </pic:nvPicPr>
                  <pic:blipFill>
                    <a:blip r:embed="rId39"/>
                    <a:stretch>
                      <a:fillRect/>
                    </a:stretch>
                  </pic:blipFill>
                  <pic:spPr>
                    <a:xfrm>
                      <a:off x="0" y="0"/>
                      <a:ext cx="5238750" cy="2476500"/>
                    </a:xfrm>
                    <a:prstGeom prst="rect">
                      <a:avLst/>
                    </a:prstGeom>
                    <a:noFill/>
                    <a:ln w="9525">
                      <a:noFill/>
                    </a:ln>
                  </pic:spPr>
                </pic:pic>
              </a:graphicData>
            </a:graphic>
          </wp:inline>
        </w:drawing>
      </w:r>
    </w:p>
    <w:p>
      <w:pPr>
        <w:pStyle w:val="13"/>
        <w:keepNext w:val="0"/>
        <w:keepLines w:val="0"/>
        <w:widowControl/>
        <w:suppressLineNumbers w:val="0"/>
        <w:spacing w:before="80" w:beforeAutospacing="0" w:after="0" w:afterAutospacing="0" w:line="312" w:lineRule="auto"/>
        <w:ind w:left="0" w:right="0"/>
        <w:jc w:val="center"/>
      </w:pPr>
      <w:r>
        <w:rPr>
          <w:rFonts w:hint="eastAsia" w:ascii="宋体" w:hAnsi="宋体" w:eastAsia="宋体" w:cs="宋体"/>
          <w:i w:val="0"/>
          <w:color w:val="000000"/>
          <w:spacing w:val="0"/>
          <w:sz w:val="21"/>
          <w:szCs w:val="21"/>
          <w:vertAlign w:val="baseline"/>
        </w:rPr>
        <w:t>图 27 学校管理</w:t>
      </w:r>
    </w:p>
    <w:p>
      <w:pPr>
        <w:pStyle w:val="13"/>
        <w:keepNext w:val="0"/>
        <w:keepLines w:val="0"/>
        <w:widowControl/>
        <w:suppressLineNumbers w:val="0"/>
        <w:spacing w:before="80" w:beforeAutospacing="0" w:after="0" w:afterAutospacing="0" w:line="312" w:lineRule="auto"/>
        <w:ind w:left="0" w:right="0"/>
        <w:jc w:val="left"/>
      </w:pPr>
      <w:r>
        <w:rPr>
          <w:rFonts w:hint="eastAsia" w:ascii="宋体" w:hAnsi="宋体" w:eastAsia="宋体" w:cs="宋体"/>
          <w:b/>
          <w:i w:val="0"/>
          <w:color w:val="24292E"/>
          <w:spacing w:val="0"/>
          <w:sz w:val="24"/>
          <w:szCs w:val="24"/>
          <w:vertAlign w:val="baseline"/>
        </w:rPr>
        <w:t>输出/后置条件：</w:t>
      </w:r>
      <w:r>
        <w:rPr>
          <w:rFonts w:hint="eastAsia" w:ascii="宋体" w:hAnsi="宋体" w:eastAsia="宋体" w:cs="宋体"/>
          <w:i w:val="0"/>
          <w:color w:val="24292E"/>
          <w:spacing w:val="0"/>
          <w:sz w:val="24"/>
          <w:szCs w:val="24"/>
          <w:vertAlign w:val="baseline"/>
        </w:rPr>
        <w:t>学校管理</w:t>
      </w:r>
      <w:r>
        <w:rPr>
          <w:rFonts w:hint="eastAsia" w:ascii="宋体" w:hAnsi="宋体" w:eastAsia="宋体" w:cs="宋体"/>
          <w:i w:val="0"/>
          <w:color w:val="24292E"/>
          <w:spacing w:val="0"/>
          <w:sz w:val="24"/>
          <w:szCs w:val="24"/>
          <w:shd w:val="clear" w:fill="FFFFFF"/>
          <w:vertAlign w:val="baseline"/>
        </w:rPr>
        <w:t>已调整</w:t>
      </w:r>
    </w:p>
    <w:p>
      <w:pPr>
        <w:spacing w:before="80"/>
        <w:ind w:leftChars="0"/>
        <w:jc w:val="left"/>
        <w:rPr>
          <w:rFonts w:hint="default" w:ascii="宋体" w:hAnsi="宋体" w:eastAsia="宋体" w:cs="宋体"/>
          <w:color w:val="24292E"/>
          <w:sz w:val="24"/>
          <w:szCs w:val="24"/>
          <w:shd w:val="clear" w:fill="FFFFFF"/>
          <w:lang w:val="en-US" w:eastAsia="zh-CN"/>
        </w:rPr>
      </w:pPr>
    </w:p>
    <w:p>
      <w:pPr>
        <w:pStyle w:val="4"/>
        <w:bidi w:val="0"/>
        <w:outlineLvl w:val="0"/>
        <w:rPr>
          <w:b/>
        </w:rPr>
      </w:pPr>
      <w:bookmarkStart w:id="21" w:name="_Toc13900"/>
      <w:r>
        <w:rPr>
          <w:b/>
        </w:rPr>
        <w:t>4 非功能需求</w:t>
      </w:r>
      <w:bookmarkEnd w:id="21"/>
    </w:p>
    <w:p>
      <w:pPr>
        <w:pStyle w:val="5"/>
        <w:bidi w:val="0"/>
        <w:outlineLvl w:val="1"/>
      </w:pPr>
      <w:bookmarkStart w:id="22" w:name="_Toc16091"/>
      <w:r>
        <w:t>4.1性能需求</w:t>
      </w:r>
      <w:bookmarkEnd w:id="22"/>
    </w:p>
    <w:p>
      <w:pPr>
        <w:spacing w:before="0" w:line="360" w:lineRule="auto"/>
        <w:ind w:left="0"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性能需求是软件的技术性能指标，如存储容量、运行时间、安全保密等。性能需求反映了软件的特性，包括产品的易用程度，响应时间，异常处理等。这些特性被称为质量属性或质量因数。主要表现在以下几个方面：</w:t>
      </w:r>
    </w:p>
    <w:p>
      <w:pPr>
        <w:spacing w:before="0" w:line="360" w:lineRule="auto"/>
        <w:ind w:left="0"/>
        <w:jc w:val="both"/>
        <w:rPr>
          <w:rFonts w:hint="eastAsia" w:ascii="宋体" w:hAnsi="宋体" w:eastAsia="宋体" w:cs="宋体"/>
          <w:b/>
          <w:bCs/>
          <w:color w:val="000000"/>
          <w:sz w:val="24"/>
          <w:szCs w:val="24"/>
          <w:shd w:val="clear" w:fill="FFFFFF"/>
        </w:rPr>
      </w:pPr>
      <w:r>
        <w:rPr>
          <w:rFonts w:hint="eastAsia" w:ascii="宋体" w:hAnsi="宋体" w:eastAsia="宋体" w:cs="宋体"/>
          <w:b/>
          <w:bCs/>
          <w:color w:val="000000"/>
          <w:sz w:val="24"/>
          <w:szCs w:val="24"/>
          <w:shd w:val="clear" w:fill="FFFFFF"/>
        </w:rPr>
        <w:t>1.时间精度</w:t>
      </w:r>
    </w:p>
    <w:p>
      <w:pPr>
        <w:spacing w:before="0" w:line="360" w:lineRule="auto"/>
        <w:ind w:left="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（1）账号密码输入位数至少8位，数字和大小写字母和特殊符号（!@#$%^&amp;*）。输入正确的用户和密码。从数据库中检索数据，若正确进入下面的页面。 </w:t>
      </w:r>
    </w:p>
    <w:p>
      <w:pPr>
        <w:spacing w:before="0" w:line="360" w:lineRule="auto"/>
        <w:ind w:left="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（2）用户输入关键字或者提示，提供下拉框提示，供用户选择，同时也可以让用户直接搜索，数据大小范围不超过64个字节。用户查询到信息时，每个页面输出的记录至多10个，分页显示。</w:t>
      </w:r>
    </w:p>
    <w:p>
      <w:pPr>
        <w:spacing w:before="0" w:line="360" w:lineRule="auto"/>
        <w:ind w:left="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（3）个人信息中的姓名，性别，联系方式数据大小范围不超过16个字节。</w:t>
      </w:r>
    </w:p>
    <w:p>
      <w:pPr>
        <w:spacing w:before="0" w:line="360" w:lineRule="auto"/>
        <w:ind w:leftChars="0"/>
        <w:jc w:val="both"/>
        <w:rPr>
          <w:rFonts w:hint="eastAsia" w:ascii="宋体" w:hAnsi="宋体" w:eastAsia="宋体" w:cs="宋体"/>
          <w:b/>
          <w:bCs/>
          <w:color w:val="000000"/>
          <w:sz w:val="24"/>
          <w:szCs w:val="24"/>
          <w:shd w:val="clear" w:fill="FFFFFF"/>
        </w:rPr>
      </w:pPr>
      <w:r>
        <w:rPr>
          <w:rFonts w:hint="eastAsia" w:ascii="宋体" w:hAnsi="宋体" w:eastAsia="宋体" w:cs="宋体"/>
          <w:b/>
          <w:bCs/>
          <w:color w:val="000000"/>
          <w:sz w:val="24"/>
          <w:szCs w:val="24"/>
          <w:shd w:val="clear" w:fill="FFFFFF"/>
        </w:rPr>
        <w:t>2.时间特性</w:t>
      </w:r>
    </w:p>
    <w:p>
      <w:pPr>
        <w:spacing w:before="0" w:line="360" w:lineRule="auto"/>
        <w:jc w:val="both"/>
        <w:rPr>
          <w:rFonts w:hint="eastAsia" w:ascii="宋体" w:hAnsi="宋体" w:eastAsia="宋体" w:cs="宋体"/>
          <w:sz w:val="24"/>
          <w:szCs w:val="24"/>
        </w:rPr>
      </w:pPr>
      <w:r>
        <w:rPr>
          <w:rFonts w:hint="eastAsia" w:ascii="宋体" w:hAnsi="宋体" w:eastAsia="宋体" w:cs="宋体"/>
          <w:color w:val="000000"/>
          <w:sz w:val="24"/>
          <w:szCs w:val="24"/>
          <w:shd w:val="clear" w:fill="FFFFFF"/>
        </w:rPr>
        <w:t>API请求的平均响应时间应低于1s, WEB首页打开速度5s以下，web登陆速度15s以下。</w:t>
      </w:r>
    </w:p>
    <w:p>
      <w:pPr>
        <w:spacing w:before="0" w:line="360" w:lineRule="auto"/>
        <w:ind w:leftChars="0"/>
        <w:jc w:val="both"/>
        <w:rPr>
          <w:rFonts w:hint="eastAsia" w:ascii="宋体" w:hAnsi="宋体" w:eastAsia="宋体" w:cs="宋体"/>
          <w:b/>
          <w:bCs/>
          <w:color w:val="000000"/>
          <w:sz w:val="24"/>
          <w:szCs w:val="24"/>
          <w:shd w:val="clear" w:fill="FFFFFF"/>
        </w:rPr>
      </w:pPr>
      <w:r>
        <w:rPr>
          <w:rFonts w:hint="eastAsia" w:ascii="宋体" w:hAnsi="宋体" w:eastAsia="宋体" w:cs="宋体"/>
          <w:b/>
          <w:bCs/>
          <w:color w:val="000000"/>
          <w:sz w:val="24"/>
          <w:szCs w:val="24"/>
          <w:shd w:val="clear" w:fill="FFFFFF"/>
        </w:rPr>
        <w:t>3.适应性</w:t>
      </w:r>
    </w:p>
    <w:p>
      <w:pPr>
        <w:spacing w:before="0" w:line="360" w:lineRule="auto"/>
        <w:ind w:leftChars="0"/>
        <w:jc w:val="both"/>
        <w:rPr>
          <w:rFonts w:ascii="Arial" w:hAnsi="Arial" w:eastAsia="Arial"/>
          <w:color w:val="000000"/>
          <w:sz w:val="21"/>
          <w:szCs w:val="21"/>
          <w:shd w:val="clear" w:fill="FFFFFF"/>
        </w:rPr>
      </w:pPr>
      <w:r>
        <w:rPr>
          <w:rFonts w:hint="eastAsia" w:ascii="宋体" w:hAnsi="宋体" w:eastAsia="宋体" w:cs="宋体"/>
          <w:color w:val="000000"/>
          <w:sz w:val="24"/>
          <w:szCs w:val="24"/>
          <w:shd w:val="clear" w:fill="FFFFFF"/>
        </w:rPr>
        <w:t>满足教师，管理员及超级管理员使用的需求。每个角色的功能不同，要满足不同角色所需要的功能。</w:t>
      </w:r>
    </w:p>
    <w:p>
      <w:pPr>
        <w:pStyle w:val="5"/>
        <w:bidi w:val="0"/>
        <w:outlineLvl w:val="1"/>
      </w:pPr>
      <w:bookmarkStart w:id="23" w:name="_Toc4159"/>
      <w:r>
        <w:t>4.2属性</w:t>
      </w:r>
      <w:bookmarkEnd w:id="23"/>
    </w:p>
    <w:p>
      <w:pPr>
        <w:pStyle w:val="6"/>
        <w:bidi w:val="0"/>
      </w:pPr>
      <w:r>
        <w:t>4.2.1安全性</w:t>
      </w:r>
    </w:p>
    <w:p>
      <w:pPr>
        <w:spacing w:before="120"/>
        <w:ind w:left="0"/>
        <w:jc w:val="left"/>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(1)系统保密性：只有授权的用户才能动用和修改信息系统的信息，而且必须防止信息的非法、非授权的泄漏。</w:t>
      </w:r>
    </w:p>
    <w:p>
      <w:pPr>
        <w:spacing w:before="120"/>
        <w:ind w:left="0"/>
        <w:jc w:val="left"/>
        <w:rPr>
          <w:rFonts w:hint="eastAsia" w:ascii="宋体" w:hAnsi="宋体" w:eastAsia="宋体" w:cs="宋体"/>
          <w:color w:val="000000"/>
          <w:sz w:val="24"/>
          <w:szCs w:val="24"/>
        </w:rPr>
      </w:pPr>
      <w:r>
        <w:rPr>
          <w:rFonts w:hint="eastAsia" w:ascii="宋体" w:hAnsi="宋体" w:eastAsia="宋体" w:cs="宋体"/>
          <w:color w:val="000000"/>
          <w:sz w:val="24"/>
          <w:szCs w:val="24"/>
        </w:rPr>
        <w:t>(2)系统完整性：也就是说信息必须以其原形被授权的用户所用，也只有授权的用户才能修改信息。</w:t>
      </w:r>
    </w:p>
    <w:p>
      <w:pPr>
        <w:spacing w:before="120"/>
        <w:ind w:left="0"/>
        <w:jc w:val="left"/>
        <w:rPr>
          <w:rFonts w:hint="eastAsia" w:ascii="宋体" w:hAnsi="宋体" w:eastAsia="宋体" w:cs="宋体"/>
          <w:color w:val="000000"/>
          <w:sz w:val="24"/>
          <w:szCs w:val="24"/>
        </w:rPr>
      </w:pPr>
      <w:r>
        <w:rPr>
          <w:rFonts w:hint="eastAsia" w:ascii="宋体" w:hAnsi="宋体" w:eastAsia="宋体" w:cs="宋体"/>
          <w:color w:val="000000"/>
          <w:sz w:val="24"/>
          <w:szCs w:val="24"/>
        </w:rPr>
        <w:t>(3)漏洞检测和安全风险评估：识别检测对象的系统资源，分析这一资源被攻击的可能指数，了解支撑系统本身的脆弱性，评估所有存在的安全风险。</w:t>
      </w:r>
    </w:p>
    <w:p>
      <w:pPr>
        <w:spacing w:before="120"/>
        <w:ind w:left="0"/>
        <w:jc w:val="left"/>
        <w:rPr>
          <w:rFonts w:hint="eastAsia" w:ascii="宋体" w:hAnsi="宋体" w:eastAsia="宋体" w:cs="宋体"/>
          <w:color w:val="000000"/>
          <w:sz w:val="24"/>
          <w:szCs w:val="24"/>
        </w:rPr>
      </w:pPr>
      <w:r>
        <w:rPr>
          <w:rFonts w:hint="eastAsia" w:ascii="宋体" w:hAnsi="宋体" w:eastAsia="宋体" w:cs="宋体"/>
          <w:color w:val="000000"/>
          <w:sz w:val="24"/>
          <w:szCs w:val="24"/>
        </w:rPr>
        <w:t>(4)可用性和抗毁性：设备备份机制、容错机制，防止在系统出现单点失败时，系统的备份机制保证系统的正常运行。</w:t>
      </w:r>
    </w:p>
    <w:p>
      <w:pPr>
        <w:pStyle w:val="6"/>
        <w:bidi w:val="0"/>
      </w:pPr>
      <w:r>
        <w:t>4.2.2可维护性与可扩展性</w:t>
      </w:r>
    </w:p>
    <w:p>
      <w:pPr>
        <w:spacing w:before="0" w:line="360" w:lineRule="auto"/>
        <w:ind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基础设施不需要经常变更，应用之间较少依赖或耦合，可以对需求变更快速响应。它对扩展开放，对修改关闭。架构设计会考虑到未来功能的可扩展性，所以当系统增加新功能时，不需要对现有系统的结构和代码进行修改。</w:t>
      </w:r>
    </w:p>
    <w:p>
      <w:pPr>
        <w:spacing w:before="0" w:line="360" w:lineRule="auto"/>
        <w:ind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系统通过增加（或减少）自身资源规模的方式增强（或减少）处理业务的能力。如果这种增减是成比例的，就可以称之为线性伸缩性。通常是利用集群的方式增加服务器的数量，以提高系统整体业务吞吐能力。</w:t>
      </w:r>
    </w:p>
    <w:p>
      <w:pPr>
        <w:pStyle w:val="6"/>
        <w:bidi w:val="0"/>
      </w:pPr>
      <w:r>
        <w:t>4.2.3可靠性</w:t>
      </w:r>
    </w:p>
    <w:p>
      <w:pPr>
        <w:spacing w:before="0" w:line="360" w:lineRule="auto"/>
        <w:ind w:leftChars="0"/>
        <w:jc w:val="both"/>
        <w:rPr>
          <w:rFonts w:hint="eastAsia" w:ascii="宋体" w:hAnsi="宋体" w:eastAsia="宋体" w:cs="宋体"/>
          <w:sz w:val="24"/>
          <w:szCs w:val="24"/>
        </w:rPr>
      </w:pPr>
      <w:r>
        <w:rPr>
          <w:rFonts w:hint="eastAsia" w:ascii="宋体" w:hAnsi="宋体" w:eastAsia="宋体" w:cs="宋体"/>
          <w:color w:val="000000"/>
          <w:sz w:val="24"/>
          <w:szCs w:val="24"/>
          <w:shd w:val="clear" w:fill="FFFFFF"/>
        </w:rPr>
        <w:t>1.容错性——在软件出现故障或违反指定接口的情况下，软件产品维持规定的性能级别的能力。</w:t>
      </w:r>
    </w:p>
    <w:p>
      <w:pPr>
        <w:spacing w:before="0" w:line="360" w:lineRule="auto"/>
        <w:ind w:left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2.易恢复性——在失效发生的情况下，软件产品重建规定的性能级别，并恢复受直接影响的数据的能力。</w:t>
      </w:r>
    </w:p>
    <w:p>
      <w:pPr>
        <w:spacing w:before="0" w:line="360" w:lineRule="auto"/>
        <w:jc w:val="both"/>
        <w:rPr>
          <w:rFonts w:hint="eastAsia" w:ascii="宋体" w:hAnsi="宋体" w:eastAsia="宋体" w:cs="宋体"/>
          <w:sz w:val="24"/>
          <w:szCs w:val="24"/>
        </w:rPr>
      </w:pPr>
      <w:r>
        <w:rPr>
          <w:rFonts w:hint="eastAsia" w:ascii="宋体" w:hAnsi="宋体" w:eastAsia="宋体" w:cs="宋体"/>
          <w:color w:val="000000"/>
          <w:sz w:val="24"/>
          <w:szCs w:val="24"/>
          <w:shd w:val="clear" w:fill="FFFFFF"/>
        </w:rPr>
        <w:t>3.成熟性——成熟性是软件产品为避免由软件故障而导致失效的能力。</w:t>
      </w:r>
    </w:p>
    <w:p>
      <w:pPr>
        <w:pStyle w:val="6"/>
        <w:bidi w:val="0"/>
      </w:pPr>
      <w:r>
        <w:t>4.2.5易用性</w:t>
      </w:r>
    </w:p>
    <w:p>
      <w:pPr>
        <w:spacing w:before="120"/>
        <w:ind w:left="-420" w:leftChars="-200"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到云系统的设计和实现遵循易用性的原则，系统的前端界面布局，使用该系统的操作方式等方面都应符合当今人民的使用习惯、符合当今网站系统的设计风格与要求。</w:t>
      </w:r>
    </w:p>
    <w:p>
      <w:pPr>
        <w:spacing w:before="120"/>
        <w:ind w:left="-420" w:leftChars="-200" w:firstLine="420" w:firstLineChars="0"/>
        <w:jc w:val="both"/>
        <w:rPr>
          <w:rFonts w:hint="eastAsia" w:ascii="宋体" w:hAnsi="宋体" w:eastAsia="宋体" w:cs="宋体"/>
          <w:color w:val="000000"/>
          <w:sz w:val="24"/>
          <w:szCs w:val="24"/>
          <w:shd w:val="clear" w:fill="FFFFFF"/>
        </w:rPr>
      </w:pPr>
      <w:r>
        <w:rPr>
          <w:rFonts w:hint="eastAsia" w:ascii="宋体" w:hAnsi="宋体" w:eastAsia="宋体" w:cs="宋体"/>
          <w:color w:val="000000"/>
          <w:sz w:val="24"/>
          <w:szCs w:val="24"/>
          <w:shd w:val="clear" w:fill="FFFFFF"/>
        </w:rPr>
        <w:t>按钮名称应该易懂，用词准确，屏弃摸棱两可的字眼，要与同一界面上的其他按钮易于区分，能望文知意最好。理想的情况是用户不用查阅帮助就能知道该界面的功能并进行相关的正确操作。</w:t>
      </w:r>
    </w:p>
    <w:p>
      <w:pPr>
        <w:pStyle w:val="5"/>
        <w:bidi w:val="0"/>
        <w:outlineLvl w:val="1"/>
      </w:pPr>
      <w:bookmarkStart w:id="24" w:name="_Toc30989"/>
      <w:r>
        <w:t>4.</w:t>
      </w:r>
      <w:r>
        <w:rPr>
          <w:rFonts w:hint="eastAsia"/>
          <w:lang w:val="en-US" w:eastAsia="zh-CN"/>
        </w:rPr>
        <w:t>3</w:t>
      </w:r>
      <w:r>
        <w:t>输入输出要求</w:t>
      </w:r>
      <w:bookmarkEnd w:id="24"/>
    </w:p>
    <w:p>
      <w:pPr>
        <w:snapToGrid w:val="0"/>
        <w:ind w:firstLine="420" w:firstLineChars="0"/>
        <w:jc w:val="left"/>
        <w:rPr>
          <w:rFonts w:hint="eastAsia" w:ascii="宋体" w:hAnsi="宋体" w:eastAsia="宋体" w:cs="宋体"/>
          <w:sz w:val="24"/>
          <w:szCs w:val="24"/>
        </w:rPr>
      </w:pPr>
      <w:r>
        <w:rPr>
          <w:rFonts w:hint="eastAsia" w:ascii="宋体" w:hAnsi="宋体" w:eastAsia="宋体" w:cs="宋体"/>
          <w:color w:val="000000"/>
          <w:sz w:val="24"/>
          <w:szCs w:val="24"/>
        </w:rPr>
        <w:t>对着重于输入输出行为的系统来说，需求说明应指定所有有意义的输入、输出对及其序列。当一个系统要求记忆它的状态时，需要这个序列，使得它可以根据本次输入和以前的状态作出响应。输入输出都采用字符串类型，输入最多可以有64个字节，即有32个汉字，已经可以满足大多数查询的要求。</w:t>
      </w:r>
    </w:p>
    <w:p>
      <w:pPr>
        <w:snapToGrid w:val="0"/>
        <w:jc w:val="left"/>
        <w:rPr>
          <w:rFonts w:hint="eastAsia" w:ascii="宋体" w:hAnsi="宋体" w:eastAsia="宋体" w:cs="宋体"/>
          <w:sz w:val="24"/>
          <w:szCs w:val="24"/>
        </w:rPr>
      </w:pPr>
    </w:p>
    <w:sectPr>
      <w:footerReference r:id="rId3" w:type="default"/>
      <w:pgSz w:w="11906" w:h="16838"/>
      <w:pgMar w:top="1440" w:right="1797" w:bottom="1440" w:left="1797"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auto"/>
    <w:pitch w:val="default"/>
    <w:sig w:usb0="80000287" w:usb1="28CF3C50" w:usb2="00000016" w:usb3="00000000" w:csb0="0004001F" w:csb1="00000000"/>
  </w:font>
  <w:font w:name="-apple-system, BlinkMacSystemFo">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KyQwk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yskMJEwIAABUEAAAOAAAAAAAAAAEA&#10;IAAAAB8BAABkcnMvZTJvRG9jLnhtbFBLBQYAAAAABgAGAFkBAACkBQAAAAA=&#10;">
              <v:fill on="f" focussize="0,0"/>
              <v:stroke on="f" weight="0.5pt"/>
              <v:imagedata o:title=""/>
              <o:lock v:ext="edit" aspectratio="f"/>
              <v:textbox inset="0mm,0mm,0mm,0mm" style="mso-fit-shape-to-text:t;">
                <w:txbxContent>
                  <w:p>
                    <w:pPr>
                      <w:pStyle w:val="9"/>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3</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3208E"/>
    <w:multiLevelType w:val="multilevel"/>
    <w:tmpl w:val="0053208E"/>
    <w:lvl w:ilvl="0" w:tentative="0">
      <w:start w:val="1"/>
      <w:numFmt w:val="decimal"/>
      <w:lvlText w:val="(%1)"/>
      <w:lvlJc w:val="left"/>
      <w:pPr>
        <w:ind w:left="420" w:hanging="420"/>
      </w:pPr>
      <w:rPr>
        <w:rFonts w:hint="default" w:ascii="Cambria" w:hAnsi="Cambria" w:eastAsia="Cambria"/>
      </w:rPr>
    </w:lvl>
    <w:lvl w:ilvl="1" w:tentative="0">
      <w:start w:val="1"/>
      <w:numFmt w:val="lowerLetter"/>
      <w:lvlText w:val="%1."/>
      <w:lvlJc w:val="left"/>
      <w:pPr>
        <w:ind w:left="420" w:hanging="420"/>
      </w:pPr>
      <w:rPr>
        <w:rFonts w:hint="default" w:ascii="Cambria" w:hAnsi="Cambria" w:eastAsia="Cambria"/>
      </w:rPr>
    </w:lvl>
    <w:lvl w:ilvl="2" w:tentative="0">
      <w:start w:val="1"/>
      <w:numFmt w:val="lowerRoman"/>
      <w:lvlText w:val="%1."/>
      <w:lvlJc w:val="left"/>
      <w:pPr>
        <w:ind w:left="420" w:hanging="420"/>
      </w:pPr>
      <w:rPr>
        <w:rFonts w:hint="default" w:ascii="Cambria" w:hAnsi="Cambria" w:eastAsia="Cambria"/>
      </w:rPr>
    </w:lvl>
    <w:lvl w:ilvl="3" w:tentative="0">
      <w:start w:val="1"/>
      <w:numFmt w:val="decimal"/>
      <w:lvlText w:val="%1."/>
      <w:lvlJc w:val="left"/>
      <w:pPr>
        <w:ind w:left="420" w:hanging="420"/>
      </w:pPr>
      <w:rPr>
        <w:rFonts w:hint="default" w:ascii="Cambria" w:hAnsi="Cambria" w:eastAsia="Cambria"/>
      </w:rPr>
    </w:lvl>
    <w:lvl w:ilvl="4" w:tentative="0">
      <w:start w:val="1"/>
      <w:numFmt w:val="lowerLetter"/>
      <w:lvlText w:val="%1."/>
      <w:lvlJc w:val="left"/>
      <w:pPr>
        <w:ind w:left="420" w:hanging="420"/>
      </w:pPr>
      <w:rPr>
        <w:rFonts w:hint="default" w:ascii="Cambria" w:hAnsi="Cambria" w:eastAsia="Cambria"/>
      </w:rPr>
    </w:lvl>
    <w:lvl w:ilvl="5" w:tentative="0">
      <w:start w:val="1"/>
      <w:numFmt w:val="lowerRoman"/>
      <w:lvlText w:val="%1."/>
      <w:lvlJc w:val="left"/>
      <w:pPr>
        <w:ind w:left="420" w:hanging="420"/>
      </w:pPr>
      <w:rPr>
        <w:rFonts w:hint="default" w:ascii="Cambria" w:hAnsi="Cambria" w:eastAsia="Cambria"/>
      </w:rPr>
    </w:lvl>
    <w:lvl w:ilvl="6" w:tentative="0">
      <w:start w:val="1"/>
      <w:numFmt w:val="decimal"/>
      <w:lvlText w:val="%1."/>
      <w:lvlJc w:val="left"/>
      <w:pPr>
        <w:ind w:left="420" w:hanging="420"/>
      </w:pPr>
      <w:rPr>
        <w:rFonts w:hint="default" w:ascii="Cambria" w:hAnsi="Cambria" w:eastAsia="Cambria"/>
      </w:rPr>
    </w:lvl>
    <w:lvl w:ilvl="7" w:tentative="0">
      <w:start w:val="1"/>
      <w:numFmt w:val="lowerLetter"/>
      <w:lvlText w:val="%1."/>
      <w:lvlJc w:val="left"/>
      <w:pPr>
        <w:ind w:left="420" w:hanging="420"/>
      </w:pPr>
      <w:rPr>
        <w:rFonts w:hint="default" w:ascii="Cambria" w:hAnsi="Cambria" w:eastAsia="Cambr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C51B7"/>
    <w:rsid w:val="00216EB9"/>
    <w:rsid w:val="0059531B"/>
    <w:rsid w:val="00616505"/>
    <w:rsid w:val="0062213C"/>
    <w:rsid w:val="00633F40"/>
    <w:rsid w:val="006549AD"/>
    <w:rsid w:val="00684D9C"/>
    <w:rsid w:val="00A60633"/>
    <w:rsid w:val="00BA0C1A"/>
    <w:rsid w:val="00C061CB"/>
    <w:rsid w:val="00C604EC"/>
    <w:rsid w:val="00E26251"/>
    <w:rsid w:val="00EA1EE8"/>
    <w:rsid w:val="00F53662"/>
    <w:rsid w:val="083D07F0"/>
    <w:rsid w:val="105E3B74"/>
    <w:rsid w:val="1A84319C"/>
    <w:rsid w:val="1BE67045"/>
    <w:rsid w:val="1C2C4424"/>
    <w:rsid w:val="1CD54CE6"/>
    <w:rsid w:val="1DEC38DC"/>
    <w:rsid w:val="20C06584"/>
    <w:rsid w:val="268B41C6"/>
    <w:rsid w:val="30456175"/>
    <w:rsid w:val="36772279"/>
    <w:rsid w:val="36C6625C"/>
    <w:rsid w:val="3C733907"/>
    <w:rsid w:val="434067C1"/>
    <w:rsid w:val="44F34AF1"/>
    <w:rsid w:val="48BD58D6"/>
    <w:rsid w:val="568D20C3"/>
    <w:rsid w:val="5DF31CFE"/>
    <w:rsid w:val="64B573E7"/>
    <w:rsid w:val="6EAF13B0"/>
    <w:rsid w:val="71061E72"/>
    <w:rsid w:val="75552C9F"/>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unhideWhenUsed/>
    <w:qFormat/>
    <w:uiPriority w:val="9"/>
    <w:pPr>
      <w:keepNext/>
      <w:keepLines/>
      <w:spacing w:before="280" w:after="290" w:line="376" w:lineRule="auto"/>
      <w:outlineLvl w:val="4"/>
    </w:pPr>
    <w:rPr>
      <w:b/>
      <w:bCs/>
      <w:sz w:val="28"/>
      <w:szCs w:val="28"/>
    </w:rPr>
  </w:style>
  <w:style w:type="paragraph" w:styleId="7">
    <w:name w:val="heading 6"/>
    <w:basedOn w:val="1"/>
    <w:next w:val="1"/>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6">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8">
    <w:name w:val="caption"/>
    <w:basedOn w:val="1"/>
    <w:next w:val="1"/>
    <w:semiHidden/>
    <w:unhideWhenUsed/>
    <w:qFormat/>
    <w:uiPriority w:val="35"/>
    <w:rPr>
      <w:rFonts w:ascii="Arial" w:hAnsi="Arial" w:eastAsia="黑体"/>
      <w:sz w:val="20"/>
    </w:rPr>
  </w:style>
  <w:style w:type="paragraph" w:styleId="9">
    <w:name w:val="footer"/>
    <w:basedOn w:val="1"/>
    <w:link w:val="18"/>
    <w:unhideWhenUsed/>
    <w:qFormat/>
    <w:uiPriority w:val="99"/>
    <w:pPr>
      <w:tabs>
        <w:tab w:val="center" w:pos="4153"/>
        <w:tab w:val="right" w:pos="8306"/>
      </w:tabs>
      <w:snapToGrid w:val="0"/>
      <w:jc w:val="left"/>
    </w:pPr>
    <w:rPr>
      <w:sz w:val="18"/>
      <w:szCs w:val="18"/>
    </w:rPr>
  </w:style>
  <w:style w:type="paragraph" w:styleId="10">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semiHidden/>
    <w:unhideWhenUsed/>
    <w:uiPriority w:val="39"/>
  </w:style>
  <w:style w:type="paragraph" w:styleId="12">
    <w:name w:val="toc 2"/>
    <w:basedOn w:val="1"/>
    <w:next w:val="1"/>
    <w:semiHidden/>
    <w:unhideWhenUsed/>
    <w:qFormat/>
    <w:uiPriority w:val="39"/>
    <w:pPr>
      <w:ind w:left="420" w:leftChars="200"/>
    </w:pPr>
  </w:style>
  <w:style w:type="paragraph" w:styleId="13">
    <w:name w:val="Normal (Web)"/>
    <w:basedOn w:val="1"/>
    <w:qFormat/>
    <w:uiPriority w:val="0"/>
    <w:rPr>
      <w:sz w:val="24"/>
    </w:rPr>
  </w:style>
  <w:style w:type="table" w:styleId="15">
    <w:name w:val="Table Grid"/>
    <w:basedOn w:val="14"/>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页眉 字符"/>
    <w:basedOn w:val="16"/>
    <w:link w:val="10"/>
    <w:semiHidden/>
    <w:qFormat/>
    <w:uiPriority w:val="99"/>
    <w:rPr>
      <w:sz w:val="18"/>
      <w:szCs w:val="18"/>
    </w:rPr>
  </w:style>
  <w:style w:type="character" w:customStyle="1" w:styleId="18">
    <w:name w:val="页脚 字符"/>
    <w:basedOn w:val="16"/>
    <w:link w:val="9"/>
    <w:semiHidden/>
    <w:qFormat/>
    <w:uiPriority w:val="99"/>
    <w:rPr>
      <w:sz w:val="18"/>
      <w:szCs w:val="18"/>
    </w:rPr>
  </w:style>
  <w:style w:type="paragraph" w:styleId="19">
    <w:name w:val="List Paragraph"/>
    <w:basedOn w:val="1"/>
    <w:qFormat/>
    <w:uiPriority w:val="34"/>
    <w:pPr>
      <w:ind w:firstLine="420" w:firstLineChars="200"/>
    </w:pPr>
  </w:style>
  <w:style w:type="paragraph" w:customStyle="1" w:styleId="20">
    <w:name w:val="WPSOffice手动目录 2"/>
    <w:qFormat/>
    <w:uiPriority w:val="0"/>
    <w:pPr>
      <w:ind w:leftChars="200"/>
    </w:pPr>
    <w:rPr>
      <w:rFonts w:ascii="Times New Roman" w:hAnsi="Times New Roman" w:eastAsia="宋体" w:cs="Times New Roman"/>
      <w:sz w:val="20"/>
      <w:szCs w:val="20"/>
    </w:rPr>
  </w:style>
  <w:style w:type="paragraph" w:customStyle="1" w:styleId="21">
    <w:name w:val="WPSOffice手动目录 1"/>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png"/><Relationship Id="rId7" Type="http://schemas.openxmlformats.org/officeDocument/2006/relationships/oleObject" Target="embeddings/oleObject2.bin"/><Relationship Id="rId6" Type="http://schemas.openxmlformats.org/officeDocument/2006/relationships/image" Target="media/image1.png"/><Relationship Id="rId5" Type="http://schemas.openxmlformats.org/officeDocument/2006/relationships/oleObject" Target="embeddings/oleObject1.bin"/><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theme" Target="theme/theme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er" Target="foot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oleObject" Target="embeddings/oleObject4.bin"/><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18</Words>
  <Characters>106</Characters>
  <Lines>1</Lines>
  <Paragraphs>1</Paragraphs>
  <TotalTime>3</TotalTime>
  <ScaleCrop>false</ScaleCrop>
  <LinksUpToDate>false</LinksUpToDate>
  <CharactersWithSpaces>123</CharactersWithSpaces>
  <Application>WPS Office_11.1.0.9292_F1E327BC-269C-435d-A152-05C5408002CA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2017-01-10T09:10:00Z</dcterms:created>
  <dc:creator>Tencent</dc:creator>
  <cp:lastModifiedBy>雷晶</cp:lastModifiedBy>
  <dcterms:modified xsi:type="dcterms:W3CDTF">2020-03-20T12:57:58Z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2052-11.1.0.9292</vt:lpwstr>
  </property>
</Properties>
</file>