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AD6E96" w14:textId="6C5777B2" w:rsidR="00A721E6" w:rsidRPr="00A721E6" w:rsidRDefault="00A721E6">
      <w:r w:rsidRPr="00A721E6">
        <w:t>Imported with seeder a</w:t>
      </w:r>
      <w:r>
        <w:t xml:space="preserve">pplication: </w:t>
      </w:r>
      <w:r w:rsidR="009F7C1F" w:rsidRPr="009F7C1F">
        <w:t>5</w:t>
      </w:r>
      <w:r w:rsidR="009F7C1F">
        <w:t>.</w:t>
      </w:r>
      <w:r w:rsidR="009F7C1F" w:rsidRPr="009F7C1F">
        <w:t>920</w:t>
      </w:r>
      <w:r w:rsidR="009F7C1F">
        <w:t>.</w:t>
      </w:r>
      <w:r w:rsidR="009F7C1F" w:rsidRPr="009F7C1F">
        <w:t>000</w:t>
      </w:r>
      <w:r>
        <w:t xml:space="preserve"> products</w:t>
      </w:r>
    </w:p>
    <w:p w14:paraId="3F017E40" w14:textId="1D8E85BD" w:rsidR="00DB7A15" w:rsidRPr="00A721E6" w:rsidRDefault="00927E0F">
      <w:r w:rsidRPr="00A721E6">
        <w:t>Pagination:</w:t>
      </w:r>
    </w:p>
    <w:p w14:paraId="2F9A9D3C" w14:textId="3A897B49" w:rsidR="00927E0F" w:rsidRDefault="00927E0F">
      <w:pPr>
        <w:rPr>
          <w:lang w:val="it-IT"/>
        </w:rPr>
      </w:pPr>
      <w:r w:rsidRPr="00927E0F">
        <w:rPr>
          <w:noProof/>
          <w:lang w:val="it-IT"/>
        </w:rPr>
        <w:drawing>
          <wp:inline distT="0" distB="0" distL="0" distR="0" wp14:anchorId="474B6474" wp14:editId="2DFB3736">
            <wp:extent cx="5943600" cy="6906260"/>
            <wp:effectExtent l="0" t="0" r="0" b="8890"/>
            <wp:docPr id="18433158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1584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AF95" w14:textId="77777777" w:rsidR="00927E0F" w:rsidRDefault="00927E0F">
      <w:pPr>
        <w:rPr>
          <w:lang w:val="it-IT"/>
        </w:rPr>
      </w:pPr>
    </w:p>
    <w:p w14:paraId="5F153C3A" w14:textId="10F80424" w:rsidR="00927E0F" w:rsidRDefault="00927E0F">
      <w:pPr>
        <w:rPr>
          <w:lang w:val="it-IT"/>
        </w:rPr>
      </w:pPr>
      <w:r w:rsidRPr="00927E0F">
        <w:rPr>
          <w:noProof/>
          <w:lang w:val="it-IT"/>
        </w:rPr>
        <w:lastRenderedPageBreak/>
        <w:drawing>
          <wp:inline distT="0" distB="0" distL="0" distR="0" wp14:anchorId="7D61CA16" wp14:editId="7B8865F5">
            <wp:extent cx="5943600" cy="6730365"/>
            <wp:effectExtent l="0" t="0" r="0" b="0"/>
            <wp:docPr id="20347056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05631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E0F">
        <w:rPr>
          <w:noProof/>
          <w:lang w:val="it-IT"/>
        </w:rPr>
        <w:lastRenderedPageBreak/>
        <w:drawing>
          <wp:inline distT="0" distB="0" distL="0" distR="0" wp14:anchorId="15C3849D" wp14:editId="654D91BD">
            <wp:extent cx="5943600" cy="6826250"/>
            <wp:effectExtent l="0" t="0" r="0" b="0"/>
            <wp:docPr id="1634774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7491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8A59" w14:textId="77777777" w:rsidR="009F7C1F" w:rsidRDefault="009F7C1F">
      <w:pPr>
        <w:rPr>
          <w:lang w:val="it-IT"/>
        </w:rPr>
      </w:pPr>
    </w:p>
    <w:p w14:paraId="4ADF73EA" w14:textId="0B3EB531" w:rsidR="009F7C1F" w:rsidRPr="009F7C1F" w:rsidRDefault="009F7C1F">
      <w:r w:rsidRPr="009F7C1F">
        <w:t>Without AsNoTracking() + List (removed IQueryable)</w:t>
      </w:r>
    </w:p>
    <w:p w14:paraId="23AF3EBA" w14:textId="09AB1EDD" w:rsidR="009F7C1F" w:rsidRDefault="009F7C1F">
      <w:r w:rsidRPr="009F7C1F">
        <w:t xml:space="preserve">   IQueryable&lt;Product&gt; query = _dbContext.Products.AsNoTracking();</w:t>
      </w:r>
      <w:r>
        <w:t xml:space="preserve"> -&gt; </w:t>
      </w:r>
    </w:p>
    <w:p w14:paraId="26442BCE" w14:textId="77777777" w:rsidR="009F7C1F" w:rsidRPr="009F7C1F" w:rsidRDefault="009F7C1F" w:rsidP="009F7C1F">
      <w:r w:rsidRPr="009F7C1F">
        <w:t>var query = _dbContext.Products</w:t>
      </w:r>
    </w:p>
    <w:p w14:paraId="20513E5A" w14:textId="77777777" w:rsidR="009F7C1F" w:rsidRPr="009F7C1F" w:rsidRDefault="009F7C1F" w:rsidP="009F7C1F">
      <w:r w:rsidRPr="009F7C1F">
        <w:lastRenderedPageBreak/>
        <w:t>.Where(p =&gt;</w:t>
      </w:r>
    </w:p>
    <w:p w14:paraId="67D1C53B" w14:textId="77777777" w:rsidR="009F7C1F" w:rsidRPr="009F7C1F" w:rsidRDefault="009F7C1F" w:rsidP="009F7C1F">
      <w:r w:rsidRPr="009F7C1F">
        <w:t xml:space="preserve">    (!queryParams.MinPrice.HasValue || p.Price &gt;= queryParams.MinPrice.Value) &amp;&amp;</w:t>
      </w:r>
    </w:p>
    <w:p w14:paraId="75884DA9" w14:textId="77777777" w:rsidR="009F7C1F" w:rsidRPr="009F7C1F" w:rsidRDefault="009F7C1F" w:rsidP="009F7C1F">
      <w:r w:rsidRPr="009F7C1F">
        <w:t xml:space="preserve">    (!queryParams.MaxPrice.HasValue || p.Price &lt;= queryParams.MaxPrice.Value) &amp;&amp;</w:t>
      </w:r>
    </w:p>
    <w:p w14:paraId="09183573" w14:textId="77777777" w:rsidR="009F7C1F" w:rsidRPr="009F7C1F" w:rsidRDefault="009F7C1F" w:rsidP="009F7C1F">
      <w:r w:rsidRPr="009F7C1F">
        <w:t xml:space="preserve">    (string.IsNullOrEmpty(queryParams.Category) || p.Category == queryParams.Category) &amp;&amp;</w:t>
      </w:r>
    </w:p>
    <w:p w14:paraId="00C7235F" w14:textId="77777777" w:rsidR="009F7C1F" w:rsidRPr="009F7C1F" w:rsidRDefault="009F7C1F" w:rsidP="009F7C1F">
      <w:r w:rsidRPr="009F7C1F">
        <w:t xml:space="preserve">    (string.IsNullOrEmpty(queryParams.Search) ||</w:t>
      </w:r>
    </w:p>
    <w:p w14:paraId="72A49587" w14:textId="77777777" w:rsidR="009F7C1F" w:rsidRPr="009F7C1F" w:rsidRDefault="009F7C1F" w:rsidP="009F7C1F">
      <w:r w:rsidRPr="009F7C1F">
        <w:t xml:space="preserve">        p.Name.Contains(queryParams.Search) ||</w:t>
      </w:r>
    </w:p>
    <w:p w14:paraId="1952231D" w14:textId="2F0947B8" w:rsidR="009F7C1F" w:rsidRDefault="009F7C1F" w:rsidP="009F7C1F">
      <w:r w:rsidRPr="009F7C1F">
        <w:t xml:space="preserve">        p.Description.Contains(queryParams.Search)));</w:t>
      </w:r>
    </w:p>
    <w:p w14:paraId="615A3CDD" w14:textId="77777777" w:rsidR="009F7C1F" w:rsidRPr="009F7C1F" w:rsidRDefault="009F7C1F"/>
    <w:p w14:paraId="120F5836" w14:textId="79FDEA3E" w:rsidR="009F7C1F" w:rsidRDefault="009F7C1F">
      <w:pPr>
        <w:rPr>
          <w:lang w:val="it-IT"/>
        </w:rPr>
      </w:pPr>
      <w:r w:rsidRPr="009F7C1F">
        <w:rPr>
          <w:noProof/>
          <w:lang w:val="it-IT"/>
        </w:rPr>
        <w:drawing>
          <wp:inline distT="0" distB="0" distL="0" distR="0" wp14:anchorId="1D103EDE" wp14:editId="74314FA5">
            <wp:extent cx="5943600" cy="4816475"/>
            <wp:effectExtent l="0" t="0" r="0" b="3175"/>
            <wp:docPr id="5634561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5614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9E3A" w14:textId="77777777" w:rsidR="009F7C1F" w:rsidRDefault="009F7C1F">
      <w:pPr>
        <w:rPr>
          <w:lang w:val="it-IT"/>
        </w:rPr>
      </w:pPr>
    </w:p>
    <w:p w14:paraId="5F308BC2" w14:textId="0EA4FE86" w:rsidR="009F7C1F" w:rsidRDefault="009F7C1F">
      <w:r w:rsidRPr="009F7C1F">
        <w:t>Slow Search query, more then 4</w:t>
      </w:r>
      <w:r>
        <w:t xml:space="preserve"> seconds.</w:t>
      </w:r>
    </w:p>
    <w:p w14:paraId="22DCDBCD" w14:textId="74C0F3E7" w:rsidR="009F7C1F" w:rsidRDefault="00A4324F">
      <w:r>
        <w:lastRenderedPageBreak/>
        <w:t>Implementing Full Text Search (FTS) in sql server. Some articles:</w:t>
      </w:r>
    </w:p>
    <w:p w14:paraId="760B86C9" w14:textId="74E6CD08" w:rsidR="00A4324F" w:rsidRDefault="00A4324F">
      <w:hyperlink r:id="rId9" w:history="1">
        <w:r w:rsidRPr="006749F9">
          <w:rPr>
            <w:rStyle w:val="Hyperlink"/>
          </w:rPr>
          <w:t>https://www.sqlshack.com/hands-full-text-search-sql-server/</w:t>
        </w:r>
      </w:hyperlink>
    </w:p>
    <w:p w14:paraId="7B787A56" w14:textId="60D4CF67" w:rsidR="00A4324F" w:rsidRDefault="00A4324F">
      <w:hyperlink r:id="rId10" w:history="1">
        <w:r w:rsidRPr="006749F9">
          <w:rPr>
            <w:rStyle w:val="Hyperlink"/>
          </w:rPr>
          <w:t>https://www.red-gate.com/simple-talk/databases/sql-server/learn/sql-server-full-text-search-language-features-part-2/</w:t>
        </w:r>
      </w:hyperlink>
    </w:p>
    <w:p w14:paraId="28B528ED" w14:textId="3063453C" w:rsidR="00A4324F" w:rsidRDefault="009E0914">
      <w:r w:rsidRPr="009E0914">
        <w:rPr>
          <w:noProof/>
        </w:rPr>
        <w:drawing>
          <wp:inline distT="0" distB="0" distL="0" distR="0" wp14:anchorId="6B63D2C1" wp14:editId="432B0214">
            <wp:extent cx="5943600" cy="3411855"/>
            <wp:effectExtent l="0" t="0" r="0" b="0"/>
            <wp:docPr id="1572340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402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AB13" w14:textId="0397E9F1" w:rsidR="009E0914" w:rsidRDefault="009E0914">
      <w:r w:rsidRPr="009E0914">
        <w:rPr>
          <w:noProof/>
        </w:rPr>
        <w:lastRenderedPageBreak/>
        <w:drawing>
          <wp:inline distT="0" distB="0" distL="0" distR="0" wp14:anchorId="63EC749D" wp14:editId="70327412">
            <wp:extent cx="5048509" cy="1447874"/>
            <wp:effectExtent l="0" t="0" r="0" b="0"/>
            <wp:docPr id="4462909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9091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3A5" w:rsidRPr="00F353A5">
        <w:rPr>
          <w:noProof/>
        </w:rPr>
        <w:drawing>
          <wp:inline distT="0" distB="0" distL="0" distR="0" wp14:anchorId="11E966AA" wp14:editId="39195B34">
            <wp:extent cx="5943600" cy="2698115"/>
            <wp:effectExtent l="0" t="0" r="0" b="6985"/>
            <wp:docPr id="3070492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49203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3A5" w:rsidRPr="00F353A5">
        <w:rPr>
          <w:noProof/>
        </w:rPr>
        <w:drawing>
          <wp:inline distT="0" distB="0" distL="0" distR="0" wp14:anchorId="070230AC" wp14:editId="1E040020">
            <wp:extent cx="2406774" cy="1016052"/>
            <wp:effectExtent l="0" t="0" r="0" b="0"/>
            <wp:docPr id="8072178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1785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3A5" w:rsidRPr="00F353A5">
        <w:rPr>
          <w:noProof/>
        </w:rPr>
        <w:lastRenderedPageBreak/>
        <w:drawing>
          <wp:inline distT="0" distB="0" distL="0" distR="0" wp14:anchorId="566B5AA8" wp14:editId="0F599B9B">
            <wp:extent cx="5943600" cy="3004185"/>
            <wp:effectExtent l="0" t="0" r="0" b="5715"/>
            <wp:docPr id="27208187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81873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4DC" w:rsidRPr="005364DC">
        <w:rPr>
          <w:noProof/>
        </w:rPr>
        <w:drawing>
          <wp:inline distT="0" distB="0" distL="0" distR="0" wp14:anchorId="4C3A936C" wp14:editId="2D99A4E7">
            <wp:extent cx="5943600" cy="3558540"/>
            <wp:effectExtent l="0" t="0" r="0" b="3810"/>
            <wp:docPr id="19085181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1813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B05" w:rsidRPr="00FB5B05">
        <w:rPr>
          <w:noProof/>
        </w:rPr>
        <w:lastRenderedPageBreak/>
        <w:drawing>
          <wp:inline distT="0" distB="0" distL="0" distR="0" wp14:anchorId="17B87223" wp14:editId="1B766401">
            <wp:extent cx="5943600" cy="2096770"/>
            <wp:effectExtent l="0" t="0" r="0" b="0"/>
            <wp:docPr id="1670321376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21376" name="Picture 1" descr="A computer screen with text on i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B05" w:rsidRPr="00FB5B05">
        <w:rPr>
          <w:noProof/>
        </w:rPr>
        <w:drawing>
          <wp:inline distT="0" distB="0" distL="0" distR="0" wp14:anchorId="13F1B9BE" wp14:editId="3BCE13BB">
            <wp:extent cx="3733992" cy="400071"/>
            <wp:effectExtent l="0" t="0" r="0" b="0"/>
            <wp:docPr id="302526715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26715" name="Picture 1" descr="A black text on a white backgroun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B05" w:rsidRPr="00FB5B05">
        <w:rPr>
          <w:noProof/>
        </w:rPr>
        <w:drawing>
          <wp:inline distT="0" distB="0" distL="0" distR="0" wp14:anchorId="75F687EE" wp14:editId="456D7B37">
            <wp:extent cx="5943600" cy="3078480"/>
            <wp:effectExtent l="0" t="0" r="0" b="7620"/>
            <wp:docPr id="6256692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6922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865F" w14:textId="77777777" w:rsidR="00E02AFD" w:rsidRPr="00E02AFD" w:rsidRDefault="00E02AFD" w:rsidP="00E02AFD">
      <w:r w:rsidRPr="00E02AFD">
        <w:t>// Add health checks for SQL Server and Redis.</w:t>
      </w:r>
    </w:p>
    <w:p w14:paraId="7152A87A" w14:textId="77777777" w:rsidR="00E02AFD" w:rsidRPr="00E02AFD" w:rsidRDefault="00E02AFD" w:rsidP="00E02AFD">
      <w:r w:rsidRPr="00E02AFD">
        <w:t>builder.Services.AddHealthChecks()</w:t>
      </w:r>
    </w:p>
    <w:p w14:paraId="0B16327B" w14:textId="77777777" w:rsidR="00E02AFD" w:rsidRPr="00E02AFD" w:rsidRDefault="00E02AFD" w:rsidP="00E02AFD">
      <w:r w:rsidRPr="00E02AFD">
        <w:t xml:space="preserve">    .AddSqlServer(builder.Configuration.GetConnectionString("DefaultConnection"), "SQL Server")</w:t>
      </w:r>
    </w:p>
    <w:p w14:paraId="495DCCDC" w14:textId="6D9B6149" w:rsidR="00E02AFD" w:rsidRDefault="00E02AFD" w:rsidP="00E02AFD">
      <w:r w:rsidRPr="00E02AFD">
        <w:t xml:space="preserve">    .AddRedis(builder.Configuration.GetSection("Redis")["Connection"], name: "Redis");</w:t>
      </w:r>
    </w:p>
    <w:p w14:paraId="505AB9BF" w14:textId="77777777" w:rsidR="00E02AFD" w:rsidRDefault="00E02AFD" w:rsidP="00E02AFD"/>
    <w:p w14:paraId="3DB28D4A" w14:textId="49FF0B69" w:rsidR="00E02AFD" w:rsidRDefault="00E02AFD" w:rsidP="00E02AFD">
      <w:hyperlink r:id="rId20" w:history="1">
        <w:r w:rsidRPr="00E02AFD">
          <w:rPr>
            <w:rStyle w:val="Hyperlink"/>
          </w:rPr>
          <w:t>Health checks in ASP.NET Core | Microsoft Learn</w:t>
        </w:r>
      </w:hyperlink>
    </w:p>
    <w:p w14:paraId="58725D34" w14:textId="0A1BE9E7" w:rsidR="00E02AFD" w:rsidRDefault="00E02AFD" w:rsidP="00E02AFD">
      <w:r w:rsidRPr="00E02AFD">
        <w:rPr>
          <w:noProof/>
        </w:rPr>
        <w:lastRenderedPageBreak/>
        <w:drawing>
          <wp:inline distT="0" distB="0" distL="0" distR="0" wp14:anchorId="7EC27076" wp14:editId="047196EC">
            <wp:extent cx="5943600" cy="3052445"/>
            <wp:effectExtent l="0" t="0" r="0" b="0"/>
            <wp:docPr id="5062854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85499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AFD">
        <w:rPr>
          <w:noProof/>
        </w:rPr>
        <w:drawing>
          <wp:inline distT="0" distB="0" distL="0" distR="0" wp14:anchorId="6BE8E6CE" wp14:editId="08A3B6B9">
            <wp:extent cx="5943600" cy="1971675"/>
            <wp:effectExtent l="0" t="0" r="0" b="9525"/>
            <wp:docPr id="2007830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3037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B51A" w14:textId="77777777" w:rsidR="00857ED0" w:rsidRDefault="00857ED0" w:rsidP="00E02AFD"/>
    <w:p w14:paraId="6A6D2844" w14:textId="51A7E4A4" w:rsidR="00857ED0" w:rsidRDefault="00857ED0" w:rsidP="00857ED0">
      <w:pPr>
        <w:pStyle w:val="Heading1"/>
      </w:pPr>
      <w:r>
        <w:lastRenderedPageBreak/>
        <w:t>Advanced DB strategies</w:t>
      </w:r>
    </w:p>
    <w:p w14:paraId="3ACE4C14" w14:textId="77777777" w:rsidR="00945022" w:rsidRDefault="00F0494B" w:rsidP="00857ED0">
      <w:pPr>
        <w:rPr>
          <w:lang w:val="it-IT"/>
        </w:rPr>
      </w:pPr>
      <w:r w:rsidRPr="00F0494B">
        <w:rPr>
          <w:noProof/>
        </w:rPr>
        <w:drawing>
          <wp:inline distT="0" distB="0" distL="0" distR="0" wp14:anchorId="434B8E85" wp14:editId="710E05BF">
            <wp:extent cx="5943600" cy="3444240"/>
            <wp:effectExtent l="0" t="0" r="0" b="3810"/>
            <wp:docPr id="8942869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8699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CC5F" w14:textId="77777777" w:rsidR="00945022" w:rsidRDefault="00945022" w:rsidP="00857ED0">
      <w:pPr>
        <w:rPr>
          <w:lang w:val="it-IT"/>
        </w:rPr>
      </w:pPr>
    </w:p>
    <w:p w14:paraId="45167997" w14:textId="77777777" w:rsidR="00945022" w:rsidRDefault="00945022" w:rsidP="00857ED0">
      <w:pPr>
        <w:rPr>
          <w:lang w:val="it-IT"/>
        </w:rPr>
      </w:pPr>
    </w:p>
    <w:p w14:paraId="57EA33CB" w14:textId="77777777" w:rsidR="00945022" w:rsidRDefault="00945022" w:rsidP="00857ED0">
      <w:pPr>
        <w:rPr>
          <w:lang w:val="it-IT"/>
        </w:rPr>
      </w:pPr>
    </w:p>
    <w:p w14:paraId="61CD8639" w14:textId="77777777" w:rsidR="00945022" w:rsidRDefault="00945022" w:rsidP="00857ED0">
      <w:pPr>
        <w:rPr>
          <w:lang w:val="it-IT"/>
        </w:rPr>
      </w:pPr>
    </w:p>
    <w:p w14:paraId="21361D93" w14:textId="4DF2C46F" w:rsidR="00945022" w:rsidRDefault="00945022" w:rsidP="00945022">
      <w:pPr>
        <w:pStyle w:val="Heading1"/>
        <w:rPr>
          <w:lang w:val="it-IT"/>
        </w:rPr>
      </w:pPr>
      <w:r>
        <w:rPr>
          <w:lang w:val="it-IT"/>
        </w:rPr>
        <w:lastRenderedPageBreak/>
        <w:t>Adding replication</w:t>
      </w:r>
    </w:p>
    <w:p w14:paraId="64255176" w14:textId="1019A6BA" w:rsidR="00857ED0" w:rsidRDefault="00945022" w:rsidP="00857ED0">
      <w:pPr>
        <w:rPr>
          <w:lang w:val="it-IT"/>
        </w:rPr>
      </w:pPr>
      <w:r w:rsidRPr="00945022">
        <w:rPr>
          <w:noProof/>
          <w:lang w:val="it-IT"/>
        </w:rPr>
        <w:lastRenderedPageBreak/>
        <w:drawing>
          <wp:inline distT="0" distB="0" distL="0" distR="0" wp14:anchorId="45ABBBC5" wp14:editId="684F52D3">
            <wp:extent cx="5515610" cy="8229600"/>
            <wp:effectExtent l="0" t="0" r="8890" b="0"/>
            <wp:docPr id="150592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213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8D1" w:rsidRPr="002048D1">
        <w:rPr>
          <w:noProof/>
          <w:lang w:val="it-IT"/>
        </w:rPr>
        <w:lastRenderedPageBreak/>
        <w:drawing>
          <wp:inline distT="0" distB="0" distL="0" distR="0" wp14:anchorId="222A3C01" wp14:editId="1C8F8964">
            <wp:extent cx="5943600" cy="1215390"/>
            <wp:effectExtent l="0" t="0" r="0" b="3810"/>
            <wp:docPr id="17429561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56123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8D1" w:rsidRPr="002048D1">
        <w:rPr>
          <w:noProof/>
          <w:lang w:val="it-IT"/>
        </w:rPr>
        <w:drawing>
          <wp:inline distT="0" distB="0" distL="0" distR="0" wp14:anchorId="46EFE338" wp14:editId="24F1D628">
            <wp:extent cx="5943600" cy="2620010"/>
            <wp:effectExtent l="0" t="0" r="0" b="8890"/>
            <wp:docPr id="1746174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7480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8D1" w:rsidRPr="002048D1">
        <w:rPr>
          <w:noProof/>
          <w:lang w:val="it-IT"/>
        </w:rPr>
        <w:lastRenderedPageBreak/>
        <w:drawing>
          <wp:inline distT="0" distB="0" distL="0" distR="0" wp14:anchorId="3008D01E" wp14:editId="57682131">
            <wp:extent cx="5943600" cy="4918710"/>
            <wp:effectExtent l="0" t="0" r="0" b="0"/>
            <wp:docPr id="16788395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39568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8D1" w:rsidRPr="002048D1">
        <w:rPr>
          <w:noProof/>
          <w:lang w:val="it-IT"/>
        </w:rPr>
        <w:lastRenderedPageBreak/>
        <w:drawing>
          <wp:inline distT="0" distB="0" distL="0" distR="0" wp14:anchorId="1DE346C1" wp14:editId="26746F12">
            <wp:extent cx="3740342" cy="4997707"/>
            <wp:effectExtent l="0" t="0" r="0" b="0"/>
            <wp:docPr id="6091394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39476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992" w:rsidRPr="00206992">
        <w:rPr>
          <w:noProof/>
          <w:lang w:val="it-IT"/>
        </w:rPr>
        <w:lastRenderedPageBreak/>
        <w:drawing>
          <wp:inline distT="0" distB="0" distL="0" distR="0" wp14:anchorId="57595357" wp14:editId="428EC755">
            <wp:extent cx="5359675" cy="4153113"/>
            <wp:effectExtent l="0" t="0" r="0" b="0"/>
            <wp:docPr id="5791811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81158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415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992" w:rsidRPr="00206992">
        <w:rPr>
          <w:noProof/>
          <w:lang w:val="it-IT"/>
        </w:rPr>
        <w:lastRenderedPageBreak/>
        <w:drawing>
          <wp:inline distT="0" distB="0" distL="0" distR="0" wp14:anchorId="431DF055" wp14:editId="1B807CFE">
            <wp:extent cx="5397777" cy="4197566"/>
            <wp:effectExtent l="0" t="0" r="0" b="0"/>
            <wp:docPr id="27396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6594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41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D5E6" w14:textId="77777777" w:rsidR="00886DFF" w:rsidRDefault="00886DFF" w:rsidP="00857ED0">
      <w:pPr>
        <w:rPr>
          <w:lang w:val="it-IT"/>
        </w:rPr>
      </w:pPr>
    </w:p>
    <w:p w14:paraId="78E46DAD" w14:textId="6AA67D64" w:rsidR="00886DFF" w:rsidRDefault="00886DFF" w:rsidP="00857ED0">
      <w:pPr>
        <w:rPr>
          <w:lang w:val="it-IT"/>
        </w:rPr>
      </w:pPr>
      <w:r w:rsidRPr="00886DFF">
        <w:rPr>
          <w:noProof/>
          <w:lang w:val="it-IT"/>
        </w:rPr>
        <w:drawing>
          <wp:inline distT="0" distB="0" distL="0" distR="0" wp14:anchorId="10256755" wp14:editId="1A9119AB">
            <wp:extent cx="5943600" cy="2774950"/>
            <wp:effectExtent l="0" t="0" r="0" b="6350"/>
            <wp:docPr id="6131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29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FC39" w14:textId="77777777" w:rsidR="00A12CC6" w:rsidRDefault="00A12CC6" w:rsidP="00857ED0">
      <w:pPr>
        <w:rPr>
          <w:lang w:val="it-IT"/>
        </w:rPr>
      </w:pPr>
    </w:p>
    <w:p w14:paraId="39386761" w14:textId="7A614C32" w:rsidR="00A12CC6" w:rsidRDefault="00A12CC6" w:rsidP="00857ED0">
      <w:pPr>
        <w:rPr>
          <w:lang w:val="it-IT"/>
        </w:rPr>
      </w:pPr>
      <w:r w:rsidRPr="00A12CC6">
        <w:rPr>
          <w:noProof/>
          <w:lang w:val="it-IT"/>
        </w:rPr>
        <w:lastRenderedPageBreak/>
        <w:drawing>
          <wp:inline distT="0" distB="0" distL="0" distR="0" wp14:anchorId="01B50B89" wp14:editId="01407A5C">
            <wp:extent cx="5943600" cy="2245995"/>
            <wp:effectExtent l="0" t="0" r="0" b="1905"/>
            <wp:docPr id="1919162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620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A0C7" w14:textId="77777777" w:rsidR="00A12CC6" w:rsidRDefault="00A12CC6" w:rsidP="00857ED0">
      <w:pPr>
        <w:rPr>
          <w:lang w:val="it-IT"/>
        </w:rPr>
      </w:pPr>
    </w:p>
    <w:p w14:paraId="59B66FEB" w14:textId="6A7D9198" w:rsidR="00A12CC6" w:rsidRDefault="00A12CC6" w:rsidP="00857ED0">
      <w:r w:rsidRPr="00A12CC6">
        <w:t>Post-Mortem step to setup r</w:t>
      </w:r>
      <w:r>
        <w:t>eplication on SSMS:</w:t>
      </w:r>
    </w:p>
    <w:p w14:paraId="4EAF50CD" w14:textId="77777777" w:rsidR="00A12CC6" w:rsidRPr="00A12CC6" w:rsidRDefault="00A12CC6" w:rsidP="00A12CC6">
      <w:r w:rsidRPr="00A12CC6">
        <w:t xml:space="preserve">  </w:t>
      </w:r>
      <w:r w:rsidRPr="00A12CC6">
        <w:rPr>
          <w:b/>
          <w:bCs/>
        </w:rPr>
        <w:t>Enabled Distribution</w:t>
      </w:r>
    </w:p>
    <w:p w14:paraId="36BBBA24" w14:textId="77777777" w:rsidR="00A12CC6" w:rsidRPr="00A12CC6" w:rsidRDefault="00A12CC6" w:rsidP="00A12CC6">
      <w:pPr>
        <w:numPr>
          <w:ilvl w:val="0"/>
          <w:numId w:val="1"/>
        </w:numPr>
      </w:pPr>
      <w:r w:rsidRPr="00A12CC6">
        <w:t>Configured your own instance (LOCALHOST) as its Distributor (right-click Replication → Configure Distribution).</w:t>
      </w:r>
    </w:p>
    <w:p w14:paraId="5AE0BF9B" w14:textId="77777777" w:rsidR="00A12CC6" w:rsidRPr="00A12CC6" w:rsidRDefault="00A12CC6" w:rsidP="00A12CC6">
      <w:r w:rsidRPr="00A12CC6">
        <w:t xml:space="preserve">  </w:t>
      </w:r>
      <w:r w:rsidRPr="00A12CC6">
        <w:rPr>
          <w:b/>
          <w:bCs/>
        </w:rPr>
        <w:t>Created the Publication</w:t>
      </w:r>
    </w:p>
    <w:p w14:paraId="7B2396EA" w14:textId="77777777" w:rsidR="00A12CC6" w:rsidRPr="00A12CC6" w:rsidRDefault="00A12CC6" w:rsidP="00A12CC6">
      <w:pPr>
        <w:numPr>
          <w:ilvl w:val="0"/>
          <w:numId w:val="2"/>
        </w:numPr>
      </w:pPr>
      <w:r w:rsidRPr="00A12CC6">
        <w:t>Set up a Transactional Publication on CatalogXDb, adding only the dbo.Products table and enabling schema</w:t>
      </w:r>
      <w:r w:rsidRPr="00A12CC6">
        <w:rPr>
          <w:rFonts w:ascii="Cambria Math" w:hAnsi="Cambria Math" w:cs="Cambria Math"/>
        </w:rPr>
        <w:t>‐</w:t>
      </w:r>
      <w:r w:rsidRPr="00A12CC6">
        <w:t>change replication.</w:t>
      </w:r>
    </w:p>
    <w:p w14:paraId="1F6187A5" w14:textId="77777777" w:rsidR="00A12CC6" w:rsidRPr="00A12CC6" w:rsidRDefault="00A12CC6" w:rsidP="00A12CC6">
      <w:r w:rsidRPr="00A12CC6">
        <w:t xml:space="preserve">  </w:t>
      </w:r>
      <w:r w:rsidRPr="00A12CC6">
        <w:rPr>
          <w:b/>
          <w:bCs/>
        </w:rPr>
        <w:t>Created the Push Subscription</w:t>
      </w:r>
    </w:p>
    <w:p w14:paraId="7B9D897F" w14:textId="77777777" w:rsidR="00A12CC6" w:rsidRPr="00A12CC6" w:rsidRDefault="00A12CC6" w:rsidP="00A12CC6">
      <w:pPr>
        <w:numPr>
          <w:ilvl w:val="0"/>
          <w:numId w:val="3"/>
        </w:numPr>
      </w:pPr>
      <w:r w:rsidRPr="00A12CC6">
        <w:t>Pointed it at your subscriber instance (LOCALHOST,1434) and database (CatalogXDb_Replica), with the initial snapshot to be applied automatically.</w:t>
      </w:r>
    </w:p>
    <w:p w14:paraId="65B0D50E" w14:textId="77777777" w:rsidR="00A12CC6" w:rsidRPr="00A12CC6" w:rsidRDefault="00A12CC6" w:rsidP="00A12CC6">
      <w:r w:rsidRPr="00A12CC6">
        <w:t xml:space="preserve">  </w:t>
      </w:r>
      <w:r w:rsidRPr="00A12CC6">
        <w:rPr>
          <w:b/>
          <w:bCs/>
        </w:rPr>
        <w:t>Switched off Docker/Linux – moved to Windows SQL Server</w:t>
      </w:r>
    </w:p>
    <w:p w14:paraId="4BEA671B" w14:textId="77777777" w:rsidR="00A12CC6" w:rsidRPr="00A12CC6" w:rsidRDefault="00A12CC6" w:rsidP="00A12CC6">
      <w:pPr>
        <w:numPr>
          <w:ilvl w:val="0"/>
          <w:numId w:val="4"/>
        </w:numPr>
      </w:pPr>
      <w:r w:rsidRPr="00A12CC6">
        <w:t>Avoided the “no SQL Server Agent in Linux” limitation by running a Windows-based SQL Server instance with full Agent support.</w:t>
      </w:r>
    </w:p>
    <w:p w14:paraId="7A825BA9" w14:textId="77777777" w:rsidR="00A12CC6" w:rsidRPr="00A12CC6" w:rsidRDefault="00A12CC6" w:rsidP="00A12CC6">
      <w:r w:rsidRPr="00A12CC6">
        <w:t xml:space="preserve">  </w:t>
      </w:r>
      <w:r w:rsidRPr="00A12CC6">
        <w:rPr>
          <w:b/>
          <w:bCs/>
        </w:rPr>
        <w:t>Fixed Snapshot Folder Permissions &amp; UNC Share</w:t>
      </w:r>
    </w:p>
    <w:p w14:paraId="76034EF6" w14:textId="77777777" w:rsidR="00A12CC6" w:rsidRPr="00A12CC6" w:rsidRDefault="00A12CC6" w:rsidP="00A12CC6">
      <w:pPr>
        <w:numPr>
          <w:ilvl w:val="0"/>
          <w:numId w:val="5"/>
        </w:numPr>
      </w:pPr>
      <w:r w:rsidRPr="00A12CC6">
        <w:t>Created a dedicated folder (e.g. D:\ReplSnapshots)</w:t>
      </w:r>
    </w:p>
    <w:p w14:paraId="77F93B36" w14:textId="77777777" w:rsidR="00A12CC6" w:rsidRPr="00A12CC6" w:rsidRDefault="00A12CC6" w:rsidP="00A12CC6">
      <w:pPr>
        <w:numPr>
          <w:ilvl w:val="0"/>
          <w:numId w:val="5"/>
        </w:numPr>
      </w:pPr>
      <w:r w:rsidRPr="00A12CC6">
        <w:t>Shared it as \\LOCALHOST\ReplSnapshots</w:t>
      </w:r>
    </w:p>
    <w:p w14:paraId="2F616C99" w14:textId="77777777" w:rsidR="00A12CC6" w:rsidRPr="00A12CC6" w:rsidRDefault="00A12CC6" w:rsidP="00A12CC6">
      <w:pPr>
        <w:numPr>
          <w:ilvl w:val="0"/>
          <w:numId w:val="5"/>
        </w:numPr>
      </w:pPr>
      <w:r w:rsidRPr="00A12CC6">
        <w:t>Gave NT SERVICE\MSSQLSERVER and NT SERVICE\SQLSERVERAGENT full NTFS + share rights</w:t>
      </w:r>
    </w:p>
    <w:p w14:paraId="478FE54D" w14:textId="77777777" w:rsidR="00A12CC6" w:rsidRPr="00A12CC6" w:rsidRDefault="00A12CC6" w:rsidP="00A12CC6">
      <w:pPr>
        <w:numPr>
          <w:ilvl w:val="0"/>
          <w:numId w:val="5"/>
        </w:numPr>
      </w:pPr>
      <w:r w:rsidRPr="00A12CC6">
        <w:t>Updated Distributor → Snapshot folder to that UNC path</w:t>
      </w:r>
    </w:p>
    <w:p w14:paraId="765C8BE4" w14:textId="77777777" w:rsidR="00A12CC6" w:rsidRPr="00A12CC6" w:rsidRDefault="00A12CC6" w:rsidP="00A12CC6">
      <w:r w:rsidRPr="00A12CC6">
        <w:lastRenderedPageBreak/>
        <w:t xml:space="preserve">  </w:t>
      </w:r>
      <w:r w:rsidRPr="00A12CC6">
        <w:rPr>
          <w:b/>
          <w:bCs/>
        </w:rPr>
        <w:t>Created a Dedicated SQL Service Login</w:t>
      </w:r>
    </w:p>
    <w:p w14:paraId="576FB09F" w14:textId="77777777" w:rsidR="00A12CC6" w:rsidRPr="00A12CC6" w:rsidRDefault="00A12CC6" w:rsidP="00A12CC6">
      <w:pPr>
        <w:numPr>
          <w:ilvl w:val="0"/>
          <w:numId w:val="6"/>
        </w:numPr>
      </w:pPr>
      <w:r w:rsidRPr="00A12CC6">
        <w:t xml:space="preserve">In </w:t>
      </w:r>
      <w:r w:rsidRPr="00A12CC6">
        <w:rPr>
          <w:b/>
          <w:bCs/>
        </w:rPr>
        <w:t>master</w:t>
      </w:r>
      <w:r w:rsidRPr="00A12CC6">
        <w:t>:</w:t>
      </w:r>
    </w:p>
    <w:p w14:paraId="72D7BB45" w14:textId="77777777" w:rsidR="00A12CC6" w:rsidRPr="00A12CC6" w:rsidRDefault="00A12CC6" w:rsidP="00A12CC6">
      <w:r w:rsidRPr="00A12CC6">
        <w:t>sql</w:t>
      </w:r>
    </w:p>
    <w:p w14:paraId="59383B67" w14:textId="77777777" w:rsidR="00A12CC6" w:rsidRPr="00A12CC6" w:rsidRDefault="00A12CC6" w:rsidP="00A12CC6">
      <w:r w:rsidRPr="00A12CC6">
        <w:t>CopyEdit</w:t>
      </w:r>
    </w:p>
    <w:p w14:paraId="5D4BC9A4" w14:textId="77777777" w:rsidR="00A12CC6" w:rsidRPr="00A12CC6" w:rsidRDefault="00A12CC6" w:rsidP="00A12CC6">
      <w:r w:rsidRPr="00A12CC6">
        <w:t>CREATE LOGIN repl_agent WITH PASSWORD='…';</w:t>
      </w:r>
    </w:p>
    <w:p w14:paraId="3F836FA5" w14:textId="77777777" w:rsidR="00A12CC6" w:rsidRPr="00A12CC6" w:rsidRDefault="00A12CC6" w:rsidP="00A12CC6">
      <w:r w:rsidRPr="00A12CC6">
        <w:t>ALTER SERVER ROLE sysadmin ADD MEMBER repl_agent;</w:t>
      </w:r>
    </w:p>
    <w:p w14:paraId="305EE954" w14:textId="77777777" w:rsidR="00A12CC6" w:rsidRPr="00A12CC6" w:rsidRDefault="00A12CC6" w:rsidP="00A12CC6">
      <w:pPr>
        <w:numPr>
          <w:ilvl w:val="0"/>
          <w:numId w:val="6"/>
        </w:numPr>
      </w:pPr>
      <w:r w:rsidRPr="00A12CC6">
        <w:t>Used this instead of sa or your personal Windows account.</w:t>
      </w:r>
    </w:p>
    <w:p w14:paraId="442A13EE" w14:textId="77777777" w:rsidR="00A12CC6" w:rsidRPr="00A12CC6" w:rsidRDefault="00A12CC6" w:rsidP="00A12CC6">
      <w:r w:rsidRPr="00A12CC6">
        <w:t xml:space="preserve">  </w:t>
      </w:r>
      <w:r w:rsidRPr="00A12CC6">
        <w:rPr>
          <w:b/>
          <w:bCs/>
        </w:rPr>
        <w:t>Re-assigned All Agent Jobs to repl_agent</w:t>
      </w:r>
    </w:p>
    <w:p w14:paraId="1D4B7831" w14:textId="77777777" w:rsidR="00A12CC6" w:rsidRPr="00A12CC6" w:rsidRDefault="00A12CC6" w:rsidP="00A12CC6">
      <w:pPr>
        <w:numPr>
          <w:ilvl w:val="0"/>
          <w:numId w:val="7"/>
        </w:numPr>
      </w:pPr>
      <w:r w:rsidRPr="00A12CC6">
        <w:t xml:space="preserve">In </w:t>
      </w:r>
      <w:r w:rsidRPr="00A12CC6">
        <w:rPr>
          <w:b/>
          <w:bCs/>
        </w:rPr>
        <w:t>msdb</w:t>
      </w:r>
      <w:r w:rsidRPr="00A12CC6">
        <w:t>, looped through sysjobs to sp_update_job ... @owner_login_name='repl_agent'.</w:t>
      </w:r>
    </w:p>
    <w:p w14:paraId="734EA466" w14:textId="77777777" w:rsidR="00A12CC6" w:rsidRPr="00A12CC6" w:rsidRDefault="00A12CC6" w:rsidP="00A12CC6">
      <w:pPr>
        <w:numPr>
          <w:ilvl w:val="0"/>
          <w:numId w:val="7"/>
        </w:numPr>
      </w:pPr>
      <w:r w:rsidRPr="00A12CC6">
        <w:t>Eliminated all 15404 “unable to query Windows user” errors.</w:t>
      </w:r>
    </w:p>
    <w:p w14:paraId="2B05CA87" w14:textId="77777777" w:rsidR="00A12CC6" w:rsidRPr="00A12CC6" w:rsidRDefault="00A12CC6" w:rsidP="00A12CC6">
      <w:r w:rsidRPr="00A12CC6">
        <w:t xml:space="preserve">  </w:t>
      </w:r>
      <w:r w:rsidRPr="00A12CC6">
        <w:rPr>
          <w:b/>
          <w:bCs/>
        </w:rPr>
        <w:t>Fixed the Proxy on Step 2</w:t>
      </w:r>
    </w:p>
    <w:p w14:paraId="18375F0F" w14:textId="77777777" w:rsidR="00A12CC6" w:rsidRPr="00A12CC6" w:rsidRDefault="00A12CC6" w:rsidP="00A12CC6">
      <w:pPr>
        <w:numPr>
          <w:ilvl w:val="0"/>
          <w:numId w:val="8"/>
        </w:numPr>
      </w:pPr>
      <w:r w:rsidRPr="00A12CC6">
        <w:t>Removed the old TIME\daniel.hajek proxy and set the replication steps to run under the SQL Agent service account (repl_agent), eliminating proxy authentication failures.</w:t>
      </w:r>
    </w:p>
    <w:p w14:paraId="1F4676E7" w14:textId="77777777" w:rsidR="00A12CC6" w:rsidRPr="00A12CC6" w:rsidRDefault="00A12CC6" w:rsidP="00A12CC6">
      <w:r w:rsidRPr="00A12CC6">
        <w:t xml:space="preserve">  </w:t>
      </w:r>
      <w:r w:rsidRPr="00A12CC6">
        <w:rPr>
          <w:b/>
          <w:bCs/>
        </w:rPr>
        <w:t>Reinitialized Subscriptions &amp; Manually Started Snapshot</w:t>
      </w:r>
    </w:p>
    <w:p w14:paraId="6D4C3516" w14:textId="77777777" w:rsidR="00A12CC6" w:rsidRPr="00A12CC6" w:rsidRDefault="00A12CC6" w:rsidP="00A12CC6">
      <w:pPr>
        <w:numPr>
          <w:ilvl w:val="0"/>
          <w:numId w:val="9"/>
        </w:numPr>
      </w:pPr>
      <w:r w:rsidRPr="00A12CC6">
        <w:t>Right-clicked the publication → Reinitialize All Subscriptions</w:t>
      </w:r>
    </w:p>
    <w:p w14:paraId="1F9D7D89" w14:textId="77777777" w:rsidR="00A12CC6" w:rsidRPr="00A12CC6" w:rsidRDefault="00A12CC6" w:rsidP="00A12CC6">
      <w:pPr>
        <w:numPr>
          <w:ilvl w:val="0"/>
          <w:numId w:val="9"/>
        </w:numPr>
      </w:pPr>
      <w:r w:rsidRPr="00A12CC6">
        <w:t xml:space="preserve">Manually kicked off the </w:t>
      </w:r>
      <w:r w:rsidRPr="00A12CC6">
        <w:rPr>
          <w:b/>
          <w:bCs/>
        </w:rPr>
        <w:t>Snapshot Agent</w:t>
      </w:r>
      <w:r w:rsidRPr="00A12CC6">
        <w:t xml:space="preserve"> job (Step 1) to force snapshot file creation.</w:t>
      </w:r>
    </w:p>
    <w:p w14:paraId="77E5C403" w14:textId="77777777" w:rsidR="00A12CC6" w:rsidRPr="00A12CC6" w:rsidRDefault="00A12CC6" w:rsidP="00A12CC6">
      <w:r w:rsidRPr="00A12CC6">
        <w:t xml:space="preserve">  </w:t>
      </w:r>
      <w:r w:rsidRPr="00A12CC6">
        <w:rPr>
          <w:b/>
          <w:bCs/>
        </w:rPr>
        <w:t>Verified Snapshot &amp; Distribution</w:t>
      </w:r>
    </w:p>
    <w:p w14:paraId="449D9FB9" w14:textId="77777777" w:rsidR="00A12CC6" w:rsidRPr="00A12CC6" w:rsidRDefault="00A12CC6" w:rsidP="00A12CC6">
      <w:pPr>
        <w:numPr>
          <w:ilvl w:val="0"/>
          <w:numId w:val="10"/>
        </w:numPr>
      </w:pPr>
      <w:r w:rsidRPr="00A12CC6">
        <w:t>Confirmed .bcp and schema scripts appeared under \\LOCALHOST\ReplSnapshots\unc\…</w:t>
      </w:r>
    </w:p>
    <w:p w14:paraId="6E056721" w14:textId="77777777" w:rsidR="00A12CC6" w:rsidRPr="00A12CC6" w:rsidRDefault="00A12CC6" w:rsidP="00A12CC6">
      <w:pPr>
        <w:numPr>
          <w:ilvl w:val="0"/>
          <w:numId w:val="10"/>
        </w:numPr>
      </w:pPr>
      <w:r w:rsidRPr="00A12CC6">
        <w:t xml:space="preserve">Watched the </w:t>
      </w:r>
      <w:r w:rsidRPr="00A12CC6">
        <w:rPr>
          <w:b/>
          <w:bCs/>
        </w:rPr>
        <w:t>Distribution Agent</w:t>
      </w:r>
      <w:r w:rsidRPr="00A12CC6">
        <w:t xml:space="preserve"> apply them to CatalogXDb_Replica</w:t>
      </w:r>
    </w:p>
    <w:p w14:paraId="60523E8B" w14:textId="77777777" w:rsidR="00A12CC6" w:rsidRPr="00A12CC6" w:rsidRDefault="00A12CC6" w:rsidP="00A12CC6">
      <w:pPr>
        <w:numPr>
          <w:ilvl w:val="0"/>
          <w:numId w:val="10"/>
        </w:numPr>
      </w:pPr>
      <w:r w:rsidRPr="00A12CC6">
        <w:t>Did a test INSERT on Publisher and saw it arrive in the subscriber within seconds</w:t>
      </w:r>
    </w:p>
    <w:p w14:paraId="42A3EEF0" w14:textId="302115F8" w:rsidR="00A12CC6" w:rsidRDefault="00472366" w:rsidP="00472366">
      <w:pPr>
        <w:pStyle w:val="Heading1"/>
      </w:pPr>
      <w:r>
        <w:lastRenderedPageBreak/>
        <w:t>Adding replica db context</w:t>
      </w:r>
    </w:p>
    <w:p w14:paraId="7CF9A178" w14:textId="4FB68F59" w:rsidR="00472366" w:rsidRDefault="00472366" w:rsidP="00472366">
      <w:r w:rsidRPr="00472366">
        <w:drawing>
          <wp:inline distT="0" distB="0" distL="0" distR="0" wp14:anchorId="2A38421E" wp14:editId="0E588ECE">
            <wp:extent cx="5943600" cy="353695"/>
            <wp:effectExtent l="0" t="0" r="0" b="8255"/>
            <wp:docPr id="138433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376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366">
        <w:drawing>
          <wp:inline distT="0" distB="0" distL="0" distR="0" wp14:anchorId="4B1BD718" wp14:editId="6F70FF42">
            <wp:extent cx="5943600" cy="742315"/>
            <wp:effectExtent l="0" t="0" r="0" b="635"/>
            <wp:docPr id="35754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438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366">
        <w:drawing>
          <wp:inline distT="0" distB="0" distL="0" distR="0" wp14:anchorId="758F6570" wp14:editId="4B16ABE1">
            <wp:extent cx="5943600" cy="1132840"/>
            <wp:effectExtent l="0" t="0" r="0" b="0"/>
            <wp:docPr id="103441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164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366">
        <w:drawing>
          <wp:inline distT="0" distB="0" distL="0" distR="0" wp14:anchorId="29A6293E" wp14:editId="6688F62E">
            <wp:extent cx="4388076" cy="2609984"/>
            <wp:effectExtent l="0" t="0" r="0" b="0"/>
            <wp:docPr id="1693884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843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0A02" w14:textId="77777777" w:rsidR="0075505A" w:rsidRDefault="0075505A" w:rsidP="00472366"/>
    <w:p w14:paraId="13466B3E" w14:textId="12C3F861" w:rsidR="0075505A" w:rsidRDefault="0075505A" w:rsidP="0075505A">
      <w:pPr>
        <w:pStyle w:val="Heading1"/>
      </w:pPr>
      <w:r>
        <w:lastRenderedPageBreak/>
        <w:t>Testing with k6</w:t>
      </w:r>
    </w:p>
    <w:p w14:paraId="2FCF8237" w14:textId="226E9CB4" w:rsidR="0075505A" w:rsidRPr="0075505A" w:rsidRDefault="0075505A" w:rsidP="0075505A">
      <w:r w:rsidRPr="0075505A">
        <w:drawing>
          <wp:inline distT="0" distB="0" distL="0" distR="0" wp14:anchorId="087E74E5" wp14:editId="7C276B6D">
            <wp:extent cx="5943600" cy="3931285"/>
            <wp:effectExtent l="0" t="0" r="0" b="0"/>
            <wp:docPr id="13653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50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505A" w:rsidRPr="007550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A17969"/>
    <w:multiLevelType w:val="multilevel"/>
    <w:tmpl w:val="1F9AA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184659"/>
    <w:multiLevelType w:val="multilevel"/>
    <w:tmpl w:val="088AD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DC24E9"/>
    <w:multiLevelType w:val="multilevel"/>
    <w:tmpl w:val="5218D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966D89"/>
    <w:multiLevelType w:val="multilevel"/>
    <w:tmpl w:val="E6608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E023A9"/>
    <w:multiLevelType w:val="multilevel"/>
    <w:tmpl w:val="AAD06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D25E00"/>
    <w:multiLevelType w:val="multilevel"/>
    <w:tmpl w:val="E0E42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CE338A"/>
    <w:multiLevelType w:val="multilevel"/>
    <w:tmpl w:val="C3EEF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A062C8"/>
    <w:multiLevelType w:val="multilevel"/>
    <w:tmpl w:val="B3927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DC1E0A"/>
    <w:multiLevelType w:val="multilevel"/>
    <w:tmpl w:val="53F07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8072006"/>
    <w:multiLevelType w:val="multilevel"/>
    <w:tmpl w:val="73783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6739284">
    <w:abstractNumId w:val="3"/>
  </w:num>
  <w:num w:numId="2" w16cid:durableId="4094128">
    <w:abstractNumId w:val="9"/>
  </w:num>
  <w:num w:numId="3" w16cid:durableId="1446971561">
    <w:abstractNumId w:val="7"/>
  </w:num>
  <w:num w:numId="4" w16cid:durableId="1005481154">
    <w:abstractNumId w:val="8"/>
  </w:num>
  <w:num w:numId="5" w16cid:durableId="1780442409">
    <w:abstractNumId w:val="1"/>
  </w:num>
  <w:num w:numId="6" w16cid:durableId="26176144">
    <w:abstractNumId w:val="4"/>
  </w:num>
  <w:num w:numId="7" w16cid:durableId="1897158440">
    <w:abstractNumId w:val="0"/>
  </w:num>
  <w:num w:numId="8" w16cid:durableId="183904542">
    <w:abstractNumId w:val="6"/>
  </w:num>
  <w:num w:numId="9" w16cid:durableId="1002856518">
    <w:abstractNumId w:val="5"/>
  </w:num>
  <w:num w:numId="10" w16cid:durableId="14186723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E0F"/>
    <w:rsid w:val="000A7CBD"/>
    <w:rsid w:val="00162CDE"/>
    <w:rsid w:val="001B2948"/>
    <w:rsid w:val="002048D1"/>
    <w:rsid w:val="00206992"/>
    <w:rsid w:val="003E2B21"/>
    <w:rsid w:val="00441418"/>
    <w:rsid w:val="00472366"/>
    <w:rsid w:val="004B7750"/>
    <w:rsid w:val="005364DC"/>
    <w:rsid w:val="0075505A"/>
    <w:rsid w:val="007B23A3"/>
    <w:rsid w:val="00857ED0"/>
    <w:rsid w:val="00886DFF"/>
    <w:rsid w:val="00907A06"/>
    <w:rsid w:val="00927E0F"/>
    <w:rsid w:val="00945022"/>
    <w:rsid w:val="00974FEB"/>
    <w:rsid w:val="009E0914"/>
    <w:rsid w:val="009F7C1F"/>
    <w:rsid w:val="00A12CC6"/>
    <w:rsid w:val="00A4324F"/>
    <w:rsid w:val="00A721E6"/>
    <w:rsid w:val="00AB668A"/>
    <w:rsid w:val="00BB4C34"/>
    <w:rsid w:val="00C14F54"/>
    <w:rsid w:val="00DB7A15"/>
    <w:rsid w:val="00E02AFD"/>
    <w:rsid w:val="00F0494B"/>
    <w:rsid w:val="00F353A5"/>
    <w:rsid w:val="00F43F09"/>
    <w:rsid w:val="00FB577B"/>
    <w:rsid w:val="00FB5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37EE2"/>
  <w15:chartTrackingRefBased/>
  <w15:docId w15:val="{3A1E90A3-FAD7-4A27-8C9B-FD652B855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7E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7E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7E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7E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7E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7E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7E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7E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7E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7E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7E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7E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7E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7E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7E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7E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7E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7E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7E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7E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7E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7E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7E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7E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7E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7E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7E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7E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7E0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4324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32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90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659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72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69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4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0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567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45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learn.microsoft.com/en-us/aspnet/core/host-and-deploy/health-checks?view=aspnetcore-9.0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www.red-gate.com/simple-talk/databases/sql-server/learn/sql-server-full-text-search-language-features-part-2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www.sqlshack.com/hands-full-text-search-sql-server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1404</TotalTime>
  <Pages>21</Pages>
  <Words>558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Hajek</dc:creator>
  <cp:keywords/>
  <dc:description/>
  <cp:lastModifiedBy>Daniel Hajek</cp:lastModifiedBy>
  <cp:revision>14</cp:revision>
  <dcterms:created xsi:type="dcterms:W3CDTF">2025-04-11T08:57:00Z</dcterms:created>
  <dcterms:modified xsi:type="dcterms:W3CDTF">2025-04-29T08:08:00Z</dcterms:modified>
</cp:coreProperties>
</file>