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7777777" w:rsidR="00D22073" w:rsidRDefault="00C75646">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14:paraId="7AAD2531" w14:textId="77777777" w:rsidR="00D22073" w:rsidRDefault="00C75646">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 w:val="24"/>
          <w:szCs w:val="24"/>
        </w:rPr>
        <w:lastRenderedPageBreak/>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4">
        <w:r w:rsidRPr="6627C340">
          <w:rPr>
            <w:rStyle w:val="Hyperlink"/>
            <w:sz w:val="24"/>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 w:val="24"/>
          <w:szCs w:val="24"/>
        </w:rPr>
        <w:t>Black text = general recommendations</w:t>
      </w:r>
      <w:r w:rsidR="4749C78A" w:rsidRPr="62AA8B81">
        <w:rPr>
          <w:sz w:val="24"/>
          <w:szCs w:val="24"/>
        </w:rPr>
        <w:t xml:space="preserve"> (remove before submitting)</w:t>
      </w:r>
      <w:r w:rsidRPr="62AA8B81">
        <w:rPr>
          <w:sz w:val="24"/>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 w:val="24"/>
          <w:szCs w:val="24"/>
        </w:rPr>
        <w:t>Green text = official rubric requirements for competency (</w:t>
      </w:r>
      <w:r w:rsidR="3A9860A2" w:rsidRPr="62AA8B81">
        <w:rPr>
          <w:color w:val="00B050"/>
          <w:sz w:val="24"/>
          <w:szCs w:val="24"/>
        </w:rPr>
        <w:t>remove before submitting</w:t>
      </w:r>
      <w:r w:rsidRPr="62AA8B81">
        <w:rPr>
          <w:color w:val="00B050"/>
          <w:sz w:val="24"/>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2FF9778D" w:rsidRPr="62AA8B81">
        <w:rPr>
          <w:color w:val="FF0000"/>
          <w:sz w:val="24"/>
          <w:szCs w:val="24"/>
        </w:rPr>
        <w:t xml:space="preserve"> (remove before submitting)</w:t>
      </w:r>
      <w:r w:rsidRPr="62AA8B81">
        <w:rPr>
          <w:color w:val="FF0000"/>
          <w:sz w:val="24"/>
          <w:szCs w:val="24"/>
        </w:rPr>
        <w:t xml:space="preserve">. </w:t>
      </w:r>
    </w:p>
    <w:p w14:paraId="01E5F94C" w14:textId="1FDB9148" w:rsidR="26F8ECF1" w:rsidRDefault="1F4C13DE" w:rsidP="62AA8B81">
      <w:pPr>
        <w:spacing w:line="480" w:lineRule="auto"/>
        <w:rPr>
          <w:color w:val="FF0000"/>
          <w:sz w:val="24"/>
          <w:szCs w:val="24"/>
        </w:rPr>
      </w:pPr>
      <w:r w:rsidRPr="62AA8B81">
        <w:rPr>
          <w:color w:val="FF0000"/>
          <w:sz w:val="24"/>
          <w:szCs w:val="24"/>
        </w:rPr>
        <w:t>F</w:t>
      </w:r>
      <w:r w:rsidR="26F8ECF1" w:rsidRPr="62AA8B81">
        <w:rPr>
          <w:color w:val="FF0000"/>
          <w:sz w:val="24"/>
          <w:szCs w:val="24"/>
        </w:rPr>
        <w:t>ollow APA guidelines</w:t>
      </w:r>
      <w:r w:rsidR="0302EF80" w:rsidRPr="62AA8B81">
        <w:rPr>
          <w:color w:val="FF0000"/>
          <w:sz w:val="24"/>
          <w:szCs w:val="24"/>
        </w:rPr>
        <w:t xml:space="preserve"> and</w:t>
      </w:r>
      <w:r w:rsidR="19A80784" w:rsidRPr="62AA8B81">
        <w:rPr>
          <w:color w:val="FF0000"/>
          <w:sz w:val="24"/>
          <w:szCs w:val="24"/>
        </w:rPr>
        <w:t xml:space="preserve"> </w:t>
      </w:r>
      <w:r w:rsidR="26F8ECF1" w:rsidRPr="62AA8B81">
        <w:rPr>
          <w:color w:val="FF0000"/>
          <w:sz w:val="24"/>
          <w:szCs w:val="24"/>
        </w:rPr>
        <w:t>check grammar</w:t>
      </w:r>
      <w:r w:rsidR="069550C5" w:rsidRPr="62AA8B81">
        <w:rPr>
          <w:color w:val="FF0000"/>
          <w:sz w:val="24"/>
          <w:szCs w:val="24"/>
        </w:rPr>
        <w:t>.</w:t>
      </w:r>
    </w:p>
    <w:p w14:paraId="7DD6AA3B" w14:textId="309DC330" w:rsidR="6627C340" w:rsidRDefault="6627C340" w:rsidP="6627C340">
      <w:pPr>
        <w:spacing w:line="480" w:lineRule="auto"/>
        <w:rPr>
          <w:color w:val="FF0000"/>
          <w:sz w:val="24"/>
          <w:szCs w:val="24"/>
        </w:rPr>
      </w:pPr>
    </w:p>
    <w:p w14:paraId="6023CEA3" w14:textId="4F5283C9" w:rsidR="00E103E8" w:rsidRPr="003539A2" w:rsidRDefault="5400DD85" w:rsidP="5AC0D8B6">
      <w:pPr>
        <w:pStyle w:val="Heading1"/>
        <w:jc w:val="center"/>
      </w:pPr>
      <w:bookmarkStart w:id="0" w:name="_Toc2137083979"/>
      <w:r>
        <w:t xml:space="preserve">A. </w:t>
      </w:r>
      <w:r w:rsidR="0FA21A50">
        <w:t xml:space="preserve">Proposal </w:t>
      </w:r>
      <w:r w:rsidR="7C236508">
        <w:t>Overview</w:t>
      </w:r>
      <w:bookmarkEnd w:id="0"/>
    </w:p>
    <w:p w14:paraId="6FEBD8A4" w14:textId="6DBC9B85" w:rsidR="0FA21A50" w:rsidRDefault="0FA21A50" w:rsidP="6627C340">
      <w:pPr>
        <w:spacing w:line="480" w:lineRule="auto"/>
        <w:ind w:firstLine="720"/>
        <w:rPr>
          <w:sz w:val="24"/>
          <w:szCs w:val="24"/>
        </w:rPr>
      </w:pPr>
      <w:r w:rsidRPr="6627C340">
        <w:rPr>
          <w:sz w:val="24"/>
          <w:szCs w:val="24"/>
        </w:rPr>
        <w:t xml:space="preserve">The Proposal Overview </w:t>
      </w:r>
      <w:r w:rsidR="11A61039" w:rsidRPr="6627C340">
        <w:rPr>
          <w:sz w:val="24"/>
          <w:szCs w:val="24"/>
        </w:rPr>
        <w:t xml:space="preserve">summarizes one question or organizational need that you intend to answer by collecting and analyzing a set of data. </w:t>
      </w:r>
    </w:p>
    <w:p w14:paraId="55D1592D" w14:textId="77777777" w:rsidR="00DC4DBD" w:rsidRDefault="00DC4DBD" w:rsidP="00DC4DBD">
      <w:pPr>
        <w:spacing w:line="480" w:lineRule="auto"/>
        <w:ind w:firstLine="720"/>
        <w:rPr>
          <w:sz w:val="24"/>
          <w:szCs w:val="24"/>
        </w:rPr>
      </w:pP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5FC14E0B" w14:textId="6D2CD646" w:rsidR="005D4548" w:rsidRDefault="00D06028" w:rsidP="00657B4E">
      <w:pPr>
        <w:spacing w:line="480" w:lineRule="auto"/>
        <w:ind w:firstLine="720"/>
        <w:rPr>
          <w:color w:val="00B050"/>
          <w:sz w:val="24"/>
          <w:szCs w:val="24"/>
        </w:rPr>
      </w:pPr>
      <w:r w:rsidRPr="00F04612">
        <w:rPr>
          <w:b/>
          <w:bCs/>
          <w:color w:val="00B050"/>
          <w:sz w:val="24"/>
          <w:szCs w:val="24"/>
        </w:rPr>
        <w:t>Rubric A</w:t>
      </w:r>
      <w:r w:rsidR="00255B51" w:rsidRPr="00F04612">
        <w:rPr>
          <w:b/>
          <w:bCs/>
          <w:color w:val="00B050"/>
          <w:sz w:val="24"/>
          <w:szCs w:val="24"/>
        </w:rPr>
        <w:t>1</w:t>
      </w:r>
      <w:r w:rsidRPr="00F04612">
        <w:rPr>
          <w:b/>
          <w:bCs/>
          <w:color w:val="00B050"/>
          <w:sz w:val="24"/>
          <w:szCs w:val="24"/>
        </w:rPr>
        <w:t>:</w:t>
      </w:r>
      <w:r w:rsidRPr="00255B51">
        <w:rPr>
          <w:color w:val="00B050"/>
          <w:sz w:val="24"/>
          <w:szCs w:val="24"/>
        </w:rPr>
        <w:t xml:space="preserve"> The research question or organizational need is clearly described.</w:t>
      </w:r>
    </w:p>
    <w:p w14:paraId="660EC2CB" w14:textId="5CA42747" w:rsidR="008C78CA" w:rsidRPr="00255B51" w:rsidRDefault="008C78CA" w:rsidP="56549750">
      <w:pPr>
        <w:spacing w:line="480" w:lineRule="auto"/>
        <w:rPr>
          <w:color w:val="FF0000"/>
          <w:sz w:val="24"/>
          <w:szCs w:val="24"/>
        </w:rPr>
      </w:pPr>
      <w:r w:rsidRPr="56549750">
        <w:rPr>
          <w:color w:val="FF0000"/>
          <w:sz w:val="24"/>
          <w:szCs w:val="24"/>
        </w:rPr>
        <w:t xml:space="preserve">It is important to note that most of the </w:t>
      </w:r>
      <w:r w:rsidR="0DE3D743" w:rsidRPr="56549750">
        <w:rPr>
          <w:color w:val="FF0000"/>
          <w:sz w:val="24"/>
          <w:szCs w:val="24"/>
        </w:rPr>
        <w:t>project</w:t>
      </w:r>
      <w:r w:rsidRPr="56549750">
        <w:rPr>
          <w:color w:val="FF0000"/>
          <w:sz w:val="24"/>
          <w:szCs w:val="24"/>
        </w:rPr>
        <w:t xml:space="preserve"> content needs to align </w:t>
      </w:r>
      <w:r w:rsidR="00026170" w:rsidRPr="56549750">
        <w:rPr>
          <w:color w:val="FF0000"/>
          <w:sz w:val="24"/>
          <w:szCs w:val="24"/>
        </w:rPr>
        <w:t>with A1</w:t>
      </w:r>
      <w:r w:rsidRPr="56549750">
        <w:rPr>
          <w:color w:val="FF0000"/>
          <w:sz w:val="24"/>
          <w:szCs w:val="24"/>
        </w:rPr>
        <w:t>.</w:t>
      </w:r>
      <w:r w:rsidR="00026170" w:rsidRPr="56549750">
        <w:rPr>
          <w:color w:val="FF0000"/>
          <w:sz w:val="24"/>
          <w:szCs w:val="24"/>
        </w:rPr>
        <w:t xml:space="preserve"> Ensure </w:t>
      </w:r>
      <w:r w:rsidR="5FC48FD5" w:rsidRPr="56549750">
        <w:rPr>
          <w:color w:val="FF0000"/>
          <w:sz w:val="24"/>
          <w:szCs w:val="24"/>
        </w:rPr>
        <w:t>that methods</w:t>
      </w:r>
      <w:r w:rsidR="00026170" w:rsidRPr="56549750">
        <w:rPr>
          <w:color w:val="FF0000"/>
          <w:sz w:val="24"/>
          <w:szCs w:val="24"/>
        </w:rPr>
        <w:t xml:space="preserve"> presented in part C supp</w:t>
      </w:r>
      <w:r w:rsidR="00887783" w:rsidRPr="56549750">
        <w:rPr>
          <w:color w:val="FF0000"/>
          <w:sz w:val="24"/>
          <w:szCs w:val="24"/>
        </w:rPr>
        <w:t xml:space="preserve">ort this section. If not, </w:t>
      </w:r>
      <w:r w:rsidR="002A6E21" w:rsidRPr="56549750">
        <w:rPr>
          <w:color w:val="FF0000"/>
          <w:sz w:val="24"/>
          <w:szCs w:val="24"/>
        </w:rPr>
        <w:t>adjust part C or A1 as needed. It is recommended to conduct the necessary analysis</w:t>
      </w:r>
      <w:r w:rsidR="00A06B1F" w:rsidRPr="56549750">
        <w:rPr>
          <w:color w:val="FF0000"/>
          <w:sz w:val="24"/>
          <w:szCs w:val="24"/>
        </w:rPr>
        <w:t xml:space="preserve"> for part C before writing </w:t>
      </w:r>
      <w:r w:rsidR="005E479E" w:rsidRPr="56549750">
        <w:rPr>
          <w:color w:val="FF0000"/>
          <w:sz w:val="24"/>
          <w:szCs w:val="24"/>
        </w:rPr>
        <w:t xml:space="preserve">this document. </w:t>
      </w:r>
    </w:p>
    <w:p w14:paraId="7AAD2555" w14:textId="26D2B145" w:rsidR="00D22073" w:rsidRDefault="0FA21A50">
      <w:pPr>
        <w:pStyle w:val="Heading2"/>
        <w:spacing w:before="0" w:line="480" w:lineRule="auto"/>
        <w:rPr>
          <w:color w:val="000000"/>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7AAD2556" w14:textId="516672D1" w:rsidR="00D22073" w:rsidRPr="00DC4DBD" w:rsidRDefault="005D4548" w:rsidP="00657B4E">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rPr>
          <w:color w:val="000000" w:themeColor="text1"/>
          <w:sz w:val="24"/>
          <w:szCs w:val="24"/>
        </w:rPr>
        <w:lastRenderedPageBreak/>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 w:val="24"/>
          <w:szCs w:val="24"/>
        </w:rPr>
        <w:t>Any citable work produced by an industry or academic professional is acceptable, e.g., whitepaper, online articles, manuals, videos, etc</w:t>
      </w:r>
      <w:r w:rsidR="75B8BF8A" w:rsidRPr="56549750">
        <w:rPr>
          <w:sz w:val="24"/>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00280BD3" w:rsidRPr="00280BD3">
        <w:rPr>
          <w:color w:val="00B050"/>
          <w:sz w:val="24"/>
          <w:szCs w:val="24"/>
        </w:rPr>
        <w:t>The description logically addresses how </w:t>
      </w:r>
      <w:r w:rsidR="00280BD3" w:rsidRPr="00280BD3">
        <w:rPr>
          <w:i/>
          <w:iCs/>
          <w:color w:val="00B050"/>
          <w:sz w:val="24"/>
          <w:szCs w:val="24"/>
        </w:rPr>
        <w:t>each</w:t>
      </w:r>
      <w:r w:rsidR="00280BD3" w:rsidRPr="00280BD3">
        <w:rPr>
          <w:color w:val="00B050"/>
          <w:sz w:val="24"/>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14:paraId="5DD93433" w14:textId="78B268B0" w:rsidR="00285A1C" w:rsidRDefault="009C202D" w:rsidP="00451C0D">
      <w:pPr>
        <w:spacing w:line="480" w:lineRule="auto"/>
        <w:ind w:firstLine="720"/>
      </w:pPr>
      <w:r>
        <w:rPr>
          <w:sz w:val="24"/>
          <w:szCs w:val="24"/>
        </w:rPr>
        <w:t>For each work, s</w:t>
      </w:r>
      <w:r w:rsidR="00285A1C" w:rsidRPr="06BA858F">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00B3143E" w:rsidRPr="00B3143E">
        <w:rPr>
          <w:sz w:val="24"/>
          <w:szCs w:val="24"/>
          <w:u w:val="single"/>
        </w:rPr>
        <w:t>in-text citation</w:t>
      </w:r>
      <w:r w:rsidR="00B3143E">
        <w:rPr>
          <w:sz w:val="24"/>
          <w:szCs w:val="24"/>
        </w:rPr>
        <w:t>, e.g., (Author, year)</w:t>
      </w:r>
      <w:r w:rsidR="00285A1C" w:rsidRPr="06BA858F">
        <w:rPr>
          <w:sz w:val="24"/>
          <w:szCs w:val="24"/>
        </w:rPr>
        <w:t xml:space="preserve">. </w:t>
      </w:r>
      <w:r w:rsidR="00F63BE7">
        <w:rPr>
          <w:sz w:val="24"/>
          <w:szCs w:val="24"/>
        </w:rPr>
        <w:t>Next</w:t>
      </w:r>
      <w:r w:rsidR="003A3718">
        <w:rPr>
          <w:sz w:val="24"/>
          <w:szCs w:val="24"/>
        </w:rPr>
        <w:t>,</w:t>
      </w:r>
      <w:r w:rsidR="00F63BE7">
        <w:rPr>
          <w:sz w:val="24"/>
          <w:szCs w:val="24"/>
        </w:rPr>
        <w:t xml:space="preserve"> d</w:t>
      </w:r>
      <w:r w:rsidR="00285A1C" w:rsidRPr="06BA858F">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14:paraId="5FA323E4" w14:textId="7185C067" w:rsidR="0050016A" w:rsidRDefault="17E933CC" w:rsidP="0050016A">
      <w:pPr>
        <w:pStyle w:val="Heading3"/>
        <w:spacing w:line="480" w:lineRule="auto"/>
        <w:rPr>
          <w:sz w:val="24"/>
          <w:szCs w:val="24"/>
        </w:rPr>
      </w:pPr>
      <w:bookmarkStart w:id="7" w:name="_Toc694593955"/>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10A4D12D" w14:textId="45EF398E" w:rsidR="0050016A" w:rsidRDefault="0050016A" w:rsidP="009E32F2">
      <w:pPr>
        <w:spacing w:line="480" w:lineRule="auto"/>
        <w:ind w:firstLine="720"/>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0F67AF">
        <w:rPr>
          <w:sz w:val="24"/>
          <w:szCs w:val="24"/>
        </w:rPr>
        <w:t xml:space="preserve">, e.g., </w:t>
      </w:r>
      <w:sdt>
        <w:sdtPr>
          <w:rPr>
            <w:sz w:val="24"/>
            <w:szCs w:val="24"/>
          </w:rPr>
          <w:id w:val="-1703938768"/>
          <w:citation/>
        </w:sdtPr>
        <w:sdtContent>
          <w:r w:rsidR="004762FF">
            <w:rPr>
              <w:sz w:val="24"/>
              <w:szCs w:val="24"/>
            </w:rPr>
            <w:fldChar w:fldCharType="begin"/>
          </w:r>
          <w:r w:rsidR="002E0073">
            <w:rPr>
              <w:sz w:val="24"/>
              <w:szCs w:val="24"/>
            </w:rPr>
            <w:instrText xml:space="preserve">CITATION Smi23 \l 1033 </w:instrText>
          </w:r>
          <w:r w:rsidR="004762FF">
            <w:rPr>
              <w:sz w:val="24"/>
              <w:szCs w:val="24"/>
            </w:rPr>
            <w:fldChar w:fldCharType="separate"/>
          </w:r>
          <w:r w:rsidR="0073222F" w:rsidRPr="0073222F">
            <w:rPr>
              <w:noProof/>
              <w:sz w:val="24"/>
              <w:szCs w:val="24"/>
            </w:rPr>
            <w:t>(Smith, 2023)</w:t>
          </w:r>
          <w:r w:rsidR="004762F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8069937" w14:textId="73AD33FA" w:rsidR="00285A1C" w:rsidRDefault="038E5201" w:rsidP="00285A1C">
      <w:pPr>
        <w:pStyle w:val="Heading3"/>
        <w:spacing w:line="480" w:lineRule="auto"/>
        <w:rPr>
          <w:sz w:val="24"/>
          <w:szCs w:val="24"/>
        </w:rPr>
      </w:pPr>
      <w:bookmarkStart w:id="8" w:name="_Toc475195288"/>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03096B7" w14:textId="3DE1F555" w:rsidR="00285A1C" w:rsidRDefault="0050016A" w:rsidP="009E32F2">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2E0073">
        <w:rPr>
          <w:sz w:val="24"/>
          <w:szCs w:val="24"/>
        </w:rPr>
        <w:t xml:space="preserve">, e.g., </w:t>
      </w:r>
      <w:sdt>
        <w:sdtPr>
          <w:rPr>
            <w:sz w:val="24"/>
            <w:szCs w:val="24"/>
          </w:rPr>
          <w:id w:val="617423978"/>
          <w:citation/>
        </w:sdtPr>
        <w:sdtContent>
          <w:r w:rsidR="00CC54F1">
            <w:rPr>
              <w:sz w:val="24"/>
              <w:szCs w:val="24"/>
            </w:rPr>
            <w:fldChar w:fldCharType="begin"/>
          </w:r>
          <w:r w:rsidR="00CF1703">
            <w:rPr>
              <w:sz w:val="24"/>
              <w:szCs w:val="24"/>
            </w:rPr>
            <w:instrText xml:space="preserve">CITATION Purnd \l 1033 </w:instrText>
          </w:r>
          <w:r w:rsidR="00CC54F1">
            <w:rPr>
              <w:sz w:val="24"/>
              <w:szCs w:val="24"/>
            </w:rPr>
            <w:fldChar w:fldCharType="separate"/>
          </w:r>
          <w:r w:rsidR="0073222F" w:rsidRPr="0073222F">
            <w:rPr>
              <w:noProof/>
              <w:sz w:val="24"/>
              <w:szCs w:val="24"/>
            </w:rPr>
            <w:t>(Purdue University, n.d.)</w:t>
          </w:r>
          <w:r w:rsidR="00CC54F1">
            <w:rPr>
              <w:sz w:val="24"/>
              <w:szCs w:val="24"/>
            </w:rPr>
            <w:fldChar w:fldCharType="end"/>
          </w:r>
        </w:sdtContent>
      </w:sdt>
      <w:r w:rsidRPr="0050016A">
        <w:rPr>
          <w:sz w:val="24"/>
          <w:szCs w:val="24"/>
        </w:rPr>
        <w:t>, and relation to the research question or organizational need here.</w:t>
      </w:r>
      <w:r w:rsidR="00285A1C" w:rsidRPr="06BA858F">
        <w:rPr>
          <w:sz w:val="24"/>
          <w:szCs w:val="24"/>
        </w:rPr>
        <w:t xml:space="preserve"> </w:t>
      </w:r>
    </w:p>
    <w:p w14:paraId="78A1E95C" w14:textId="1DA52298" w:rsidR="0050016A" w:rsidRDefault="17E933CC" w:rsidP="0050016A">
      <w:pPr>
        <w:pStyle w:val="Heading3"/>
        <w:spacing w:line="480" w:lineRule="auto"/>
        <w:rPr>
          <w:sz w:val="24"/>
          <w:szCs w:val="24"/>
        </w:rPr>
      </w:pPr>
      <w:bookmarkStart w:id="9" w:name="_Toc1156669356"/>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70AF0EEF" w14:textId="7D98837F" w:rsidR="00832B19" w:rsidRDefault="0050016A" w:rsidP="00832B19">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783F44">
        <w:rPr>
          <w:sz w:val="24"/>
          <w:szCs w:val="24"/>
        </w:rPr>
        <w:t xml:space="preserve">, e.g., </w:t>
      </w:r>
      <w:sdt>
        <w:sdtPr>
          <w:rPr>
            <w:sz w:val="24"/>
            <w:szCs w:val="24"/>
          </w:rPr>
          <w:id w:val="1271588969"/>
          <w:citation/>
        </w:sdt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0073222F" w:rsidRPr="0073222F">
            <w:rPr>
              <w:noProof/>
              <w:sz w:val="24"/>
              <w:szCs w:val="24"/>
            </w:rPr>
            <w:t>(Scribbr, 2022)</w:t>
          </w:r>
          <w:r w:rsidR="0073222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5569D84" w14:textId="5AFAF484" w:rsidR="00832B19" w:rsidRDefault="6E5A933C" w:rsidP="00832B19">
      <w:pPr>
        <w:pStyle w:val="Heading2"/>
        <w:spacing w:before="0" w:line="480" w:lineRule="auto"/>
        <w:rPr>
          <w:color w:val="000000"/>
          <w:sz w:val="24"/>
          <w:szCs w:val="24"/>
        </w:rPr>
      </w:pPr>
      <w:bookmarkStart w:id="10" w:name="_Toc374341712"/>
      <w:r w:rsidRPr="00E3FED6">
        <w:rPr>
          <w:color w:val="000000" w:themeColor="text1"/>
          <w:sz w:val="24"/>
          <w:szCs w:val="24"/>
        </w:rPr>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64809EBD" w14:textId="1D32DA96" w:rsidR="00832B19" w:rsidRDefault="00850F42" w:rsidP="0082114B">
      <w:pPr>
        <w:spacing w:line="480" w:lineRule="auto"/>
        <w:ind w:firstLine="720"/>
        <w:rPr>
          <w:color w:val="00B050"/>
        </w:rPr>
      </w:pPr>
      <w:r w:rsidRPr="56549750">
        <w:rPr>
          <w:b/>
          <w:bCs/>
          <w:color w:val="00B050"/>
        </w:rPr>
        <w:t xml:space="preserve">Rubric </w:t>
      </w:r>
      <w:r w:rsidR="00B37768" w:rsidRPr="56549750">
        <w:rPr>
          <w:b/>
          <w:bCs/>
          <w:color w:val="00B050"/>
        </w:rPr>
        <w:t>A4:</w:t>
      </w:r>
      <w:r w:rsidR="00B37768" w:rsidRPr="56549750">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r w:rsidRPr="56549750">
        <w:rPr>
          <w:i/>
          <w:iCs/>
          <w:color w:val="00B050"/>
        </w:rPr>
        <w:t>all</w:t>
      </w:r>
      <w:r w:rsidRPr="56549750">
        <w:rPr>
          <w:color w:val="00B050"/>
        </w:rPr>
        <w:t> of the information in the summary is accurate.</w:t>
      </w:r>
    </w:p>
    <w:p w14:paraId="5208B49F" w14:textId="7CA96B12" w:rsidR="46BC30D9" w:rsidRDefault="46BC30D9" w:rsidP="56549750">
      <w:pPr>
        <w:spacing w:line="480" w:lineRule="auto"/>
        <w:ind w:firstLine="720"/>
        <w:rPr>
          <w:color w:val="002060"/>
        </w:rPr>
      </w:pPr>
      <w:r w:rsidRPr="56549750">
        <w:rPr>
          <w:color w:val="002060"/>
        </w:rPr>
        <w:t xml:space="preserve">Include a summary of the analytic method(s) </w:t>
      </w:r>
      <w:r w:rsidR="744D7E67" w:rsidRPr="56549750">
        <w:rPr>
          <w:color w:val="002060"/>
        </w:rPr>
        <w:t xml:space="preserve">and its implementation </w:t>
      </w:r>
      <w:r w:rsidRPr="56549750">
        <w:rPr>
          <w:color w:val="002060"/>
        </w:rPr>
        <w:t>summarized in</w:t>
      </w:r>
      <w:r w:rsidR="5E075864" w:rsidRPr="56549750">
        <w:rPr>
          <w:color w:val="002060"/>
        </w:rPr>
        <w:t xml:space="preserve"> </w:t>
      </w:r>
      <w:r w:rsidR="1BD6A733" w:rsidRPr="56549750">
        <w:rPr>
          <w:color w:val="002060"/>
        </w:rPr>
        <w:t xml:space="preserve">B3 and detailed in C4. </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0334C93E" w14:textId="4E6E6984" w:rsidR="006579E5" w:rsidRPr="00E13076" w:rsidRDefault="00E13076" w:rsidP="00E13076">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16664CF2" w:rsidRPr="56549750">
        <w:rPr>
          <w:color w:val="00B050"/>
        </w:rPr>
        <w:t>solution.</w:t>
      </w:r>
    </w:p>
    <w:p w14:paraId="20C036FB" w14:textId="77777777" w:rsidR="00285A1C" w:rsidRDefault="00285A1C">
      <w:pPr>
        <w:spacing w:line="480" w:lineRule="auto"/>
        <w:rPr>
          <w:sz w:val="24"/>
          <w:szCs w:val="24"/>
        </w:rPr>
      </w:pPr>
    </w:p>
    <w:p w14:paraId="7AAD255A" w14:textId="6692FDF3" w:rsidR="00D22073" w:rsidRDefault="78AC3289" w:rsidP="7DCDF7CE">
      <w:pPr>
        <w:pStyle w:val="Heading1"/>
        <w:jc w:val="center"/>
      </w:pPr>
      <w:bookmarkStart w:id="12" w:name="_Toc1561262715"/>
      <w:r>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 w:val="24"/>
          <w:szCs w:val="24"/>
        </w:rPr>
        <w:t xml:space="preserve">In this </w:t>
      </w:r>
      <w:r w:rsidR="00ECB721" w:rsidRPr="56549750">
        <w:rPr>
          <w:sz w:val="24"/>
          <w:szCs w:val="24"/>
        </w:rPr>
        <w:t>part</w:t>
      </w:r>
      <w:r w:rsidRPr="56549750">
        <w:rPr>
          <w:sz w:val="24"/>
          <w:szCs w:val="24"/>
        </w:rPr>
        <w:t xml:space="preserve">, you will discuss the design details of your </w:t>
      </w:r>
      <w:r w:rsidR="68318415" w:rsidRPr="56549750">
        <w:rPr>
          <w:sz w:val="24"/>
          <w:szCs w:val="24"/>
        </w:rPr>
        <w:t>c</w:t>
      </w:r>
      <w:r w:rsidRPr="56549750">
        <w:rPr>
          <w:sz w:val="24"/>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r w:rsidRPr="00DE2FF7">
        <w:rPr>
          <w:i/>
          <w:iCs/>
          <w:color w:val="00B050"/>
          <w:sz w:val="24"/>
          <w:szCs w:val="24"/>
        </w:rPr>
        <w:t>All</w:t>
      </w:r>
      <w:r w:rsidRPr="00DE2FF7">
        <w:rPr>
          <w:color w:val="00B050"/>
          <w:sz w:val="24"/>
          <w:szCs w:val="24"/>
        </w:rPr>
        <w:t> of the goals, objectives, and deliverables for the project are detailed, realistic, and logically aligned with the project, and they relate to the scope of the project and are aligned with each other.</w:t>
      </w:r>
    </w:p>
    <w:p w14:paraId="506E0111" w14:textId="6553E264" w:rsidR="006720CA" w:rsidRDefault="006720CA" w:rsidP="00747876">
      <w:pPr>
        <w:pStyle w:val="ListParagraph"/>
        <w:numPr>
          <w:ilvl w:val="0"/>
          <w:numId w:val="12"/>
        </w:numPr>
        <w:spacing w:line="480" w:lineRule="auto"/>
        <w:rPr>
          <w:sz w:val="24"/>
          <w:szCs w:val="24"/>
        </w:rPr>
      </w:pPr>
      <w:r>
        <w:rPr>
          <w:sz w:val="24"/>
          <w:szCs w:val="24"/>
        </w:rPr>
        <w:t>Describe</w:t>
      </w:r>
      <w:r w:rsidR="00721EBD" w:rsidRPr="00747876">
        <w:rPr>
          <w:sz w:val="24"/>
          <w:szCs w:val="24"/>
        </w:rPr>
        <w:t xml:space="preserve"> each</w:t>
      </w:r>
      <w:r w:rsidR="00470501">
        <w:rPr>
          <w:sz w:val="24"/>
          <w:szCs w:val="24"/>
        </w:rPr>
        <w:t xml:space="preserve"> </w:t>
      </w:r>
      <w:r w:rsidR="00721EBD" w:rsidRPr="00747876">
        <w:rPr>
          <w:sz w:val="24"/>
          <w:szCs w:val="24"/>
        </w:rPr>
        <w:t>goal</w:t>
      </w:r>
      <w:r>
        <w:rPr>
          <w:sz w:val="24"/>
          <w:szCs w:val="24"/>
        </w:rPr>
        <w:t xml:space="preserve"> (every project should have at least one)</w:t>
      </w:r>
    </w:p>
    <w:p w14:paraId="115452E4" w14:textId="77777777" w:rsidR="00A261C0" w:rsidRDefault="006720CA"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objective</w:t>
      </w:r>
      <w:r>
        <w:rPr>
          <w:sz w:val="24"/>
          <w:szCs w:val="24"/>
        </w:rPr>
        <w:t xml:space="preserve"> and </w:t>
      </w:r>
      <w:r w:rsidR="00A261C0">
        <w:rPr>
          <w:sz w:val="24"/>
          <w:szCs w:val="24"/>
        </w:rPr>
        <w:t>how the objectives support the goal(s).</w:t>
      </w:r>
    </w:p>
    <w:p w14:paraId="078B9643" w14:textId="6254E54D" w:rsidR="00BC05FC" w:rsidRDefault="00A261C0"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w:t>
      </w:r>
      <w:r w:rsidR="00BF7FA3">
        <w:rPr>
          <w:sz w:val="24"/>
          <w:szCs w:val="24"/>
        </w:rPr>
        <w:t xml:space="preserve">deliverable, </w:t>
      </w:r>
      <w:r w:rsidR="002E6492">
        <w:rPr>
          <w:sz w:val="24"/>
          <w:szCs w:val="24"/>
        </w:rPr>
        <w:t xml:space="preserve">and </w:t>
      </w:r>
      <w:r w:rsidR="00BF7FA3">
        <w:rPr>
          <w:sz w:val="24"/>
          <w:szCs w:val="24"/>
        </w:rPr>
        <w:t xml:space="preserve">how each deliverable supports </w:t>
      </w:r>
      <w:r w:rsidR="008E386A">
        <w:rPr>
          <w:sz w:val="24"/>
          <w:szCs w:val="24"/>
        </w:rPr>
        <w:t>an</w:t>
      </w:r>
      <w:r w:rsidR="00BF7FA3">
        <w:rPr>
          <w:sz w:val="24"/>
          <w:szCs w:val="24"/>
        </w:rPr>
        <w:t xml:space="preserve"> objective</w:t>
      </w:r>
      <w:r w:rsidR="00721EBD" w:rsidRPr="00747876">
        <w:rPr>
          <w:sz w:val="24"/>
          <w:szCs w:val="24"/>
        </w:rPr>
        <w:t xml:space="preserve">. </w:t>
      </w:r>
    </w:p>
    <w:p w14:paraId="2D6E00F1" w14:textId="77777777" w:rsidR="00CD089E" w:rsidRDefault="00E36769" w:rsidP="007557A0">
      <w:pPr>
        <w:spacing w:line="480" w:lineRule="auto"/>
        <w:ind w:firstLine="360"/>
        <w:rPr>
          <w:sz w:val="24"/>
          <w:szCs w:val="24"/>
        </w:rPr>
      </w:pPr>
      <w:r>
        <w:rPr>
          <w:sz w:val="24"/>
          <w:szCs w:val="24"/>
        </w:rPr>
        <w:t xml:space="preserve">Each </w:t>
      </w:r>
      <w:r w:rsidR="00846DE8">
        <w:rPr>
          <w:sz w:val="24"/>
          <w:szCs w:val="24"/>
        </w:rPr>
        <w:t xml:space="preserve">goal, objective, and deliverable should align with </w:t>
      </w:r>
      <w:r w:rsidR="00F067FE">
        <w:rPr>
          <w:sz w:val="24"/>
          <w:szCs w:val="24"/>
        </w:rPr>
        <w:t xml:space="preserve">each other, </w:t>
      </w:r>
      <w:r w:rsidR="00663F6E">
        <w:rPr>
          <w:sz w:val="24"/>
          <w:szCs w:val="24"/>
        </w:rPr>
        <w:t xml:space="preserve">the project as described in section </w:t>
      </w:r>
      <w:r w:rsidR="00846DE8">
        <w:rPr>
          <w:sz w:val="24"/>
          <w:szCs w:val="24"/>
        </w:rPr>
        <w:t>A</w:t>
      </w:r>
      <w:r w:rsidR="007557A0">
        <w:rPr>
          <w:sz w:val="24"/>
          <w:szCs w:val="24"/>
        </w:rPr>
        <w:t xml:space="preserve">, and the timeline provided in section B4. </w:t>
      </w:r>
      <w:r w:rsidR="00EE2976">
        <w:rPr>
          <w:sz w:val="24"/>
          <w:szCs w:val="24"/>
        </w:rPr>
        <w:t xml:space="preserve">A nested bullet point format </w:t>
      </w:r>
      <w:r w:rsidR="00864CE9">
        <w:rPr>
          <w:sz w:val="24"/>
          <w:szCs w:val="24"/>
        </w:rPr>
        <w:t xml:space="preserve">will help evaluators identify descriptions and intended alignment. </w:t>
      </w:r>
    </w:p>
    <w:p w14:paraId="45C7B0D2" w14:textId="79B8464D" w:rsidR="00864CE9" w:rsidRPr="001E5779" w:rsidRDefault="00864CE9" w:rsidP="007557A0">
      <w:pPr>
        <w:spacing w:line="480" w:lineRule="auto"/>
        <w:ind w:firstLine="360"/>
        <w:rPr>
          <w:sz w:val="24"/>
          <w:szCs w:val="24"/>
        </w:rPr>
      </w:pPr>
      <w:r w:rsidRPr="001E5779">
        <w:rPr>
          <w:sz w:val="24"/>
          <w:szCs w:val="24"/>
        </w:rPr>
        <w:t>Example:</w:t>
      </w:r>
    </w:p>
    <w:p w14:paraId="59111A9A" w14:textId="4C765970" w:rsidR="00E36769" w:rsidRPr="001E5779" w:rsidRDefault="00864CE9" w:rsidP="00864CE9">
      <w:pPr>
        <w:pStyle w:val="ListParagraph"/>
        <w:numPr>
          <w:ilvl w:val="0"/>
          <w:numId w:val="13"/>
        </w:numPr>
        <w:spacing w:line="480" w:lineRule="auto"/>
        <w:rPr>
          <w:sz w:val="24"/>
          <w:szCs w:val="24"/>
        </w:rPr>
      </w:pPr>
      <w:r w:rsidRPr="001E5779">
        <w:rPr>
          <w:sz w:val="24"/>
          <w:szCs w:val="24"/>
        </w:rPr>
        <w:t>Goal 1</w:t>
      </w:r>
      <w:r w:rsidR="003A705C" w:rsidRPr="001E5779">
        <w:rPr>
          <w:sz w:val="24"/>
          <w:szCs w:val="24"/>
        </w:rPr>
        <w:t>: The goal of this project is to …</w:t>
      </w:r>
    </w:p>
    <w:p w14:paraId="416BC868" w14:textId="5B6BC991" w:rsidR="003A705C" w:rsidRPr="001E5779" w:rsidRDefault="00C858D0" w:rsidP="003A705C">
      <w:pPr>
        <w:pStyle w:val="ListParagraph"/>
        <w:numPr>
          <w:ilvl w:val="1"/>
          <w:numId w:val="13"/>
        </w:numPr>
        <w:spacing w:line="480" w:lineRule="auto"/>
        <w:rPr>
          <w:sz w:val="24"/>
          <w:szCs w:val="24"/>
        </w:rPr>
      </w:pPr>
      <w:r w:rsidRPr="001E5779">
        <w:rPr>
          <w:sz w:val="24"/>
          <w:szCs w:val="24"/>
        </w:rPr>
        <w:t>Objective 1</w:t>
      </w:r>
      <w:r w:rsidR="006A5B21" w:rsidRPr="001E5779">
        <w:rPr>
          <w:sz w:val="24"/>
          <w:szCs w:val="24"/>
        </w:rPr>
        <w:t>.1</w:t>
      </w:r>
      <w:r w:rsidRPr="001E5779">
        <w:rPr>
          <w:sz w:val="24"/>
          <w:szCs w:val="24"/>
        </w:rPr>
        <w:t>: Determine if …</w:t>
      </w:r>
    </w:p>
    <w:p w14:paraId="097D0F9E" w14:textId="22874A30" w:rsidR="004A2EB1" w:rsidRPr="001E5779" w:rsidRDefault="000650A0" w:rsidP="006A5B21">
      <w:pPr>
        <w:pStyle w:val="ListParagraph"/>
        <w:numPr>
          <w:ilvl w:val="2"/>
          <w:numId w:val="13"/>
        </w:numPr>
        <w:spacing w:line="480" w:lineRule="auto"/>
        <w:rPr>
          <w:sz w:val="24"/>
          <w:szCs w:val="24"/>
        </w:rPr>
      </w:pPr>
      <w:r w:rsidRPr="001E5779">
        <w:rPr>
          <w:sz w:val="24"/>
          <w:szCs w:val="24"/>
        </w:rPr>
        <w:t>Deliverable</w:t>
      </w:r>
      <w:r w:rsidR="006A5B21" w:rsidRPr="001E5779">
        <w:rPr>
          <w:sz w:val="24"/>
          <w:szCs w:val="24"/>
        </w:rPr>
        <w:t xml:space="preserve"> 1.</w:t>
      </w:r>
      <w:r w:rsidR="004A2EB1" w:rsidRPr="001E5779">
        <w:rPr>
          <w:sz w:val="24"/>
          <w:szCs w:val="24"/>
        </w:rPr>
        <w:t>1.1</w:t>
      </w:r>
      <w:r w:rsidR="006A5B21" w:rsidRPr="001E5779">
        <w:rPr>
          <w:sz w:val="24"/>
          <w:szCs w:val="24"/>
        </w:rPr>
        <w:t xml:space="preserve">: The deliverable for this </w:t>
      </w:r>
      <w:r w:rsidR="004A2EB1" w:rsidRPr="001E5779">
        <w:rPr>
          <w:sz w:val="24"/>
          <w:szCs w:val="24"/>
        </w:rPr>
        <w:t>objective is …</w:t>
      </w:r>
    </w:p>
    <w:p w14:paraId="0FD23E76" w14:textId="7EDDBA0E" w:rsidR="00C858D0" w:rsidRPr="001E5779" w:rsidRDefault="004A2EB1" w:rsidP="006A5B21">
      <w:pPr>
        <w:pStyle w:val="ListParagraph"/>
        <w:numPr>
          <w:ilvl w:val="2"/>
          <w:numId w:val="13"/>
        </w:numPr>
        <w:spacing w:line="480" w:lineRule="auto"/>
        <w:rPr>
          <w:sz w:val="24"/>
          <w:szCs w:val="24"/>
        </w:rPr>
      </w:pPr>
      <w:r w:rsidRPr="001E5779">
        <w:rPr>
          <w:sz w:val="24"/>
          <w:szCs w:val="24"/>
        </w:rPr>
        <w:t>Deliverable 1.1.2: The deli</w:t>
      </w:r>
      <w:r w:rsidR="009F6C66" w:rsidRPr="001E5779">
        <w:rPr>
          <w:sz w:val="24"/>
          <w:szCs w:val="24"/>
        </w:rPr>
        <w:t>verable for this objective is …</w:t>
      </w:r>
    </w:p>
    <w:p w14:paraId="6BC9C489" w14:textId="158F8B6C" w:rsidR="00C858D0" w:rsidRPr="001E5779" w:rsidRDefault="00C858D0" w:rsidP="003A705C">
      <w:pPr>
        <w:pStyle w:val="ListParagraph"/>
        <w:numPr>
          <w:ilvl w:val="1"/>
          <w:numId w:val="13"/>
        </w:numPr>
        <w:spacing w:line="480" w:lineRule="auto"/>
        <w:rPr>
          <w:sz w:val="24"/>
          <w:szCs w:val="24"/>
        </w:rPr>
      </w:pPr>
      <w:r w:rsidRPr="001E5779">
        <w:rPr>
          <w:sz w:val="24"/>
          <w:szCs w:val="24"/>
        </w:rPr>
        <w:t xml:space="preserve">Objective </w:t>
      </w:r>
      <w:r w:rsidR="00CD089E" w:rsidRPr="001E5779">
        <w:rPr>
          <w:sz w:val="24"/>
          <w:szCs w:val="24"/>
        </w:rPr>
        <w:t>1</w:t>
      </w:r>
      <w:r w:rsidR="009F6C66" w:rsidRPr="001E5779">
        <w:rPr>
          <w:sz w:val="24"/>
          <w:szCs w:val="24"/>
        </w:rPr>
        <w:t>.</w:t>
      </w:r>
      <w:r w:rsidR="00CD089E" w:rsidRPr="001E5779">
        <w:rPr>
          <w:sz w:val="24"/>
          <w:szCs w:val="24"/>
        </w:rPr>
        <w:t>2</w:t>
      </w:r>
      <w:r w:rsidR="009F6C66" w:rsidRPr="001E5779">
        <w:rPr>
          <w:sz w:val="24"/>
          <w:szCs w:val="24"/>
        </w:rPr>
        <w:t xml:space="preserve">: </w:t>
      </w:r>
      <w:r w:rsidR="00CD089E" w:rsidRPr="001E5779">
        <w:rPr>
          <w:sz w:val="24"/>
          <w:szCs w:val="24"/>
        </w:rPr>
        <w:t>Provide a</w:t>
      </w:r>
      <w:r w:rsidR="009F6C66" w:rsidRPr="001E5779">
        <w:rPr>
          <w:sz w:val="24"/>
          <w:szCs w:val="24"/>
        </w:rPr>
        <w:t xml:space="preserve"> …</w:t>
      </w:r>
    </w:p>
    <w:p w14:paraId="2227066A" w14:textId="4BDA3DAD" w:rsidR="00CD089E" w:rsidRPr="001E5779" w:rsidRDefault="00CD089E" w:rsidP="00CD089E">
      <w:pPr>
        <w:pStyle w:val="ListParagraph"/>
        <w:numPr>
          <w:ilvl w:val="2"/>
          <w:numId w:val="13"/>
        </w:numPr>
        <w:spacing w:line="480" w:lineRule="auto"/>
        <w:rPr>
          <w:sz w:val="24"/>
          <w:szCs w:val="24"/>
        </w:rPr>
      </w:pPr>
      <w:r w:rsidRPr="001E5779">
        <w:rPr>
          <w:sz w:val="24"/>
          <w:szCs w:val="24"/>
        </w:rPr>
        <w:t>Deliverable 1.2.1: The deliverable for this objective is …</w:t>
      </w:r>
    </w:p>
    <w:p w14:paraId="687EDD05" w14:textId="368EF38A" w:rsidR="00CD089E" w:rsidRPr="001E5779" w:rsidRDefault="008A2CD8" w:rsidP="00CD089E">
      <w:pPr>
        <w:spacing w:line="480" w:lineRule="auto"/>
        <w:ind w:left="720"/>
        <w:rPr>
          <w:sz w:val="24"/>
          <w:szCs w:val="24"/>
        </w:rPr>
      </w:pPr>
      <w:r w:rsidRPr="001E5779">
        <w:rPr>
          <w:sz w:val="24"/>
          <w:szCs w:val="24"/>
        </w:rPr>
        <w:t xml:space="preserve">The minimal required goals, objectives, and deliverables </w:t>
      </w:r>
      <w:r w:rsidR="001E5779" w:rsidRPr="001E5779">
        <w:rPr>
          <w:sz w:val="24"/>
          <w:szCs w:val="24"/>
        </w:rPr>
        <w:t>are</w:t>
      </w:r>
      <w:r w:rsidRPr="001E5779">
        <w:rPr>
          <w:sz w:val="24"/>
          <w:szCs w:val="24"/>
        </w:rPr>
        <w:t xml:space="preserve"> one of each. </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rPr>
          <w:color w:val="000000" w:themeColor="text1"/>
          <w:sz w:val="24"/>
          <w:szCs w:val="24"/>
        </w:rPr>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r w:rsidR="293C3778" w:rsidRPr="00E3FED6">
        <w:rPr>
          <w:sz w:val="24"/>
          <w:szCs w:val="24"/>
        </w:rPr>
        <w:t>A</w:t>
      </w:r>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71AB84B3" w:rsidR="00BA5BE1" w:rsidRDefault="00B019D0" w:rsidP="00BA5BE1">
      <w:pPr>
        <w:spacing w:line="480" w:lineRule="auto"/>
        <w:ind w:firstLine="720"/>
        <w:rPr>
          <w:sz w:val="24"/>
          <w:szCs w:val="24"/>
        </w:rPr>
      </w:pPr>
      <w:r>
        <w:rPr>
          <w:sz w:val="24"/>
          <w:szCs w:val="24"/>
        </w:rPr>
        <w:t>Detail</w:t>
      </w:r>
      <w:r w:rsidR="00233F64">
        <w:rPr>
          <w:sz w:val="24"/>
          <w:szCs w:val="24"/>
        </w:rPr>
        <w:t xml:space="preserve"> the project scope</w:t>
      </w:r>
      <w:r w:rsidR="00BA5BE1" w:rsidRPr="0050016A">
        <w:rPr>
          <w:sz w:val="24"/>
          <w:szCs w:val="24"/>
        </w:rPr>
        <w:t>.</w:t>
      </w:r>
      <w:r w:rsidR="00BA5BE1" w:rsidRPr="06BA858F">
        <w:rPr>
          <w:sz w:val="24"/>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725D6751" w14:textId="1BE9954B" w:rsidR="00233F64" w:rsidRDefault="00233F64" w:rsidP="00233F64">
      <w:pPr>
        <w:spacing w:line="480" w:lineRule="auto"/>
        <w:ind w:firstLine="720"/>
        <w:rPr>
          <w:sz w:val="24"/>
          <w:szCs w:val="24"/>
        </w:rPr>
      </w:pPr>
      <w:r>
        <w:rPr>
          <w:sz w:val="24"/>
          <w:szCs w:val="24"/>
        </w:rPr>
        <w:t xml:space="preserve">Detail </w:t>
      </w:r>
      <w:r w:rsidR="00E75955">
        <w:rPr>
          <w:sz w:val="24"/>
          <w:szCs w:val="24"/>
        </w:rPr>
        <w:t xml:space="preserve">at least one item outside </w:t>
      </w:r>
      <w:r>
        <w:rPr>
          <w:sz w:val="24"/>
          <w:szCs w:val="24"/>
        </w:rPr>
        <w:t>the project scope</w:t>
      </w:r>
      <w:r w:rsidRPr="0050016A">
        <w:rPr>
          <w:sz w:val="24"/>
          <w:szCs w:val="24"/>
        </w:rPr>
        <w:t>.</w:t>
      </w:r>
      <w:r w:rsidRPr="06BA858F">
        <w:rPr>
          <w:sz w:val="24"/>
          <w:szCs w:val="24"/>
        </w:rPr>
        <w:t xml:space="preserve"> </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t>B.3 Standard Methodolo</w:t>
      </w:r>
      <w:r w:rsidR="27497309" w:rsidRPr="00E3FED6">
        <w:rPr>
          <w:color w:val="000000" w:themeColor="text1"/>
          <w:sz w:val="24"/>
          <w:szCs w:val="24"/>
        </w:rPr>
        <w:t>gy</w:t>
      </w:r>
      <w:bookmarkEnd w:id="17"/>
    </w:p>
    <w:p w14:paraId="1165D7AD" w14:textId="0224E552" w:rsidR="00E75955" w:rsidRDefault="00E75955" w:rsidP="0033501C">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0033501C" w:rsidRP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0C587831" w14:textId="75266CE9" w:rsidR="00BD6F44" w:rsidRPr="00BD6F44" w:rsidRDefault="00BD6F44" w:rsidP="00BD6F44">
      <w:pPr>
        <w:spacing w:line="480" w:lineRule="auto"/>
        <w:ind w:firstLine="720"/>
        <w:rPr>
          <w:sz w:val="24"/>
          <w:szCs w:val="24"/>
        </w:rPr>
      </w:pPr>
      <w:r w:rsidRPr="56549750">
        <w:rPr>
          <w:sz w:val="24"/>
          <w:szCs w:val="24"/>
        </w:rPr>
        <w:t xml:space="preserve">The methodology is the process </w:t>
      </w:r>
      <w:r w:rsidR="1050ADD5" w:rsidRPr="56549750">
        <w:rPr>
          <w:sz w:val="24"/>
          <w:szCs w:val="24"/>
        </w:rPr>
        <w:t xml:space="preserve">you </w:t>
      </w:r>
      <w:r w:rsidR="6F363820" w:rsidRPr="56549750">
        <w:rPr>
          <w:sz w:val="24"/>
          <w:szCs w:val="24"/>
        </w:rPr>
        <w:t>will</w:t>
      </w:r>
      <w:r w:rsidRPr="56549750">
        <w:rPr>
          <w:sz w:val="24"/>
          <w:szCs w:val="24"/>
        </w:rPr>
        <w:t xml:space="preserve"> </w:t>
      </w:r>
      <w:r w:rsidR="60F28209" w:rsidRPr="56549750">
        <w:rPr>
          <w:sz w:val="24"/>
          <w:szCs w:val="24"/>
        </w:rPr>
        <w:t xml:space="preserve">follow when </w:t>
      </w:r>
      <w:r w:rsidRPr="56549750">
        <w:rPr>
          <w:sz w:val="24"/>
          <w:szCs w:val="24"/>
        </w:rPr>
        <w:t>implement</w:t>
      </w:r>
      <w:r w:rsidR="52E42FDD" w:rsidRPr="56549750">
        <w:rPr>
          <w:sz w:val="24"/>
          <w:szCs w:val="24"/>
        </w:rPr>
        <w:t>ing your solution</w:t>
      </w:r>
      <w:r w:rsidRPr="56549750">
        <w:rPr>
          <w:sz w:val="24"/>
          <w:szCs w:val="24"/>
        </w:rPr>
        <w:t xml:space="preserve">. Include specific details to adequately describe the steps that will take place </w:t>
      </w:r>
      <w:r w:rsidR="2AA65BAB" w:rsidRPr="56549750">
        <w:rPr>
          <w:sz w:val="24"/>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 w:val="24"/>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 w:val="24"/>
          <w:szCs w:val="24"/>
        </w:rPr>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p w14:paraId="4D0F815A" w14:textId="5B2D1D35" w:rsidR="00325D69" w:rsidRDefault="00325D69" w:rsidP="00325D69">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p w14:paraId="192F3382" w14:textId="7FD84482" w:rsidR="00F33887" w:rsidRDefault="67DC6832" w:rsidP="00325D69">
      <w:pPr>
        <w:spacing w:line="480" w:lineRule="auto"/>
        <w:ind w:firstLine="720"/>
        <w:rPr>
          <w:sz w:val="24"/>
          <w:szCs w:val="24"/>
        </w:rPr>
      </w:pPr>
      <w:r w:rsidRPr="56549750">
        <w:rPr>
          <w:sz w:val="24"/>
          <w:szCs w:val="24"/>
        </w:rPr>
        <w:t xml:space="preserve">Your </w:t>
      </w:r>
      <w:r w:rsidR="00F33887" w:rsidRPr="56549750">
        <w:rPr>
          <w:sz w:val="24"/>
          <w:szCs w:val="24"/>
        </w:rPr>
        <w:t xml:space="preserve">timeline should align with </w:t>
      </w:r>
      <w:r w:rsidR="00ED6213" w:rsidRPr="56549750">
        <w:rPr>
          <w:sz w:val="24"/>
          <w:szCs w:val="24"/>
        </w:rPr>
        <w:t xml:space="preserve">the deliverables described in </w:t>
      </w:r>
      <w:r w:rsidR="00F33887" w:rsidRPr="56549750">
        <w:rPr>
          <w:sz w:val="24"/>
          <w:szCs w:val="24"/>
        </w:rPr>
        <w:t xml:space="preserve">section B.1. </w:t>
      </w:r>
      <w:r w:rsidR="00F317BA" w:rsidRPr="56549750">
        <w:rPr>
          <w:sz w:val="24"/>
          <w:szCs w:val="24"/>
        </w:rPr>
        <w:t>While</w:t>
      </w:r>
      <w:r w:rsidR="0083472A" w:rsidRPr="56549750">
        <w:rPr>
          <w:sz w:val="24"/>
          <w:szCs w:val="24"/>
        </w:rPr>
        <w:t xml:space="preserve"> </w:t>
      </w:r>
      <w:r w:rsidR="00ED6213" w:rsidRPr="56549750">
        <w:rPr>
          <w:sz w:val="24"/>
          <w:szCs w:val="24"/>
        </w:rPr>
        <w:t xml:space="preserve">a </w:t>
      </w:r>
      <w:r w:rsidR="0083472A" w:rsidRPr="56549750">
        <w:rPr>
          <w:sz w:val="24"/>
          <w:szCs w:val="24"/>
        </w:rPr>
        <w:t xml:space="preserve">table is not specifically required, </w:t>
      </w:r>
      <w:r w:rsidR="00B95C76" w:rsidRPr="56549750">
        <w:rPr>
          <w:sz w:val="24"/>
          <w:szCs w:val="24"/>
        </w:rPr>
        <w:t xml:space="preserve">it </w:t>
      </w:r>
      <w:r w:rsidR="00F317BA" w:rsidRPr="56549750">
        <w:rPr>
          <w:sz w:val="24"/>
          <w:szCs w:val="24"/>
        </w:rPr>
        <w:t>provide</w:t>
      </w:r>
      <w:r w:rsidR="00ED6213" w:rsidRPr="56549750">
        <w:rPr>
          <w:sz w:val="24"/>
          <w:szCs w:val="24"/>
        </w:rPr>
        <w:t>s</w:t>
      </w:r>
      <w:r w:rsidR="00F317BA" w:rsidRPr="56549750">
        <w:rPr>
          <w:sz w:val="24"/>
          <w:szCs w:val="24"/>
        </w:rPr>
        <w:t xml:space="preserve"> a succinct presentation satisfying </w:t>
      </w:r>
      <w:r w:rsidR="00B95C76" w:rsidRPr="56549750">
        <w:rPr>
          <w:sz w:val="24"/>
          <w:szCs w:val="24"/>
        </w:rPr>
        <w:t>the requirements of B.4.</w:t>
      </w:r>
      <w:r w:rsidR="00AD6B0E" w:rsidRPr="56549750">
        <w:rPr>
          <w:sz w:val="24"/>
          <w:szCs w:val="24"/>
        </w:rPr>
        <w:t xml:space="preserve">, </w:t>
      </w:r>
      <w:r w:rsidR="00585079" w:rsidRPr="56549750">
        <w:rPr>
          <w:sz w:val="24"/>
          <w:szCs w:val="24"/>
        </w:rPr>
        <w:t xml:space="preserve">and </w:t>
      </w:r>
      <w:r w:rsidR="00AD6B0E" w:rsidRPr="56549750">
        <w:rPr>
          <w:sz w:val="24"/>
          <w:szCs w:val="24"/>
        </w:rPr>
        <w:t>it is</w:t>
      </w:r>
      <w:r w:rsidR="00585079" w:rsidRPr="56549750">
        <w:rPr>
          <w:sz w:val="24"/>
          <w:szCs w:val="24"/>
        </w:rPr>
        <w:t xml:space="preserve"> what evaluators have come to expect. </w:t>
      </w:r>
    </w:p>
    <w:p w14:paraId="104410E8" w14:textId="0313D296" w:rsidR="00585079" w:rsidRDefault="00585079" w:rsidP="00325D69">
      <w:pPr>
        <w:spacing w:line="480" w:lineRule="auto"/>
        <w:ind w:firstLine="720"/>
        <w:rPr>
          <w:sz w:val="24"/>
          <w:szCs w:val="24"/>
        </w:rPr>
      </w:pPr>
      <w:r>
        <w:rPr>
          <w:sz w:val="24"/>
          <w:szCs w:val="24"/>
        </w:rPr>
        <w:t>Example: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14BE3">
            <w:pPr>
              <w:rPr>
                <w:sz w:val="24"/>
                <w:szCs w:val="24"/>
              </w:rPr>
            </w:pPr>
            <w:r>
              <w:rPr>
                <w:sz w:val="24"/>
                <w:szCs w:val="24"/>
              </w:rPr>
              <w:t>Milestone or deliverable</w:t>
            </w:r>
          </w:p>
        </w:tc>
        <w:tc>
          <w:tcPr>
            <w:tcW w:w="2337" w:type="dxa"/>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2338" w:type="dxa"/>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2338" w:type="dxa"/>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5E3D70A0" w:rsidR="00387978" w:rsidRDefault="55B1094A" w:rsidP="00614BE3">
            <w:pPr>
              <w:spacing w:line="480" w:lineRule="auto"/>
              <w:rPr>
                <w:sz w:val="24"/>
                <w:szCs w:val="24"/>
              </w:rPr>
            </w:pPr>
            <w:r w:rsidRPr="56549750">
              <w:rPr>
                <w:sz w:val="24"/>
                <w:szCs w:val="24"/>
              </w:rPr>
              <w:t>Deliverable 1</w:t>
            </w:r>
          </w:p>
        </w:tc>
        <w:tc>
          <w:tcPr>
            <w:tcW w:w="2337" w:type="dxa"/>
            <w:vAlign w:val="center"/>
          </w:tcPr>
          <w:p w14:paraId="1C6232EB" w14:textId="68EC31C8" w:rsidR="00387978" w:rsidRDefault="55B1094A" w:rsidP="00614BE3">
            <w:pPr>
              <w:spacing w:line="480" w:lineRule="auto"/>
              <w:rPr>
                <w:sz w:val="24"/>
                <w:szCs w:val="24"/>
              </w:rPr>
            </w:pPr>
            <w:r w:rsidRPr="56549750">
              <w:rPr>
                <w:sz w:val="24"/>
                <w:szCs w:val="24"/>
              </w:rPr>
              <w:t>1 day</w:t>
            </w:r>
          </w:p>
        </w:tc>
        <w:tc>
          <w:tcPr>
            <w:tcW w:w="2338" w:type="dxa"/>
            <w:vAlign w:val="center"/>
          </w:tcPr>
          <w:p w14:paraId="7E482926" w14:textId="6EF58602"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315F9775" w14:textId="7715B206" w:rsidR="00387978" w:rsidRDefault="55B1094A" w:rsidP="00614BE3">
            <w:pPr>
              <w:spacing w:line="480" w:lineRule="auto"/>
              <w:rPr>
                <w:sz w:val="24"/>
                <w:szCs w:val="24"/>
              </w:rPr>
            </w:pPr>
            <w:r w:rsidRPr="56549750">
              <w:rPr>
                <w:i/>
                <w:iCs/>
                <w:sz w:val="24"/>
                <w:szCs w:val="24"/>
              </w:rPr>
              <w:t>Some future date</w:t>
            </w:r>
          </w:p>
        </w:tc>
      </w:tr>
      <w:tr w:rsidR="00387978" w14:paraId="4E0D952A" w14:textId="77777777" w:rsidTr="56549750">
        <w:tc>
          <w:tcPr>
            <w:tcW w:w="2337" w:type="dxa"/>
            <w:vAlign w:val="center"/>
          </w:tcPr>
          <w:p w14:paraId="7685F2A8" w14:textId="0FE0FF96" w:rsidR="00387978" w:rsidRDefault="55B1094A" w:rsidP="00614BE3">
            <w:pPr>
              <w:spacing w:line="480" w:lineRule="auto"/>
              <w:rPr>
                <w:sz w:val="24"/>
                <w:szCs w:val="24"/>
              </w:rPr>
            </w:pPr>
            <w:r w:rsidRPr="56549750">
              <w:rPr>
                <w:sz w:val="24"/>
                <w:szCs w:val="24"/>
              </w:rPr>
              <w:t>Milestone 3</w:t>
            </w:r>
          </w:p>
        </w:tc>
        <w:tc>
          <w:tcPr>
            <w:tcW w:w="2337" w:type="dxa"/>
            <w:vAlign w:val="center"/>
          </w:tcPr>
          <w:p w14:paraId="0BBB09C0" w14:textId="3726390F" w:rsidR="00387978" w:rsidRDefault="55B1094A" w:rsidP="00614BE3">
            <w:pPr>
              <w:spacing w:line="480" w:lineRule="auto"/>
              <w:rPr>
                <w:sz w:val="24"/>
                <w:szCs w:val="24"/>
              </w:rPr>
            </w:pPr>
            <w:r w:rsidRPr="56549750">
              <w:rPr>
                <w:sz w:val="24"/>
                <w:szCs w:val="24"/>
              </w:rPr>
              <w:t>36 hours</w:t>
            </w:r>
          </w:p>
        </w:tc>
        <w:tc>
          <w:tcPr>
            <w:tcW w:w="2338" w:type="dxa"/>
            <w:vAlign w:val="center"/>
          </w:tcPr>
          <w:p w14:paraId="2171C1D3" w14:textId="4F7E4926"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24258289" w14:textId="202BBCF9" w:rsidR="00387978" w:rsidRDefault="55B1094A" w:rsidP="00614BE3">
            <w:pPr>
              <w:spacing w:line="480" w:lineRule="auto"/>
              <w:rPr>
                <w:sz w:val="24"/>
                <w:szCs w:val="24"/>
              </w:rPr>
            </w:pPr>
            <w:r w:rsidRPr="56549750">
              <w:rPr>
                <w:i/>
                <w:iCs/>
                <w:sz w:val="24"/>
                <w:szCs w:val="24"/>
              </w:rPr>
              <w:t>Some future date</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t>B.5 Resources and Costs</w:t>
      </w:r>
      <w:bookmarkEnd w:id="19"/>
    </w:p>
    <w:p w14:paraId="38C71306" w14:textId="1FDAAE2E" w:rsidR="005A3BD2" w:rsidRDefault="005A3BD2" w:rsidP="005A3BD2">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009B62B5" w:rsidRPr="009B62B5">
        <w:rPr>
          <w:color w:val="00B050"/>
          <w:sz w:val="24"/>
          <w:szCs w:val="24"/>
        </w:rPr>
        <w:t>The provided list includes </w:t>
      </w:r>
      <w:r w:rsidR="009B62B5" w:rsidRPr="009B62B5">
        <w:rPr>
          <w:i/>
          <w:iCs/>
          <w:color w:val="00B050"/>
          <w:sz w:val="24"/>
          <w:szCs w:val="24"/>
        </w:rPr>
        <w:t>all</w:t>
      </w:r>
      <w:r w:rsidR="009B62B5" w:rsidRPr="009B62B5">
        <w:rPr>
          <w:color w:val="00B050"/>
          <w:sz w:val="24"/>
          <w:szCs w:val="24"/>
        </w:rPr>
        <w:t> necessary resources and </w:t>
      </w:r>
      <w:r w:rsidR="009B62B5" w:rsidRPr="009B62B5">
        <w:rPr>
          <w:i/>
          <w:iCs/>
          <w:color w:val="00B050"/>
          <w:sz w:val="24"/>
          <w:szCs w:val="24"/>
        </w:rPr>
        <w:t>all</w:t>
      </w:r>
      <w:r w:rsidR="009B62B5" w:rsidRPr="009B62B5">
        <w:rPr>
          <w:color w:val="00B050"/>
          <w:sz w:val="24"/>
          <w:szCs w:val="24"/>
        </w:rPr>
        <w:t> associated costs to implement the project. </w:t>
      </w:r>
      <w:r w:rsidR="009B62B5" w:rsidRPr="009B62B5">
        <w:rPr>
          <w:i/>
          <w:iCs/>
          <w:color w:val="00B050"/>
          <w:sz w:val="24"/>
          <w:szCs w:val="24"/>
        </w:rPr>
        <w:t>All</w:t>
      </w:r>
      <w:r w:rsidR="009B62B5" w:rsidRPr="009B62B5">
        <w:rPr>
          <w:color w:val="00B050"/>
          <w:sz w:val="24"/>
          <w:szCs w:val="24"/>
        </w:rPr>
        <w:t> listed resources and costs are realistic and relevant to the proposed project.</w:t>
      </w:r>
    </w:p>
    <w:p w14:paraId="658F7CFC" w14:textId="0586717B" w:rsidR="00764A12" w:rsidRDefault="00764A12" w:rsidP="00AE5A0F">
      <w:pPr>
        <w:spacing w:line="480" w:lineRule="auto"/>
        <w:rPr>
          <w:sz w:val="24"/>
          <w:szCs w:val="24"/>
        </w:rPr>
      </w:pPr>
      <w:r>
        <w:rPr>
          <w:color w:val="00B050"/>
          <w:sz w:val="24"/>
          <w:szCs w:val="24"/>
        </w:rPr>
        <w:tab/>
      </w:r>
      <w:r>
        <w:rPr>
          <w:sz w:val="24"/>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 w:val="24"/>
          <w:szCs w:val="24"/>
        </w:rPr>
        <w:t>Hardware i</w:t>
      </w:r>
      <w:r w:rsidR="00C34EF9" w:rsidRPr="7B90666D">
        <w:rPr>
          <w:sz w:val="24"/>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 w:val="24"/>
          <w:szCs w:val="24"/>
        </w:rPr>
        <w:t>Software item 1</w:t>
      </w:r>
      <w:r w:rsidR="00C34EF9" w:rsidRPr="7B90666D">
        <w:rPr>
          <w:sz w:val="24"/>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 w:val="24"/>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3E769FEA" w:rsidRPr="7B90666D">
        <w:rPr>
          <w:sz w:val="24"/>
          <w:szCs w:val="24"/>
        </w:rPr>
        <w:t>10 w</w:t>
      </w:r>
      <w:r w:rsidRPr="7B90666D">
        <w:rPr>
          <w:sz w:val="24"/>
          <w:szCs w:val="24"/>
        </w:rPr>
        <w:t>ork hours: $500 (</w:t>
      </w:r>
      <w:r w:rsidR="0AFD8F60" w:rsidRPr="7B90666D">
        <w:rPr>
          <w:sz w:val="24"/>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 w:val="24"/>
          <w:szCs w:val="24"/>
        </w:rPr>
        <w:t>Item 3: $100</w:t>
      </w:r>
    </w:p>
    <w:p w14:paraId="121015C5" w14:textId="5D52D2DF" w:rsidR="000C3D0B" w:rsidRDefault="000C3D0B" w:rsidP="000C3D0B">
      <w:pPr>
        <w:spacing w:line="480" w:lineRule="auto"/>
        <w:ind w:firstLine="720"/>
        <w:rPr>
          <w:sz w:val="24"/>
          <w:szCs w:val="24"/>
        </w:rPr>
      </w:pPr>
      <w:r w:rsidRPr="7B90666D">
        <w:rPr>
          <w:sz w:val="24"/>
          <w:szCs w:val="24"/>
        </w:rPr>
        <w:t xml:space="preserve">Etc. </w:t>
      </w:r>
      <w:r w:rsidR="04E0B247" w:rsidRPr="7B90666D">
        <w:rPr>
          <w:sz w:val="24"/>
          <w:szCs w:val="24"/>
        </w:rPr>
        <w:t xml:space="preserve">Include the following: </w:t>
      </w:r>
      <w:r w:rsidR="04E0B247" w:rsidRPr="7B90666D">
        <w:rPr>
          <w:b/>
          <w:bCs/>
          <w:sz w:val="24"/>
          <w:szCs w:val="24"/>
        </w:rPr>
        <w:t xml:space="preserve">hardware, software, </w:t>
      </w:r>
      <w:r w:rsidR="04E0B247" w:rsidRPr="7B90666D">
        <w:rPr>
          <w:sz w:val="24"/>
          <w:szCs w:val="24"/>
        </w:rPr>
        <w:t xml:space="preserve">and </w:t>
      </w:r>
      <w:r w:rsidR="04E0B247" w:rsidRPr="7B90666D">
        <w:rPr>
          <w:b/>
          <w:bCs/>
          <w:sz w:val="24"/>
          <w:szCs w:val="24"/>
        </w:rPr>
        <w:t>work hours.</w:t>
      </w:r>
      <w:r w:rsidR="04E0B247" w:rsidRPr="7B90666D">
        <w:rPr>
          <w:sz w:val="24"/>
          <w:szCs w:val="24"/>
        </w:rPr>
        <w:t xml:space="preserve"> </w:t>
      </w:r>
      <w:r w:rsidR="009A17D4" w:rsidRPr="7B90666D">
        <w:rPr>
          <w:sz w:val="24"/>
          <w:szCs w:val="24"/>
        </w:rPr>
        <w:t>Be realistic as possible when estimat</w:t>
      </w:r>
      <w:r w:rsidR="004E2CB8" w:rsidRPr="7B90666D">
        <w:rPr>
          <w:sz w:val="24"/>
          <w:szCs w:val="24"/>
        </w:rPr>
        <w:t>ing</w:t>
      </w:r>
      <w:r w:rsidR="009A17D4" w:rsidRPr="7B90666D">
        <w:rPr>
          <w:sz w:val="24"/>
          <w:szCs w:val="24"/>
        </w:rPr>
        <w:t xml:space="preserve"> costs. However, </w:t>
      </w:r>
      <w:r w:rsidR="00B21CA8" w:rsidRPr="7B90666D">
        <w:rPr>
          <w:sz w:val="24"/>
          <w:szCs w:val="24"/>
        </w:rPr>
        <w:t xml:space="preserve">this is not a business project and values are not rigorously assessed. The minimum number </w:t>
      </w:r>
      <w:r w:rsidR="007F3234" w:rsidRPr="7B90666D">
        <w:rPr>
          <w:sz w:val="24"/>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00CB309F" w:rsidRPr="00CB309F">
        <w:rPr>
          <w:color w:val="00B050"/>
          <w:sz w:val="24"/>
          <w:szCs w:val="24"/>
        </w:rPr>
        <w:t>The submission describes specific criteria for evaluating the success of project execution, and the criteria are measurable and relevant to the proposed project.</w:t>
      </w:r>
    </w:p>
    <w:p w14:paraId="2B31FB7F" w14:textId="6D7B181D" w:rsidR="00AB384C" w:rsidRPr="006E736F" w:rsidRDefault="3AB80CB5" w:rsidP="006E736F">
      <w:pPr>
        <w:spacing w:line="480" w:lineRule="auto"/>
        <w:ind w:firstLine="720"/>
        <w:rPr>
          <w:sz w:val="24"/>
          <w:szCs w:val="24"/>
        </w:rPr>
      </w:pPr>
      <w:r w:rsidRPr="00E3FED6">
        <w:rPr>
          <w:sz w:val="24"/>
          <w:szCs w:val="24"/>
        </w:rPr>
        <w:t>Provide a specific metric or criteria for</w:t>
      </w:r>
      <w:r w:rsidR="0E71B3A1" w:rsidRPr="00E3FED6">
        <w:rPr>
          <w:sz w:val="24"/>
          <w:szCs w:val="24"/>
        </w:rPr>
        <w:t xml:space="preserve"> </w:t>
      </w:r>
      <w:r w:rsidR="4D34E29F" w:rsidRPr="00E3FED6">
        <w:rPr>
          <w:sz w:val="24"/>
          <w:szCs w:val="24"/>
        </w:rPr>
        <w:t>determining</w:t>
      </w:r>
      <w:r w:rsidR="0E71B3A1" w:rsidRPr="00E3FED6">
        <w:rPr>
          <w:sz w:val="24"/>
          <w:szCs w:val="24"/>
        </w:rPr>
        <w:t xml:space="preserve"> success.</w:t>
      </w:r>
      <w:r w:rsidRPr="00E3FED6">
        <w:rPr>
          <w:sz w:val="24"/>
          <w:szCs w:val="24"/>
        </w:rPr>
        <w:t xml:space="preserve"> </w:t>
      </w:r>
      <w:r w:rsidR="00CB309F" w:rsidRPr="00E3FED6">
        <w:rPr>
          <w:sz w:val="24"/>
          <w:szCs w:val="24"/>
        </w:rPr>
        <w:t>The c</w:t>
      </w:r>
      <w:r w:rsidR="004B0866" w:rsidRPr="00E3FED6">
        <w:rPr>
          <w:sz w:val="24"/>
          <w:szCs w:val="24"/>
        </w:rPr>
        <w:t xml:space="preserve">riteria </w:t>
      </w:r>
      <w:r w:rsidR="41200F94" w:rsidRPr="00E3FED6">
        <w:rPr>
          <w:sz w:val="24"/>
          <w:szCs w:val="24"/>
        </w:rPr>
        <w:t xml:space="preserve">or </w:t>
      </w:r>
      <w:r w:rsidR="23B2161E" w:rsidRPr="00E3FED6">
        <w:rPr>
          <w:sz w:val="24"/>
          <w:szCs w:val="24"/>
        </w:rPr>
        <w:t>metric</w:t>
      </w:r>
      <w:r w:rsidR="41200F94" w:rsidRPr="00E3FED6">
        <w:rPr>
          <w:sz w:val="24"/>
          <w:szCs w:val="24"/>
        </w:rPr>
        <w:t xml:space="preserve"> </w:t>
      </w:r>
      <w:r w:rsidR="004B0866" w:rsidRPr="00E3FED6">
        <w:rPr>
          <w:sz w:val="24"/>
          <w:szCs w:val="24"/>
        </w:rPr>
        <w:t xml:space="preserve">should provide specific objective means of assessing success. You </w:t>
      </w:r>
      <w:r w:rsidR="00A55908" w:rsidRPr="00E3FED6">
        <w:rPr>
          <w:sz w:val="24"/>
          <w:szCs w:val="24"/>
        </w:rPr>
        <w:t>should</w:t>
      </w:r>
      <w:r w:rsidR="004B0866" w:rsidRPr="00E3FED6">
        <w:rPr>
          <w:sz w:val="24"/>
          <w:szCs w:val="24"/>
        </w:rPr>
        <w:t xml:space="preserve"> base these criteria on </w:t>
      </w:r>
      <w:r w:rsidR="007B4ED4" w:rsidRPr="00E3FED6">
        <w:rPr>
          <w:sz w:val="24"/>
          <w:szCs w:val="24"/>
        </w:rPr>
        <w:t xml:space="preserve">the </w:t>
      </w:r>
      <w:r w:rsidR="004B0866" w:rsidRPr="00E3FED6">
        <w:rPr>
          <w:sz w:val="24"/>
          <w:szCs w:val="24"/>
        </w:rPr>
        <w:t xml:space="preserve">completion of the analysis </w:t>
      </w:r>
      <w:r w:rsidR="001D1CAD" w:rsidRPr="00E3FED6">
        <w:rPr>
          <w:sz w:val="24"/>
          <w:szCs w:val="24"/>
        </w:rPr>
        <w:t xml:space="preserve">methods </w:t>
      </w:r>
      <w:r w:rsidR="004B0866" w:rsidRPr="00E3FED6">
        <w:rPr>
          <w:sz w:val="24"/>
          <w:szCs w:val="24"/>
        </w:rPr>
        <w:t>-</w:t>
      </w:r>
      <w:r w:rsidR="001D1CAD" w:rsidRPr="00E3FED6">
        <w:rPr>
          <w:sz w:val="24"/>
          <w:szCs w:val="24"/>
        </w:rPr>
        <w:t xml:space="preserve">not the </w:t>
      </w:r>
      <w:r w:rsidR="004B0866" w:rsidRPr="00E3FED6">
        <w:rPr>
          <w:sz w:val="24"/>
          <w:szCs w:val="24"/>
        </w:rPr>
        <w:t>results.</w:t>
      </w:r>
      <w:r w:rsidR="001D1CAD" w:rsidRPr="00E3FED6">
        <w:rPr>
          <w:sz w:val="24"/>
          <w:szCs w:val="24"/>
        </w:rPr>
        <w:t xml:space="preserve"> </w:t>
      </w:r>
      <w:r w:rsidR="00EA5C4F" w:rsidRPr="00E3FED6">
        <w:rPr>
          <w:sz w:val="24"/>
          <w:szCs w:val="24"/>
        </w:rPr>
        <w:t xml:space="preserve">For example, it is acceptable that a test fails to find results </w:t>
      </w:r>
      <w:r w:rsidR="00F61194" w:rsidRPr="00E3FED6">
        <w:rPr>
          <w:sz w:val="24"/>
          <w:szCs w:val="24"/>
        </w:rPr>
        <w:t xml:space="preserve">statistically significant provided the conclusion and methods </w:t>
      </w:r>
      <w:r w:rsidR="00B347E6" w:rsidRPr="00E3FED6">
        <w:rPr>
          <w:sz w:val="24"/>
          <w:szCs w:val="24"/>
        </w:rPr>
        <w:t xml:space="preserve">are appropriate. </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 w:val="24"/>
          <w:szCs w:val="24"/>
        </w:rPr>
        <w:t xml:space="preserve">Rubric </w:t>
      </w:r>
      <w:r w:rsidR="7B231FF6" w:rsidRPr="6627C340">
        <w:rPr>
          <w:b/>
          <w:bCs/>
          <w:color w:val="00B050"/>
          <w:sz w:val="24"/>
          <w:szCs w:val="24"/>
        </w:rPr>
        <w:t>C1</w:t>
      </w:r>
      <w:r w:rsidRPr="6627C340">
        <w:rPr>
          <w:b/>
          <w:bCs/>
          <w:color w:val="00B050"/>
          <w:sz w:val="24"/>
          <w:szCs w:val="24"/>
        </w:rPr>
        <w:t>:</w:t>
      </w:r>
      <w:r w:rsidRPr="6627C340">
        <w:rPr>
          <w:color w:val="00B050"/>
          <w:sz w:val="24"/>
          <w:szCs w:val="24"/>
        </w:rPr>
        <w:t xml:space="preserve"> </w:t>
      </w:r>
      <w:r w:rsidR="7B231FF6" w:rsidRPr="6627C340">
        <w:rPr>
          <w:color w:val="00B050"/>
          <w:sz w:val="24"/>
          <w:szCs w:val="24"/>
        </w:rPr>
        <w:t>The hypothesis is clearly stated and well aligned with the research question or organizational need identified in part A1</w:t>
      </w:r>
      <w:r w:rsidR="5EA4EC06" w:rsidRPr="6627C340">
        <w:rPr>
          <w:color w:val="00B050"/>
          <w:sz w:val="24"/>
          <w:szCs w:val="24"/>
        </w:rPr>
        <w:t>.</w:t>
      </w:r>
    </w:p>
    <w:p w14:paraId="21B59BF2" w14:textId="6DBF99CB" w:rsidR="0068048F" w:rsidRDefault="00FB1E10" w:rsidP="0068048F">
      <w:pPr>
        <w:spacing w:line="480" w:lineRule="auto"/>
        <w:ind w:firstLine="720"/>
        <w:rPr>
          <w:sz w:val="24"/>
          <w:szCs w:val="24"/>
        </w:rPr>
      </w:pPr>
      <w:r>
        <w:rPr>
          <w:sz w:val="24"/>
          <w:szCs w:val="24"/>
        </w:rPr>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 xml:space="preserve">C.2 </w:t>
      </w:r>
      <w:r w:rsidR="3AECDFDC" w:rsidRPr="00E3FED6">
        <w:rPr>
          <w:color w:val="000000" w:themeColor="text1"/>
          <w:sz w:val="24"/>
          <w:szCs w:val="24"/>
        </w:rPr>
        <w:t xml:space="preserve">and C.2.A </w:t>
      </w:r>
      <w:r w:rsidRPr="00E3FED6">
        <w:rPr>
          <w:color w:val="000000" w:themeColor="text1"/>
          <w:sz w:val="24"/>
          <w:szCs w:val="24"/>
        </w:rPr>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008E30BA" w:rsidRPr="008E30BA">
        <w:rPr>
          <w:color w:val="00B050"/>
          <w:sz w:val="24"/>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00944F03" w:rsidRP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 w:val="24"/>
          <w:szCs w:val="24"/>
        </w:rPr>
        <w:t>For each provided statistical test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 w:val="24"/>
          <w:szCs w:val="24"/>
        </w:rPr>
        <w:t>Rubric C</w:t>
      </w:r>
      <w:r w:rsidR="00AE4077" w:rsidRPr="5D76D8F2">
        <w:rPr>
          <w:b/>
          <w:bCs/>
          <w:color w:val="00B050"/>
          <w:sz w:val="24"/>
          <w:szCs w:val="24"/>
        </w:rPr>
        <w:t>3</w:t>
      </w:r>
      <w:r w:rsidRPr="5D76D8F2">
        <w:rPr>
          <w:b/>
          <w:bCs/>
          <w:color w:val="00B050"/>
          <w:sz w:val="24"/>
          <w:szCs w:val="24"/>
        </w:rPr>
        <w:t>:</w:t>
      </w:r>
      <w:r w:rsidRPr="5D76D8F2">
        <w:rPr>
          <w:color w:val="00B050"/>
          <w:sz w:val="24"/>
          <w:szCs w:val="24"/>
        </w:rPr>
        <w:t xml:space="preserve"> </w:t>
      </w:r>
      <w:r w:rsidR="0017309C" w:rsidRPr="5D76D8F2">
        <w:rPr>
          <w:color w:val="00B050"/>
          <w:sz w:val="24"/>
          <w:szCs w:val="24"/>
        </w:rPr>
        <w:t>The description includes</w:t>
      </w:r>
      <w:r w:rsidR="0017309C" w:rsidRPr="5D76D8F2">
        <w:rPr>
          <w:i/>
          <w:iCs/>
          <w:color w:val="00B050"/>
          <w:sz w:val="24"/>
          <w:szCs w:val="24"/>
        </w:rPr>
        <w:t> all</w:t>
      </w:r>
      <w:r w:rsidR="0017309C" w:rsidRPr="5D76D8F2">
        <w:rPr>
          <w:color w:val="00B050"/>
          <w:sz w:val="24"/>
          <w:szCs w:val="24"/>
        </w:rPr>
        <w:t> tools and environments used to produce the data analytics solution, and </w:t>
      </w:r>
      <w:r w:rsidR="0017309C" w:rsidRPr="5D76D8F2">
        <w:rPr>
          <w:i/>
          <w:iCs/>
          <w:color w:val="00B050"/>
          <w:sz w:val="24"/>
          <w:szCs w:val="24"/>
        </w:rPr>
        <w:t>all</w:t>
      </w:r>
      <w:r w:rsidR="0017309C" w:rsidRPr="5D76D8F2">
        <w:rPr>
          <w:color w:val="00B050"/>
          <w:sz w:val="24"/>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 w:val="24"/>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t xml:space="preserve">The </w:t>
      </w:r>
      <w:r w:rsidR="50465002" w:rsidRPr="5D76D8F2">
        <w:rPr>
          <w:sz w:val="24"/>
          <w:szCs w:val="24"/>
        </w:rPr>
        <w:t xml:space="preserve">planned </w:t>
      </w:r>
      <w:r w:rsidRPr="5D76D8F2">
        <w:rPr>
          <w:sz w:val="24"/>
          <w:szCs w:val="24"/>
        </w:rPr>
        <w:t>statistical test .</w:t>
      </w:r>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r w:rsidR="001A5A9D">
        <w:rPr>
          <w:i/>
          <w:iCs/>
          <w:sz w:val="24"/>
          <w:szCs w:val="24"/>
        </w:rPr>
        <w:t>p</w:t>
      </w:r>
      <w:r w:rsidR="001A5A9D">
        <w:rPr>
          <w:i/>
          <w:iCs/>
          <w:sz w:val="24"/>
          <w:szCs w:val="24"/>
        </w:rPr>
        <w:softHyphen/>
      </w:r>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14:paraId="363A9969" w14:textId="43B567AA" w:rsidR="0099548C" w:rsidRDefault="0099548C" w:rsidP="0099548C">
      <w:pPr>
        <w:spacing w:line="480" w:lineRule="auto"/>
        <w:ind w:firstLine="720"/>
        <w:rPr>
          <w:sz w:val="24"/>
          <w:szCs w:val="24"/>
        </w:rPr>
      </w:pPr>
      <w:r>
        <w:rPr>
          <w:sz w:val="24"/>
          <w:szCs w:val="24"/>
        </w:rPr>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004A603F" w:rsidRP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 w:val="24"/>
          <w:szCs w:val="24"/>
        </w:rPr>
        <w:t xml:space="preserve">Practical significance refers to how meaningful your findings are in practical application. Results are practically significant when the difference is large enough to be meaningful in real life. This is subjective. But at minimum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00DE1E8D" w:rsidRPr="00DE1E8D">
        <w:rPr>
          <w:color w:val="00B050"/>
          <w:sz w:val="24"/>
          <w:szCs w:val="24"/>
        </w:rPr>
        <w:t>The submission describes key details about </w:t>
      </w:r>
      <w:r w:rsidR="00DE1E8D" w:rsidRPr="00DE1E8D">
        <w:rPr>
          <w:i/>
          <w:iCs/>
          <w:color w:val="00B050"/>
          <w:sz w:val="24"/>
          <w:szCs w:val="24"/>
        </w:rPr>
        <w:t>each</w:t>
      </w:r>
      <w:r w:rsidR="00DE1E8D" w:rsidRP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 w:val="24"/>
          <w:szCs w:val="24"/>
        </w:rPr>
        <w:t>Task 3</w:t>
      </w:r>
      <w:r w:rsidR="00ED014A" w:rsidRPr="7B90666D">
        <w:rPr>
          <w:sz w:val="24"/>
          <w:szCs w:val="24"/>
        </w:rPr>
        <w:t xml:space="preserve">, the Project Report, must include </w:t>
      </w:r>
      <w:r w:rsidR="00EB133F" w:rsidRPr="7B90666D">
        <w:rPr>
          <w:sz w:val="24"/>
          <w:szCs w:val="24"/>
        </w:rPr>
        <w:t xml:space="preserve">graphic </w:t>
      </w:r>
      <w:r w:rsidR="00ED014A" w:rsidRPr="7B90666D">
        <w:rPr>
          <w:sz w:val="24"/>
          <w:szCs w:val="24"/>
        </w:rPr>
        <w:t>visualization</w:t>
      </w:r>
      <w:r w:rsidR="00EB133F" w:rsidRPr="7B90666D">
        <w:rPr>
          <w:sz w:val="24"/>
          <w:szCs w:val="24"/>
        </w:rPr>
        <w:t xml:space="preserve">s (at least two) </w:t>
      </w:r>
      <w:r w:rsidR="007D04D3" w:rsidRPr="7B90666D">
        <w:rPr>
          <w:sz w:val="24"/>
          <w:szCs w:val="24"/>
        </w:rPr>
        <w:t>for visually communicating elements of your project</w:t>
      </w:r>
      <w:r w:rsidR="00803A03" w:rsidRPr="7B90666D">
        <w:rPr>
          <w:sz w:val="24"/>
          <w:szCs w:val="24"/>
        </w:rPr>
        <w:t xml:space="preserve"> (see Task 3: G2)</w:t>
      </w:r>
      <w:r w:rsidR="007D04D3" w:rsidRPr="7B90666D">
        <w:rPr>
          <w:sz w:val="24"/>
          <w:szCs w:val="24"/>
        </w:rPr>
        <w:t>.</w:t>
      </w:r>
      <w:r w:rsidR="00803A03" w:rsidRPr="7B90666D">
        <w:rPr>
          <w:sz w:val="24"/>
          <w:szCs w:val="24"/>
        </w:rPr>
        <w:t xml:space="preserve"> </w:t>
      </w:r>
      <w:r w:rsidR="00000F83" w:rsidRPr="7B90666D">
        <w:rPr>
          <w:sz w:val="24"/>
          <w:szCs w:val="24"/>
        </w:rPr>
        <w:t xml:space="preserve">Describe a plan to include </w:t>
      </w:r>
      <w:r w:rsidR="007A4190" w:rsidRPr="7B90666D">
        <w:rPr>
          <w:sz w:val="24"/>
          <w:szCs w:val="24"/>
        </w:rPr>
        <w:t>at least two visualization</w:t>
      </w:r>
      <w:r w:rsidR="003C78C9" w:rsidRPr="7B90666D">
        <w:rPr>
          <w:sz w:val="24"/>
          <w:szCs w:val="24"/>
        </w:rPr>
        <w:t>s</w:t>
      </w:r>
      <w:r w:rsidR="007A4190" w:rsidRPr="7B90666D">
        <w:rPr>
          <w:sz w:val="24"/>
          <w:szCs w:val="24"/>
        </w:rPr>
        <w:t xml:space="preserve"> </w:t>
      </w:r>
      <w:r w:rsidR="005B6B1D" w:rsidRPr="7B90666D">
        <w:rPr>
          <w:sz w:val="24"/>
          <w:szCs w:val="24"/>
        </w:rPr>
        <w:t xml:space="preserve">of </w:t>
      </w:r>
      <w:r w:rsidR="003C78C9" w:rsidRPr="7B90666D">
        <w:rPr>
          <w:sz w:val="24"/>
          <w:szCs w:val="24"/>
        </w:rPr>
        <w:t xml:space="preserve">the data, </w:t>
      </w:r>
      <w:r w:rsidR="000D31AB" w:rsidRPr="7B90666D">
        <w:rPr>
          <w:sz w:val="24"/>
          <w:szCs w:val="24"/>
        </w:rPr>
        <w:t>statistical</w:t>
      </w:r>
      <w:r w:rsidR="003C78C9" w:rsidRPr="7B90666D">
        <w:rPr>
          <w:sz w:val="24"/>
          <w:szCs w:val="24"/>
        </w:rPr>
        <w:t xml:space="preserve"> test</w:t>
      </w:r>
      <w:r w:rsidR="008D3F1F" w:rsidRPr="7B90666D">
        <w:rPr>
          <w:sz w:val="24"/>
          <w:szCs w:val="24"/>
        </w:rPr>
        <w:t>(</w:t>
      </w:r>
      <w:r w:rsidR="00BE654E" w:rsidRPr="7B90666D">
        <w:rPr>
          <w:sz w:val="24"/>
          <w:szCs w:val="24"/>
        </w:rPr>
        <w:t>s)</w:t>
      </w:r>
      <w:r w:rsidR="003C78C9" w:rsidRPr="7B90666D">
        <w:rPr>
          <w:sz w:val="24"/>
          <w:szCs w:val="24"/>
        </w:rPr>
        <w:t>, or model</w:t>
      </w:r>
      <w:r w:rsidR="00BE654E" w:rsidRPr="7B90666D">
        <w:rPr>
          <w:sz w:val="24"/>
          <w:szCs w:val="24"/>
        </w:rPr>
        <w:t>(s)</w:t>
      </w:r>
      <w:r w:rsidR="7EF2EB82" w:rsidRPr="7B90666D">
        <w:rPr>
          <w:sz w:val="24"/>
          <w:szCs w:val="24"/>
        </w:rPr>
        <w:t>. Specifically, name the types of graphs</w:t>
      </w:r>
      <w:r w:rsidR="45B368CF" w:rsidRPr="7B90666D">
        <w:rPr>
          <w:sz w:val="24"/>
          <w:szCs w:val="24"/>
        </w:rPr>
        <w:t xml:space="preserve">, what they will visualize, and </w:t>
      </w:r>
      <w:r w:rsidR="00670667" w:rsidRPr="7B90666D">
        <w:rPr>
          <w:sz w:val="24"/>
          <w:szCs w:val="24"/>
        </w:rPr>
        <w:t>the tools you’ll use to generate the images</w:t>
      </w:r>
      <w:r w:rsidR="003C78C9" w:rsidRPr="7B90666D">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0096383B" w:rsidRPr="0096383B">
        <w:rPr>
          <w:i/>
          <w:iCs/>
          <w:color w:val="00B050"/>
          <w:sz w:val="24"/>
          <w:szCs w:val="24"/>
        </w:rPr>
        <w:t>Each</w:t>
      </w:r>
      <w:r w:rsidR="0096383B" w:rsidRPr="0096383B">
        <w:rPr>
          <w:color w:val="00B050"/>
          <w:sz w:val="24"/>
          <w:szCs w:val="24"/>
        </w:rPr>
        <w:t> source of the data is correctly identified.</w:t>
      </w:r>
    </w:p>
    <w:p w14:paraId="0BCA237F" w14:textId="305F4BEA" w:rsidR="009F5C02" w:rsidRDefault="009F5C02" w:rsidP="009F5C02">
      <w:pPr>
        <w:spacing w:line="480" w:lineRule="auto"/>
        <w:rPr>
          <w:sz w:val="24"/>
          <w:szCs w:val="24"/>
        </w:rPr>
      </w:pPr>
      <w:r>
        <w:rPr>
          <w:sz w:val="24"/>
          <w:szCs w:val="24"/>
        </w:rPr>
        <w:tab/>
      </w:r>
      <w:r w:rsidR="00E7025F">
        <w:rPr>
          <w:sz w:val="24"/>
          <w:szCs w:val="24"/>
        </w:rPr>
        <w:t>Identify</w:t>
      </w:r>
      <w:r w:rsidR="00613E8B">
        <w:rPr>
          <w:sz w:val="24"/>
          <w:szCs w:val="24"/>
        </w:rPr>
        <w:t xml:space="preserve"> each data source. The minimum number of data sources is one.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 w:val="24"/>
          <w:szCs w:val="24"/>
        </w:rPr>
        <w:t>Rubric D</w:t>
      </w:r>
      <w:r w:rsidR="02023514" w:rsidRPr="5D76D8F2">
        <w:rPr>
          <w:b/>
          <w:bCs/>
          <w:color w:val="00B050"/>
          <w:sz w:val="24"/>
          <w:szCs w:val="24"/>
        </w:rPr>
        <w:t>2</w:t>
      </w:r>
      <w:r w:rsidRPr="5D76D8F2">
        <w:rPr>
          <w:b/>
          <w:bCs/>
          <w:color w:val="00B050"/>
          <w:sz w:val="24"/>
          <w:szCs w:val="24"/>
        </w:rPr>
        <w:t xml:space="preserve">: </w:t>
      </w:r>
      <w:r w:rsidR="004E6791" w:rsidRPr="5D76D8F2">
        <w:rPr>
          <w:color w:val="00B050"/>
          <w:sz w:val="24"/>
          <w:szCs w:val="24"/>
        </w:rPr>
        <w:t>The discussion provides reasons why the dataset is appropriate for the stated goals of the project</w:t>
      </w:r>
      <w:r w:rsidR="00E7025F" w:rsidRPr="5D76D8F2">
        <w:rPr>
          <w:color w:val="00B050"/>
          <w:sz w:val="24"/>
          <w:szCs w:val="24"/>
        </w:rPr>
        <w:t>.</w:t>
      </w:r>
    </w:p>
    <w:p w14:paraId="71650B99" w14:textId="3373AD81" w:rsidR="00CC5A7C" w:rsidRDefault="00CC5A7C" w:rsidP="00CC5A7C">
      <w:pPr>
        <w:spacing w:line="480" w:lineRule="auto"/>
        <w:rPr>
          <w:sz w:val="24"/>
          <w:szCs w:val="24"/>
        </w:rPr>
      </w:pPr>
      <w:r>
        <w:rPr>
          <w:sz w:val="24"/>
          <w:szCs w:val="24"/>
        </w:rPr>
        <w:tab/>
      </w:r>
      <w:r w:rsidR="004E6791">
        <w:rPr>
          <w:sz w:val="24"/>
          <w:szCs w:val="24"/>
        </w:rPr>
        <w:t xml:space="preserve">Describe why each data source provided in </w:t>
      </w:r>
      <w:r w:rsidR="00E65F0F">
        <w:rPr>
          <w:sz w:val="24"/>
          <w:szCs w:val="24"/>
        </w:rPr>
        <w:t xml:space="preserve">section </w:t>
      </w:r>
      <w:r w:rsidR="004E6791">
        <w:rPr>
          <w:sz w:val="24"/>
          <w:szCs w:val="24"/>
        </w:rPr>
        <w:t xml:space="preserve">D.1 is appropriate </w:t>
      </w:r>
      <w:r w:rsidR="00E65F0F">
        <w:rPr>
          <w:sz w:val="24"/>
          <w:szCs w:val="24"/>
        </w:rPr>
        <w:t xml:space="preserve">for supporting the research question or </w:t>
      </w:r>
      <w:r w:rsidR="00E7025F">
        <w:rPr>
          <w:sz w:val="24"/>
          <w:szCs w:val="24"/>
        </w:rPr>
        <w:t>organizational</w:t>
      </w:r>
      <w:r w:rsidR="00E65F0F">
        <w:rPr>
          <w:sz w:val="24"/>
          <w:szCs w:val="24"/>
        </w:rPr>
        <w:t xml:space="preserve"> need from section A.1. </w:t>
      </w:r>
      <w:r>
        <w:rPr>
          <w:sz w:val="24"/>
          <w:szCs w:val="24"/>
        </w:rPr>
        <w:t xml:space="preserve">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29A37CE1" w14:textId="0FFAA749" w:rsidR="00E65F0F" w:rsidRDefault="00E65F0F" w:rsidP="00E65F0F">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00A668F5" w:rsidRPr="00A668F5">
        <w:rPr>
          <w:color w:val="00B050"/>
          <w:sz w:val="24"/>
          <w:szCs w:val="24"/>
        </w:rPr>
        <w:t>The described data collection methods are thorough.</w:t>
      </w:r>
    </w:p>
    <w:p w14:paraId="7FFA7D94" w14:textId="27EC8168" w:rsidR="00E65F0F" w:rsidRDefault="00E65F0F" w:rsidP="00E65F0F">
      <w:pPr>
        <w:spacing w:line="480" w:lineRule="auto"/>
        <w:rPr>
          <w:sz w:val="24"/>
          <w:szCs w:val="24"/>
        </w:rPr>
      </w:pPr>
      <w:r>
        <w:rPr>
          <w:sz w:val="24"/>
          <w:szCs w:val="24"/>
        </w:rPr>
        <w:tab/>
        <w:t xml:space="preserve">Describe </w:t>
      </w:r>
      <w:r w:rsidR="00083B91">
        <w:rPr>
          <w:sz w:val="24"/>
          <w:szCs w:val="24"/>
        </w:rPr>
        <w:t>how each data source listed in section D.1 was collected</w:t>
      </w:r>
      <w:r w:rsidR="006C5746">
        <w:rPr>
          <w:sz w:val="24"/>
          <w:szCs w:val="24"/>
        </w:rPr>
        <w:t xml:space="preserve">, e.g., “the data was collected by downloading </w:t>
      </w:r>
      <w:r w:rsidR="00AB017D">
        <w:rPr>
          <w:sz w:val="24"/>
          <w:szCs w:val="24"/>
        </w:rPr>
        <w:t xml:space="preserve">the .csv file from </w:t>
      </w:r>
      <w:r w:rsidR="00FE60AC" w:rsidRPr="00FE60AC">
        <w:rPr>
          <w:sz w:val="24"/>
          <w:szCs w:val="24"/>
        </w:rPr>
        <w:t>www.kaggle.com/data_source_link.html</w:t>
      </w:r>
      <w:r w:rsidR="00FE60AC">
        <w:rPr>
          <w:sz w:val="24"/>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rPr>
          <w:color w:val="000000" w:themeColor="text1"/>
          <w:sz w:val="24"/>
          <w:szCs w:val="24"/>
        </w:rPr>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00D8546C" w:rsidRPr="00D8546C">
        <w:rPr>
          <w:color w:val="00B050"/>
          <w:sz w:val="24"/>
          <w:szCs w:val="24"/>
        </w:rPr>
        <w:t>The summary includes logical and accurate observations on </w:t>
      </w:r>
      <w:r w:rsidR="00D8546C" w:rsidRPr="00D8546C">
        <w:rPr>
          <w:i/>
          <w:iCs/>
          <w:color w:val="00B050"/>
          <w:sz w:val="24"/>
          <w:szCs w:val="24"/>
        </w:rPr>
        <w:t>both</w:t>
      </w:r>
      <w:r w:rsidR="00D8546C" w:rsidRPr="00D8546C">
        <w:rPr>
          <w:color w:val="00B050"/>
          <w:sz w:val="24"/>
          <w:szCs w:val="24"/>
        </w:rPr>
        <w:t> the quality and completeness of the data</w:t>
      </w:r>
      <w:r w:rsidRPr="00A668F5">
        <w:rPr>
          <w:color w:val="00B050"/>
          <w:sz w:val="24"/>
          <w:szCs w:val="24"/>
        </w:rPr>
        <w:t>.</w:t>
      </w:r>
    </w:p>
    <w:p w14:paraId="1B3E35F0" w14:textId="17F7439C" w:rsidR="00FE60AC" w:rsidRDefault="00FE60AC" w:rsidP="00FE60AC">
      <w:pPr>
        <w:spacing w:line="480" w:lineRule="auto"/>
        <w:rPr>
          <w:sz w:val="24"/>
          <w:szCs w:val="24"/>
        </w:rPr>
      </w:pPr>
      <w:r>
        <w:rPr>
          <w:sz w:val="24"/>
          <w:szCs w:val="24"/>
        </w:rPr>
        <w:tab/>
        <w:t xml:space="preserve">Describe </w:t>
      </w:r>
      <w:r w:rsidR="00D8546C">
        <w:rPr>
          <w:sz w:val="24"/>
          <w:szCs w:val="24"/>
        </w:rPr>
        <w:t>both the quality and completeness of the data</w:t>
      </w:r>
      <w:r w:rsidR="004E0EA8">
        <w:rPr>
          <w:sz w:val="24"/>
          <w:szCs w:val="24"/>
        </w:rPr>
        <w:t xml:space="preserve"> and any </w:t>
      </w:r>
      <w:r w:rsidR="754A71C3">
        <w:rPr>
          <w:sz w:val="24"/>
          <w:szCs w:val="24"/>
        </w:rPr>
        <w:t>accommodation needed</w:t>
      </w:r>
      <w:r w:rsidR="004E0EA8">
        <w:rPr>
          <w:sz w:val="24"/>
          <w:szCs w:val="24"/>
        </w:rPr>
        <w:t xml:space="preserve">. </w:t>
      </w:r>
      <w:r w:rsidR="008C024D">
        <w:rPr>
          <w:sz w:val="24"/>
          <w:szCs w:val="24"/>
        </w:rPr>
        <w:t>Often, data is already clean and complete</w:t>
      </w:r>
      <w:r w:rsidR="000C63ED">
        <w:rPr>
          <w:sz w:val="24"/>
          <w:szCs w:val="24"/>
        </w:rPr>
        <w:t>, but it is still necessary to comment on both.</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00E32A53" w:rsidRPr="00E32A53">
        <w:rPr>
          <w:color w:val="00B050"/>
          <w:sz w:val="24"/>
          <w:szCs w:val="24"/>
        </w:rPr>
        <w:t>The discussion accurately addresses the data governance, privacy and security, ethical, legal, and regulatory compliance considerations, and </w:t>
      </w:r>
      <w:r w:rsidR="00E32A53" w:rsidRPr="00E32A53">
        <w:rPr>
          <w:i/>
          <w:iCs/>
          <w:color w:val="00B050"/>
          <w:sz w:val="24"/>
          <w:szCs w:val="24"/>
        </w:rPr>
        <w:t>all</w:t>
      </w:r>
      <w:r w:rsidR="00E32A53" w:rsidRPr="00E32A53">
        <w:rPr>
          <w:color w:val="00B050"/>
          <w:sz w:val="24"/>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 w:val="24"/>
          <w:szCs w:val="24"/>
        </w:rPr>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 w:val="24"/>
          <w:szCs w:val="24"/>
        </w:rPr>
        <w:t>S</w:t>
      </w:r>
      <w:r w:rsidR="00921B17" w:rsidRPr="5D76D8F2">
        <w:rPr>
          <w:sz w:val="24"/>
          <w:szCs w:val="24"/>
        </w:rPr>
        <w:t>ecurity</w:t>
      </w:r>
    </w:p>
    <w:p w14:paraId="41AB1F95" w14:textId="7CFDFF94"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p>
    <w:p w14:paraId="7806E5CD" w14:textId="6EB7051D" w:rsidR="00A74BC3" w:rsidRDefault="00A74BC3" w:rsidP="00A74BC3">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00FA2E7E" w:rsidRPr="00FA2E7E">
        <w:rPr>
          <w:i/>
          <w:iCs/>
          <w:color w:val="00B050"/>
          <w:sz w:val="24"/>
          <w:szCs w:val="24"/>
        </w:rPr>
        <w:t>Each</w:t>
      </w:r>
      <w:r w:rsidR="00FA2E7E" w:rsidRPr="00FA2E7E">
        <w:rPr>
          <w:color w:val="00B050"/>
          <w:sz w:val="24"/>
          <w:szCs w:val="24"/>
        </w:rPr>
        <w:t> described precaution includes specific details about working with and communicating about the data, and there is a precaution described for </w:t>
      </w:r>
      <w:r w:rsidR="00FA2E7E" w:rsidRPr="00FA2E7E">
        <w:rPr>
          <w:i/>
          <w:iCs/>
          <w:color w:val="00B050"/>
          <w:sz w:val="24"/>
          <w:szCs w:val="24"/>
        </w:rPr>
        <w:t>each</w:t>
      </w:r>
      <w:r w:rsidR="00FA2E7E" w:rsidRPr="00FA2E7E">
        <w:rPr>
          <w:color w:val="00B050"/>
          <w:sz w:val="24"/>
          <w:szCs w:val="24"/>
        </w:rPr>
        <w:t> of the considerations discussed in part D5. </w:t>
      </w:r>
      <w:r w:rsidR="00FA2E7E" w:rsidRPr="00FA2E7E">
        <w:rPr>
          <w:i/>
          <w:iCs/>
          <w:color w:val="00B050"/>
          <w:sz w:val="24"/>
          <w:szCs w:val="24"/>
        </w:rPr>
        <w:t>Each</w:t>
      </w:r>
      <w:r w:rsidR="00FA2E7E" w:rsidRPr="00FA2E7E">
        <w:rPr>
          <w:color w:val="00B050"/>
          <w:sz w:val="24"/>
          <w:szCs w:val="24"/>
        </w:rPr>
        <w:t> precaution reasonably manages the risk associated with the considerations discussed in part D5</w:t>
      </w:r>
      <w:r w:rsidRPr="00E32A53">
        <w:rPr>
          <w:color w:val="00B050"/>
          <w:sz w:val="24"/>
          <w:szCs w:val="24"/>
        </w:rPr>
        <w:t>.</w:t>
      </w:r>
    </w:p>
    <w:p w14:paraId="44434871" w14:textId="40CA7A5E" w:rsidR="000C0F26" w:rsidRPr="007D2DE9" w:rsidRDefault="000C0F26" w:rsidP="000C0F26">
      <w:pPr>
        <w:spacing w:line="480" w:lineRule="auto"/>
        <w:ind w:firstLine="360"/>
        <w:rPr>
          <w:sz w:val="24"/>
          <w:szCs w:val="24"/>
        </w:rPr>
      </w:pPr>
      <w:r w:rsidRPr="56549750">
        <w:rPr>
          <w:sz w:val="24"/>
          <w:szCs w:val="24"/>
        </w:rPr>
        <w:t xml:space="preserve">Describe any necessary precautions. In </w:t>
      </w:r>
      <w:r w:rsidR="5077BFA7" w:rsidRPr="56549750">
        <w:rPr>
          <w:sz w:val="24"/>
          <w:szCs w:val="24"/>
        </w:rPr>
        <w:t>cases</w:t>
      </w:r>
      <w:r w:rsidRPr="56549750">
        <w:rPr>
          <w:sz w:val="24"/>
          <w:szCs w:val="24"/>
        </w:rPr>
        <w:t xml:space="preserve"> where an item is not relevant, you must explain why. You only need to discuss measures for handling human data if you collected that data.</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7" w:name="_Toc1322159537"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34AC29AD" w:rsidP="00336E5A">
          <w:pPr>
            <w:pStyle w:val="Heading1"/>
            <w:jc w:val="center"/>
          </w:pPr>
          <w:r>
            <w:t>References</w:t>
          </w:r>
          <w:bookmarkEnd w:id="37"/>
        </w:p>
        <w:sdt>
          <w:sdtPr>
            <w:rPr>
              <w:sz w:val="24"/>
              <w:szCs w:val="24"/>
            </w:rPr>
            <w:id w:val="-573587230"/>
            <w:bibliography/>
          </w:sdtPr>
          <w:sdtContent>
            <w:p w14:paraId="4A852552" w14:textId="77777777" w:rsidR="0073222F" w:rsidRPr="0073222F" w:rsidRDefault="00476685" w:rsidP="0073222F">
              <w:pPr>
                <w:pStyle w:val="Bibliography"/>
                <w:spacing w:line="480" w:lineRule="auto"/>
                <w:ind w:left="720" w:hanging="720"/>
                <w:rPr>
                  <w:noProof/>
                  <w:sz w:val="24"/>
                  <w:szCs w:val="24"/>
                </w:rPr>
              </w:pPr>
              <w:r w:rsidRPr="0073222F">
                <w:rPr>
                  <w:sz w:val="24"/>
                  <w:szCs w:val="24"/>
                </w:rPr>
                <w:fldChar w:fldCharType="begin"/>
              </w:r>
              <w:r w:rsidRPr="0073222F">
                <w:rPr>
                  <w:sz w:val="24"/>
                  <w:szCs w:val="24"/>
                </w:rPr>
                <w:instrText xml:space="preserve"> BIBLIOGRAPHY </w:instrText>
              </w:r>
              <w:r w:rsidRPr="0073222F">
                <w:rPr>
                  <w:sz w:val="24"/>
                  <w:szCs w:val="24"/>
                </w:rPr>
                <w:fldChar w:fldCharType="separate"/>
              </w:r>
              <w:r w:rsidR="0073222F" w:rsidRPr="0073222F">
                <w:rPr>
                  <w:noProof/>
                  <w:sz w:val="24"/>
                  <w:szCs w:val="24"/>
                </w:rPr>
                <w:t>Purdue University. (n.d.). Retrieved from APA Formatting and Style Guide (7th Edition) - Purdue OWL: https://owl.purdue.edu/owl/research_and_citation/apa_style/apa_formatting_and_style_guide/index.html</w:t>
              </w:r>
            </w:p>
            <w:p w14:paraId="70F596A6"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Scribbr. (2022, December 21). </w:t>
              </w:r>
              <w:r w:rsidRPr="0073222F">
                <w:rPr>
                  <w:i/>
                  <w:iCs/>
                  <w:noProof/>
                  <w:sz w:val="24"/>
                  <w:szCs w:val="24"/>
                </w:rPr>
                <w:t>Free Citation Generator</w:t>
              </w:r>
              <w:r w:rsidRPr="0073222F">
                <w:rPr>
                  <w:noProof/>
                  <w:sz w:val="24"/>
                  <w:szCs w:val="24"/>
                </w:rPr>
                <w:t>. Retrieved from Scribbr: https://www.scribbr.com/citation/generator/</w:t>
              </w:r>
            </w:p>
            <w:p w14:paraId="18A152AC"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Smith, J. (2023). A Generic Journal Article Example. </w:t>
              </w:r>
              <w:r w:rsidRPr="0073222F">
                <w:rPr>
                  <w:i/>
                  <w:iCs/>
                  <w:noProof/>
                  <w:sz w:val="24"/>
                  <w:szCs w:val="24"/>
                </w:rPr>
                <w:t>Generic Journal</w:t>
              </w:r>
              <w:r w:rsidRPr="0073222F">
                <w:rPr>
                  <w:noProof/>
                  <w:sz w:val="24"/>
                  <w:szCs w:val="24"/>
                </w:rPr>
                <w:t>, 50-62.</w:t>
              </w:r>
            </w:p>
            <w:p w14:paraId="771DDCE6" w14:textId="39FEBD1D" w:rsidR="00476685" w:rsidRDefault="00476685" w:rsidP="0073222F">
              <w:pPr>
                <w:spacing w:line="480" w:lineRule="auto"/>
              </w:pPr>
              <w:r w:rsidRPr="0073222F">
                <w:rPr>
                  <w:b/>
                  <w:bCs/>
                  <w:noProof/>
                  <w:sz w:val="24"/>
                  <w:szCs w:val="24"/>
                </w:rPr>
                <w:fldChar w:fldCharType="end"/>
              </w: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FA21A50">
      <w:pPr>
        <w:pStyle w:val="Heading1"/>
        <w:jc w:val="center"/>
        <w:rPr>
          <w:rFonts w:ascii="Times New Roman" w:eastAsia="Times New Roman" w:hAnsi="Times New Roman" w:cs="Times New Roman"/>
          <w:b w:val="0"/>
          <w:bCs w:val="0"/>
        </w:rPr>
      </w:pPr>
      <w:bookmarkStart w:id="38" w:name="_heading=h.2bn6wsx"/>
      <w:bookmarkStart w:id="39" w:name="_Toc1046046101"/>
      <w:bookmarkEnd w:id="38"/>
      <w:r>
        <w:rPr>
          <w:b w:val="0"/>
          <w:bCs w:val="0"/>
        </w:rPr>
        <w:t>Appendix A</w:t>
      </w:r>
      <w:bookmarkEnd w:id="39"/>
    </w:p>
    <w:p w14:paraId="7AAD263B" w14:textId="77777777" w:rsidR="00D22073" w:rsidRDefault="0FA21A50">
      <w:pPr>
        <w:pStyle w:val="Heading1"/>
        <w:jc w:val="center"/>
        <w:rPr>
          <w:rFonts w:ascii="Times New Roman" w:eastAsia="Times New Roman" w:hAnsi="Times New Roman" w:cs="Times New Roman"/>
          <w:b w:val="0"/>
          <w:bCs w:val="0"/>
        </w:rPr>
      </w:pPr>
      <w:bookmarkStart w:id="40" w:name="_heading=h.qsh70q"/>
      <w:bookmarkStart w:id="41" w:name="_Toc804972029"/>
      <w:bookmarkEnd w:id="40"/>
      <w:r w:rsidRPr="00E3FED6">
        <w:rPr>
          <w:rFonts w:ascii="Times New Roman" w:eastAsia="Times New Roman" w:hAnsi="Times New Roman" w:cs="Times New Roman"/>
          <w:b w:val="0"/>
          <w:bCs w:val="0"/>
        </w:rPr>
        <w:t>Title of Appendix</w:t>
      </w:r>
      <w:bookmarkEnd w:id="41"/>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FA21A50">
      <w:pPr>
        <w:pStyle w:val="Heading1"/>
        <w:jc w:val="center"/>
        <w:rPr>
          <w:b w:val="0"/>
          <w:bCs w:val="0"/>
        </w:rPr>
      </w:pPr>
      <w:bookmarkStart w:id="42" w:name="_heading=h.3as4poj"/>
      <w:bookmarkStart w:id="43" w:name="_Toc128761729"/>
      <w:bookmarkEnd w:id="42"/>
      <w:r>
        <w:rPr>
          <w:b w:val="0"/>
          <w:bCs w:val="0"/>
        </w:rPr>
        <w:t>Appendix B</w:t>
      </w:r>
      <w:bookmarkEnd w:id="43"/>
    </w:p>
    <w:p w14:paraId="7AAD263E" w14:textId="77777777" w:rsidR="00D22073" w:rsidRDefault="0FA21A50">
      <w:pPr>
        <w:pStyle w:val="Heading1"/>
        <w:jc w:val="center"/>
        <w:rPr>
          <w:rFonts w:ascii="Times New Roman" w:eastAsia="Times New Roman" w:hAnsi="Times New Roman" w:cs="Times New Roman"/>
          <w:b w:val="0"/>
          <w:bCs w:val="0"/>
        </w:rPr>
      </w:pPr>
      <w:bookmarkStart w:id="44" w:name="_heading=h.1pxezwc"/>
      <w:bookmarkStart w:id="45" w:name="_Toc1200922991"/>
      <w:bookmarkEnd w:id="44"/>
      <w:r w:rsidRPr="00E3FED6">
        <w:rPr>
          <w:rFonts w:ascii="Times New Roman" w:eastAsia="Times New Roman" w:hAnsi="Times New Roman" w:cs="Times New Roman"/>
          <w:b w:val="0"/>
          <w:bCs w:val="0"/>
        </w:rPr>
        <w:t>Title of Appendix</w:t>
      </w:r>
      <w:bookmarkEnd w:id="45"/>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FA21A50">
      <w:pPr>
        <w:pStyle w:val="Heading1"/>
        <w:jc w:val="center"/>
        <w:rPr>
          <w:rFonts w:ascii="Times New Roman" w:eastAsia="Times New Roman" w:hAnsi="Times New Roman" w:cs="Times New Roman"/>
          <w:b w:val="0"/>
          <w:bCs w:val="0"/>
        </w:rPr>
      </w:pPr>
      <w:bookmarkStart w:id="46" w:name="_heading=h.49x2ik5"/>
      <w:bookmarkStart w:id="47" w:name="_Toc1897962072"/>
      <w:bookmarkEnd w:id="46"/>
      <w:r>
        <w:rPr>
          <w:b w:val="0"/>
          <w:bCs w:val="0"/>
        </w:rPr>
        <w:t>Appendix C</w:t>
      </w:r>
      <w:bookmarkEnd w:id="47"/>
    </w:p>
    <w:p w14:paraId="7AAD2641" w14:textId="77777777" w:rsidR="00D22073" w:rsidRDefault="0FA21A50">
      <w:pPr>
        <w:pStyle w:val="Heading1"/>
        <w:jc w:val="center"/>
        <w:rPr>
          <w:rFonts w:ascii="Times New Roman" w:eastAsia="Times New Roman" w:hAnsi="Times New Roman" w:cs="Times New Roman"/>
          <w:b w:val="0"/>
          <w:bCs w:val="0"/>
        </w:rPr>
      </w:pPr>
      <w:bookmarkStart w:id="48" w:name="_heading=h.2p2csry"/>
      <w:bookmarkStart w:id="49" w:name="_Toc1862588384"/>
      <w:bookmarkEnd w:id="48"/>
      <w:r w:rsidRPr="00E3FED6">
        <w:rPr>
          <w:rFonts w:ascii="Times New Roman" w:eastAsia="Times New Roman" w:hAnsi="Times New Roman" w:cs="Times New Roman"/>
          <w:b w:val="0"/>
          <w:bCs w:val="0"/>
        </w:rPr>
        <w:t>Title of Appendix</w:t>
      </w:r>
      <w:bookmarkEnd w:id="49"/>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FA21A50">
      <w:pPr>
        <w:pStyle w:val="Heading1"/>
        <w:jc w:val="center"/>
        <w:rPr>
          <w:rFonts w:ascii="Times New Roman" w:eastAsia="Times New Roman" w:hAnsi="Times New Roman" w:cs="Times New Roman"/>
          <w:b w:val="0"/>
          <w:bCs w:val="0"/>
        </w:rPr>
      </w:pPr>
      <w:bookmarkStart w:id="50" w:name="_heading=h.147n2zr"/>
      <w:bookmarkStart w:id="51" w:name="_Toc1292381938"/>
      <w:bookmarkEnd w:id="50"/>
      <w:r>
        <w:rPr>
          <w:b w:val="0"/>
          <w:bCs w:val="0"/>
        </w:rPr>
        <w:t>Appendix D</w:t>
      </w:r>
      <w:bookmarkEnd w:id="51"/>
    </w:p>
    <w:p w14:paraId="7AAD2644" w14:textId="6CF96B8F" w:rsidR="00D22073" w:rsidRDefault="2B9A3DD5">
      <w:pPr>
        <w:pStyle w:val="Heading1"/>
        <w:jc w:val="center"/>
        <w:rPr>
          <w:rFonts w:ascii="Times New Roman" w:eastAsia="Times New Roman" w:hAnsi="Times New Roman" w:cs="Times New Roman"/>
          <w:b w:val="0"/>
          <w:bCs w:val="0"/>
        </w:rPr>
      </w:pPr>
      <w:bookmarkStart w:id="52" w:name="_heading=h.3o7alnk"/>
      <w:bookmarkStart w:id="53" w:name="_Toc390418831"/>
      <w:bookmarkEnd w:id="52"/>
      <w:r w:rsidRPr="00E3FED6">
        <w:rPr>
          <w:rFonts w:ascii="Times New Roman" w:eastAsia="Times New Roman" w:hAnsi="Times New Roman" w:cs="Times New Roman"/>
          <w:b w:val="0"/>
          <w:bCs w:val="0"/>
        </w:rPr>
        <w:t>T</w:t>
      </w:r>
      <w:r w:rsidR="0FA21A50" w:rsidRPr="00E3FED6">
        <w:rPr>
          <w:rFonts w:ascii="Times New Roman" w:eastAsia="Times New Roman" w:hAnsi="Times New Roman" w:cs="Times New Roman"/>
          <w:b w:val="0"/>
          <w:bCs w:val="0"/>
        </w:rPr>
        <w:t>itle of Appendix</w:t>
      </w:r>
      <w:bookmarkEnd w:id="53"/>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355A" w14:textId="77777777" w:rsidR="001055E2" w:rsidRDefault="001055E2">
      <w:r>
        <w:separator/>
      </w:r>
    </w:p>
  </w:endnote>
  <w:endnote w:type="continuationSeparator" w:id="0">
    <w:p w14:paraId="44F1CED3" w14:textId="77777777" w:rsidR="001055E2" w:rsidRDefault="001055E2">
      <w:r>
        <w:continuationSeparator/>
      </w:r>
    </w:p>
  </w:endnote>
  <w:endnote w:type="continuationNotice" w:id="1">
    <w:p w14:paraId="6C784FE9" w14:textId="77777777" w:rsidR="001055E2" w:rsidRDefault="001055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FB63" w14:textId="77777777" w:rsidR="001055E2" w:rsidRDefault="001055E2">
      <w:r>
        <w:separator/>
      </w:r>
    </w:p>
  </w:footnote>
  <w:footnote w:type="continuationSeparator" w:id="0">
    <w:p w14:paraId="389CCFFD" w14:textId="77777777" w:rsidR="001055E2" w:rsidRDefault="001055E2">
      <w:r>
        <w:continuationSeparator/>
      </w:r>
    </w:p>
  </w:footnote>
  <w:footnote w:type="continuationNotice" w:id="1">
    <w:p w14:paraId="2FD40609" w14:textId="77777777" w:rsidR="001055E2" w:rsidRDefault="001055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F401B"/>
    <w:rsid w:val="000F67AF"/>
    <w:rsid w:val="00104207"/>
    <w:rsid w:val="001055E2"/>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92467"/>
    <w:rsid w:val="00192B2A"/>
    <w:rsid w:val="001947FC"/>
    <w:rsid w:val="00194825"/>
    <w:rsid w:val="001A5A9D"/>
    <w:rsid w:val="001A663D"/>
    <w:rsid w:val="001B38A9"/>
    <w:rsid w:val="001C41E9"/>
    <w:rsid w:val="001D1CAD"/>
    <w:rsid w:val="001D7125"/>
    <w:rsid w:val="001E2EAE"/>
    <w:rsid w:val="001E5779"/>
    <w:rsid w:val="001E698A"/>
    <w:rsid w:val="001F7988"/>
    <w:rsid w:val="002222B0"/>
    <w:rsid w:val="00233F64"/>
    <w:rsid w:val="002375DD"/>
    <w:rsid w:val="00243E23"/>
    <w:rsid w:val="002510DF"/>
    <w:rsid w:val="00255B51"/>
    <w:rsid w:val="00260DC5"/>
    <w:rsid w:val="00264F5C"/>
    <w:rsid w:val="002674BE"/>
    <w:rsid w:val="00280BD3"/>
    <w:rsid w:val="00285A1C"/>
    <w:rsid w:val="002A2030"/>
    <w:rsid w:val="002A36F4"/>
    <w:rsid w:val="002A6DAC"/>
    <w:rsid w:val="002A6E21"/>
    <w:rsid w:val="002B24C5"/>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2750"/>
    <w:rsid w:val="003C3DA7"/>
    <w:rsid w:val="003C78C9"/>
    <w:rsid w:val="003D19F3"/>
    <w:rsid w:val="003D5429"/>
    <w:rsid w:val="003E59F1"/>
    <w:rsid w:val="003F06F4"/>
    <w:rsid w:val="00401080"/>
    <w:rsid w:val="0040263E"/>
    <w:rsid w:val="00413C53"/>
    <w:rsid w:val="004221D8"/>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D4548"/>
    <w:rsid w:val="005E479E"/>
    <w:rsid w:val="005E49E2"/>
    <w:rsid w:val="005E5608"/>
    <w:rsid w:val="00604E47"/>
    <w:rsid w:val="00613E8B"/>
    <w:rsid w:val="006242D3"/>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1B4F"/>
    <w:rsid w:val="00A72CB2"/>
    <w:rsid w:val="00A74BC3"/>
    <w:rsid w:val="00A92B1A"/>
    <w:rsid w:val="00AB017D"/>
    <w:rsid w:val="00AB384C"/>
    <w:rsid w:val="00AD6B0E"/>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im.ashe@wgu.edu"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2855</Words>
  <Characters>16274</Characters>
  <Application>Microsoft Office Word</Application>
  <DocSecurity>0</DocSecurity>
  <Lines>135</Lines>
  <Paragraphs>38</Paragraphs>
  <ScaleCrop>false</ScaleCrop>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Danty Cook</cp:lastModifiedBy>
  <cp:revision>2</cp:revision>
  <dcterms:created xsi:type="dcterms:W3CDTF">2026-02-27T19:33:00Z</dcterms:created>
  <dcterms:modified xsi:type="dcterms:W3CDTF">2026-02-27T19:33:00Z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