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0291" w14:textId="77777777" w:rsidR="00CF2D41" w:rsidRDefault="00C92829">
      <w:pPr>
        <w:contextualSpacing w:val="0"/>
      </w:pPr>
      <w:r>
        <w:t>Type</w:t>
      </w:r>
    </w:p>
    <w:p w14:paraId="166A60E0" w14:textId="77777777" w:rsidR="00CF2D41" w:rsidRDefault="00C92829">
      <w:pPr>
        <w:contextualSpacing w:val="0"/>
      </w:pPr>
      <w:r>
        <w:t xml:space="preserve">&gt;&gt;&gt; </w:t>
      </w:r>
      <w:proofErr w:type="spellStart"/>
      <w:r>
        <w:t>nohup</w:t>
      </w:r>
      <w:proofErr w:type="spellEnd"/>
      <w:r>
        <w:t xml:space="preserve"> </w:t>
      </w:r>
      <w:proofErr w:type="gramStart"/>
      <w:r>
        <w:t>python .</w:t>
      </w:r>
      <w:proofErr w:type="gramEnd"/>
      <w:r>
        <w:t xml:space="preserve">/finite_well.py &gt; </w:t>
      </w:r>
      <w:proofErr w:type="spellStart"/>
      <w:r>
        <w:t>finite_well.out</w:t>
      </w:r>
      <w:proofErr w:type="spellEnd"/>
      <w:r>
        <w:t xml:space="preserve"> &amp;</w:t>
      </w:r>
    </w:p>
    <w:p w14:paraId="0A132FF2" w14:textId="77777777" w:rsidR="00CF2D41" w:rsidRDefault="00CF2D41">
      <w:pPr>
        <w:contextualSpacing w:val="0"/>
      </w:pPr>
    </w:p>
    <w:p w14:paraId="1D22FDBB" w14:textId="77777777" w:rsidR="00CF2D41" w:rsidRDefault="00C92829">
      <w:pPr>
        <w:contextualSpacing w:val="0"/>
      </w:pPr>
      <w:r>
        <w:t>Once the job is complete, type</w:t>
      </w:r>
    </w:p>
    <w:p w14:paraId="626CA5DB" w14:textId="77777777" w:rsidR="00CF2D41" w:rsidRDefault="00CF2D41">
      <w:pPr>
        <w:contextualSpacing w:val="0"/>
      </w:pPr>
    </w:p>
    <w:p w14:paraId="7D23A1DD" w14:textId="77777777" w:rsidR="00CF2D41" w:rsidRDefault="00C92829">
      <w:pPr>
        <w:contextualSpacing w:val="0"/>
      </w:pPr>
      <w:r>
        <w:t xml:space="preserve">&gt;&gt;&gt; </w:t>
      </w:r>
      <w:proofErr w:type="spellStart"/>
      <w:r>
        <w:t>gnuplot</w:t>
      </w:r>
      <w:proofErr w:type="spellEnd"/>
    </w:p>
    <w:p w14:paraId="5B059D49" w14:textId="77777777" w:rsidR="00CF2D41" w:rsidRDefault="00C92829">
      <w:pPr>
        <w:contextualSpacing w:val="0"/>
      </w:pPr>
      <w:r>
        <w:t>&gt;&gt;&gt; load ‘</w:t>
      </w:r>
      <w:proofErr w:type="spellStart"/>
      <w:r>
        <w:t>psi.gnu</w:t>
      </w:r>
      <w:proofErr w:type="spellEnd"/>
      <w:r>
        <w:t>’</w:t>
      </w:r>
    </w:p>
    <w:p w14:paraId="016FD90F" w14:textId="77777777" w:rsidR="00CF2D41" w:rsidRDefault="00C92829">
      <w:pPr>
        <w:contextualSpacing w:val="0"/>
      </w:pPr>
      <w:r>
        <w:t>&gt;&gt;&gt; load ‘</w:t>
      </w:r>
      <w:proofErr w:type="spellStart"/>
      <w:r>
        <w:t>energy.gnu</w:t>
      </w:r>
      <w:proofErr w:type="spellEnd"/>
      <w:r>
        <w:t>’</w:t>
      </w:r>
    </w:p>
    <w:p w14:paraId="3AE6B844" w14:textId="77777777" w:rsidR="00CF2D41" w:rsidRDefault="00CF2D41">
      <w:pPr>
        <w:contextualSpacing w:val="0"/>
      </w:pPr>
    </w:p>
    <w:p w14:paraId="4037DBCD" w14:textId="77777777" w:rsidR="00CF2D41" w:rsidRDefault="00C92829">
      <w:pPr>
        <w:contextualSpacing w:val="0"/>
      </w:pPr>
      <w:r>
        <w:t xml:space="preserve">The plot files will need modified to your current directory.  Modify Line 15 of </w:t>
      </w:r>
      <w:proofErr w:type="spellStart"/>
      <w:r>
        <w:t>energy.gnu</w:t>
      </w:r>
      <w:proofErr w:type="spellEnd"/>
      <w:r>
        <w:t xml:space="preserve"> and Line 13 of </w:t>
      </w:r>
      <w:proofErr w:type="spellStart"/>
      <w:r>
        <w:t>psi.gnu</w:t>
      </w:r>
      <w:proofErr w:type="spellEnd"/>
      <w:r>
        <w:t xml:space="preserve"> appropriately.</w:t>
      </w:r>
    </w:p>
    <w:p w14:paraId="39F81746" w14:textId="77777777" w:rsidR="00CF2D41" w:rsidRDefault="00CF2D41">
      <w:pPr>
        <w:contextualSpacing w:val="0"/>
      </w:pPr>
    </w:p>
    <w:p w14:paraId="7DA19D10" w14:textId="77777777" w:rsidR="00CF2D41" w:rsidRDefault="00C92829">
      <w:pPr>
        <w:contextualSpacing w:val="0"/>
      </w:pPr>
      <w:r>
        <w:t>Wait until the EPS files are generated, and then type</w:t>
      </w:r>
    </w:p>
    <w:p w14:paraId="3C135757" w14:textId="77777777" w:rsidR="00CF2D41" w:rsidRDefault="00CF2D41">
      <w:pPr>
        <w:contextualSpacing w:val="0"/>
      </w:pPr>
    </w:p>
    <w:p w14:paraId="4D0A6711" w14:textId="77777777" w:rsidR="00CF2D41" w:rsidRDefault="00C92829">
      <w:pPr>
        <w:contextualSpacing w:val="0"/>
      </w:pPr>
      <w:r>
        <w:t>&gt;&gt;&gt; exit</w:t>
      </w:r>
    </w:p>
    <w:p w14:paraId="2320D570" w14:textId="77777777" w:rsidR="00CF2D41" w:rsidRDefault="00C92829">
      <w:pPr>
        <w:contextualSpacing w:val="0"/>
      </w:pPr>
      <w:r>
        <w:t xml:space="preserve">&gt;&gt;&gt; </w:t>
      </w:r>
      <w:proofErr w:type="spellStart"/>
      <w:r>
        <w:t>epstopdf</w:t>
      </w:r>
      <w:proofErr w:type="spellEnd"/>
      <w:r>
        <w:t xml:space="preserve"> </w:t>
      </w:r>
      <w:proofErr w:type="spellStart"/>
      <w:r>
        <w:t>psi.eps</w:t>
      </w:r>
      <w:proofErr w:type="spellEnd"/>
      <w:r>
        <w:t xml:space="preserve"> psi.pdf</w:t>
      </w:r>
    </w:p>
    <w:p w14:paraId="3DA8F07F" w14:textId="4603042D" w:rsidR="00CF2D41" w:rsidRDefault="00C92829">
      <w:pPr>
        <w:contextualSpacing w:val="0"/>
      </w:pPr>
      <w:r>
        <w:t xml:space="preserve">&gt;&gt;&gt; </w:t>
      </w:r>
      <w:proofErr w:type="spellStart"/>
      <w:r>
        <w:t>epstopdf</w:t>
      </w:r>
      <w:proofErr w:type="spellEnd"/>
      <w:r>
        <w:t xml:space="preserve"> </w:t>
      </w:r>
      <w:proofErr w:type="spellStart"/>
      <w:r>
        <w:t>energy.eps</w:t>
      </w:r>
      <w:proofErr w:type="spellEnd"/>
      <w:r>
        <w:t xml:space="preserve"> </w:t>
      </w:r>
      <w:proofErr w:type="spellStart"/>
      <w:proofErr w:type="gramStart"/>
      <w:r>
        <w:t>energy.pd</w:t>
      </w:r>
      <w:proofErr w:type="spellEnd"/>
      <w:proofErr w:type="gramEnd"/>
    </w:p>
    <w:p w14:paraId="7CC414E0" w14:textId="0961D01C" w:rsidR="008F44FA" w:rsidRDefault="008F44FA">
      <w:pPr>
        <w:contextualSpacing w:val="0"/>
      </w:pPr>
    </w:p>
    <w:p w14:paraId="08798A08" w14:textId="562B300D" w:rsidR="008F44FA" w:rsidRDefault="008F44FA">
      <w:pPr>
        <w:contextualSpacing w:val="0"/>
      </w:pPr>
      <w:r>
        <w:t>The equation to solve for the finite well changes depending on the location.  Inside the well, there is a finite potential, but outside the well it is a free electron.</w:t>
      </w:r>
    </w:p>
    <w:p w14:paraId="51DF5596" w14:textId="276EA5AC" w:rsidR="001B657E" w:rsidRDefault="001B657E">
      <w:pPr>
        <w:contextualSpacing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51F0491" w14:textId="77777777" w:rsidR="00CF2D41" w:rsidRDefault="00CF2D41">
      <w:pPr>
        <w:contextualSpacing w:val="0"/>
        <w:jc w:val="center"/>
      </w:pPr>
    </w:p>
    <w:p w14:paraId="61FEECA4" w14:textId="77777777" w:rsidR="00CF2D41" w:rsidRDefault="00C92829">
      <w:pPr>
        <w:contextualSpacing w:val="0"/>
      </w:pPr>
      <w:r>
        <w:t>Unlike the simple harmonic oscillator, these energy values are not linear.  This is because the energies follow an exponential trendline.</w:t>
      </w:r>
      <w:bookmarkStart w:id="0" w:name="_GoBack"/>
      <w:bookmarkEnd w:id="0"/>
    </w:p>
    <w:p w14:paraId="0BC931BD" w14:textId="77777777" w:rsidR="00CF2D41" w:rsidRDefault="00C92829">
      <w:pPr>
        <w:contextualSpacing w:val="0"/>
        <w:jc w:val="center"/>
      </w:pPr>
      <w:r>
        <w:rPr>
          <w:noProof/>
        </w:rPr>
        <w:lastRenderedPageBreak/>
        <w:drawing>
          <wp:inline distT="114300" distB="114300" distL="114300" distR="114300" wp14:anchorId="79D68E02" wp14:editId="3712E3AE">
            <wp:extent cx="3600450" cy="358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35771" t="19642" r="28846" b="149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5D130" w14:textId="77777777" w:rsidR="00CF2D41" w:rsidRDefault="00CF2D41">
      <w:pPr>
        <w:contextualSpacing w:val="0"/>
      </w:pPr>
    </w:p>
    <w:p w14:paraId="68B6FABF" w14:textId="77777777" w:rsidR="00CF2D41" w:rsidRDefault="00C92829">
      <w:pPr>
        <w:contextualSpacing w:val="0"/>
      </w:pPr>
      <w:r>
        <w:t xml:space="preserve">From the wavefunction analysis, we can see the even sets of </w:t>
      </w:r>
      <w:proofErr w:type="gramStart"/>
      <w:r>
        <w:t>n</w:t>
      </w:r>
      <w:proofErr w:type="gramEnd"/>
      <w:r>
        <w:t xml:space="preserve"> have even symmetry.  The odd sets intersect the ori</w:t>
      </w:r>
      <w:r>
        <w:t>gin and have odd symmetry.  Each wavefunction tends to zero as it approaches the extremes of the x axis.</w:t>
      </w:r>
    </w:p>
    <w:p w14:paraId="4EBE6932" w14:textId="77777777" w:rsidR="00CF2D41" w:rsidRDefault="00C92829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6AB554EA" wp14:editId="49877285">
            <wp:extent cx="5943600" cy="416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2D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D41"/>
    <w:rsid w:val="001B657E"/>
    <w:rsid w:val="006E68F1"/>
    <w:rsid w:val="008F44FA"/>
    <w:rsid w:val="00C92829"/>
    <w:rsid w:val="00C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0EE6"/>
  <w15:docId w15:val="{C0ACC4A4-D8C5-498D-8FE3-4D797168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B6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Crowder</cp:lastModifiedBy>
  <cp:revision>2</cp:revision>
  <dcterms:created xsi:type="dcterms:W3CDTF">2018-12-05T13:53:00Z</dcterms:created>
  <dcterms:modified xsi:type="dcterms:W3CDTF">2018-12-05T13:53:00Z</dcterms:modified>
</cp:coreProperties>
</file>