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/>
      </w:pPr>
      <w:r w:rsidDel="00000000" w:rsidR="00000000" w:rsidRPr="00000000">
        <w:rPr>
          <w:rtl w:val="0"/>
        </w:rPr>
        <w:t xml:space="preserve">Agree</w:t>
      </w:r>
      <w:r w:rsidDel="00000000" w:rsidR="00000000" w:rsidRPr="00000000">
        <w:rPr>
          <w:rtl w:val="0"/>
        </w:rPr>
        <w:t xml:space="preserve"> to take part in user </w:t>
      </w:r>
      <w:r w:rsidDel="00000000" w:rsidR="00000000" w:rsidRPr="00000000">
        <w:rPr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project]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classification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OFFICIAL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[</w:t>
      </w:r>
      <w:r w:rsidDel="00000000" w:rsidR="00000000" w:rsidRPr="00000000">
        <w:rPr>
          <w:highlight w:val="yellow"/>
          <w:rtl w:val="0"/>
        </w:rPr>
        <w:t xml:space="preserve">Add</w:t>
      </w:r>
      <w:r w:rsidDel="00000000" w:rsidR="00000000" w:rsidRPr="00000000">
        <w:rPr>
          <w:highlight w:val="yellow"/>
          <w:rtl w:val="0"/>
        </w:rPr>
        <w:t xml:space="preserve"> 2 sentences describing the service or product you are testing.]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do user research to learn what people need from our services. By taking part, you’ll help us design services and products that work well for current and future users. 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Before you take part, we need to ask your permission to do a few things as part of the </w:t>
      </w:r>
      <w:r w:rsidDel="00000000" w:rsidR="00000000" w:rsidRPr="00000000">
        <w:rPr>
          <w:rtl w:val="0"/>
        </w:rPr>
        <w:t xml:space="preserve">user research</w:t>
      </w:r>
      <w:r w:rsidDel="00000000" w:rsidR="00000000" w:rsidRPr="00000000">
        <w:rPr>
          <w:rtl w:val="0"/>
        </w:rPr>
        <w:t xml:space="preserve">. Your user researcher and the information sheet provided will help you answer these questions. </w:t>
      </w:r>
    </w:p>
    <w:p w:rsidR="00000000" w:rsidDel="00000000" w:rsidP="00000000" w:rsidRDefault="00000000" w:rsidRPr="00000000" w14:paraId="0000000C">
      <w:pPr>
        <w:spacing w:after="2" w:before="2" w:lineRule="auto"/>
        <w:rPr>
          <w:i w:val="1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color w:val="632423"/>
        </w:rPr>
      </w:pPr>
      <w:bookmarkStart w:colFirst="0" w:colLast="0" w:name="_heading=h.gjdgxs" w:id="0"/>
      <w:bookmarkEnd w:id="0"/>
      <w:r w:rsidDel="00000000" w:rsidR="00000000" w:rsidRPr="00000000">
        <w:rPr>
          <w:color w:val="632423"/>
          <w:rtl w:val="0"/>
        </w:rPr>
        <w:t xml:space="preserve">Conditions of taking part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part of this session, the user researcher and any note-takers will: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notes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those notes in an anonymised report with other people in the MOD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are not comfortable with this, you won’t be able to take part in user research.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heading=h.dmy4l8lrmm20" w:id="1"/>
      <w:bookmarkEnd w:id="1"/>
      <w:r w:rsidDel="00000000" w:rsidR="00000000" w:rsidRPr="00000000">
        <w:rPr>
          <w:color w:val="632423"/>
          <w:rtl w:val="0"/>
        </w:rPr>
        <w:t xml:space="preserve">W</w:t>
      </w:r>
      <w:r w:rsidDel="00000000" w:rsidR="00000000" w:rsidRPr="00000000">
        <w:rPr>
          <w:color w:val="632423"/>
          <w:rtl w:val="0"/>
        </w:rPr>
        <w:t xml:space="preserve">hat you give us permission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Circle or highlight the answers you want to give.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remote sessions, this information will be collected verbally and recorded.)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You can still take part in user research if you do not agree with these statements.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30"/>
        <w:gridCol w:w="992"/>
        <w:gridCol w:w="1100"/>
        <w:tblGridChange w:id="0">
          <w:tblGrid>
            <w:gridCol w:w="8330"/>
            <w:gridCol w:w="992"/>
            <w:gridCol w:w="110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" w:before="2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take part in this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user research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2" w:before="2" w:lineRule="auto"/>
              <w:rPr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audio recording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recording</w:t>
            </w:r>
            <w:r w:rsidDel="00000000" w:rsidR="00000000" w:rsidRPr="00000000">
              <w:rPr>
                <w:rtl w:val="0"/>
              </w:rPr>
              <w:t xml:space="preserve"> of 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screen recording of the service being tested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any recordings transcribed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0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observed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being photographed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2" w:before="2" w:lineRule="auto"/>
              <w:rPr/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agree these recordings can be: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referenced by the project team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813.906249999999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1"/>
              </w:numPr>
              <w:spacing w:after="2" w:before="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shared with </w:t>
            </w:r>
            <w:r w:rsidDel="00000000" w:rsidR="00000000" w:rsidRPr="00000000">
              <w:rPr>
                <w:rtl w:val="0"/>
              </w:rPr>
              <w:t xml:space="preserve">wider project colleagues</w:t>
            </w:r>
            <w:r w:rsidDel="00000000" w:rsidR="00000000" w:rsidRPr="00000000">
              <w:rPr>
                <w:rtl w:val="0"/>
              </w:rPr>
              <w:t xml:space="preserve">, or partner organisations  involved in policy decisions and </w:t>
            </w:r>
            <w:r w:rsidDel="00000000" w:rsidR="00000000" w:rsidRPr="00000000">
              <w:rPr>
                <w:rtl w:val="0"/>
              </w:rPr>
              <w:t xml:space="preserve">improving</w:t>
            </w:r>
            <w:r w:rsidDel="00000000" w:rsidR="00000000" w:rsidRPr="00000000">
              <w:rPr>
                <w:rtl w:val="0"/>
              </w:rPr>
              <w:t xml:space="preserve"> services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" w:before="2" w:line="276" w:lineRule="auto"/>
              <w:ind w:left="0" w:firstLine="0"/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must be contacted for permission before any audio or video clips are used.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For example, at show and tells.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" w:before="2" w:line="276" w:lineRule="auto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confirm that I have read the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Understanding your Participation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color w:val="632423"/>
        </w:rPr>
      </w:pPr>
      <w:bookmarkStart w:colFirst="0" w:colLast="0" w:name="_heading=h.wxsfo9mcokb5" w:id="2"/>
      <w:bookmarkEnd w:id="2"/>
      <w:r w:rsidDel="00000000" w:rsidR="00000000" w:rsidRPr="00000000">
        <w:rPr>
          <w:color w:val="632423"/>
          <w:rtl w:val="0"/>
        </w:rPr>
        <w:t xml:space="preserve">Confidentiality declaration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95.0" w:type="dxa"/>
        <w:jc w:val="left"/>
        <w:tblInd w:w="-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10"/>
        <w:gridCol w:w="990"/>
        <w:gridCol w:w="1095"/>
        <w:tblGridChange w:id="0">
          <w:tblGrid>
            <w:gridCol w:w="8310"/>
            <w:gridCol w:w="990"/>
            <w:gridCol w:w="1095"/>
          </w:tblGrid>
        </w:tblGridChange>
      </w:tblGrid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understand that the ideas, designs and services I see in my user research session are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confidential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tell anyone else about the ideas, designs or services until they are made </w:t>
            </w:r>
            <w:r w:rsidDel="00000000" w:rsidR="00000000" w:rsidRPr="00000000">
              <w:rPr>
                <w:b w:val="1"/>
                <w:color w:val="632423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632423"/>
              </w:rPr>
            </w:pPr>
            <w:r w:rsidDel="00000000" w:rsidR="00000000" w:rsidRPr="00000000">
              <w:rPr>
                <w:b w:val="1"/>
                <w:color w:val="632423"/>
                <w:rtl w:val="0"/>
              </w:rPr>
              <w:t xml:space="preserve">I will not take away copies of any materials I use in the session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" w:before="2" w:lineRule="auto"/>
        <w:rPr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What you will let us contact you about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" w:before="2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5"/>
        <w:gridCol w:w="1035"/>
        <w:gridCol w:w="1155"/>
        <w:tblGridChange w:id="0">
          <w:tblGrid>
            <w:gridCol w:w="8025"/>
            <w:gridCol w:w="1035"/>
            <w:gridCol w:w="11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this user research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numPr>
                <w:ilvl w:val="0"/>
                <w:numId w:val="8"/>
              </w:numPr>
              <w:spacing w:after="2" w:before="2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taking part in further user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" w:before="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9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" w:before="2" w:lineRule="auto"/>
        <w:rPr>
          <w:b w:val="1"/>
        </w:rPr>
      </w:pPr>
      <w:r w:rsidDel="00000000" w:rsidR="00000000" w:rsidRPr="00000000">
        <w:rPr>
          <w:rtl w:val="0"/>
        </w:rPr>
        <w:t xml:space="preserve">Please provide an email address we can use to contact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" w:before="2" w:lineRule="auto"/>
        <w:rPr/>
      </w:pPr>
      <w:r w:rsidDel="00000000" w:rsidR="00000000" w:rsidRPr="00000000">
        <w:rPr>
          <w:b w:val="1"/>
          <w:rtl w:val="0"/>
        </w:rPr>
        <w:t xml:space="preserve">Your email address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5E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" w:before="2" w:lineRule="auto"/>
        <w:rPr>
          <w:b w:val="1"/>
          <w:color w:val="632423"/>
          <w:sz w:val="28"/>
          <w:szCs w:val="28"/>
        </w:rPr>
      </w:pPr>
      <w:r w:rsidDel="00000000" w:rsidR="00000000" w:rsidRPr="00000000">
        <w:rPr>
          <w:b w:val="1"/>
          <w:color w:val="632423"/>
          <w:sz w:val="28"/>
          <w:szCs w:val="28"/>
          <w:rtl w:val="0"/>
        </w:rPr>
        <w:t xml:space="preserve">Your agreement</w:t>
      </w:r>
    </w:p>
    <w:p w:rsidR="00000000" w:rsidDel="00000000" w:rsidP="00000000" w:rsidRDefault="00000000" w:rsidRPr="00000000" w14:paraId="00000061">
      <w:pPr>
        <w:spacing w:after="2" w:before="2" w:lineRule="auto"/>
        <w:rPr>
          <w:b w:val="1"/>
          <w:color w:val="6324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" w:before="2" w:lineRule="auto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I have received a copy of the </w:t>
      </w:r>
      <w:r w:rsidDel="00000000" w:rsidR="00000000" w:rsidRPr="00000000">
        <w:rPr>
          <w:i w:val="1"/>
          <w:rtl w:val="0"/>
        </w:rPr>
        <w:t xml:space="preserve">Understanding your Participation </w:t>
      </w:r>
      <w:r w:rsidDel="00000000" w:rsidR="00000000" w:rsidRPr="00000000">
        <w:rPr>
          <w:rtl w:val="0"/>
        </w:rPr>
        <w:t xml:space="preserve">document, and give my informed, voluntary consent to take part in this user research described in this agreement. I understand I can stop taking part at any time, and this will never affect the service, </w:t>
      </w:r>
      <w:r w:rsidDel="00000000" w:rsidR="00000000" w:rsidRPr="00000000">
        <w:rPr>
          <w:rtl w:val="0"/>
        </w:rPr>
        <w:t xml:space="preserve">my employment </w:t>
      </w:r>
      <w:r w:rsidDel="00000000" w:rsidR="00000000" w:rsidRPr="00000000">
        <w:rPr>
          <w:rtl w:val="0"/>
        </w:rPr>
        <w:t xml:space="preserve">or entitlements I get from MOD. </w:t>
      </w:r>
    </w:p>
    <w:p w:rsidR="00000000" w:rsidDel="00000000" w:rsidP="00000000" w:rsidRDefault="00000000" w:rsidRPr="00000000" w14:paraId="00000063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" w:before="2" w:lineRule="auto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The details of the project and user research were explained to me by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[add name of user researcher], [add </w:t>
      </w:r>
      <w:r w:rsidDel="00000000" w:rsidR="00000000" w:rsidRPr="00000000">
        <w:rPr>
          <w:b w:val="1"/>
          <w:highlight w:val="yellow"/>
          <w:rtl w:val="0"/>
        </w:rPr>
        <w:t xml:space="preserve">job title and whether you work for, or on behalf of, the MOD</w:t>
      </w:r>
      <w:r w:rsidDel="00000000" w:rsidR="00000000" w:rsidRPr="00000000">
        <w:rPr>
          <w:b w:val="1"/>
          <w:highlight w:val="yellow"/>
          <w:rtl w:val="0"/>
        </w:rPr>
        <w:t xml:space="preserve">].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" w:before="2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Your details will be retained by MoD for a period of 2 years, in line with our data retention policy, after this your details will be deleted. </w:t>
      </w:r>
    </w:p>
    <w:p w:rsidR="00000000" w:rsidDel="00000000" w:rsidP="00000000" w:rsidRDefault="00000000" w:rsidRPr="00000000" w14:paraId="00000067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Participant signature: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spacing w:after="2" w:before="2" w:lineRule="auto"/>
        <w:rPr>
          <w:i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Participant name (please print):</w:t>
      </w:r>
    </w:p>
    <w:p w:rsidR="00000000" w:rsidDel="00000000" w:rsidP="00000000" w:rsidRDefault="00000000" w:rsidRPr="00000000" w14:paraId="0000006B">
      <w:pPr>
        <w:spacing w:after="2" w:before="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" w:before="2" w:lineRule="auto"/>
        <w:rPr/>
      </w:pPr>
      <w:r w:rsidDel="00000000" w:rsidR="00000000" w:rsidRPr="00000000">
        <w:rPr>
          <w:rtl w:val="0"/>
        </w:rPr>
        <w:t xml:space="preserve">Date: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0" w:orient="portrait"/>
      <w:pgMar w:bottom="720" w:top="1134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pos="4320"/>
        <w:tab w:val="right" w:pos="10206"/>
      </w:tabs>
      <w:spacing w:after="261" w:lineRule="auto"/>
      <w:rPr/>
    </w:pPr>
    <w:bookmarkStart w:colFirst="0" w:colLast="0" w:name="_heading=h.1fob9te" w:id="4"/>
    <w:bookmarkEnd w:id="4"/>
    <w:r w:rsidDel="00000000" w:rsidR="00000000" w:rsidRPr="00000000">
      <w:rPr>
        <w:rtl w:val="0"/>
      </w:rPr>
      <w:t xml:space="preserve">Version 1.7 </w:t>
    </w:r>
    <w:r w:rsidDel="00000000" w:rsidR="00000000" w:rsidRPr="00000000">
      <w:rPr>
        <w:rtl w:val="0"/>
      </w:rPr>
      <w:t xml:space="preserve">2022/11/17                         </w:t>
      <w:tab/>
      <w:t xml:space="preserve"> OFFICIAL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tabs>
        <w:tab w:val="center" w:pos="4320"/>
        <w:tab w:val="right" w:pos="10206"/>
      </w:tabs>
      <w:spacing w:after="261" w:lineRule="auto"/>
      <w:rPr/>
    </w:pPr>
    <w:r w:rsidDel="00000000" w:rsidR="00000000" w:rsidRPr="00000000">
      <w:rPr>
        <w:rtl w:val="0"/>
      </w:rPr>
      <w:t xml:space="preserve">Version Draft 27/062019</w:t>
      <w:tab/>
      <w:t xml:space="preserve"> </w:t>
      <w:tab/>
      <w:t xml:space="preserve">                    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0" distT="0" distL="0" distR="0">
          <wp:extent cx="1163784" cy="595060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784" cy="5950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spacing w:line="276" w:lineRule="auto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pos="4320"/>
        <w:tab w:val="right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spacing w:line="276" w:lineRule="auto"/>
      <w:rPr>
        <w:sz w:val="22"/>
        <w:szCs w:val="22"/>
      </w:rPr>
    </w:pPr>
    <w:r w:rsidDel="00000000" w:rsidR="00000000" w:rsidRPr="00000000">
      <w:rPr>
        <w:sz w:val="22"/>
        <w:szCs w:val="22"/>
      </w:rPr>
      <w:drawing>
        <wp:inline distB="114300" distT="114300" distL="114300" distR="114300">
          <wp:extent cx="1719263" cy="1377121"/>
          <wp:effectExtent b="0" l="0" r="0" t="0"/>
          <wp:docPr descr="The logo for the Ministry of Defence" id="10" name="image2.png"/>
          <a:graphic>
            <a:graphicData uri="http://schemas.openxmlformats.org/drawingml/2006/picture">
              <pic:pic>
                <pic:nvPicPr>
                  <pic:cNvPr descr="The logo for the Ministry of Defenc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19263" cy="137712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320"/>
        <w:tab w:val="right" w:pos="8640"/>
      </w:tabs>
      <w:spacing w:before="57" w:lineRule="auto"/>
      <w:ind w:right="-943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5eb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005eb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50E68"/>
  </w:style>
  <w:style w:type="paragraph" w:styleId="Footer">
    <w:name w:val="footer"/>
    <w:basedOn w:val="Normal"/>
    <w:link w:val="FooterChar"/>
    <w:uiPriority w:val="99"/>
    <w:unhideWhenUsed w:val="1"/>
    <w:rsid w:val="00F50E68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50E68"/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aragraph" w:customStyle="1">
    <w:name w:val="paragraph"/>
    <w:basedOn w:val="Normal"/>
    <w:rsid w:val="00B11AEF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B11AEF"/>
  </w:style>
  <w:style w:type="character" w:styleId="eop" w:customStyle="1">
    <w:name w:val="eop"/>
    <w:basedOn w:val="DefaultParagraphFont"/>
    <w:rsid w:val="00B11AE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zXLcGf1J18BRwEFkAfgSZy9hQ==">AMUW2mUh4Zb3zIsQrAWx02FpGfNlZs2GnVzIyF9gqojloyDtZKEfyonEohuywLHtY00X7IuNOr2AanrrHmcvqPUZOSJkJYC5d/wDszSRdwNRsH+mLgrD1GZXSWUYwHaPi759Sgo5mgn/FHDp5Vvd6Fyi2Pm2lOgcaykyIcbcZlNcfTB2e6bnT3ONftt5fQ1/ehKhy35Wp6E8Oop2Jb4wEvk5mbiefsoIiR7Vl+7GfFXHvTWeCnmTdQi2PYfoECmIaEi7BlBKOi/tyYecnsPlhVvOgaR1J5ycIa6hQW5iy5QzUIUEmzUEsKF13WTKQHWDIdKh8p9HvplTxHxsUgi1jV/HmXrZGf9so4buufXpLgli2DmeRs7oF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2020-11-03T08:58:00Z</dcterms:created>
  <dc:creator>Carter, Jackie (DDTS)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0x010100BC3B581C525BE84D91824DB7863A1243</vt:lpwstr>
  </property>
</Properties>
</file>