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从所有料箱解绑货物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此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API</w:t>
            </w:r>
            <w:r>
              <w:rPr>
                <w:rFonts w:eastAsia="等线" w:ascii="Arial" w:cs="Arial" w:hAnsi="Arial"/>
                <w:sz w:val="22"/>
              </w:rPr>
              <w:t xml:space="preserve"> 仅对料箱车有效，PS：料箱车指在机器人模型文件中配置了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的车。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有关料箱车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container</w:t>
            </w:r>
            <w:r>
              <w:rPr>
                <w:rFonts w:eastAsia="等线" w:ascii="Arial" w:cs="Arial" w:hAnsi="Arial"/>
                <w:sz w:val="22"/>
              </w:rPr>
              <w:t xml:space="preserve"> 详细信息查询可以参考， 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机器人导航状态 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或者 </w:t>
            </w: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 xml:space="preserve">批量数据1 </w:t>
              </w:r>
            </w:hyperlink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6803 (0x1A93)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robot_other_clear_all_containers_goods_req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从所有料箱解绑货物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1A 93 1A 93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16803 (0x41A3)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robot_other_clear_all_containers_goods_res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从所有料箱解绑货物的响应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"create_on": "2018-01-29T04:09:34.009Z",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35 41 A4 1A 94 00 00 00 00</w:t>
              <w:br/>
              <w:t>7B 22 63 72 65 61 74 65 5F 6F 6E 22 3A 22 32 30</w:t>
              <w:br/>
              <w:t>31 38 2D 30 31 2D 32 39 54 30 34 3A 30 39 3A 33</w:t>
              <w:br/>
              <w:t>34 2E 30 30 39 5A 22 2C 22 72 65 74 5F 63 6F 64</w:t>
              <w:br/>
            </w:r>
            <w:r>
              <w:rPr>
                <w:rFonts w:eastAsia="Consolas" w:ascii="Consolas" w:cs="Consolas" w:hAnsi="Consolas"/>
                <w:sz w:val="22"/>
              </w:rPr>
              <w:t>65 22 3A 30 7D</w:t>
            </w:r>
          </w:p>
        </w:tc>
      </w:tr>
    </w:tbl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69340">
    <w:lvl>
      <w:numFmt w:val="bullet"/>
      <w:suff w:val="tab"/>
      <w:lvlText w:val="•"/>
      <w:rPr>
        <w:color w:val="3370ff"/>
      </w:rPr>
    </w:lvl>
  </w:abstractNum>
  <w:abstractNum w:abstractNumId="1669341">
    <w:lvl>
      <w:numFmt w:val="bullet"/>
      <w:suff w:val="tab"/>
      <w:lvlText w:val="•"/>
      <w:rPr>
        <w:color w:val="3370ff"/>
      </w:rPr>
    </w:lvl>
  </w:abstractNum>
  <w:abstractNum w:abstractNumId="1669342">
    <w:lvl>
      <w:numFmt w:val="bullet"/>
      <w:suff w:val="tab"/>
      <w:lvlText w:val="•"/>
      <w:rPr>
        <w:color w:val="3370ff"/>
      </w:rPr>
    </w:lvl>
  </w:abstractNum>
  <w:abstractNum w:abstractNumId="1669343">
    <w:lvl>
      <w:numFmt w:val="bullet"/>
      <w:suff w:val="tab"/>
      <w:lvlText w:val="•"/>
      <w:rPr>
        <w:color w:val="3370ff"/>
      </w:rPr>
    </w:lvl>
  </w:abstractNum>
  <w:abstractNum w:abstractNumId="1669344">
    <w:lvl>
      <w:numFmt w:val="bullet"/>
      <w:suff w:val="tab"/>
      <w:lvlText w:val="•"/>
      <w:rPr>
        <w:color w:val="3370ff"/>
      </w:rPr>
    </w:lvl>
  </w:abstractNum>
  <w:abstractNum w:abstractNumId="1669345">
    <w:lvl>
      <w:numFmt w:val="bullet"/>
      <w:suff w:val="tab"/>
      <w:lvlText w:val="•"/>
      <w:rPr>
        <w:color w:val="3370ff"/>
      </w:rPr>
    </w:lvl>
  </w:abstractNum>
  <w:abstractNum w:abstractNumId="1669346">
    <w:lvl>
      <w:numFmt w:val="bullet"/>
      <w:suff w:val="tab"/>
      <w:lvlText w:val="•"/>
      <w:rPr>
        <w:color w:val="3370ff"/>
      </w:rPr>
    </w:lvl>
  </w:abstractNum>
  <w:abstractNum w:abstractNumId="1669347">
    <w:lvl>
      <w:numFmt w:val="bullet"/>
      <w:suff w:val="tab"/>
      <w:lvlText w:val="•"/>
      <w:rPr>
        <w:color w:val="3370ff"/>
      </w:rPr>
    </w:lvl>
  </w:abstractNum>
  <w:num w:numId="1">
    <w:abstractNumId w:val="1669340"/>
  </w:num>
  <w:num w:numId="2">
    <w:abstractNumId w:val="1669341"/>
  </w:num>
  <w:num w:numId="3">
    <w:abstractNumId w:val="1669342"/>
  </w:num>
  <w:num w:numId="4">
    <w:abstractNumId w:val="1669343"/>
  </w:num>
  <w:num w:numId="5">
    <w:abstractNumId w:val="1669344"/>
  </w:num>
  <w:num w:numId="6">
    <w:abstractNumId w:val="1669345"/>
  </w:num>
  <w:num w:numId="7">
    <w:abstractNumId w:val="1669346"/>
  </w:num>
  <w:num w:numId="8">
    <w:abstractNumId w:val="166934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seer-group.feishu.cn/wiki/PS4FwRud0iESAakUaVBcE2BXnvP" TargetMode="External" Type="http://schemas.openxmlformats.org/officeDocument/2006/relationships/hyperlink"/><Relationship Id="rId5" Target="https://seer-group.feishu.cn/wiki/HfOWwzcSQirh0qk9QVocQsRZnye" TargetMode="External" Type="http://schemas.openxmlformats.org/officeDocument/2006/relationships/hyperlink"/><Relationship Id="rId6" Target="numbering.xml" Type="http://schemas.openxmlformats.org/officeDocument/2006/relationships/numbering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2026-08-05T09:27:04Z</dcterms:created>
  <dc:creator>Apache POI</dc:creator>
</cp:coreProperties>
</file>