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查询历史控制权信息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1061(0x0425)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robot_status_lock_history_req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描述:查询历史控制权信息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00 04 25 04 25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11061(0x2B35)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robot_status_lock_history_res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描述:查询历史控制权信息的响应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lock_history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array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历史控制权列表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lock_history 字段如下：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控制权所属ip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port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下发获取控制权请求的端口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控制权类型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nick_name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控制权名称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time_t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获取控制权的时间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控制权描述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time_t_unlock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释放控制权的时间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"create_on": "2025-09-28T18:05:30.890+0800",</w:t>
              <w:br/>
              <w:t xml:space="preserve">    "lock_history": [</w:t>
              <w:br/>
              <w:t xml:space="preserve">        {</w:t>
              <w:br/>
              <w:t xml:space="preserve">            "desc": "",</w:t>
              <w:br/>
              <w:t xml:space="preserve">            "ip": "192.168.12.173",</w:t>
              <w:br/>
              <w:t xml:space="preserve">            "nick_name": "DESKTOP-80MB6O0",</w:t>
              <w:br/>
              <w:t xml:space="preserve">            "port": 57426,</w:t>
              <w:br/>
              <w:t xml:space="preserve">            "time_t": 1759053921,</w:t>
              <w:br/>
              <w:t xml:space="preserve">            "time_t_unlock": 1759053928,</w:t>
              <w:br/>
              <w:t xml:space="preserve">            "type": 2</w:t>
              <w:br/>
              <w:t xml:space="preserve">        }</w:t>
              <w:br/>
              <w:t xml:space="preserve">    ],</w:t>
              <w:br/>
              <w:t xml:space="preserve">  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5295">
    <w:lvl>
      <w:numFmt w:val="bullet"/>
      <w:suff w:val="tab"/>
      <w:lvlText w:val="•"/>
      <w:rPr>
        <w:color w:val="3370ff"/>
      </w:rPr>
    </w:lvl>
  </w:abstractNum>
  <w:abstractNum w:abstractNumId="265296">
    <w:lvl>
      <w:numFmt w:val="bullet"/>
      <w:suff w:val="tab"/>
      <w:lvlText w:val="•"/>
      <w:rPr>
        <w:color w:val="3370ff"/>
      </w:rPr>
    </w:lvl>
  </w:abstractNum>
  <w:abstractNum w:abstractNumId="265297">
    <w:lvl>
      <w:numFmt w:val="bullet"/>
      <w:suff w:val="tab"/>
      <w:lvlText w:val="•"/>
      <w:rPr>
        <w:color w:val="3370ff"/>
      </w:rPr>
    </w:lvl>
  </w:abstractNum>
  <w:abstractNum w:abstractNumId="265298">
    <w:lvl>
      <w:numFmt w:val="bullet"/>
      <w:suff w:val="tab"/>
      <w:lvlText w:val="•"/>
      <w:rPr>
        <w:color w:val="3370ff"/>
      </w:rPr>
    </w:lvl>
  </w:abstractNum>
  <w:abstractNum w:abstractNumId="265299">
    <w:lvl>
      <w:numFmt w:val="bullet"/>
      <w:suff w:val="tab"/>
      <w:lvlText w:val="•"/>
      <w:rPr>
        <w:color w:val="3370ff"/>
      </w:rPr>
    </w:lvl>
  </w:abstractNum>
  <w:abstractNum w:abstractNumId="265300">
    <w:lvl>
      <w:numFmt w:val="bullet"/>
      <w:suff w:val="tab"/>
      <w:lvlText w:val="•"/>
      <w:rPr>
        <w:color w:val="3370ff"/>
      </w:rPr>
    </w:lvl>
  </w:abstractNum>
  <w:abstractNum w:abstractNumId="265301">
    <w:lvl>
      <w:numFmt w:val="bullet"/>
      <w:suff w:val="tab"/>
      <w:lvlText w:val="•"/>
      <w:rPr>
        <w:color w:val="3370ff"/>
      </w:rPr>
    </w:lvl>
  </w:abstractNum>
  <w:abstractNum w:abstractNumId="265302">
    <w:lvl>
      <w:numFmt w:val="bullet"/>
      <w:suff w:val="tab"/>
      <w:lvlText w:val="•"/>
      <w:rPr>
        <w:color w:val="3370ff"/>
      </w:rPr>
    </w:lvl>
  </w:abstractNum>
  <w:num w:numId="1">
    <w:abstractNumId w:val="265295"/>
  </w:num>
  <w:num w:numId="2">
    <w:abstractNumId w:val="265296"/>
  </w:num>
  <w:num w:numId="3">
    <w:abstractNumId w:val="265297"/>
  </w:num>
  <w:num w:numId="4">
    <w:abstractNumId w:val="265298"/>
  </w:num>
  <w:num w:numId="5">
    <w:abstractNumId w:val="265299"/>
  </w:num>
  <w:num w:numId="6">
    <w:abstractNumId w:val="265300"/>
  </w:num>
  <w:num w:numId="7">
    <w:abstractNumId w:val="265301"/>
  </w:num>
  <w:num w:numId="8">
    <w:abstractNumId w:val="2653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2026-08-05T08:42:41Z</dcterms:created>
  <dc:creator>Apache POI</dc:creator>
</cp:coreProperties>
</file>