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查询机器人文件列表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1798 (0x0706)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robot_status_listfile_req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查询机器人文件列表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510"/>
        <w:gridCol w:w="100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机器人文件的类型，“app”=机器人程序目录下的文件，“users”=机器人用户目录下的文件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机器人文件夹的相对路径，针对于 type 指定的文件类型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如下表示查询机器人资源目录下 </w:t>
      </w:r>
      <w:r>
        <w:rPr>
          <w:rFonts w:eastAsia="Consolas" w:ascii="Consolas" w:cs="Consolas" w:hAnsi="Consolas"/>
          <w:sz w:val="22"/>
          <w:shd w:fill="EFF0F1"/>
        </w:rPr>
        <w:t>resources/rawmaps</w:t>
      </w:r>
      <w:r>
        <w:rPr>
          <w:rFonts w:eastAsia="等线" w:ascii="Arial" w:cs="Arial" w:hAnsi="Arial"/>
          <w:sz w:val="22"/>
        </w:rPr>
        <w:t xml:space="preserve"> 文件夹下的目录列表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"type": "users",</w:t>
              <w:br/>
              <w:t xml:space="preserve">        "path": "resources/rawmaps"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11798 (0x2E16)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robot_status_listfile_res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查询机器人文件列表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机器人文件的类型，“app”=机器人程序目录下的文件，“users”=机器人用户目录下的文件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path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机器人文件夹的相对路径，针对于 type 指定的文件类型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entries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 array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为目录列表的json数组，每一个目录为一个json对象。其中包含目录名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name:string</w:t>
            </w:r>
            <w:r>
              <w:rPr>
                <w:rFonts w:eastAsia="等线" w:ascii="Arial" w:cs="Arial" w:hAnsi="Arial"/>
                <w:sz w:val="22"/>
              </w:rPr>
              <w:t xml:space="preserve"> 和文件夹标识位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is_directory:bool</w:t>
            </w:r>
            <w:r>
              <w:rPr>
                <w:rFonts w:eastAsia="等线" w:ascii="Arial" w:cs="Arial" w:hAnsi="Arial"/>
                <w:sz w:val="22"/>
              </w:rPr>
              <w:t xml:space="preserve"> ，详情见示例。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"2022-10-31T15:55:42.120Z",</w:t>
              <w:br/>
              <w:t xml:space="preserve">  "entries": [{</w:t>
              <w:br/>
              <w:t xml:space="preserve">    "is_directory": false,</w:t>
              <w:br/>
              <w:t xml:space="preserve">    // 是否为文件夹：false=否，true=是</w:t>
              <w:br/>
              <w:t xml:space="preserve">    "name": "robokit_2022-08-19_15-45-50.rawmap" // 文件名</w:t>
              <w:br/>
              <w:t xml:space="preserve">  },</w:t>
              <w:br/>
              <w:t xml:space="preserve">  {</w:t>
              <w:br/>
              <w:t xml:space="preserve">    "is_directory": false,</w:t>
              <w:br/>
              <w:t xml:space="preserve">    "name": "robokit_2022-08-19_15-45-42.rawmap"</w:t>
              <w:br/>
              <w:t xml:space="preserve">  },</w:t>
              <w:br/>
              <w:t xml:space="preserve">  {</w:t>
              <w:br/>
              <w:t xml:space="preserve">    "is_directory": false,</w:t>
              <w:br/>
              <w:t xml:space="preserve">    "name": "robokit_2022-08-19_15-45-59.rawmap"</w:t>
              <w:br/>
              <w:t xml:space="preserve">  }],</w:t>
              <w:br/>
              <w:t xml:space="preserve">  "path": "resources/rawmaps",</w:t>
              <w:br/>
              <w:t xml:space="preserve">  "ret_code": 0,</w:t>
              <w:br/>
              <w:t xml:space="preserve">  "type": "users"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25575">
    <w:lvl>
      <w:numFmt w:val="bullet"/>
      <w:suff w:val="tab"/>
      <w:lvlText w:val="•"/>
      <w:rPr>
        <w:color w:val="3370ff"/>
      </w:rPr>
    </w:lvl>
  </w:abstractNum>
  <w:abstractNum w:abstractNumId="1225576">
    <w:lvl>
      <w:numFmt w:val="bullet"/>
      <w:suff w:val="tab"/>
      <w:lvlText w:val="•"/>
      <w:rPr>
        <w:color w:val="3370ff"/>
      </w:rPr>
    </w:lvl>
  </w:abstractNum>
  <w:abstractNum w:abstractNumId="1225577">
    <w:lvl>
      <w:numFmt w:val="bullet"/>
      <w:suff w:val="tab"/>
      <w:lvlText w:val="•"/>
      <w:rPr>
        <w:color w:val="3370ff"/>
      </w:rPr>
    </w:lvl>
  </w:abstractNum>
  <w:abstractNum w:abstractNumId="1225578">
    <w:lvl>
      <w:numFmt w:val="bullet"/>
      <w:suff w:val="tab"/>
      <w:lvlText w:val="•"/>
      <w:rPr>
        <w:color w:val="3370ff"/>
      </w:rPr>
    </w:lvl>
  </w:abstractNum>
  <w:abstractNum w:abstractNumId="1225579">
    <w:lvl>
      <w:numFmt w:val="bullet"/>
      <w:suff w:val="tab"/>
      <w:lvlText w:val="•"/>
      <w:rPr>
        <w:color w:val="3370ff"/>
      </w:rPr>
    </w:lvl>
  </w:abstractNum>
  <w:abstractNum w:abstractNumId="1225580">
    <w:lvl>
      <w:numFmt w:val="bullet"/>
      <w:suff w:val="tab"/>
      <w:lvlText w:val="•"/>
      <w:rPr>
        <w:color w:val="3370ff"/>
      </w:rPr>
    </w:lvl>
  </w:abstractNum>
  <w:abstractNum w:abstractNumId="1225581">
    <w:lvl>
      <w:numFmt w:val="bullet"/>
      <w:suff w:val="tab"/>
      <w:lvlText w:val="•"/>
      <w:rPr>
        <w:color w:val="3370ff"/>
      </w:rPr>
    </w:lvl>
  </w:abstractNum>
  <w:abstractNum w:abstractNumId="1225582">
    <w:lvl>
      <w:numFmt w:val="bullet"/>
      <w:suff w:val="tab"/>
      <w:lvlText w:val="•"/>
      <w:rPr>
        <w:color w:val="3370ff"/>
      </w:rPr>
    </w:lvl>
  </w:abstractNum>
  <w:num w:numId="1">
    <w:abstractNumId w:val="1225575"/>
  </w:num>
  <w:num w:numId="2">
    <w:abstractNumId w:val="1225576"/>
  </w:num>
  <w:num w:numId="3">
    <w:abstractNumId w:val="1225577"/>
  </w:num>
  <w:num w:numId="4">
    <w:abstractNumId w:val="1225578"/>
  </w:num>
  <w:num w:numId="5">
    <w:abstractNumId w:val="1225579"/>
  </w:num>
  <w:num w:numId="6">
    <w:abstractNumId w:val="1225580"/>
  </w:num>
  <w:num w:numId="7">
    <w:abstractNumId w:val="1225581"/>
  </w:num>
  <w:num w:numId="8">
    <w:abstractNumId w:val="1225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2026-08-05T08:09:14Z</dcterms:created>
  <dc:creator>Apache POI</dc:creator>
</cp:coreProperties>
</file>