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设置货架描述文件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4357 (0x1105)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robot_config_set_shelfshape_req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设置当前使用的货架描述文件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object_path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货架描述文件相对路径</w:t>
              <w:br/>
            </w:r>
            <w:r>
              <w:rPr>
                <w:rFonts w:eastAsia="等线" w:ascii="Arial" w:cs="Arial" w:hAnsi="Arial"/>
                <w:sz w:val="22"/>
              </w:rPr>
              <w:t>(不能包含中文等非法字符, 只能使用 0-9, a-z, A-Z, -, _)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00 00 00 00 23 11 05 00 00 00 00 00 00</w:t>
              <w:br/>
              <w:t>{"object_path":"shelf/s0002.shelf"}</w:t>
              <w:br/>
              <w:t>//序列化后十六进制为：</w:t>
              <w:br/>
              <w:t xml:space="preserve">7B 22 6F 62 6A 65 63 74 5F 70 61 74 68 22 3A 22 </w:t>
              <w:br/>
              <w:t xml:space="preserve">73 68 65 6C 66 2F 73 30 30 30 32 2E 73 68 65 6C </w:t>
              <w:br/>
            </w:r>
            <w:r>
              <w:rPr>
                <w:rFonts w:eastAsia="Consolas" w:ascii="Consolas" w:cs="Consolas" w:hAnsi="Consolas"/>
                <w:sz w:val="22"/>
              </w:rPr>
              <w:t>66 22 7D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14357 (0x3815)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robot_config_set_shelfshape_res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设置货架描述文件的响应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2595"/>
        <w:gridCol w:w="1905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"ret_code": 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0E 38 15 11 05 00 00 00 00</w:t>
              <w:br/>
            </w:r>
            <w:r>
              <w:rPr>
                <w:rFonts w:eastAsia="Consolas" w:ascii="Consolas" w:cs="Consolas" w:hAnsi="Consolas"/>
                <w:sz w:val="22"/>
              </w:rPr>
              <w:t>7B 22 72 65 74 5F 63 6F 64 65 22 3A 30 7D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32306">
    <w:lvl>
      <w:numFmt w:val="bullet"/>
      <w:suff w:val="tab"/>
      <w:lvlText w:val="•"/>
      <w:rPr>
        <w:color w:val="3370ff"/>
      </w:rPr>
    </w:lvl>
  </w:abstractNum>
  <w:abstractNum w:abstractNumId="232307">
    <w:lvl>
      <w:numFmt w:val="bullet"/>
      <w:suff w:val="tab"/>
      <w:lvlText w:val="•"/>
      <w:rPr>
        <w:color w:val="3370ff"/>
      </w:rPr>
    </w:lvl>
  </w:abstractNum>
  <w:abstractNum w:abstractNumId="232308">
    <w:lvl>
      <w:numFmt w:val="bullet"/>
      <w:suff w:val="tab"/>
      <w:lvlText w:val="•"/>
      <w:rPr>
        <w:color w:val="3370ff"/>
      </w:rPr>
    </w:lvl>
  </w:abstractNum>
  <w:abstractNum w:abstractNumId="232309">
    <w:lvl>
      <w:numFmt w:val="bullet"/>
      <w:suff w:val="tab"/>
      <w:lvlText w:val="•"/>
      <w:rPr>
        <w:color w:val="3370ff"/>
      </w:rPr>
    </w:lvl>
  </w:abstractNum>
  <w:abstractNum w:abstractNumId="232310">
    <w:lvl>
      <w:numFmt w:val="bullet"/>
      <w:suff w:val="tab"/>
      <w:lvlText w:val="•"/>
      <w:rPr>
        <w:color w:val="3370ff"/>
      </w:rPr>
    </w:lvl>
  </w:abstractNum>
  <w:abstractNum w:abstractNumId="232311">
    <w:lvl>
      <w:numFmt w:val="bullet"/>
      <w:suff w:val="tab"/>
      <w:lvlText w:val="•"/>
      <w:rPr>
        <w:color w:val="3370ff"/>
      </w:rPr>
    </w:lvl>
  </w:abstractNum>
  <w:abstractNum w:abstractNumId="232312">
    <w:lvl>
      <w:numFmt w:val="bullet"/>
      <w:suff w:val="tab"/>
      <w:lvlText w:val="•"/>
      <w:rPr>
        <w:color w:val="3370ff"/>
      </w:rPr>
    </w:lvl>
  </w:abstractNum>
  <w:abstractNum w:abstractNumId="232313">
    <w:lvl>
      <w:numFmt w:val="bullet"/>
      <w:suff w:val="tab"/>
      <w:lvlText w:val="•"/>
      <w:rPr>
        <w:color w:val="3370ff"/>
      </w:rPr>
    </w:lvl>
  </w:abstractNum>
  <w:num w:numId="1">
    <w:abstractNumId w:val="232306"/>
  </w:num>
  <w:num w:numId="2">
    <w:abstractNumId w:val="232307"/>
  </w:num>
  <w:num w:numId="3">
    <w:abstractNumId w:val="232308"/>
  </w:num>
  <w:num w:numId="4">
    <w:abstractNumId w:val="232309"/>
  </w:num>
  <w:num w:numId="5">
    <w:abstractNumId w:val="232310"/>
  </w:num>
  <w:num w:numId="6">
    <w:abstractNumId w:val="232311"/>
  </w:num>
  <w:num w:numId="7">
    <w:abstractNumId w:val="232312"/>
  </w:num>
  <w:num w:numId="8">
    <w:abstractNumId w:val="23231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2026-08-05T08:57:46Z</dcterms:created>
  <dc:creator>Apache POI</dc:creator>
</cp:coreProperties>
</file>