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6744" w14:textId="77777777" w:rsidR="00D00847" w:rsidRPr="00D00847" w:rsidRDefault="00D00847" w:rsidP="00D00847">
      <w:pPr>
        <w:rPr>
          <w:b/>
          <w:bCs/>
        </w:rPr>
      </w:pPr>
      <w:r w:rsidRPr="00D00847">
        <w:rPr>
          <w:b/>
          <w:bCs/>
        </w:rPr>
        <w:t>关于</w:t>
      </w:r>
      <w:r w:rsidRPr="00D00847">
        <w:rPr>
          <w:b/>
          <w:bCs/>
        </w:rPr>
        <w:t xml:space="preserve"> Modbus</w:t>
      </w:r>
    </w:p>
    <w:p w14:paraId="015C74DF" w14:textId="77777777" w:rsidR="00D00847" w:rsidRPr="00D00847" w:rsidRDefault="00D00847" w:rsidP="00D00847"/>
    <w:p w14:paraId="52FC4855" w14:textId="77777777" w:rsidR="00D00847" w:rsidRPr="00D00847" w:rsidRDefault="00D00847" w:rsidP="00D00847">
      <w:r w:rsidRPr="00D00847">
        <w:t>机器人的</w:t>
      </w:r>
      <w:r w:rsidRPr="00D00847">
        <w:t xml:space="preserve"> Modbus TCP </w:t>
      </w:r>
      <w:r w:rsidRPr="00D00847">
        <w:t>服务通过内网</w:t>
      </w:r>
      <w:r w:rsidRPr="00D00847">
        <w:t xml:space="preserve"> IP </w:t>
      </w:r>
      <w:proofErr w:type="gramStart"/>
      <w:r w:rsidRPr="00D00847">
        <w:t>(192.168.192.5)</w:t>
      </w:r>
      <w:proofErr w:type="gramEnd"/>
      <w:r w:rsidRPr="00D00847">
        <w:t xml:space="preserve"> </w:t>
      </w:r>
      <w:r w:rsidRPr="00D00847">
        <w:t>和外网</w:t>
      </w:r>
      <w:r w:rsidRPr="00D00847">
        <w:t xml:space="preserve"> IP </w:t>
      </w:r>
      <w:r w:rsidRPr="00D00847">
        <w:t>均可使用。网络端口采用标准</w:t>
      </w:r>
      <w:r w:rsidRPr="00D00847">
        <w:t xml:space="preserve"> Modbus </w:t>
      </w:r>
      <w:r w:rsidRPr="00D00847">
        <w:t>端口</w:t>
      </w:r>
      <w:r w:rsidRPr="00D00847">
        <w:t xml:space="preserve"> 502</w:t>
      </w:r>
      <w:proofErr w:type="gramStart"/>
      <w:r w:rsidRPr="00D00847">
        <w:t xml:space="preserve"> </w:t>
      </w:r>
      <w:r w:rsidRPr="00D00847">
        <w:t>。</w:t>
      </w:r>
      <w:proofErr w:type="gramEnd"/>
      <w:r w:rsidRPr="00D00847">
        <w:t>运行时，外部设备作为主设备（</w:t>
      </w:r>
      <w:r w:rsidRPr="00D00847">
        <w:t>master</w:t>
      </w:r>
      <w:r w:rsidRPr="00D00847">
        <w:t>），机器人为从属设备（</w:t>
      </w:r>
      <w:r w:rsidRPr="00D00847">
        <w:t>slave</w:t>
      </w:r>
      <w:r w:rsidRPr="00D00847">
        <w:t>）进行通讯。外部设备负责从机器人上拉取数据。</w:t>
      </w:r>
    </w:p>
    <w:p w14:paraId="336FBCFF" w14:textId="77777777" w:rsidR="00D00847" w:rsidRPr="00D00847" w:rsidRDefault="00D00847" w:rsidP="00D00847"/>
    <w:p w14:paraId="60B258F4" w14:textId="77777777" w:rsidR="00D00847" w:rsidRPr="00D00847" w:rsidRDefault="00D00847" w:rsidP="00D00847">
      <w:r w:rsidRPr="00D00847">
        <w:t>理论上通过</w:t>
      </w:r>
      <w:r w:rsidRPr="00D00847">
        <w:t xml:space="preserve"> Modbus </w:t>
      </w:r>
      <w:r w:rsidRPr="00D00847">
        <w:t>同时与机器人通讯的外部设备数量不受限制。每个外部设备都由单独的进程负责。只要连接成功，都可以从机器人中读取</w:t>
      </w:r>
      <w:r w:rsidRPr="00D00847">
        <w:t>/</w:t>
      </w:r>
      <w:r w:rsidRPr="00D00847">
        <w:t>写入数据。机器人参数配置中</w:t>
      </w:r>
      <w:r w:rsidRPr="00D00847">
        <w:t xml:space="preserve"> </w:t>
      </w:r>
      <w:proofErr w:type="spellStart"/>
      <w:r w:rsidRPr="00D00847">
        <w:t>modbusSlaveId</w:t>
      </w:r>
      <w:proofErr w:type="spellEnd"/>
      <w:r w:rsidRPr="00D00847">
        <w:t xml:space="preserve"> </w:t>
      </w:r>
      <w:r w:rsidRPr="00D00847">
        <w:t>设</w:t>
      </w:r>
      <w:proofErr w:type="gramStart"/>
      <w:r w:rsidRPr="00D00847">
        <w:t>为</w:t>
      </w:r>
      <w:r w:rsidRPr="00D00847">
        <w:t xml:space="preserve"> -1 </w:t>
      </w:r>
      <w:proofErr w:type="gramEnd"/>
      <w:r w:rsidRPr="00D00847">
        <w:t>表示不检查</w:t>
      </w:r>
      <w:r w:rsidRPr="00D00847">
        <w:t xml:space="preserve"> </w:t>
      </w:r>
      <w:proofErr w:type="spellStart"/>
      <w:r w:rsidRPr="00D00847">
        <w:t>modbus</w:t>
      </w:r>
      <w:proofErr w:type="spellEnd"/>
      <w:r w:rsidRPr="00D00847">
        <w:t xml:space="preserve"> </w:t>
      </w:r>
      <w:r w:rsidRPr="00D00847">
        <w:t>报文的</w:t>
      </w:r>
      <w:r w:rsidRPr="00D00847">
        <w:t xml:space="preserve"> </w:t>
      </w:r>
      <w:proofErr w:type="spellStart"/>
      <w:r w:rsidRPr="00D00847">
        <w:t>slaveid</w:t>
      </w:r>
      <w:proofErr w:type="spellEnd"/>
      <w:r w:rsidRPr="00D00847">
        <w:t>。</w:t>
      </w:r>
    </w:p>
    <w:p w14:paraId="350B6C12" w14:textId="77777777" w:rsidR="00D00847" w:rsidRPr="00D00847" w:rsidRDefault="00D00847" w:rsidP="00D00847"/>
    <w:p w14:paraId="123DC9CE" w14:textId="77777777" w:rsidR="00D00847" w:rsidRPr="00D00847" w:rsidRDefault="00D00847" w:rsidP="00D00847">
      <w:r w:rsidRPr="00D00847">
        <w:t>为了防止因高速读写数据引起的异常，机器人在通讯时采用数据缓存。可能在极短的时间内，</w:t>
      </w:r>
      <w:r w:rsidRPr="00D00847">
        <w:t xml:space="preserve">Modbus </w:t>
      </w:r>
      <w:r w:rsidRPr="00D00847">
        <w:t>获取的信息与实际机器人状态不符。请避免过高速的读写数据。</w:t>
      </w:r>
    </w:p>
    <w:p w14:paraId="6773A073" w14:textId="77777777" w:rsidR="00D00847" w:rsidRPr="00D00847" w:rsidRDefault="00D00847" w:rsidP="00D00847"/>
    <w:p w14:paraId="59DF59F5" w14:textId="77777777" w:rsidR="00D00847" w:rsidRPr="00D00847" w:rsidRDefault="00D00847" w:rsidP="00D00847">
      <w:pPr>
        <w:rPr>
          <w:b/>
          <w:bCs/>
        </w:rPr>
      </w:pPr>
      <w:r w:rsidRPr="00D00847">
        <w:rPr>
          <w:b/>
          <w:bCs/>
        </w:rPr>
        <w:t>如何使用</w:t>
      </w:r>
      <w:r w:rsidRPr="00D00847">
        <w:rPr>
          <w:b/>
          <w:bCs/>
        </w:rPr>
        <w:t xml:space="preserve"> Modbus RTU</w:t>
      </w:r>
      <w:r w:rsidRPr="00D00847">
        <w:rPr>
          <w:b/>
          <w:bCs/>
        </w:rPr>
        <w:t>？</w:t>
      </w:r>
    </w:p>
    <w:p w14:paraId="688AE158" w14:textId="77777777" w:rsidR="00D00847" w:rsidRPr="00D00847" w:rsidRDefault="00D00847" w:rsidP="00D00847">
      <w:pPr>
        <w:rPr>
          <w:b/>
          <w:bCs/>
        </w:rPr>
      </w:pPr>
      <w:r w:rsidRPr="00D00847">
        <w:rPr>
          <w:b/>
          <w:bCs/>
        </w:rPr>
        <w:t>概述</w:t>
      </w:r>
    </w:p>
    <w:p w14:paraId="32F3E8E7" w14:textId="77777777" w:rsidR="00D00847" w:rsidRPr="00D00847" w:rsidRDefault="00D00847" w:rsidP="00D00847">
      <w:r w:rsidRPr="00D00847">
        <w:t xml:space="preserve">Modbus </w:t>
      </w:r>
      <w:r w:rsidRPr="00D00847">
        <w:t>工业现场总线可以按照在数据链路层的不同实现方式主要分为两种：</w:t>
      </w:r>
      <w:r w:rsidRPr="00D00847">
        <w:t xml:space="preserve">Modbus </w:t>
      </w:r>
      <w:r w:rsidRPr="00D00847">
        <w:t>串行（</w:t>
      </w:r>
      <w:r w:rsidRPr="00D00847">
        <w:t>RTU</w:t>
      </w:r>
      <w:r w:rsidRPr="00D00847">
        <w:t>、</w:t>
      </w:r>
      <w:r w:rsidRPr="00D00847">
        <w:t>ASSII</w:t>
      </w:r>
      <w:r w:rsidRPr="00D00847">
        <w:t>）和</w:t>
      </w:r>
      <w:r w:rsidRPr="00D00847">
        <w:t xml:space="preserve"> TCP</w:t>
      </w:r>
      <w:r w:rsidRPr="00D00847">
        <w:t>。</w:t>
      </w:r>
    </w:p>
    <w:p w14:paraId="523AAA07" w14:textId="77777777" w:rsidR="00D00847" w:rsidRPr="00D00847" w:rsidRDefault="00D00847" w:rsidP="00D00847"/>
    <w:p w14:paraId="2F99ACA7" w14:textId="77777777" w:rsidR="00D00847" w:rsidRPr="00D00847" w:rsidRDefault="00D00847" w:rsidP="00D00847">
      <w:pPr>
        <w:rPr>
          <w:b/>
          <w:bCs/>
        </w:rPr>
      </w:pPr>
      <w:r w:rsidRPr="00D00847">
        <w:rPr>
          <w:b/>
          <w:bCs/>
        </w:rPr>
        <w:t xml:space="preserve">Modbus </w:t>
      </w:r>
      <w:r w:rsidRPr="00D00847">
        <w:rPr>
          <w:b/>
          <w:bCs/>
        </w:rPr>
        <w:t>串行总线</w:t>
      </w:r>
    </w:p>
    <w:p w14:paraId="358161E7" w14:textId="77777777" w:rsidR="00D00847" w:rsidRPr="00D00847" w:rsidRDefault="00D00847" w:rsidP="00D00847">
      <w:r w:rsidRPr="00D00847">
        <w:t xml:space="preserve">Modbus </w:t>
      </w:r>
      <w:r w:rsidRPr="00D00847">
        <w:t>串行总线的的实现主要是通过串行通讯的方式实现，对通讯的方式没有特殊的要求和限制，主流的串行物理总线都可以，例如</w:t>
      </w:r>
      <w:r w:rsidRPr="00D00847">
        <w:t xml:space="preserve"> RS232</w:t>
      </w:r>
      <w:r w:rsidRPr="00D00847">
        <w:t>，</w:t>
      </w:r>
      <w:r w:rsidRPr="00D00847">
        <w:t>RS422</w:t>
      </w:r>
      <w:r w:rsidRPr="00D00847">
        <w:t>，</w:t>
      </w:r>
      <w:r w:rsidRPr="00D00847">
        <w:t xml:space="preserve">RS485 </w:t>
      </w:r>
      <w:r w:rsidRPr="00D00847">
        <w:t>等。串行总线的通讯方式是主从通讯方式</w:t>
      </w:r>
      <w:r w:rsidRPr="00D00847">
        <w:t>(</w:t>
      </w:r>
      <w:r w:rsidRPr="00D00847">
        <w:t>从机不被访问的情况下不会向主机法总任何报文，</w:t>
      </w:r>
      <w:proofErr w:type="gramStart"/>
      <w:r w:rsidRPr="00D00847">
        <w:t>且从机之间不能进行通讯</w:t>
      </w:r>
      <w:r w:rsidRPr="00D00847">
        <w:t>)</w:t>
      </w:r>
      <w:r w:rsidRPr="00D00847">
        <w:t>；</w:t>
      </w:r>
      <w:proofErr w:type="gramEnd"/>
      <w:r w:rsidRPr="00D00847">
        <w:t>主机对从机的通讯模式有两种（广播和单播，下面我们会在报文格式中进行详细解释）</w:t>
      </w:r>
    </w:p>
    <w:p w14:paraId="3F95AF96" w14:textId="77777777" w:rsidR="00D00847" w:rsidRPr="00D00847" w:rsidRDefault="00D00847" w:rsidP="00D00847"/>
    <w:p w14:paraId="6C7DF112" w14:textId="77777777" w:rsidR="00D00847" w:rsidRPr="00D00847" w:rsidRDefault="00D00847" w:rsidP="00D00847">
      <w:pPr>
        <w:rPr>
          <w:b/>
          <w:bCs/>
        </w:rPr>
      </w:pPr>
      <w:r w:rsidRPr="00D00847">
        <w:rPr>
          <w:b/>
          <w:bCs/>
        </w:rPr>
        <w:t>Modbus RTU</w:t>
      </w:r>
    </w:p>
    <w:p w14:paraId="369628BD" w14:textId="77777777" w:rsidR="00D00847" w:rsidRPr="00D00847" w:rsidRDefault="00D00847" w:rsidP="00D00847">
      <w:pPr>
        <w:rPr>
          <w:b/>
          <w:bCs/>
        </w:rPr>
      </w:pPr>
      <w:r w:rsidRPr="00D00847">
        <w:rPr>
          <w:b/>
          <w:bCs/>
        </w:rPr>
        <w:t>主从通讯</w:t>
      </w:r>
      <w:proofErr w:type="gramStart"/>
      <w:r w:rsidRPr="00D00847">
        <w:rPr>
          <w:b/>
          <w:bCs/>
        </w:rPr>
        <w:t>的的</w:t>
      </w:r>
      <w:proofErr w:type="gramEnd"/>
      <w:r w:rsidRPr="00D00847">
        <w:rPr>
          <w:b/>
          <w:bCs/>
        </w:rPr>
        <w:t>详细解释</w:t>
      </w:r>
    </w:p>
    <w:p w14:paraId="39A5B566" w14:textId="77777777" w:rsidR="00D00847" w:rsidRPr="00D00847" w:rsidRDefault="00D00847" w:rsidP="00D00847">
      <w:r w:rsidRPr="00D00847">
        <w:lastRenderedPageBreak/>
        <w:t>注意</w:t>
      </w:r>
      <w:r w:rsidRPr="00D00847">
        <w:t xml:space="preserve"> Modbus </w:t>
      </w:r>
      <w:r w:rsidRPr="00D00847">
        <w:t>从站在网路上有一个唯一的从属节点地址，主站的寻址范围有（</w:t>
      </w:r>
      <w:r w:rsidRPr="00D00847">
        <w:t>0—255</w:t>
      </w:r>
      <w:r w:rsidRPr="00D00847">
        <w:t>），</w:t>
      </w:r>
      <w:r w:rsidRPr="00D00847">
        <w:t>0</w:t>
      </w:r>
      <w:r w:rsidRPr="00D00847">
        <w:t>代表广播地址，具体的地址分配如下：</w:t>
      </w:r>
    </w:p>
    <w:p w14:paraId="252CE29F" w14:textId="26C48526" w:rsidR="00D00847" w:rsidRPr="00D00847" w:rsidRDefault="00D00847" w:rsidP="00D00847">
      <w:r w:rsidRPr="00D00847">
        <w:drawing>
          <wp:inline distT="0" distB="0" distL="0" distR="0" wp14:anchorId="1DF025A2" wp14:editId="655C736A">
            <wp:extent cx="3905250" cy="1019175"/>
            <wp:effectExtent l="0" t="0" r="0" b="9525"/>
            <wp:docPr id="20488051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5250" cy="1019175"/>
                    </a:xfrm>
                    <a:prstGeom prst="rect">
                      <a:avLst/>
                    </a:prstGeom>
                    <a:noFill/>
                    <a:ln>
                      <a:noFill/>
                    </a:ln>
                  </pic:spPr>
                </pic:pic>
              </a:graphicData>
            </a:graphic>
          </wp:inline>
        </w:drawing>
      </w:r>
    </w:p>
    <w:p w14:paraId="45FEBC10" w14:textId="77777777" w:rsidR="00D00847" w:rsidRPr="00D00847" w:rsidRDefault="00D00847" w:rsidP="00D00847">
      <w:pPr>
        <w:rPr>
          <w:b/>
          <w:bCs/>
        </w:rPr>
      </w:pPr>
      <w:r w:rsidRPr="00D00847">
        <w:rPr>
          <w:b/>
          <w:bCs/>
        </w:rPr>
        <w:t xml:space="preserve">Modbus RTU </w:t>
      </w:r>
      <w:r w:rsidRPr="00D00847">
        <w:rPr>
          <w:b/>
          <w:bCs/>
        </w:rPr>
        <w:t>的报文格式如下</w:t>
      </w:r>
    </w:p>
    <w:p w14:paraId="58818488" w14:textId="043BC8AC" w:rsidR="00D00847" w:rsidRPr="00D00847" w:rsidRDefault="00D00847" w:rsidP="00D00847">
      <w:r w:rsidRPr="00D00847">
        <w:drawing>
          <wp:inline distT="0" distB="0" distL="0" distR="0" wp14:anchorId="20E07944" wp14:editId="7C5C83DE">
            <wp:extent cx="3914775" cy="847725"/>
            <wp:effectExtent l="0" t="0" r="9525" b="9525"/>
            <wp:docPr id="87343453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4775" cy="847725"/>
                    </a:xfrm>
                    <a:prstGeom prst="rect">
                      <a:avLst/>
                    </a:prstGeom>
                    <a:noFill/>
                    <a:ln>
                      <a:noFill/>
                    </a:ln>
                  </pic:spPr>
                </pic:pic>
              </a:graphicData>
            </a:graphic>
          </wp:inline>
        </w:drawing>
      </w:r>
    </w:p>
    <w:p w14:paraId="7BC6439F" w14:textId="77777777" w:rsidR="00D00847" w:rsidRPr="00D00847" w:rsidRDefault="00D00847" w:rsidP="00D00847"/>
    <w:p w14:paraId="001D3263" w14:textId="77777777" w:rsidR="00D00847" w:rsidRPr="00D00847" w:rsidRDefault="00D00847" w:rsidP="00D00847">
      <w:r w:rsidRPr="00D00847">
        <w:t>注：</w:t>
      </w:r>
      <w:r w:rsidRPr="00D00847">
        <w:t xml:space="preserve">Modbus </w:t>
      </w:r>
      <w:r w:rsidRPr="00D00847">
        <w:t>串行通讯的方式中，这个从站地址必须设置，否则做不了通讯映射；</w:t>
      </w:r>
    </w:p>
    <w:p w14:paraId="7B22AABF" w14:textId="77777777" w:rsidR="00D00847" w:rsidRPr="00D00847" w:rsidRDefault="00D00847" w:rsidP="00D00847"/>
    <w:p w14:paraId="7BFD56B9" w14:textId="77777777" w:rsidR="00D00847" w:rsidRPr="00D00847" w:rsidRDefault="00D00847" w:rsidP="00D00847">
      <w:pPr>
        <w:rPr>
          <w:b/>
          <w:bCs/>
        </w:rPr>
      </w:pPr>
      <w:r w:rsidRPr="00D00847">
        <w:rPr>
          <w:b/>
          <w:bCs/>
        </w:rPr>
        <w:t>Modbus ASCII</w:t>
      </w:r>
    </w:p>
    <w:p w14:paraId="40F4F0AB" w14:textId="77777777" w:rsidR="00D00847" w:rsidRPr="00D00847" w:rsidRDefault="00D00847" w:rsidP="00D00847">
      <w:r w:rsidRPr="00D00847">
        <w:t xml:space="preserve">Modbus ASCII </w:t>
      </w:r>
      <w:r w:rsidRPr="00D00847">
        <w:t>只是在相同波特率的情况下，传输的速度优于</w:t>
      </w:r>
      <w:r w:rsidRPr="00D00847">
        <w:t xml:space="preserve"> RTU </w:t>
      </w:r>
      <w:r w:rsidRPr="00D00847">
        <w:t>模式，其他的区别这里不足过多概述。</w:t>
      </w:r>
    </w:p>
    <w:p w14:paraId="0FC19489" w14:textId="77777777" w:rsidR="00D00847" w:rsidRPr="00D00847" w:rsidRDefault="00D00847" w:rsidP="00D00847"/>
    <w:p w14:paraId="106BF908" w14:textId="77777777" w:rsidR="00D00847" w:rsidRPr="00D00847" w:rsidRDefault="00D00847" w:rsidP="00D00847">
      <w:pPr>
        <w:rPr>
          <w:b/>
          <w:bCs/>
        </w:rPr>
      </w:pPr>
      <w:r w:rsidRPr="00D00847">
        <w:rPr>
          <w:b/>
          <w:bCs/>
        </w:rPr>
        <w:t>Modbus TCP</w:t>
      </w:r>
    </w:p>
    <w:p w14:paraId="193D504C" w14:textId="77777777" w:rsidR="00D00847" w:rsidRPr="00D00847" w:rsidRDefault="00D00847" w:rsidP="00D00847">
      <w:pPr>
        <w:rPr>
          <w:b/>
          <w:bCs/>
        </w:rPr>
      </w:pPr>
      <w:r w:rsidRPr="00D00847">
        <w:rPr>
          <w:b/>
          <w:bCs/>
        </w:rPr>
        <w:t>简述</w:t>
      </w:r>
    </w:p>
    <w:p w14:paraId="603E2369" w14:textId="77777777" w:rsidR="00D00847" w:rsidRPr="00D00847" w:rsidRDefault="00D00847" w:rsidP="00D00847">
      <w:r w:rsidRPr="00D00847">
        <w:t xml:space="preserve">Modbus TCP </w:t>
      </w:r>
      <w:r w:rsidRPr="00D00847">
        <w:t>是</w:t>
      </w:r>
      <w:r w:rsidRPr="00D00847">
        <w:t xml:space="preserve"> Modbus </w:t>
      </w:r>
      <w:r w:rsidRPr="00D00847">
        <w:t>协议在服务</w:t>
      </w:r>
      <w:r w:rsidRPr="00D00847">
        <w:t>/</w:t>
      </w:r>
      <w:r w:rsidRPr="00D00847">
        <w:t>客户端的实现，是</w:t>
      </w:r>
      <w:r w:rsidRPr="00D00847">
        <w:t xml:space="preserve"> Modbus </w:t>
      </w:r>
      <w:r w:rsidRPr="00D00847">
        <w:t>协议在</w:t>
      </w:r>
      <w:r w:rsidRPr="00D00847">
        <w:t xml:space="preserve"> TCP/IP </w:t>
      </w:r>
      <w:r w:rsidRPr="00D00847">
        <w:t>层的实现。（注：因为是在</w:t>
      </w:r>
      <w:r w:rsidRPr="00D00847">
        <w:t xml:space="preserve"> TCP/IP </w:t>
      </w:r>
      <w:r w:rsidRPr="00D00847">
        <w:t>层的实现，所以通讯是靠</w:t>
      </w:r>
      <w:r w:rsidRPr="00D00847">
        <w:t xml:space="preserve"> TCP/IP </w:t>
      </w:r>
      <w:r w:rsidRPr="00D00847">
        <w:t>中的网络层来实现的，这是一种请求</w:t>
      </w:r>
      <w:r w:rsidRPr="00D00847">
        <w:t>/</w:t>
      </w:r>
      <w:r w:rsidRPr="00D00847">
        <w:t>应答的通讯模式）相应站点之间可以进行通讯访问。</w:t>
      </w:r>
    </w:p>
    <w:p w14:paraId="4AE16F00" w14:textId="77777777" w:rsidR="00D00847" w:rsidRPr="00D00847" w:rsidRDefault="00D00847" w:rsidP="00D00847"/>
    <w:p w14:paraId="456C3681" w14:textId="77777777" w:rsidR="00D00847" w:rsidRPr="00D00847" w:rsidRDefault="00D00847" w:rsidP="00D00847">
      <w:pPr>
        <w:rPr>
          <w:b/>
          <w:bCs/>
        </w:rPr>
      </w:pPr>
      <w:r w:rsidRPr="00D00847">
        <w:rPr>
          <w:b/>
          <w:bCs/>
        </w:rPr>
        <w:t xml:space="preserve">Modbus TCP </w:t>
      </w:r>
      <w:r w:rsidRPr="00D00847">
        <w:rPr>
          <w:b/>
          <w:bCs/>
        </w:rPr>
        <w:t>的报文格式</w:t>
      </w:r>
    </w:p>
    <w:p w14:paraId="6373D518" w14:textId="77777777" w:rsidR="00D00847" w:rsidRPr="00D00847" w:rsidRDefault="00D00847" w:rsidP="00D00847">
      <w:r w:rsidRPr="00D00847">
        <w:t>如下图所示，</w:t>
      </w:r>
      <w:r w:rsidRPr="00D00847">
        <w:t xml:space="preserve">Modbus TCP </w:t>
      </w:r>
      <w:r w:rsidRPr="00D00847">
        <w:t>的实现方式就是添加了报文头，以及去除了</w:t>
      </w:r>
      <w:r w:rsidRPr="00D00847">
        <w:t xml:space="preserve"> CRC </w:t>
      </w:r>
      <w:r w:rsidRPr="00D00847">
        <w:t>校验位（因为</w:t>
      </w:r>
      <w:r w:rsidRPr="00D00847">
        <w:t xml:space="preserve">TCP/IP </w:t>
      </w:r>
      <w:r w:rsidRPr="00D00847">
        <w:t>保证了传输的可靠性）</w:t>
      </w:r>
    </w:p>
    <w:p w14:paraId="6DC2D893" w14:textId="11442059" w:rsidR="00D00847" w:rsidRPr="00D00847" w:rsidRDefault="00D00847" w:rsidP="00D00847">
      <w:r w:rsidRPr="00D00847">
        <w:lastRenderedPageBreak/>
        <w:drawing>
          <wp:inline distT="0" distB="0" distL="0" distR="0" wp14:anchorId="5E98EF22" wp14:editId="453B5BF8">
            <wp:extent cx="5829300" cy="1123950"/>
            <wp:effectExtent l="0" t="0" r="0" b="0"/>
            <wp:docPr id="5806245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1123950"/>
                    </a:xfrm>
                    <a:prstGeom prst="rect">
                      <a:avLst/>
                    </a:prstGeom>
                    <a:noFill/>
                    <a:ln>
                      <a:noFill/>
                    </a:ln>
                  </pic:spPr>
                </pic:pic>
              </a:graphicData>
            </a:graphic>
          </wp:inline>
        </w:drawing>
      </w:r>
    </w:p>
    <w:p w14:paraId="66FB7DF4" w14:textId="77777777" w:rsidR="00D00847" w:rsidRPr="00D00847" w:rsidRDefault="00D00847" w:rsidP="00D00847"/>
    <w:p w14:paraId="591BF1E6" w14:textId="77777777" w:rsidR="00D00847" w:rsidRPr="00D00847" w:rsidRDefault="00D00847" w:rsidP="00D00847"/>
    <w:p w14:paraId="201BF2DA" w14:textId="77777777" w:rsidR="00D00847" w:rsidRPr="00D00847" w:rsidRDefault="00D00847" w:rsidP="00D00847">
      <w:pPr>
        <w:rPr>
          <w:b/>
          <w:bCs/>
        </w:rPr>
      </w:pPr>
      <w:r w:rsidRPr="00D00847">
        <w:rPr>
          <w:b/>
          <w:bCs/>
        </w:rPr>
        <w:t xml:space="preserve">Modbus RTU </w:t>
      </w:r>
      <w:r w:rsidRPr="00D00847">
        <w:rPr>
          <w:b/>
          <w:bCs/>
        </w:rPr>
        <w:t>到</w:t>
      </w:r>
      <w:r w:rsidRPr="00D00847">
        <w:rPr>
          <w:b/>
          <w:bCs/>
        </w:rPr>
        <w:t xml:space="preserve"> Modbus TCP </w:t>
      </w:r>
      <w:r w:rsidRPr="00D00847">
        <w:rPr>
          <w:b/>
          <w:bCs/>
        </w:rPr>
        <w:t>的转换</w:t>
      </w:r>
    </w:p>
    <w:p w14:paraId="6B40570E" w14:textId="77777777" w:rsidR="00D00847" w:rsidRPr="00D00847" w:rsidRDefault="00D00847" w:rsidP="00D00847">
      <w:pPr>
        <w:rPr>
          <w:b/>
          <w:bCs/>
        </w:rPr>
      </w:pPr>
      <w:r w:rsidRPr="00D00847">
        <w:rPr>
          <w:b/>
          <w:bCs/>
        </w:rPr>
        <w:t>转换的拓扑结构和注意事项</w:t>
      </w:r>
    </w:p>
    <w:p w14:paraId="1E58A754" w14:textId="77777777" w:rsidR="00D00847" w:rsidRPr="00D00847" w:rsidRDefault="00D00847" w:rsidP="00D00847">
      <w:r w:rsidRPr="00D00847">
        <w:t>对于需要使用</w:t>
      </w:r>
      <w:r w:rsidRPr="00D00847">
        <w:t xml:space="preserve"> Modbus RTU </w:t>
      </w:r>
      <w:r w:rsidRPr="00D00847">
        <w:t>控制机器人的用户，涉及到串行到</w:t>
      </w:r>
      <w:r w:rsidRPr="00D00847">
        <w:t xml:space="preserve"> TCP </w:t>
      </w:r>
      <w:r w:rsidRPr="00D00847">
        <w:t>协议的转换，所以需要网关设备做</w:t>
      </w:r>
      <w:r w:rsidRPr="00D00847">
        <w:t xml:space="preserve"> IP </w:t>
      </w:r>
      <w:r w:rsidRPr="00D00847">
        <w:t>地址映射，且该网关设备需要有修改</w:t>
      </w:r>
      <w:r w:rsidRPr="00D00847">
        <w:t xml:space="preserve"> RTU </w:t>
      </w:r>
      <w:r w:rsidRPr="00D00847">
        <w:t>地址的功能（地址一定要设置正确，否则会出现总线上有多个设备无法与主设备进行报文数据交换的问题）。</w:t>
      </w:r>
    </w:p>
    <w:p w14:paraId="4A180314" w14:textId="77777777" w:rsidR="00D00847" w:rsidRPr="00D00847" w:rsidRDefault="00D00847" w:rsidP="00D00847"/>
    <w:p w14:paraId="163AEDA3" w14:textId="77777777" w:rsidR="00D00847" w:rsidRPr="00D00847" w:rsidRDefault="00D00847" w:rsidP="00D00847">
      <w:r w:rsidRPr="00D00847">
        <w:t>转换的网络拓扑结构如下：</w:t>
      </w:r>
    </w:p>
    <w:p w14:paraId="6DBB31BF" w14:textId="5EF3BAED" w:rsidR="00D00847" w:rsidRPr="00D00847" w:rsidRDefault="00D00847" w:rsidP="00D00847">
      <w:r w:rsidRPr="00D00847">
        <w:drawing>
          <wp:inline distT="0" distB="0" distL="0" distR="0" wp14:anchorId="2C1AC57E" wp14:editId="0CBA379A">
            <wp:extent cx="5848350" cy="3867150"/>
            <wp:effectExtent l="0" t="0" r="0" b="0"/>
            <wp:docPr id="5040189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8350" cy="3867150"/>
                    </a:xfrm>
                    <a:prstGeom prst="rect">
                      <a:avLst/>
                    </a:prstGeom>
                    <a:noFill/>
                    <a:ln>
                      <a:noFill/>
                    </a:ln>
                  </pic:spPr>
                </pic:pic>
              </a:graphicData>
            </a:graphic>
          </wp:inline>
        </w:drawing>
      </w:r>
    </w:p>
    <w:p w14:paraId="41705AAE" w14:textId="77777777" w:rsidR="00D00847" w:rsidRPr="00D00847" w:rsidRDefault="00D00847" w:rsidP="00D00847"/>
    <w:p w14:paraId="0E53AD71" w14:textId="77777777" w:rsidR="00D00847" w:rsidRPr="00D00847" w:rsidRDefault="00D00847" w:rsidP="00D00847"/>
    <w:p w14:paraId="3B316E91" w14:textId="77777777" w:rsidR="00D00847" w:rsidRPr="00D00847" w:rsidRDefault="00D00847" w:rsidP="00D00847">
      <w:r w:rsidRPr="00D00847">
        <w:t>使用转换需要注意以下几点：</w:t>
      </w:r>
    </w:p>
    <w:p w14:paraId="726B7216" w14:textId="77777777" w:rsidR="00D00847" w:rsidRPr="00D00847" w:rsidRDefault="00D00847" w:rsidP="00D00847">
      <w:pPr>
        <w:numPr>
          <w:ilvl w:val="0"/>
          <w:numId w:val="1"/>
        </w:numPr>
      </w:pPr>
      <w:r w:rsidRPr="00D00847">
        <w:t>网关设备需要可以做有线</w:t>
      </w:r>
      <w:r w:rsidRPr="00D00847">
        <w:t>/</w:t>
      </w:r>
      <w:r w:rsidRPr="00D00847">
        <w:t>无线的</w:t>
      </w:r>
      <w:r w:rsidRPr="00D00847">
        <w:t xml:space="preserve"> IP </w:t>
      </w:r>
      <w:r w:rsidRPr="00D00847">
        <w:t>地址映射（网关</w:t>
      </w:r>
      <w:r w:rsidRPr="00D00847">
        <w:t xml:space="preserve">IP </w:t>
      </w:r>
      <w:proofErr w:type="gramStart"/>
      <w:r w:rsidRPr="00D00847">
        <w:t xml:space="preserve">— </w:t>
      </w:r>
      <w:r w:rsidRPr="00D00847">
        <w:t>机器人</w:t>
      </w:r>
      <w:proofErr w:type="gramEnd"/>
      <w:r w:rsidRPr="00D00847">
        <w:t>IP</w:t>
      </w:r>
      <w:r w:rsidRPr="00D00847">
        <w:t>）</w:t>
      </w:r>
    </w:p>
    <w:p w14:paraId="1F04A5CA" w14:textId="77777777" w:rsidR="00D00847" w:rsidRPr="00D00847" w:rsidRDefault="00D00847" w:rsidP="00D00847">
      <w:pPr>
        <w:numPr>
          <w:ilvl w:val="0"/>
          <w:numId w:val="1"/>
        </w:numPr>
      </w:pPr>
      <w:r w:rsidRPr="00D00847">
        <w:t>需要对网关设备进行</w:t>
      </w:r>
      <w:r w:rsidRPr="00D00847">
        <w:t xml:space="preserve"> RTU </w:t>
      </w:r>
      <w:r w:rsidRPr="00D00847">
        <w:t>站点的地址设置，网关设备需要带有此功能</w:t>
      </w:r>
    </w:p>
    <w:p w14:paraId="1058EA29" w14:textId="77777777" w:rsidR="00D00847" w:rsidRPr="00D00847" w:rsidRDefault="00D00847" w:rsidP="00D00847">
      <w:pPr>
        <w:numPr>
          <w:ilvl w:val="0"/>
          <w:numId w:val="1"/>
        </w:numPr>
      </w:pPr>
      <w:r w:rsidRPr="00D00847">
        <w:t>从站地址需要设置正确</w:t>
      </w:r>
    </w:p>
    <w:p w14:paraId="3E1BEE14" w14:textId="77777777" w:rsidR="00D00847" w:rsidRPr="00D00847" w:rsidRDefault="00D00847" w:rsidP="00D00847">
      <w:pPr>
        <w:numPr>
          <w:ilvl w:val="0"/>
          <w:numId w:val="1"/>
        </w:numPr>
      </w:pPr>
      <w:r w:rsidRPr="00D00847">
        <w:t>报文的传播方式需要设置网关设备（注意：</w:t>
      </w:r>
      <w:r w:rsidRPr="00D00847">
        <w:t xml:space="preserve">RTU </w:t>
      </w:r>
      <w:r w:rsidRPr="00D00847">
        <w:t>模式下一定需要设置从站地址）</w:t>
      </w:r>
    </w:p>
    <w:p w14:paraId="50893E2C" w14:textId="77777777" w:rsidR="00D00847" w:rsidRPr="00D00847" w:rsidRDefault="00D00847" w:rsidP="00D00847"/>
    <w:p w14:paraId="3C22EDB5" w14:textId="77777777" w:rsidR="00D00847" w:rsidRPr="00D00847" w:rsidRDefault="00D00847" w:rsidP="00D00847">
      <w:pPr>
        <w:rPr>
          <w:b/>
          <w:bCs/>
        </w:rPr>
      </w:pPr>
      <w:r w:rsidRPr="00D00847">
        <w:rPr>
          <w:b/>
          <w:bCs/>
        </w:rPr>
        <w:t>客户错误案例说明</w:t>
      </w:r>
    </w:p>
    <w:p w14:paraId="23061CC9" w14:textId="77777777" w:rsidR="00D00847" w:rsidRPr="00D00847" w:rsidRDefault="00D00847" w:rsidP="00D00847">
      <w:r w:rsidRPr="00D00847">
        <w:t>以上的拓扑结构是客户现场发生的问题，在后面的项目中需要我们进行规避以上注意事项。</w:t>
      </w:r>
    </w:p>
    <w:p w14:paraId="3C8B114E" w14:textId="77777777" w:rsidR="00D00847" w:rsidRPr="00D00847" w:rsidRDefault="00D00847" w:rsidP="00D00847"/>
    <w:p w14:paraId="3E239F59" w14:textId="77777777" w:rsidR="00D00847" w:rsidRPr="00D00847" w:rsidRDefault="00D00847" w:rsidP="00D00847">
      <w:pPr>
        <w:rPr>
          <w:b/>
          <w:bCs/>
        </w:rPr>
      </w:pPr>
      <w:r w:rsidRPr="00D00847">
        <w:rPr>
          <w:b/>
          <w:bCs/>
        </w:rPr>
        <w:t>对象类型（</w:t>
      </w:r>
      <w:r w:rsidRPr="00D00847">
        <w:rPr>
          <w:b/>
          <w:bCs/>
        </w:rPr>
        <w:t>Object types</w:t>
      </w:r>
      <w:r w:rsidRPr="00D00847">
        <w:rPr>
          <w:b/>
          <w:bCs/>
        </w:rPr>
        <w:t>）</w:t>
      </w:r>
    </w:p>
    <w:p w14:paraId="77A4F424" w14:textId="77777777" w:rsidR="00D00847" w:rsidRPr="00D00847" w:rsidRDefault="00D00847" w:rsidP="00D00847"/>
    <w:p w14:paraId="0E370EFA" w14:textId="77777777" w:rsidR="00D00847" w:rsidRPr="00D00847" w:rsidRDefault="00D00847" w:rsidP="00D00847">
      <w:r w:rsidRPr="00D00847">
        <w:t xml:space="preserve">Modbus </w:t>
      </w:r>
      <w:r w:rsidRPr="00D00847">
        <w:t>协议中的对象类型一共有以下四种：</w:t>
      </w:r>
    </w:p>
    <w:tbl>
      <w:tblPr>
        <w:tblW w:w="7500" w:type="dxa"/>
        <w:tblCellMar>
          <w:top w:w="15" w:type="dxa"/>
          <w:left w:w="15" w:type="dxa"/>
          <w:bottom w:w="15" w:type="dxa"/>
          <w:right w:w="15" w:type="dxa"/>
        </w:tblCellMar>
        <w:tblLook w:val="04A0" w:firstRow="1" w:lastRow="0" w:firstColumn="1" w:lastColumn="0" w:noHBand="0" w:noVBand="1"/>
      </w:tblPr>
      <w:tblGrid>
        <w:gridCol w:w="2202"/>
        <w:gridCol w:w="1599"/>
        <w:gridCol w:w="1333"/>
        <w:gridCol w:w="1033"/>
        <w:gridCol w:w="1333"/>
      </w:tblGrid>
      <w:tr w:rsidR="00D00847" w:rsidRPr="00D00847" w14:paraId="524D5F54"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1465712" w14:textId="77777777" w:rsidR="00D00847" w:rsidRPr="00D00847" w:rsidRDefault="00D00847" w:rsidP="00D00847">
            <w:r w:rsidRPr="00D00847">
              <w:t>对象类型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2874DF8" w14:textId="77777777" w:rsidR="00D00847" w:rsidRPr="00D00847" w:rsidRDefault="00D00847" w:rsidP="00D00847">
            <w:r w:rsidRPr="00D00847">
              <w:t>说明</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BC6E376" w14:textId="77777777" w:rsidR="00D00847" w:rsidRPr="00D00847" w:rsidRDefault="00D00847" w:rsidP="00D00847">
            <w:r w:rsidRPr="00D00847">
              <w:t>访问方式</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810DA77" w14:textId="77777777" w:rsidR="00D00847" w:rsidRPr="00D00847" w:rsidRDefault="00D00847" w:rsidP="00D00847">
            <w:r w:rsidRPr="00D00847">
              <w:t>大小</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999F4B3" w14:textId="77777777" w:rsidR="00D00847" w:rsidRPr="00D00847" w:rsidRDefault="00D00847" w:rsidP="00D00847">
            <w:r w:rsidRPr="00D00847">
              <w:t>地址范围</w:t>
            </w:r>
          </w:p>
        </w:tc>
      </w:tr>
      <w:tr w:rsidR="00D00847" w:rsidRPr="00D00847" w14:paraId="43A7CC24"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4EED5B" w14:textId="77777777" w:rsidR="00D00847" w:rsidRPr="00D00847" w:rsidRDefault="00D00847" w:rsidP="00D00847">
            <w:r w:rsidRPr="00D00847">
              <w:t>Coils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4C613" w14:textId="77777777" w:rsidR="00D00847" w:rsidRPr="00D00847" w:rsidRDefault="00D00847" w:rsidP="00D00847">
            <w:r w:rsidRPr="00D00847">
              <w:t>可写状态量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5FB738" w14:textId="77777777" w:rsidR="00D00847" w:rsidRPr="00D00847" w:rsidRDefault="00D00847" w:rsidP="00D00847">
            <w:r w:rsidRPr="00D00847">
              <w:t>可读可写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04C3E6" w14:textId="77777777" w:rsidR="00D00847" w:rsidRPr="00D00847" w:rsidRDefault="00D00847" w:rsidP="00D00847">
            <w:r w:rsidRPr="00D00847">
              <w:t>1 bit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DC1F41" w14:textId="77777777" w:rsidR="00D00847" w:rsidRPr="00D00847" w:rsidRDefault="00D00847" w:rsidP="00D00847">
            <w:r w:rsidRPr="00D00847">
              <w:t>0x</w:t>
            </w:r>
          </w:p>
        </w:tc>
      </w:tr>
      <w:tr w:rsidR="00D00847" w:rsidRPr="00D00847" w14:paraId="427E4013"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4F5E84" w14:textId="77777777" w:rsidR="00D00847" w:rsidRPr="00D00847" w:rsidRDefault="00D00847" w:rsidP="00D00847">
            <w:r w:rsidRPr="00D00847">
              <w:t>Discrete inputs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E9B4D5" w14:textId="77777777" w:rsidR="00D00847" w:rsidRPr="00D00847" w:rsidRDefault="00D00847" w:rsidP="00D00847">
            <w:r w:rsidRPr="00D00847">
              <w:t>只读状态量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CB4923" w14:textId="77777777" w:rsidR="00D00847" w:rsidRPr="00D00847" w:rsidRDefault="00D00847" w:rsidP="00D00847">
            <w:r w:rsidRPr="00D00847">
              <w:t>只读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C1A3EC" w14:textId="77777777" w:rsidR="00D00847" w:rsidRPr="00D00847" w:rsidRDefault="00D00847" w:rsidP="00D00847">
            <w:r w:rsidRPr="00D00847">
              <w:t>1 bit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BA7744" w14:textId="77777777" w:rsidR="00D00847" w:rsidRPr="00D00847" w:rsidRDefault="00D00847" w:rsidP="00D00847">
            <w:r w:rsidRPr="00D00847">
              <w:t>1x</w:t>
            </w:r>
          </w:p>
        </w:tc>
      </w:tr>
      <w:tr w:rsidR="00D00847" w:rsidRPr="00D00847" w14:paraId="5397149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CE09D" w14:textId="77777777" w:rsidR="00D00847" w:rsidRPr="00D00847" w:rsidRDefault="00D00847" w:rsidP="00D00847">
            <w:r w:rsidRPr="00D00847">
              <w:t>Holding registers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F193FD" w14:textId="77777777" w:rsidR="00D00847" w:rsidRPr="00D00847" w:rsidRDefault="00D00847" w:rsidP="00D00847">
            <w:r w:rsidRPr="00D00847">
              <w:t>可写寄存器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C75084" w14:textId="77777777" w:rsidR="00D00847" w:rsidRPr="00D00847" w:rsidRDefault="00D00847" w:rsidP="00D00847">
            <w:r w:rsidRPr="00D00847">
              <w:t>可读可写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68A3DB" w14:textId="77777777" w:rsidR="00D00847" w:rsidRPr="00D00847" w:rsidRDefault="00D00847" w:rsidP="00D00847">
            <w:r w:rsidRPr="00D00847">
              <w:t>16 bits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62E27A" w14:textId="77777777" w:rsidR="00D00847" w:rsidRPr="00D00847" w:rsidRDefault="00D00847" w:rsidP="00D00847">
            <w:r w:rsidRPr="00D00847">
              <w:t>4x</w:t>
            </w:r>
          </w:p>
        </w:tc>
      </w:tr>
      <w:tr w:rsidR="00D00847" w:rsidRPr="00D00847" w14:paraId="48F9E6D9"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FE06D9" w14:textId="77777777" w:rsidR="00D00847" w:rsidRPr="00D00847" w:rsidRDefault="00D00847" w:rsidP="00D00847">
            <w:r w:rsidRPr="00D00847">
              <w:t>Input registers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59A7CB" w14:textId="77777777" w:rsidR="00D00847" w:rsidRPr="00D00847" w:rsidRDefault="00D00847" w:rsidP="00D00847">
            <w:r w:rsidRPr="00D00847">
              <w:t>只读寄存器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870557" w14:textId="77777777" w:rsidR="00D00847" w:rsidRPr="00D00847" w:rsidRDefault="00D00847" w:rsidP="00D00847">
            <w:r w:rsidRPr="00D00847">
              <w:t>只读</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E4B856" w14:textId="77777777" w:rsidR="00D00847" w:rsidRPr="00D00847" w:rsidRDefault="00D00847" w:rsidP="00D00847">
            <w:r w:rsidRPr="00D00847">
              <w:t>16 bits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0C45C" w14:textId="77777777" w:rsidR="00D00847" w:rsidRPr="00D00847" w:rsidRDefault="00D00847" w:rsidP="00D00847">
            <w:r w:rsidRPr="00D00847">
              <w:t>3x</w:t>
            </w:r>
          </w:p>
        </w:tc>
      </w:tr>
    </w:tbl>
    <w:p w14:paraId="3619DC1D" w14:textId="77777777" w:rsidR="00D00847" w:rsidRPr="00D00847" w:rsidRDefault="00D00847" w:rsidP="00D00847">
      <w:pPr>
        <w:rPr>
          <w:b/>
          <w:bCs/>
        </w:rPr>
      </w:pPr>
      <w:r w:rsidRPr="00D00847">
        <w:rPr>
          <w:b/>
          <w:bCs/>
        </w:rPr>
        <w:t>整数</w:t>
      </w:r>
    </w:p>
    <w:p w14:paraId="191E10BD" w14:textId="77777777" w:rsidR="00D00847" w:rsidRPr="00D00847" w:rsidRDefault="00D00847" w:rsidP="00D00847"/>
    <w:p w14:paraId="3174F216" w14:textId="77777777" w:rsidR="00D00847" w:rsidRPr="00D00847" w:rsidRDefault="00D00847" w:rsidP="00D00847">
      <w:r w:rsidRPr="00D00847">
        <w:lastRenderedPageBreak/>
        <w:t>机器人部分数据</w:t>
      </w:r>
      <w:proofErr w:type="gramStart"/>
      <w:r w:rsidRPr="00D00847">
        <w:t>是</w:t>
      </w:r>
      <w:r w:rsidRPr="00D00847">
        <w:t xml:space="preserve"> 32 </w:t>
      </w:r>
      <w:proofErr w:type="gramEnd"/>
      <w:r w:rsidRPr="00D00847">
        <w:t>位的整数，但</w:t>
      </w:r>
      <w:r w:rsidRPr="00D00847">
        <w:t xml:space="preserve"> Modbus </w:t>
      </w:r>
      <w:r w:rsidRPr="00D00847">
        <w:t>的</w:t>
      </w:r>
      <w:r w:rsidRPr="00D00847">
        <w:t xml:space="preserve"> Holding register </w:t>
      </w:r>
      <w:r w:rsidRPr="00D00847">
        <w:t>或</w:t>
      </w:r>
      <w:r w:rsidRPr="00D00847">
        <w:t xml:space="preserve"> Input register </w:t>
      </w:r>
      <w:r w:rsidRPr="00D00847">
        <w:t>只有</w:t>
      </w:r>
      <w:r w:rsidRPr="00D00847">
        <w:t>16</w:t>
      </w:r>
      <w:r w:rsidRPr="00D00847">
        <w:t>位，所以在表示整形寄存器的时候，采用两个</w:t>
      </w:r>
      <w:r w:rsidRPr="00D00847">
        <w:t xml:space="preserve"> Holding register </w:t>
      </w:r>
      <w:r w:rsidRPr="00D00847">
        <w:t>（</w:t>
      </w:r>
      <w:r w:rsidRPr="00D00847">
        <w:t>Input register</w:t>
      </w:r>
      <w:r w:rsidRPr="00D00847">
        <w:t>）来表示</w:t>
      </w:r>
      <w:proofErr w:type="gramStart"/>
      <w:r w:rsidRPr="00D00847">
        <w:t>一个</w:t>
      </w:r>
      <w:r w:rsidRPr="00D00847">
        <w:t xml:space="preserve"> 32 </w:t>
      </w:r>
      <w:proofErr w:type="gramEnd"/>
      <w:r w:rsidRPr="00D00847">
        <w:t>位的整数。两个</w:t>
      </w:r>
      <w:r w:rsidRPr="00D00847">
        <w:t xml:space="preserve"> Holding register </w:t>
      </w:r>
      <w:r w:rsidRPr="00D00847">
        <w:t>采用小端字节交换方式（</w:t>
      </w:r>
      <w:r w:rsidRPr="00D00847">
        <w:t>Little Endian byte swap</w:t>
      </w:r>
      <w:r w:rsidRPr="00D00847">
        <w:t>）排列。在其他需要</w:t>
      </w:r>
      <w:proofErr w:type="gramStart"/>
      <w:r w:rsidRPr="00D00847">
        <w:t>表示</w:t>
      </w:r>
      <w:r w:rsidRPr="00D00847">
        <w:t xml:space="preserve"> 32 </w:t>
      </w:r>
      <w:proofErr w:type="gramEnd"/>
      <w:r w:rsidRPr="00D00847">
        <w:t>位整形数字的地方，也采用此方法。</w:t>
      </w:r>
      <w:proofErr w:type="gramStart"/>
      <w:r w:rsidRPr="00D00847">
        <w:t>对于</w:t>
      </w:r>
      <w:r w:rsidRPr="00D00847">
        <w:t xml:space="preserve"> 16 </w:t>
      </w:r>
      <w:r w:rsidRPr="00D00847">
        <w:t>位</w:t>
      </w:r>
      <w:proofErr w:type="gramEnd"/>
      <w:r w:rsidRPr="00D00847">
        <w:t>的整数，则直接使用一个寄存器表示。</w:t>
      </w:r>
    </w:p>
    <w:p w14:paraId="6E77FE25" w14:textId="77777777" w:rsidR="00D00847" w:rsidRPr="00D00847" w:rsidRDefault="00D00847" w:rsidP="00D00847"/>
    <w:p w14:paraId="0C5DCE93" w14:textId="77777777" w:rsidR="00D00847" w:rsidRPr="00D00847" w:rsidRDefault="00D00847" w:rsidP="00D00847">
      <w:pPr>
        <w:rPr>
          <w:b/>
          <w:bCs/>
        </w:rPr>
      </w:pPr>
      <w:r w:rsidRPr="00D00847">
        <w:rPr>
          <w:b/>
          <w:bCs/>
        </w:rPr>
        <w:t>浮点数</w:t>
      </w:r>
    </w:p>
    <w:p w14:paraId="05CA9E12" w14:textId="77777777" w:rsidR="00D00847" w:rsidRPr="00D00847" w:rsidRDefault="00D00847" w:rsidP="00D00847"/>
    <w:p w14:paraId="491EC2A6" w14:textId="77777777" w:rsidR="00D00847" w:rsidRPr="00D00847" w:rsidRDefault="00D00847" w:rsidP="00D00847">
      <w:r w:rsidRPr="00D00847">
        <w:t>机器人的</w:t>
      </w:r>
      <w:proofErr w:type="gramStart"/>
      <w:r w:rsidRPr="00D00847">
        <w:t>寄存器</w:t>
      </w:r>
      <w:r w:rsidRPr="00D00847">
        <w:t xml:space="preserve"> 32 </w:t>
      </w:r>
      <w:proofErr w:type="gramEnd"/>
      <w:r w:rsidRPr="00D00847">
        <w:t>位浮点数也采用两个寄存器小端字节交换方式（</w:t>
      </w:r>
      <w:r w:rsidRPr="00D00847">
        <w:t>Little Endian byte swap</w:t>
      </w:r>
      <w:r w:rsidRPr="00D00847">
        <w:t>）排列表示。如下图：</w:t>
      </w:r>
    </w:p>
    <w:p w14:paraId="3C1E374B" w14:textId="77777777" w:rsidR="00D00847" w:rsidRPr="00D00847" w:rsidRDefault="00D00847" w:rsidP="00D00847"/>
    <w:p w14:paraId="6E3BFBAE" w14:textId="258F6701" w:rsidR="00D00847" w:rsidRPr="00D00847" w:rsidRDefault="00D00847" w:rsidP="00D00847">
      <w:r w:rsidRPr="00D00847">
        <w:drawing>
          <wp:inline distT="0" distB="0" distL="0" distR="0" wp14:anchorId="1A1739F5" wp14:editId="7CC17AC2">
            <wp:extent cx="5943600" cy="2418080"/>
            <wp:effectExtent l="0" t="0" r="0" b="1270"/>
            <wp:docPr id="200836626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18080"/>
                    </a:xfrm>
                    <a:prstGeom prst="rect">
                      <a:avLst/>
                    </a:prstGeom>
                    <a:noFill/>
                    <a:ln>
                      <a:noFill/>
                    </a:ln>
                  </pic:spPr>
                </pic:pic>
              </a:graphicData>
            </a:graphic>
          </wp:inline>
        </w:drawing>
      </w:r>
    </w:p>
    <w:p w14:paraId="0E332E56" w14:textId="77777777" w:rsidR="00D00847" w:rsidRPr="00D00847" w:rsidRDefault="00D00847" w:rsidP="00D00847"/>
    <w:p w14:paraId="5C8550EA" w14:textId="77777777" w:rsidR="00D00847" w:rsidRPr="00D00847" w:rsidRDefault="00D00847" w:rsidP="00D00847">
      <w:pPr>
        <w:rPr>
          <w:b/>
          <w:bCs/>
        </w:rPr>
      </w:pPr>
      <w:r w:rsidRPr="00D00847">
        <w:rPr>
          <w:b/>
          <w:bCs/>
        </w:rPr>
        <w:t>地址偏移</w:t>
      </w:r>
    </w:p>
    <w:p w14:paraId="017DF947" w14:textId="77777777" w:rsidR="00D00847" w:rsidRPr="00D00847" w:rsidRDefault="00D00847" w:rsidP="00D00847"/>
    <w:p w14:paraId="58D0CB38" w14:textId="77777777" w:rsidR="00D00847" w:rsidRPr="00D00847" w:rsidRDefault="00D00847" w:rsidP="00D00847">
      <w:r w:rsidRPr="00D00847">
        <w:t>由于某些历史原因，一些外部设备发送地址时，</w:t>
      </w:r>
      <w:r w:rsidRPr="00D00847">
        <w:t xml:space="preserve">Modbus </w:t>
      </w:r>
      <w:r w:rsidRPr="00D00847">
        <w:t>服务端接收到的地址会</w:t>
      </w:r>
      <w:proofErr w:type="gramStart"/>
      <w:r w:rsidRPr="00D00847">
        <w:t>减</w:t>
      </w:r>
      <w:r w:rsidRPr="00D00847">
        <w:t xml:space="preserve"> 1</w:t>
      </w:r>
      <w:proofErr w:type="gramEnd"/>
      <w:r w:rsidRPr="00D00847">
        <w:t>。如向</w:t>
      </w:r>
      <w:proofErr w:type="gramStart"/>
      <w:r w:rsidRPr="00D00847">
        <w:t>地址</w:t>
      </w:r>
      <w:r w:rsidRPr="00D00847">
        <w:t xml:space="preserve"> 40001 </w:t>
      </w:r>
      <w:proofErr w:type="gramEnd"/>
      <w:r w:rsidRPr="00D00847">
        <w:t>发送数据，实际操作的地址却</w:t>
      </w:r>
      <w:proofErr w:type="gramStart"/>
      <w:r w:rsidRPr="00D00847">
        <w:t>是</w:t>
      </w:r>
      <w:r w:rsidRPr="00D00847">
        <w:t xml:space="preserve"> 40000</w:t>
      </w:r>
      <w:proofErr w:type="gramEnd"/>
      <w:r w:rsidRPr="00D00847">
        <w:t>。这种情况可以通过添加地址偏移来修正。如下文中的模拟软件就对地址进行了偏移设置，见下图：</w:t>
      </w:r>
    </w:p>
    <w:p w14:paraId="5D11068C" w14:textId="77777777" w:rsidR="00D00847" w:rsidRPr="00D00847" w:rsidRDefault="00D00847" w:rsidP="00D00847"/>
    <w:p w14:paraId="7135210B" w14:textId="5C73E550" w:rsidR="00D00847" w:rsidRPr="00D00847" w:rsidRDefault="00D00847" w:rsidP="00D00847">
      <w:r w:rsidRPr="00D00847">
        <w:lastRenderedPageBreak/>
        <w:drawing>
          <wp:inline distT="0" distB="0" distL="0" distR="0" wp14:anchorId="081734EA" wp14:editId="1D3A30EE">
            <wp:extent cx="4610100" cy="4391025"/>
            <wp:effectExtent l="0" t="0" r="0" b="9525"/>
            <wp:docPr id="6564411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4391025"/>
                    </a:xfrm>
                    <a:prstGeom prst="rect">
                      <a:avLst/>
                    </a:prstGeom>
                    <a:noFill/>
                    <a:ln>
                      <a:noFill/>
                    </a:ln>
                  </pic:spPr>
                </pic:pic>
              </a:graphicData>
            </a:graphic>
          </wp:inline>
        </w:drawing>
      </w:r>
    </w:p>
    <w:p w14:paraId="1E418A53" w14:textId="77777777" w:rsidR="00D00847" w:rsidRPr="00D00847" w:rsidRDefault="00D00847" w:rsidP="00D00847"/>
    <w:p w14:paraId="53645836" w14:textId="77777777" w:rsidR="00D00847" w:rsidRPr="00D00847" w:rsidRDefault="00D00847" w:rsidP="00D00847">
      <w:pPr>
        <w:rPr>
          <w:b/>
          <w:bCs/>
        </w:rPr>
      </w:pPr>
      <w:r w:rsidRPr="00D00847">
        <w:rPr>
          <w:b/>
          <w:bCs/>
        </w:rPr>
        <w:t>模拟测试软件</w:t>
      </w:r>
    </w:p>
    <w:p w14:paraId="4B98E316" w14:textId="77777777" w:rsidR="00D00847" w:rsidRPr="00D00847" w:rsidRDefault="00D00847" w:rsidP="00D00847"/>
    <w:p w14:paraId="434CAA2B" w14:textId="77777777" w:rsidR="00D00847" w:rsidRPr="00D00847" w:rsidRDefault="00D00847" w:rsidP="00D00847">
      <w:r w:rsidRPr="00D00847">
        <w:t>下面使用</w:t>
      </w:r>
      <w:r w:rsidRPr="00D00847">
        <w:t xml:space="preserve"> Modbus Poll </w:t>
      </w:r>
      <w:r w:rsidRPr="00D00847">
        <w:t>软件做模拟测试。</w:t>
      </w:r>
    </w:p>
    <w:p w14:paraId="6F291207" w14:textId="77777777" w:rsidR="00D00847" w:rsidRPr="00D00847" w:rsidRDefault="00D00847" w:rsidP="00D00847">
      <w:r w:rsidRPr="00D00847">
        <w:t>暂时无法在飞书文档外展示此内容</w:t>
      </w:r>
    </w:p>
    <w:p w14:paraId="15A591A7" w14:textId="77777777" w:rsidR="00D00847" w:rsidRPr="00D00847" w:rsidRDefault="00D00847" w:rsidP="00D00847"/>
    <w:p w14:paraId="0BD177EE" w14:textId="77777777" w:rsidR="00D00847" w:rsidRPr="00D00847" w:rsidRDefault="00D00847" w:rsidP="00D00847">
      <w:r w:rsidRPr="00D00847">
        <w:t>工具地址（需翻墙）：</w:t>
      </w:r>
      <w:r w:rsidRPr="00D00847">
        <w:t xml:space="preserve"> </w:t>
      </w:r>
      <w:hyperlink r:id="rId13" w:history="1">
        <w:r w:rsidRPr="00D00847">
          <w:rPr>
            <w:rStyle w:val="af2"/>
          </w:rPr>
          <w:t>https://github.com/seer-robotics/Robokit-Modbus</w:t>
        </w:r>
      </w:hyperlink>
    </w:p>
    <w:p w14:paraId="7DF2AB24" w14:textId="77777777" w:rsidR="00D00847" w:rsidRPr="00D00847" w:rsidRDefault="00D00847" w:rsidP="00D00847"/>
    <w:p w14:paraId="619C816E" w14:textId="77777777" w:rsidR="00D00847" w:rsidRPr="00D00847" w:rsidRDefault="00D00847" w:rsidP="00D00847">
      <w:pPr>
        <w:rPr>
          <w:b/>
          <w:bCs/>
        </w:rPr>
      </w:pPr>
      <w:r w:rsidRPr="00D00847">
        <w:rPr>
          <w:b/>
          <w:bCs/>
        </w:rPr>
        <w:t>软件介绍</w:t>
      </w:r>
    </w:p>
    <w:p w14:paraId="4C1E54D1" w14:textId="77777777" w:rsidR="00D00847" w:rsidRPr="00D00847" w:rsidRDefault="00D00847" w:rsidP="00D00847"/>
    <w:p w14:paraId="42A8B96E" w14:textId="2ABE5F6A" w:rsidR="00D00847" w:rsidRPr="00D00847" w:rsidRDefault="00D00847" w:rsidP="00D00847">
      <w:r w:rsidRPr="00D00847">
        <w:lastRenderedPageBreak/>
        <w:drawing>
          <wp:inline distT="0" distB="0" distL="0" distR="0" wp14:anchorId="7D559E5D" wp14:editId="5CCFCB7D">
            <wp:extent cx="5943600" cy="4262755"/>
            <wp:effectExtent l="0" t="0" r="0" b="4445"/>
            <wp:docPr id="86131446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62755"/>
                    </a:xfrm>
                    <a:prstGeom prst="rect">
                      <a:avLst/>
                    </a:prstGeom>
                    <a:noFill/>
                    <a:ln>
                      <a:noFill/>
                    </a:ln>
                  </pic:spPr>
                </pic:pic>
              </a:graphicData>
            </a:graphic>
          </wp:inline>
        </w:drawing>
      </w:r>
    </w:p>
    <w:p w14:paraId="5DDE9331" w14:textId="77777777" w:rsidR="00D00847" w:rsidRPr="00D00847" w:rsidRDefault="00D00847" w:rsidP="00D00847"/>
    <w:p w14:paraId="3EC19DA9" w14:textId="77777777" w:rsidR="00D00847" w:rsidRPr="00D00847" w:rsidRDefault="00D00847" w:rsidP="00D00847">
      <w:r w:rsidRPr="00D00847">
        <w:t xml:space="preserve">Modbus Poll </w:t>
      </w:r>
      <w:r w:rsidRPr="00D00847">
        <w:t>是一款十分优秀的第三方收费软件。但该软件提供一个月的试用期，在试用期内每次连接时长不得超过</w:t>
      </w:r>
      <w:r w:rsidRPr="00D00847">
        <w:t>10</w:t>
      </w:r>
      <w:r w:rsidRPr="00D00847">
        <w:t>分钟。不过在连接</w:t>
      </w:r>
      <w:r w:rsidRPr="00D00847">
        <w:t>10</w:t>
      </w:r>
      <w:r w:rsidRPr="00D00847">
        <w:t>分钟后，保存文件再重启软件，即可再次操作。</w:t>
      </w:r>
    </w:p>
    <w:p w14:paraId="24CA3496" w14:textId="77777777" w:rsidR="00D00847" w:rsidRPr="00D00847" w:rsidRDefault="00D00847" w:rsidP="00D00847">
      <w:r w:rsidRPr="00D00847">
        <w:t>该软件的</w:t>
      </w:r>
      <w:r w:rsidRPr="00D00847">
        <w:t xml:space="preserve"> License </w:t>
      </w:r>
      <w:r w:rsidRPr="00D00847">
        <w:t>在其官网上的售价</w:t>
      </w:r>
      <w:proofErr w:type="gramStart"/>
      <w:r w:rsidRPr="00D00847">
        <w:t>为</w:t>
      </w:r>
      <w:r w:rsidRPr="00D00847">
        <w:t xml:space="preserve"> 129 </w:t>
      </w:r>
      <w:proofErr w:type="gramEnd"/>
      <w:r w:rsidRPr="00D00847">
        <w:t>美元（单次授权）。如有需要可考虑购买。如您发现了更好用的免费测试软件，欢迎向我们推荐。</w:t>
      </w:r>
    </w:p>
    <w:p w14:paraId="7C50304F" w14:textId="77777777" w:rsidR="00D00847" w:rsidRPr="00D00847" w:rsidRDefault="00D00847" w:rsidP="00D00847"/>
    <w:p w14:paraId="2B5A5464" w14:textId="77777777" w:rsidR="00D00847" w:rsidRPr="00D00847" w:rsidRDefault="00D00847" w:rsidP="00D00847">
      <w:pPr>
        <w:rPr>
          <w:b/>
          <w:bCs/>
        </w:rPr>
      </w:pPr>
      <w:r w:rsidRPr="00D00847">
        <w:rPr>
          <w:b/>
          <w:bCs/>
        </w:rPr>
        <w:t>资料介绍</w:t>
      </w:r>
    </w:p>
    <w:p w14:paraId="43644663" w14:textId="77777777" w:rsidR="00D00847" w:rsidRPr="00D00847" w:rsidRDefault="00D00847" w:rsidP="00D00847"/>
    <w:p w14:paraId="78ED176F" w14:textId="7625F6A0" w:rsidR="00D00847" w:rsidRPr="00D00847" w:rsidRDefault="00D00847" w:rsidP="00D00847">
      <w:r w:rsidRPr="00D00847">
        <w:lastRenderedPageBreak/>
        <w:drawing>
          <wp:inline distT="0" distB="0" distL="0" distR="0" wp14:anchorId="58A9602D" wp14:editId="2F79FE85">
            <wp:extent cx="5943600" cy="1596390"/>
            <wp:effectExtent l="0" t="0" r="0" b="3810"/>
            <wp:docPr id="13032017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96390"/>
                    </a:xfrm>
                    <a:prstGeom prst="rect">
                      <a:avLst/>
                    </a:prstGeom>
                    <a:noFill/>
                    <a:ln>
                      <a:noFill/>
                    </a:ln>
                  </pic:spPr>
                </pic:pic>
              </a:graphicData>
            </a:graphic>
          </wp:inline>
        </w:drawing>
      </w:r>
    </w:p>
    <w:p w14:paraId="3AA8E480" w14:textId="77777777" w:rsidR="00D00847" w:rsidRPr="00D00847" w:rsidRDefault="00D00847" w:rsidP="00D00847"/>
    <w:p w14:paraId="7C52E0FB" w14:textId="77777777" w:rsidR="00D00847" w:rsidRPr="00D00847" w:rsidRDefault="00D00847" w:rsidP="00D00847">
      <w:r w:rsidRPr="00D00847">
        <w:t>资料中包括</w:t>
      </w:r>
      <w:r w:rsidRPr="00D00847">
        <w:t xml:space="preserve"> Modbus Poll </w:t>
      </w:r>
      <w:proofErr w:type="gramStart"/>
      <w:r w:rsidRPr="00D00847">
        <w:t xml:space="preserve">64 </w:t>
      </w:r>
      <w:r w:rsidRPr="00D00847">
        <w:t>位</w:t>
      </w:r>
      <w:proofErr w:type="gramEnd"/>
      <w:r w:rsidRPr="00D00847">
        <w:t>的软件安装包（</w:t>
      </w:r>
      <w:r w:rsidRPr="00D00847">
        <w:t>ModbusPollSetup64Bit.exe</w:t>
      </w:r>
      <w:r w:rsidRPr="00D00847">
        <w:t>），一个工程文件：</w:t>
      </w:r>
      <w:proofErr w:type="spellStart"/>
      <w:r w:rsidRPr="00D00847">
        <w:t>Seer_Modbus.mbw</w:t>
      </w:r>
      <w:proofErr w:type="spellEnd"/>
      <w:r w:rsidRPr="00D00847">
        <w:t>，以及四</w:t>
      </w:r>
      <w:proofErr w:type="gramStart"/>
      <w:r w:rsidRPr="00D00847">
        <w:t>个</w:t>
      </w:r>
      <w:r w:rsidRPr="00D00847">
        <w:t xml:space="preserve"> .</w:t>
      </w:r>
      <w:proofErr w:type="spellStart"/>
      <w:proofErr w:type="gramEnd"/>
      <w:r w:rsidRPr="00D00847">
        <w:t>mbp</w:t>
      </w:r>
      <w:proofErr w:type="spellEnd"/>
      <w:r w:rsidRPr="00D00847">
        <w:t xml:space="preserve"> </w:t>
      </w:r>
      <w:r w:rsidRPr="00D00847">
        <w:t>格式的设置文件。安装好</w:t>
      </w:r>
      <w:r w:rsidRPr="00D00847">
        <w:t xml:space="preserve"> Modbus Poll </w:t>
      </w:r>
      <w:r w:rsidRPr="00D00847">
        <w:t>软件以后就可以双击</w:t>
      </w:r>
      <w:r w:rsidRPr="00D00847">
        <w:t xml:space="preserve"> </w:t>
      </w:r>
      <w:proofErr w:type="spellStart"/>
      <w:r w:rsidRPr="00D00847">
        <w:t>Seer_Modbus.mbw</w:t>
      </w:r>
      <w:proofErr w:type="spellEnd"/>
      <w:r w:rsidRPr="00D00847">
        <w:t xml:space="preserve"> </w:t>
      </w:r>
      <w:r w:rsidRPr="00D00847">
        <w:t>打开工程文件。打开工程文件的时候会同时打开四个设置文件。</w:t>
      </w:r>
    </w:p>
    <w:p w14:paraId="128DFF43" w14:textId="77777777" w:rsidR="00D00847" w:rsidRPr="00D00847" w:rsidRDefault="00D00847" w:rsidP="00D00847"/>
    <w:p w14:paraId="6C866D67" w14:textId="56C5A850" w:rsidR="00D00847" w:rsidRPr="00D00847" w:rsidRDefault="00D00847" w:rsidP="00D00847">
      <w:r w:rsidRPr="00D00847">
        <w:drawing>
          <wp:inline distT="0" distB="0" distL="0" distR="0" wp14:anchorId="74DB8B11" wp14:editId="7EBA66D0">
            <wp:extent cx="5943600" cy="4144645"/>
            <wp:effectExtent l="0" t="0" r="0" b="8255"/>
            <wp:docPr id="176925110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44645"/>
                    </a:xfrm>
                    <a:prstGeom prst="rect">
                      <a:avLst/>
                    </a:prstGeom>
                    <a:noFill/>
                    <a:ln>
                      <a:noFill/>
                    </a:ln>
                  </pic:spPr>
                </pic:pic>
              </a:graphicData>
            </a:graphic>
          </wp:inline>
        </w:drawing>
      </w:r>
    </w:p>
    <w:p w14:paraId="7C1FEDDE" w14:textId="77777777" w:rsidR="00D00847" w:rsidRPr="00D00847" w:rsidRDefault="00D00847" w:rsidP="00D00847"/>
    <w:p w14:paraId="6FF55BC0" w14:textId="77777777" w:rsidR="00D00847" w:rsidRPr="00D00847" w:rsidRDefault="00D00847" w:rsidP="00D00847">
      <w:r w:rsidRPr="00D00847">
        <w:lastRenderedPageBreak/>
        <w:t>工程打开后可以看到四个设置文件的内容：</w:t>
      </w:r>
    </w:p>
    <w:p w14:paraId="32CDC990" w14:textId="77777777" w:rsidR="00D00847" w:rsidRPr="00D00847" w:rsidRDefault="00D00847" w:rsidP="00D00847">
      <w:proofErr w:type="gramStart"/>
      <w:r w:rsidRPr="00D00847">
        <w:t>seer_status1.mbp :</w:t>
      </w:r>
      <w:proofErr w:type="gramEnd"/>
      <w:r w:rsidRPr="00D00847">
        <w:t xml:space="preserve"> </w:t>
      </w:r>
      <w:r w:rsidRPr="00D00847">
        <w:t>机器人状态</w:t>
      </w:r>
      <w:r w:rsidRPr="00D00847">
        <w:t>1</w:t>
      </w:r>
    </w:p>
    <w:p w14:paraId="1BBA7A0C" w14:textId="77777777" w:rsidR="00D00847" w:rsidRPr="00D00847" w:rsidRDefault="00D00847" w:rsidP="00D00847">
      <w:proofErr w:type="gramStart"/>
      <w:r w:rsidRPr="00D00847">
        <w:t>seer_status2.mbp :</w:t>
      </w:r>
      <w:proofErr w:type="gramEnd"/>
      <w:r w:rsidRPr="00D00847">
        <w:t xml:space="preserve">  </w:t>
      </w:r>
      <w:r w:rsidRPr="00D00847">
        <w:t>机器人状态</w:t>
      </w:r>
      <w:r w:rsidRPr="00D00847">
        <w:t>2</w:t>
      </w:r>
    </w:p>
    <w:p w14:paraId="5BE8E4F1" w14:textId="77777777" w:rsidR="00D00847" w:rsidRPr="00D00847" w:rsidRDefault="00D00847" w:rsidP="00D00847">
      <w:proofErr w:type="gramStart"/>
      <w:r w:rsidRPr="00D00847">
        <w:t>seer_command1.mbp :</w:t>
      </w:r>
      <w:proofErr w:type="gramEnd"/>
      <w:r w:rsidRPr="00D00847">
        <w:t xml:space="preserve"> </w:t>
      </w:r>
      <w:r w:rsidRPr="00D00847">
        <w:t>机器人指令</w:t>
      </w:r>
      <w:r w:rsidRPr="00D00847">
        <w:t>1</w:t>
      </w:r>
    </w:p>
    <w:p w14:paraId="10A3CF70" w14:textId="77777777" w:rsidR="00D00847" w:rsidRPr="00D00847" w:rsidRDefault="00D00847" w:rsidP="00D00847">
      <w:proofErr w:type="gramStart"/>
      <w:r w:rsidRPr="00D00847">
        <w:t>seer_command2.mbp :</w:t>
      </w:r>
      <w:proofErr w:type="gramEnd"/>
      <w:r w:rsidRPr="00D00847">
        <w:t xml:space="preserve"> </w:t>
      </w:r>
      <w:r w:rsidRPr="00D00847">
        <w:t>机器人指令</w:t>
      </w:r>
      <w:r w:rsidRPr="00D00847">
        <w:t>2</w:t>
      </w:r>
    </w:p>
    <w:p w14:paraId="7759C603" w14:textId="77777777" w:rsidR="00D00847" w:rsidRPr="00D00847" w:rsidRDefault="00D00847" w:rsidP="00D00847"/>
    <w:p w14:paraId="4A0E687C" w14:textId="77777777" w:rsidR="00D00847" w:rsidRPr="00D00847" w:rsidRDefault="00D00847" w:rsidP="00D00847">
      <w:pPr>
        <w:rPr>
          <w:b/>
          <w:bCs/>
        </w:rPr>
      </w:pPr>
      <w:r w:rsidRPr="00D00847">
        <w:rPr>
          <w:b/>
          <w:bCs/>
        </w:rPr>
        <w:t>与机器人建立连接</w:t>
      </w:r>
    </w:p>
    <w:p w14:paraId="25CB3F94" w14:textId="77777777" w:rsidR="00D00847" w:rsidRPr="00D00847" w:rsidRDefault="00D00847" w:rsidP="00D00847"/>
    <w:p w14:paraId="0152E524" w14:textId="77777777" w:rsidR="00D00847" w:rsidRPr="00D00847" w:rsidRDefault="00D00847" w:rsidP="00D00847">
      <w:pPr>
        <w:rPr>
          <w:b/>
          <w:bCs/>
        </w:rPr>
      </w:pPr>
      <w:r w:rsidRPr="00D00847">
        <w:rPr>
          <w:b/>
          <w:bCs/>
        </w:rPr>
        <w:t>使用</w:t>
      </w:r>
      <w:r w:rsidRPr="00D00847">
        <w:rPr>
          <w:b/>
          <w:bCs/>
        </w:rPr>
        <w:t xml:space="preserve"> Modbus Poll </w:t>
      </w:r>
      <w:r w:rsidRPr="00D00847">
        <w:rPr>
          <w:b/>
          <w:bCs/>
        </w:rPr>
        <w:t>建立连接</w:t>
      </w:r>
    </w:p>
    <w:p w14:paraId="642D376B" w14:textId="77777777" w:rsidR="00D00847" w:rsidRPr="00D00847" w:rsidRDefault="00D00847" w:rsidP="00D00847"/>
    <w:p w14:paraId="35B3FD8F" w14:textId="77777777" w:rsidR="00D00847" w:rsidRPr="00D00847" w:rsidRDefault="00D00847" w:rsidP="00D00847">
      <w:r w:rsidRPr="00D00847">
        <w:t>在</w:t>
      </w:r>
      <w:r w:rsidRPr="00D00847">
        <w:t xml:space="preserve"> Modbus Poll </w:t>
      </w:r>
      <w:r w:rsidRPr="00D00847">
        <w:t>的菜单中，选择</w:t>
      </w:r>
      <w:r w:rsidRPr="00D00847">
        <w:t xml:space="preserve"> Connection, </w:t>
      </w:r>
      <w:proofErr w:type="gramStart"/>
      <w:r w:rsidRPr="00D00847">
        <w:t>Connect...</w:t>
      </w:r>
      <w:proofErr w:type="gramEnd"/>
      <w:r w:rsidRPr="00D00847">
        <w:t xml:space="preserve"> </w:t>
      </w:r>
      <w:r w:rsidRPr="00D00847">
        <w:t>开始建立连接。</w:t>
      </w:r>
    </w:p>
    <w:p w14:paraId="5513154A" w14:textId="77777777" w:rsidR="00D00847" w:rsidRPr="00D00847" w:rsidRDefault="00D00847" w:rsidP="00D00847"/>
    <w:p w14:paraId="58249684" w14:textId="4F94A2EC" w:rsidR="00D00847" w:rsidRPr="00D00847" w:rsidRDefault="00D00847" w:rsidP="00D00847">
      <w:r w:rsidRPr="00D00847">
        <w:drawing>
          <wp:inline distT="0" distB="0" distL="0" distR="0" wp14:anchorId="2572FA85" wp14:editId="303A81DC">
            <wp:extent cx="4705350" cy="3305175"/>
            <wp:effectExtent l="0" t="0" r="0" b="9525"/>
            <wp:docPr id="15437584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5350" cy="3305175"/>
                    </a:xfrm>
                    <a:prstGeom prst="rect">
                      <a:avLst/>
                    </a:prstGeom>
                    <a:noFill/>
                    <a:ln>
                      <a:noFill/>
                    </a:ln>
                  </pic:spPr>
                </pic:pic>
              </a:graphicData>
            </a:graphic>
          </wp:inline>
        </w:drawing>
      </w:r>
    </w:p>
    <w:p w14:paraId="0EAF2F9B" w14:textId="77777777" w:rsidR="00D00847" w:rsidRPr="00D00847" w:rsidRDefault="00D00847" w:rsidP="00D00847"/>
    <w:p w14:paraId="71C20521" w14:textId="77777777" w:rsidR="00D00847" w:rsidRPr="00D00847" w:rsidRDefault="00D00847" w:rsidP="00D00847">
      <w:r w:rsidRPr="00D00847">
        <w:t>点击连接后会弹出下图所示的窗口提示进行注册。您可以直接点击</w:t>
      </w:r>
      <w:r w:rsidRPr="00D00847">
        <w:t xml:space="preserve"> OK </w:t>
      </w:r>
      <w:r w:rsidRPr="00D00847">
        <w:t>跳过注册，后续再购买</w:t>
      </w:r>
      <w:r w:rsidRPr="00D00847">
        <w:t xml:space="preserve"> License</w:t>
      </w:r>
      <w:r w:rsidRPr="00D00847">
        <w:t>。</w:t>
      </w:r>
    </w:p>
    <w:p w14:paraId="3B4BA931" w14:textId="77777777" w:rsidR="00D00847" w:rsidRPr="00D00847" w:rsidRDefault="00D00847" w:rsidP="00D00847"/>
    <w:p w14:paraId="60A68D59" w14:textId="7CE4E32A" w:rsidR="00D00847" w:rsidRPr="00D00847" w:rsidRDefault="00D00847" w:rsidP="00D00847">
      <w:r w:rsidRPr="00D00847">
        <w:drawing>
          <wp:inline distT="0" distB="0" distL="0" distR="0" wp14:anchorId="47019728" wp14:editId="5BDB0893">
            <wp:extent cx="4552950" cy="4686300"/>
            <wp:effectExtent l="0" t="0" r="0" b="0"/>
            <wp:docPr id="4345818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2950" cy="4686300"/>
                    </a:xfrm>
                    <a:prstGeom prst="rect">
                      <a:avLst/>
                    </a:prstGeom>
                    <a:noFill/>
                    <a:ln>
                      <a:noFill/>
                    </a:ln>
                  </pic:spPr>
                </pic:pic>
              </a:graphicData>
            </a:graphic>
          </wp:inline>
        </w:drawing>
      </w:r>
    </w:p>
    <w:p w14:paraId="70897349" w14:textId="77777777" w:rsidR="00D00847" w:rsidRPr="00D00847" w:rsidRDefault="00D00847" w:rsidP="00D00847"/>
    <w:p w14:paraId="64189D32" w14:textId="77777777" w:rsidR="00D00847" w:rsidRPr="00D00847" w:rsidRDefault="00D00847" w:rsidP="00D00847">
      <w:r w:rsidRPr="00D00847">
        <w:t>在随后的连接设置中，在</w:t>
      </w:r>
      <w:r w:rsidRPr="00D00847">
        <w:t xml:space="preserve"> Connection </w:t>
      </w:r>
      <w:r w:rsidRPr="00D00847">
        <w:t>下拉菜单选择</w:t>
      </w:r>
      <w:r w:rsidRPr="00D00847">
        <w:t xml:space="preserve"> Modbus TCP/IP, IP </w:t>
      </w:r>
      <w:r w:rsidRPr="00D00847">
        <w:t>地址填写机器人的实际地址（若用网线连接机器人内部局域网，则</w:t>
      </w:r>
      <w:proofErr w:type="gramStart"/>
      <w:r w:rsidRPr="00D00847">
        <w:t>填写</w:t>
      </w:r>
      <w:r w:rsidRPr="00D00847">
        <w:t xml:space="preserve"> 192.168.192.5</w:t>
      </w:r>
      <w:proofErr w:type="gramEnd"/>
      <w:r w:rsidRPr="00D00847">
        <w:t>）。</w:t>
      </w:r>
      <w:r w:rsidRPr="00D00847">
        <w:t xml:space="preserve">Server Port </w:t>
      </w:r>
      <w:r w:rsidRPr="00D00847">
        <w:t>端口填写</w:t>
      </w:r>
      <w:r w:rsidRPr="00D00847">
        <w:t xml:space="preserve"> 502</w:t>
      </w:r>
      <w:r w:rsidRPr="00D00847">
        <w:t>，然后点击</w:t>
      </w:r>
      <w:r w:rsidRPr="00D00847">
        <w:t xml:space="preserve"> OK </w:t>
      </w:r>
      <w:r w:rsidRPr="00D00847">
        <w:t>即可建立连接。</w:t>
      </w:r>
    </w:p>
    <w:p w14:paraId="1F5373BD" w14:textId="77777777" w:rsidR="00D00847" w:rsidRPr="00D00847" w:rsidRDefault="00D00847" w:rsidP="00D00847"/>
    <w:p w14:paraId="5F8BD4B4" w14:textId="21C66495" w:rsidR="00D00847" w:rsidRPr="00D00847" w:rsidRDefault="00D00847" w:rsidP="00D00847">
      <w:r w:rsidRPr="00D00847">
        <w:lastRenderedPageBreak/>
        <w:drawing>
          <wp:inline distT="0" distB="0" distL="0" distR="0" wp14:anchorId="2310C761" wp14:editId="3728580B">
            <wp:extent cx="5943600" cy="5598160"/>
            <wp:effectExtent l="0" t="0" r="0" b="2540"/>
            <wp:docPr id="11174926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598160"/>
                    </a:xfrm>
                    <a:prstGeom prst="rect">
                      <a:avLst/>
                    </a:prstGeom>
                    <a:noFill/>
                    <a:ln>
                      <a:noFill/>
                    </a:ln>
                  </pic:spPr>
                </pic:pic>
              </a:graphicData>
            </a:graphic>
          </wp:inline>
        </w:drawing>
      </w:r>
    </w:p>
    <w:p w14:paraId="126BDC54" w14:textId="77777777" w:rsidR="00D00847" w:rsidRPr="00D00847" w:rsidRDefault="00D00847" w:rsidP="00D00847"/>
    <w:p w14:paraId="4EF03B50" w14:textId="77777777" w:rsidR="00D00847" w:rsidRPr="00D00847" w:rsidRDefault="00D00847" w:rsidP="00D00847">
      <w:r w:rsidRPr="00D00847">
        <w:t>建立连接后，就可以在表格中看到机器人的数据（如下图），数据的详细含义已在表格中注释，也可以参考下文中的详细描述：</w:t>
      </w:r>
    </w:p>
    <w:p w14:paraId="712039C3" w14:textId="77777777" w:rsidR="00D00847" w:rsidRPr="00D00847" w:rsidRDefault="00D00847" w:rsidP="00D00847"/>
    <w:p w14:paraId="7C54D58A" w14:textId="36B8EE9E" w:rsidR="00D00847" w:rsidRPr="00D00847" w:rsidRDefault="00D00847" w:rsidP="00D00847">
      <w:r w:rsidRPr="00D00847">
        <w:lastRenderedPageBreak/>
        <w:drawing>
          <wp:inline distT="0" distB="0" distL="0" distR="0" wp14:anchorId="55BD92A7" wp14:editId="62735CC2">
            <wp:extent cx="5943600" cy="4144645"/>
            <wp:effectExtent l="0" t="0" r="0" b="8255"/>
            <wp:docPr id="37673058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44645"/>
                    </a:xfrm>
                    <a:prstGeom prst="rect">
                      <a:avLst/>
                    </a:prstGeom>
                    <a:noFill/>
                    <a:ln>
                      <a:noFill/>
                    </a:ln>
                  </pic:spPr>
                </pic:pic>
              </a:graphicData>
            </a:graphic>
          </wp:inline>
        </w:drawing>
      </w:r>
    </w:p>
    <w:p w14:paraId="5D90F7F5" w14:textId="77777777" w:rsidR="00D00847" w:rsidRPr="00D00847" w:rsidRDefault="00D00847" w:rsidP="00D00847"/>
    <w:p w14:paraId="1D855057" w14:textId="77777777" w:rsidR="00D00847" w:rsidRPr="00D00847" w:rsidRDefault="00D00847" w:rsidP="00D00847">
      <w:pPr>
        <w:rPr>
          <w:b/>
          <w:bCs/>
        </w:rPr>
      </w:pPr>
      <w:r w:rsidRPr="00D00847">
        <w:rPr>
          <w:b/>
          <w:bCs/>
        </w:rPr>
        <w:t>使用</w:t>
      </w:r>
      <w:r w:rsidRPr="00D00847">
        <w:rPr>
          <w:b/>
          <w:bCs/>
        </w:rPr>
        <w:t xml:space="preserve"> Modbus </w:t>
      </w:r>
      <w:r w:rsidRPr="00D00847">
        <w:rPr>
          <w:b/>
          <w:bCs/>
        </w:rPr>
        <w:t>控制机器人</w:t>
      </w:r>
    </w:p>
    <w:p w14:paraId="1E67E762" w14:textId="77777777" w:rsidR="00D00847" w:rsidRPr="00D00847" w:rsidRDefault="00D00847" w:rsidP="00D00847"/>
    <w:p w14:paraId="132462E9" w14:textId="77777777" w:rsidR="00D00847" w:rsidRPr="00D00847" w:rsidRDefault="00D00847" w:rsidP="00D00847">
      <w:pPr>
        <w:rPr>
          <w:b/>
          <w:bCs/>
        </w:rPr>
      </w:pPr>
      <w:r w:rsidRPr="00D00847">
        <w:rPr>
          <w:b/>
          <w:bCs/>
        </w:rPr>
        <w:t>确认定位正确</w:t>
      </w:r>
    </w:p>
    <w:p w14:paraId="75F342FB" w14:textId="77777777" w:rsidR="00D00847" w:rsidRPr="00D00847" w:rsidRDefault="00D00847" w:rsidP="00D00847"/>
    <w:p w14:paraId="105D9C2F" w14:textId="77777777" w:rsidR="00D00847" w:rsidRPr="00D00847" w:rsidRDefault="00D00847" w:rsidP="00D00847">
      <w:r w:rsidRPr="00D00847">
        <w:t>使机器人进行导航前请先确认定位正确，如下图（也可以通过</w:t>
      </w:r>
      <w:r w:rsidRPr="00D00847">
        <w:t xml:space="preserve"> </w:t>
      </w:r>
      <w:proofErr w:type="spellStart"/>
      <w:r w:rsidRPr="00D00847">
        <w:t>Roboshop</w:t>
      </w:r>
      <w:proofErr w:type="spellEnd"/>
      <w:r w:rsidRPr="00D00847">
        <w:t xml:space="preserve"> </w:t>
      </w:r>
      <w:r w:rsidRPr="00D00847">
        <w:t>进行操作）：</w:t>
      </w:r>
    </w:p>
    <w:p w14:paraId="723D7A6F" w14:textId="77777777" w:rsidR="00D00847" w:rsidRPr="00D00847" w:rsidRDefault="00D00847" w:rsidP="00D00847"/>
    <w:p w14:paraId="3B8ED97A" w14:textId="390AAC4C" w:rsidR="00D00847" w:rsidRPr="00D00847" w:rsidRDefault="00D00847" w:rsidP="00D00847">
      <w:r w:rsidRPr="00D00847">
        <w:lastRenderedPageBreak/>
        <w:drawing>
          <wp:inline distT="0" distB="0" distL="0" distR="0" wp14:anchorId="64AFF645" wp14:editId="07A0A5F0">
            <wp:extent cx="4019550" cy="4962525"/>
            <wp:effectExtent l="0" t="0" r="0" b="9525"/>
            <wp:docPr id="3049858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9550" cy="4962525"/>
                    </a:xfrm>
                    <a:prstGeom prst="rect">
                      <a:avLst/>
                    </a:prstGeom>
                    <a:noFill/>
                    <a:ln>
                      <a:noFill/>
                    </a:ln>
                  </pic:spPr>
                </pic:pic>
              </a:graphicData>
            </a:graphic>
          </wp:inline>
        </w:drawing>
      </w:r>
    </w:p>
    <w:p w14:paraId="7239FF8C" w14:textId="77777777" w:rsidR="00D00847" w:rsidRPr="00D00847" w:rsidRDefault="00D00847" w:rsidP="00D00847"/>
    <w:p w14:paraId="360DA315" w14:textId="77777777" w:rsidR="00D00847" w:rsidRPr="00D00847" w:rsidRDefault="00D00847" w:rsidP="00D00847">
      <w:pPr>
        <w:rPr>
          <w:b/>
          <w:bCs/>
        </w:rPr>
      </w:pPr>
      <w:r w:rsidRPr="00D00847">
        <w:rPr>
          <w:b/>
          <w:bCs/>
        </w:rPr>
        <w:t>路径导航</w:t>
      </w:r>
    </w:p>
    <w:p w14:paraId="443634F8" w14:textId="77777777" w:rsidR="00D00847" w:rsidRPr="00D00847" w:rsidRDefault="00D00847" w:rsidP="00D00847"/>
    <w:p w14:paraId="6E9AEDD9" w14:textId="77777777" w:rsidR="00D00847" w:rsidRPr="00D00847" w:rsidRDefault="00D00847" w:rsidP="00D00847">
      <w:r w:rsidRPr="00D00847">
        <w:t>在</w:t>
      </w:r>
      <w:r w:rsidRPr="00D00847">
        <w:t xml:space="preserve"> seer_command1.mbp </w:t>
      </w:r>
      <w:r w:rsidRPr="00D00847">
        <w:t>中找到让机器人以路径导航去目标站点后的单元格，双击，填写需要前往站点的</w:t>
      </w:r>
      <w:proofErr w:type="gramStart"/>
      <w:r w:rsidRPr="00D00847">
        <w:t>编号</w:t>
      </w:r>
      <w:r w:rsidRPr="00D00847">
        <w:t xml:space="preserve"> 10</w:t>
      </w:r>
      <w:proofErr w:type="gramEnd"/>
      <w:r w:rsidRPr="00D00847">
        <w:t>，再点击</w:t>
      </w:r>
      <w:r w:rsidRPr="00D00847">
        <w:t xml:space="preserve"> Send</w:t>
      </w:r>
      <w:r w:rsidRPr="00D00847">
        <w:t>，即可让机器人以路径导航</w:t>
      </w:r>
      <w:proofErr w:type="gramStart"/>
      <w:r w:rsidRPr="00D00847">
        <w:t>前往</w:t>
      </w:r>
      <w:r w:rsidRPr="00D00847">
        <w:t xml:space="preserve"> 10 </w:t>
      </w:r>
      <w:proofErr w:type="gramEnd"/>
      <w:r w:rsidRPr="00D00847">
        <w:t>号站点。机器人收到数据后，会立刻将该地址位改</w:t>
      </w:r>
      <w:proofErr w:type="gramStart"/>
      <w:r w:rsidRPr="00D00847">
        <w:t>为</w:t>
      </w:r>
      <w:r w:rsidRPr="00D00847">
        <w:t xml:space="preserve"> 0</w:t>
      </w:r>
      <w:proofErr w:type="gramEnd"/>
      <w:r w:rsidRPr="00D00847">
        <w:t>。</w:t>
      </w:r>
    </w:p>
    <w:p w14:paraId="48A3A347" w14:textId="77777777" w:rsidR="00D00847" w:rsidRPr="00D00847" w:rsidRDefault="00D00847" w:rsidP="00D00847">
      <w:r w:rsidRPr="00D00847">
        <w:t>注意：</w:t>
      </w:r>
    </w:p>
    <w:p w14:paraId="48BBC7F7" w14:textId="77777777" w:rsidR="00D00847" w:rsidRPr="00D00847" w:rsidRDefault="00D00847" w:rsidP="00D00847">
      <w:r w:rsidRPr="00D00847">
        <w:t>此处的站点编号即为</w:t>
      </w:r>
      <w:r w:rsidRPr="00D00847">
        <w:t xml:space="preserve"> </w:t>
      </w:r>
      <w:proofErr w:type="spellStart"/>
      <w:proofErr w:type="gramStart"/>
      <w:r w:rsidRPr="00D00847">
        <w:t>Roboshop</w:t>
      </w:r>
      <w:proofErr w:type="spellEnd"/>
      <w:r w:rsidRPr="00D00847">
        <w:t xml:space="preserve">  </w:t>
      </w:r>
      <w:r w:rsidRPr="00D00847">
        <w:t>地图中的站点去掉前缀</w:t>
      </w:r>
      <w:proofErr w:type="gramEnd"/>
      <w:r w:rsidRPr="00D00847">
        <w:t>，</w:t>
      </w:r>
      <w:proofErr w:type="gramStart"/>
      <w:r w:rsidRPr="00D00847">
        <w:t>如</w:t>
      </w:r>
      <w:r w:rsidRPr="00D00847">
        <w:t xml:space="preserve"> LM10 </w:t>
      </w:r>
      <w:proofErr w:type="gramEnd"/>
      <w:r w:rsidRPr="00D00847">
        <w:t>去掉前缀</w:t>
      </w:r>
      <w:proofErr w:type="gramStart"/>
      <w:r w:rsidRPr="00D00847">
        <w:t>为</w:t>
      </w:r>
      <w:r w:rsidRPr="00D00847">
        <w:t xml:space="preserve"> 10</w:t>
      </w:r>
      <w:proofErr w:type="gramEnd"/>
      <w:r w:rsidRPr="00D00847">
        <w:t>，</w:t>
      </w:r>
      <w:r w:rsidRPr="00D00847">
        <w:t xml:space="preserve"> LM101 </w:t>
      </w:r>
      <w:r w:rsidRPr="00D00847">
        <w:t>去掉前缀</w:t>
      </w:r>
      <w:proofErr w:type="gramStart"/>
      <w:r w:rsidRPr="00D00847">
        <w:t>为</w:t>
      </w:r>
      <w:r w:rsidRPr="00D00847">
        <w:t xml:space="preserve"> 101</w:t>
      </w:r>
      <w:proofErr w:type="gramEnd"/>
      <w:r w:rsidRPr="00D00847">
        <w:t>。</w:t>
      </w:r>
    </w:p>
    <w:p w14:paraId="66F31B28" w14:textId="77777777" w:rsidR="00D00847" w:rsidRPr="00D00847" w:rsidRDefault="00D00847" w:rsidP="00D00847"/>
    <w:p w14:paraId="1765B1DD" w14:textId="77777777" w:rsidR="00D00847" w:rsidRPr="00D00847" w:rsidRDefault="00D00847" w:rsidP="00D00847"/>
    <w:p w14:paraId="33652714" w14:textId="7C646DFF" w:rsidR="00D00847" w:rsidRPr="00D00847" w:rsidRDefault="00D00847" w:rsidP="00D00847">
      <w:r w:rsidRPr="00D00847">
        <w:drawing>
          <wp:inline distT="0" distB="0" distL="0" distR="0" wp14:anchorId="4D879A98" wp14:editId="223C3FB3">
            <wp:extent cx="5286375" cy="5524500"/>
            <wp:effectExtent l="0" t="0" r="9525" b="0"/>
            <wp:docPr id="15055608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6375" cy="5524500"/>
                    </a:xfrm>
                    <a:prstGeom prst="rect">
                      <a:avLst/>
                    </a:prstGeom>
                    <a:noFill/>
                    <a:ln>
                      <a:noFill/>
                    </a:ln>
                  </pic:spPr>
                </pic:pic>
              </a:graphicData>
            </a:graphic>
          </wp:inline>
        </w:drawing>
      </w:r>
    </w:p>
    <w:p w14:paraId="4A990228" w14:textId="77777777" w:rsidR="00D00847" w:rsidRPr="00D00847" w:rsidRDefault="00D00847" w:rsidP="00D00847"/>
    <w:p w14:paraId="6AF494D7" w14:textId="77777777" w:rsidR="00D00847" w:rsidRPr="00D00847" w:rsidRDefault="00D00847" w:rsidP="00D00847">
      <w:r w:rsidRPr="00D00847">
        <w:t>注意：</w:t>
      </w:r>
    </w:p>
    <w:p w14:paraId="43FEF3EA" w14:textId="77777777" w:rsidR="00D00847" w:rsidRPr="00D00847" w:rsidRDefault="00D00847" w:rsidP="00D00847">
      <w:r w:rsidRPr="00D00847">
        <w:t>下发导航指令后可以通过如下地址位查看导航的状态，判断导航是否完成。</w:t>
      </w:r>
    </w:p>
    <w:p w14:paraId="26E042EF" w14:textId="77777777" w:rsidR="00D00847" w:rsidRPr="00D00847" w:rsidRDefault="00D00847" w:rsidP="00D00847"/>
    <w:p w14:paraId="04748606" w14:textId="699EE628" w:rsidR="00D00847" w:rsidRPr="00D00847" w:rsidRDefault="00D00847" w:rsidP="00D00847">
      <w:r w:rsidRPr="00D00847">
        <w:lastRenderedPageBreak/>
        <w:drawing>
          <wp:inline distT="0" distB="0" distL="0" distR="0" wp14:anchorId="664297C7" wp14:editId="7B0E2B45">
            <wp:extent cx="4076700" cy="990600"/>
            <wp:effectExtent l="0" t="0" r="0" b="0"/>
            <wp:docPr id="10133656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990600"/>
                    </a:xfrm>
                    <a:prstGeom prst="rect">
                      <a:avLst/>
                    </a:prstGeom>
                    <a:noFill/>
                    <a:ln>
                      <a:noFill/>
                    </a:ln>
                  </pic:spPr>
                </pic:pic>
              </a:graphicData>
            </a:graphic>
          </wp:inline>
        </w:drawing>
      </w:r>
    </w:p>
    <w:p w14:paraId="05463454" w14:textId="77777777" w:rsidR="00D00847" w:rsidRPr="00D00847" w:rsidRDefault="00D00847" w:rsidP="00D00847"/>
    <w:p w14:paraId="71522B11" w14:textId="77777777" w:rsidR="00D00847" w:rsidRPr="00D00847" w:rsidRDefault="00D00847" w:rsidP="00D00847">
      <w:pPr>
        <w:rPr>
          <w:b/>
          <w:bCs/>
        </w:rPr>
      </w:pPr>
      <w:r w:rsidRPr="00D00847">
        <w:rPr>
          <w:b/>
          <w:bCs/>
        </w:rPr>
        <w:t>暂停导航</w:t>
      </w:r>
    </w:p>
    <w:p w14:paraId="784B1FFC" w14:textId="77777777" w:rsidR="00D00847" w:rsidRPr="00D00847" w:rsidRDefault="00D00847" w:rsidP="00D00847"/>
    <w:p w14:paraId="75170DA4" w14:textId="77777777" w:rsidR="00D00847" w:rsidRPr="00D00847" w:rsidRDefault="00D00847" w:rsidP="00D00847">
      <w:r w:rsidRPr="00D00847">
        <w:t>将</w:t>
      </w:r>
      <w:r w:rsidRPr="00D00847">
        <w:t xml:space="preserve"> Value </w:t>
      </w:r>
      <w:r w:rsidRPr="00D00847">
        <w:t>改为</w:t>
      </w:r>
      <w:r w:rsidRPr="00D00847">
        <w:t xml:space="preserve"> On</w:t>
      </w:r>
      <w:proofErr w:type="gramStart"/>
      <w:r w:rsidRPr="00D00847">
        <w:t>(1)</w:t>
      </w:r>
      <w:proofErr w:type="gramEnd"/>
      <w:r w:rsidRPr="00D00847">
        <w:t xml:space="preserve"> </w:t>
      </w:r>
      <w:r w:rsidRPr="00D00847">
        <w:t>即可暂停导航，机器人收到指令后，会立刻将该地址位改为</w:t>
      </w:r>
      <w:r w:rsidRPr="00D00847">
        <w:t xml:space="preserve"> Off</w:t>
      </w:r>
      <w:proofErr w:type="gramStart"/>
      <w:r w:rsidRPr="00D00847">
        <w:t>(0)</w:t>
      </w:r>
      <w:proofErr w:type="gramEnd"/>
      <w:r w:rsidRPr="00D00847">
        <w:t>。</w:t>
      </w:r>
    </w:p>
    <w:p w14:paraId="1073399A" w14:textId="77777777" w:rsidR="00D00847" w:rsidRPr="00D00847" w:rsidRDefault="00D00847" w:rsidP="00D00847"/>
    <w:p w14:paraId="2F758783" w14:textId="7ADD9871" w:rsidR="00D00847" w:rsidRPr="00D00847" w:rsidRDefault="00D00847" w:rsidP="00D00847">
      <w:r w:rsidRPr="00D00847">
        <w:drawing>
          <wp:inline distT="0" distB="0" distL="0" distR="0" wp14:anchorId="23C58FFA" wp14:editId="7BD6CF5A">
            <wp:extent cx="4133850" cy="5381625"/>
            <wp:effectExtent l="0" t="0" r="0" b="9525"/>
            <wp:docPr id="188284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3850" cy="5381625"/>
                    </a:xfrm>
                    <a:prstGeom prst="rect">
                      <a:avLst/>
                    </a:prstGeom>
                    <a:noFill/>
                    <a:ln>
                      <a:noFill/>
                    </a:ln>
                  </pic:spPr>
                </pic:pic>
              </a:graphicData>
            </a:graphic>
          </wp:inline>
        </w:drawing>
      </w:r>
    </w:p>
    <w:p w14:paraId="4ADC79C4" w14:textId="77777777" w:rsidR="00D00847" w:rsidRPr="00D00847" w:rsidRDefault="00D00847" w:rsidP="00D00847"/>
    <w:p w14:paraId="0738317E" w14:textId="77777777" w:rsidR="00D00847" w:rsidRPr="00D00847" w:rsidRDefault="00D00847" w:rsidP="00D00847">
      <w:pPr>
        <w:rPr>
          <w:b/>
          <w:bCs/>
        </w:rPr>
      </w:pPr>
      <w:r w:rsidRPr="00D00847">
        <w:rPr>
          <w:b/>
          <w:bCs/>
        </w:rPr>
        <w:t>发送开环速度</w:t>
      </w:r>
    </w:p>
    <w:p w14:paraId="11CF67B9" w14:textId="77777777" w:rsidR="00D00847" w:rsidRPr="00D00847" w:rsidRDefault="00D00847" w:rsidP="00D00847"/>
    <w:p w14:paraId="5CCAD97B" w14:textId="77777777" w:rsidR="00D00847" w:rsidRPr="00D00847" w:rsidRDefault="00D00847" w:rsidP="00D00847">
      <w:r w:rsidRPr="00D00847">
        <w:t>如下图即为是机器人</w:t>
      </w:r>
      <w:proofErr w:type="gramStart"/>
      <w:r w:rsidRPr="00D00847">
        <w:t>以</w:t>
      </w:r>
      <w:r w:rsidRPr="00D00847">
        <w:t xml:space="preserve"> 0.3</w:t>
      </w:r>
      <w:proofErr w:type="gramEnd"/>
      <w:r w:rsidRPr="00D00847">
        <w:t xml:space="preserve">m/s </w:t>
      </w:r>
      <w:r w:rsidRPr="00D00847">
        <w:t>的开环速度沿机器人的</w:t>
      </w:r>
      <w:r w:rsidRPr="00D00847">
        <w:t xml:space="preserve"> x </w:t>
      </w:r>
      <w:r w:rsidRPr="00D00847">
        <w:t>方向运动（即向前运动）。将值改</w:t>
      </w:r>
      <w:proofErr w:type="gramStart"/>
      <w:r w:rsidRPr="00D00847">
        <w:t>回</w:t>
      </w:r>
      <w:r w:rsidRPr="00D00847">
        <w:t xml:space="preserve"> 0 </w:t>
      </w:r>
      <w:proofErr w:type="gramEnd"/>
      <w:r w:rsidRPr="00D00847">
        <w:t>即可停止机器人。</w:t>
      </w:r>
    </w:p>
    <w:p w14:paraId="6D062324" w14:textId="77777777" w:rsidR="00D00847" w:rsidRPr="00D00847" w:rsidRDefault="00D00847" w:rsidP="00D00847"/>
    <w:p w14:paraId="1F7F05A8" w14:textId="3866F3DC" w:rsidR="00D00847" w:rsidRPr="00D00847" w:rsidRDefault="00D00847" w:rsidP="00D00847">
      <w:r w:rsidRPr="00D00847">
        <w:drawing>
          <wp:inline distT="0" distB="0" distL="0" distR="0" wp14:anchorId="6D3125C3" wp14:editId="481DC04C">
            <wp:extent cx="5324475" cy="5867400"/>
            <wp:effectExtent l="0" t="0" r="9525" b="0"/>
            <wp:docPr id="8205901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24475" cy="5867400"/>
                    </a:xfrm>
                    <a:prstGeom prst="rect">
                      <a:avLst/>
                    </a:prstGeom>
                    <a:noFill/>
                    <a:ln>
                      <a:noFill/>
                    </a:ln>
                  </pic:spPr>
                </pic:pic>
              </a:graphicData>
            </a:graphic>
          </wp:inline>
        </w:drawing>
      </w:r>
    </w:p>
    <w:p w14:paraId="6708AEF5" w14:textId="77777777" w:rsidR="00D00847" w:rsidRPr="00D00847" w:rsidRDefault="00D00847" w:rsidP="00D00847"/>
    <w:p w14:paraId="532CDE4B" w14:textId="77777777" w:rsidR="00D00847" w:rsidRPr="00D00847" w:rsidRDefault="00D00847" w:rsidP="00D00847">
      <w:pPr>
        <w:rPr>
          <w:b/>
          <w:bCs/>
        </w:rPr>
      </w:pPr>
      <w:r w:rsidRPr="00D00847">
        <w:rPr>
          <w:b/>
          <w:bCs/>
        </w:rPr>
        <w:lastRenderedPageBreak/>
        <w:t>设置</w:t>
      </w:r>
      <w:r w:rsidRPr="00D00847">
        <w:rPr>
          <w:b/>
          <w:bCs/>
        </w:rPr>
        <w:t xml:space="preserve"> DO</w:t>
      </w:r>
    </w:p>
    <w:p w14:paraId="7B58D5A9" w14:textId="77777777" w:rsidR="00D00847" w:rsidRPr="00D00847" w:rsidRDefault="00D00847" w:rsidP="00D00847"/>
    <w:p w14:paraId="1A099C3F" w14:textId="77777777" w:rsidR="00D00847" w:rsidRPr="00D00847" w:rsidRDefault="00D00847" w:rsidP="00D00847">
      <w:r w:rsidRPr="00D00847">
        <w:t>如下图，可将</w:t>
      </w:r>
      <w:r w:rsidRPr="00D00847">
        <w:t xml:space="preserve"> DO </w:t>
      </w:r>
      <w:proofErr w:type="gramStart"/>
      <w:r w:rsidRPr="00D00847">
        <w:t xml:space="preserve">0 </w:t>
      </w:r>
      <w:r w:rsidRPr="00D00847">
        <w:t>置</w:t>
      </w:r>
      <w:proofErr w:type="gramEnd"/>
      <w:r w:rsidRPr="00D00847">
        <w:t>为低电平，机器人收到指令后会立即将该地址改为</w:t>
      </w:r>
      <w:r w:rsidRPr="00D00847">
        <w:t xml:space="preserve"> Off</w:t>
      </w:r>
      <w:proofErr w:type="gramStart"/>
      <w:r w:rsidRPr="00D00847">
        <w:t>(0)</w:t>
      </w:r>
      <w:proofErr w:type="gramEnd"/>
      <w:r w:rsidRPr="00D00847">
        <w:t>。</w:t>
      </w:r>
    </w:p>
    <w:p w14:paraId="7DBBED6E" w14:textId="77777777" w:rsidR="00D00847" w:rsidRPr="00D00847" w:rsidRDefault="00D00847" w:rsidP="00D00847"/>
    <w:p w14:paraId="2D909F48" w14:textId="5884785C" w:rsidR="00D00847" w:rsidRPr="00D00847" w:rsidRDefault="00D00847" w:rsidP="00D00847">
      <w:r w:rsidRPr="00D00847">
        <w:drawing>
          <wp:inline distT="0" distB="0" distL="0" distR="0" wp14:anchorId="11828FAC" wp14:editId="1582DDD2">
            <wp:extent cx="4048125" cy="5181600"/>
            <wp:effectExtent l="0" t="0" r="9525" b="0"/>
            <wp:docPr id="1565272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8125" cy="5181600"/>
                    </a:xfrm>
                    <a:prstGeom prst="rect">
                      <a:avLst/>
                    </a:prstGeom>
                    <a:noFill/>
                    <a:ln>
                      <a:noFill/>
                    </a:ln>
                  </pic:spPr>
                </pic:pic>
              </a:graphicData>
            </a:graphic>
          </wp:inline>
        </w:drawing>
      </w:r>
    </w:p>
    <w:p w14:paraId="203B4C9F" w14:textId="77777777" w:rsidR="00D00847" w:rsidRPr="00D00847" w:rsidRDefault="00D00847" w:rsidP="00D00847"/>
    <w:p w14:paraId="1DF743D5" w14:textId="77777777" w:rsidR="00D00847" w:rsidRPr="00D00847" w:rsidRDefault="00D00847" w:rsidP="00D00847">
      <w:pPr>
        <w:rPr>
          <w:b/>
          <w:bCs/>
        </w:rPr>
      </w:pPr>
      <w:r w:rsidRPr="00D00847">
        <w:rPr>
          <w:b/>
          <w:bCs/>
        </w:rPr>
        <w:t>编写代码进行</w:t>
      </w:r>
      <w:r w:rsidRPr="00D00847">
        <w:rPr>
          <w:b/>
          <w:bCs/>
        </w:rPr>
        <w:t xml:space="preserve"> Modbus </w:t>
      </w:r>
      <w:r w:rsidRPr="00D00847">
        <w:rPr>
          <w:b/>
          <w:bCs/>
        </w:rPr>
        <w:t>通讯</w:t>
      </w:r>
    </w:p>
    <w:p w14:paraId="31F21494" w14:textId="77777777" w:rsidR="00D00847" w:rsidRPr="00D00847" w:rsidRDefault="00D00847" w:rsidP="00D00847"/>
    <w:p w14:paraId="2F0C2F35" w14:textId="77777777" w:rsidR="00D00847" w:rsidRPr="00D00847" w:rsidRDefault="00D00847" w:rsidP="00D00847">
      <w:r w:rsidRPr="00D00847">
        <w:t>各语言的推荐</w:t>
      </w:r>
      <w:r w:rsidRPr="00D00847">
        <w:t xml:space="preserve"> Modbus </w:t>
      </w:r>
      <w:r w:rsidRPr="00D00847">
        <w:t>库如下：</w:t>
      </w:r>
    </w:p>
    <w:p w14:paraId="017BDC00" w14:textId="77777777" w:rsidR="00D00847" w:rsidRPr="00D00847" w:rsidRDefault="00D00847" w:rsidP="00D00847"/>
    <w:p w14:paraId="07B39404" w14:textId="77777777" w:rsidR="00D00847" w:rsidRPr="00D00847" w:rsidRDefault="00D00847" w:rsidP="00D00847">
      <w:pPr>
        <w:numPr>
          <w:ilvl w:val="0"/>
          <w:numId w:val="2"/>
        </w:numPr>
      </w:pPr>
      <w:r w:rsidRPr="00D00847">
        <w:lastRenderedPageBreak/>
        <w:t xml:space="preserve">C/C++: </w:t>
      </w:r>
      <w:hyperlink r:id="rId26" w:history="1">
        <w:proofErr w:type="spellStart"/>
        <w:r w:rsidRPr="00D00847">
          <w:rPr>
            <w:rStyle w:val="af2"/>
          </w:rPr>
          <w:t>libmodbus</w:t>
        </w:r>
        <w:proofErr w:type="spellEnd"/>
        <w:r w:rsidRPr="00D00847">
          <w:rPr>
            <w:rStyle w:val="af2"/>
          </w:rPr>
          <w:t xml:space="preserve"> </w:t>
        </w:r>
      </w:hyperlink>
      <w:r w:rsidRPr="00D00847">
        <w:t xml:space="preserve">, </w:t>
      </w:r>
      <w:hyperlink r:id="rId27" w:history="1">
        <w:r w:rsidRPr="00D00847">
          <w:rPr>
            <w:rStyle w:val="af2"/>
          </w:rPr>
          <w:t>Qt Modbus</w:t>
        </w:r>
      </w:hyperlink>
    </w:p>
    <w:p w14:paraId="0F4210C9" w14:textId="77777777" w:rsidR="00D00847" w:rsidRPr="00D00847" w:rsidRDefault="00D00847" w:rsidP="00D00847">
      <w:pPr>
        <w:numPr>
          <w:ilvl w:val="0"/>
          <w:numId w:val="2"/>
        </w:numPr>
      </w:pPr>
      <w:proofErr w:type="gramStart"/>
      <w:r w:rsidRPr="00D00847">
        <w:t>Python :</w:t>
      </w:r>
      <w:proofErr w:type="gramEnd"/>
      <w:r w:rsidRPr="00D00847">
        <w:t xml:space="preserve"> </w:t>
      </w:r>
      <w:hyperlink r:id="rId28" w:history="1">
        <w:proofErr w:type="spellStart"/>
        <w:r w:rsidRPr="00D00847">
          <w:rPr>
            <w:rStyle w:val="af2"/>
          </w:rPr>
          <w:t>pyModbusTCP</w:t>
        </w:r>
        <w:proofErr w:type="spellEnd"/>
      </w:hyperlink>
    </w:p>
    <w:p w14:paraId="748A97E4" w14:textId="77777777" w:rsidR="00D00847" w:rsidRPr="00D00847" w:rsidRDefault="00D00847" w:rsidP="00D00847">
      <w:pPr>
        <w:numPr>
          <w:ilvl w:val="0"/>
          <w:numId w:val="2"/>
        </w:numPr>
      </w:pPr>
      <w:r w:rsidRPr="00D00847">
        <w:t xml:space="preserve">Java: </w:t>
      </w:r>
      <w:hyperlink r:id="rId29" w:history="1">
        <w:proofErr w:type="spellStart"/>
        <w:r w:rsidRPr="00D00847">
          <w:rPr>
            <w:rStyle w:val="af2"/>
          </w:rPr>
          <w:t>jamod</w:t>
        </w:r>
        <w:proofErr w:type="spellEnd"/>
      </w:hyperlink>
    </w:p>
    <w:p w14:paraId="03F1F61D" w14:textId="77777777" w:rsidR="00D00847" w:rsidRPr="00D00847" w:rsidRDefault="00D00847" w:rsidP="00D00847">
      <w:pPr>
        <w:numPr>
          <w:ilvl w:val="0"/>
          <w:numId w:val="2"/>
        </w:numPr>
      </w:pPr>
      <w:r w:rsidRPr="00D00847">
        <w:t xml:space="preserve">C#: </w:t>
      </w:r>
      <w:hyperlink r:id="rId30" w:history="1">
        <w:r w:rsidRPr="00D00847">
          <w:rPr>
            <w:rStyle w:val="af2"/>
          </w:rPr>
          <w:t>NModbus4</w:t>
        </w:r>
      </w:hyperlink>
    </w:p>
    <w:p w14:paraId="747B5E2B" w14:textId="77777777" w:rsidR="00D00847" w:rsidRPr="00D00847" w:rsidRDefault="00D00847" w:rsidP="00D00847">
      <w:pPr>
        <w:numPr>
          <w:ilvl w:val="0"/>
          <w:numId w:val="2"/>
        </w:numPr>
      </w:pPr>
      <w:proofErr w:type="spellStart"/>
      <w:r w:rsidRPr="00D00847">
        <w:t>Javascript</w:t>
      </w:r>
      <w:proofErr w:type="spellEnd"/>
      <w:r w:rsidRPr="00D00847">
        <w:t xml:space="preserve">: </w:t>
      </w:r>
      <w:hyperlink r:id="rId31" w:history="1">
        <w:proofErr w:type="spellStart"/>
        <w:r w:rsidRPr="00D00847">
          <w:rPr>
            <w:rStyle w:val="af2"/>
          </w:rPr>
          <w:t>modbus</w:t>
        </w:r>
        <w:proofErr w:type="spellEnd"/>
        <w:r w:rsidRPr="00D00847">
          <w:rPr>
            <w:rStyle w:val="af2"/>
          </w:rPr>
          <w:t>-serial</w:t>
        </w:r>
      </w:hyperlink>
    </w:p>
    <w:p w14:paraId="3BD89B32" w14:textId="77777777" w:rsidR="00D00847" w:rsidRPr="00D00847" w:rsidRDefault="00D00847" w:rsidP="00D00847"/>
    <w:p w14:paraId="7FC6A580" w14:textId="77777777" w:rsidR="00D00847" w:rsidRPr="00D00847" w:rsidRDefault="00D00847" w:rsidP="00D00847">
      <w:pPr>
        <w:rPr>
          <w:b/>
          <w:bCs/>
        </w:rPr>
      </w:pPr>
      <w:r w:rsidRPr="00D00847">
        <w:rPr>
          <w:b/>
          <w:bCs/>
        </w:rPr>
        <w:t>使用</w:t>
      </w:r>
      <w:r w:rsidRPr="00D00847">
        <w:rPr>
          <w:b/>
          <w:bCs/>
        </w:rPr>
        <w:t xml:space="preserve"> PLC </w:t>
      </w:r>
      <w:r w:rsidRPr="00D00847">
        <w:rPr>
          <w:b/>
          <w:bCs/>
        </w:rPr>
        <w:t>进行</w:t>
      </w:r>
      <w:r w:rsidRPr="00D00847">
        <w:rPr>
          <w:b/>
          <w:bCs/>
        </w:rPr>
        <w:t xml:space="preserve"> Modbus </w:t>
      </w:r>
      <w:r w:rsidRPr="00D00847">
        <w:rPr>
          <w:b/>
          <w:bCs/>
        </w:rPr>
        <w:t>通讯</w:t>
      </w:r>
    </w:p>
    <w:p w14:paraId="02C825A0" w14:textId="77777777" w:rsidR="00D00847" w:rsidRPr="00D00847" w:rsidRDefault="00D00847" w:rsidP="00D00847"/>
    <w:p w14:paraId="535823FF" w14:textId="77777777" w:rsidR="00D00847" w:rsidRPr="00D00847" w:rsidRDefault="00D00847" w:rsidP="00D00847">
      <w:r w:rsidRPr="00D00847">
        <w:t>推荐型号如下：</w:t>
      </w:r>
    </w:p>
    <w:p w14:paraId="7769C24E" w14:textId="77777777" w:rsidR="00D00847" w:rsidRPr="00D00847" w:rsidRDefault="00D00847" w:rsidP="00D00847">
      <w:r w:rsidRPr="00D00847">
        <w:t>西门子</w:t>
      </w:r>
      <w:r w:rsidRPr="00D00847">
        <w:t xml:space="preserve"> SIEMENS S7-300/400/1200</w:t>
      </w:r>
    </w:p>
    <w:p w14:paraId="2F5024EC" w14:textId="77777777" w:rsidR="00D00847" w:rsidRPr="00D00847" w:rsidRDefault="00D00847" w:rsidP="00D00847">
      <w:r w:rsidRPr="00D00847">
        <w:t>台达</w:t>
      </w:r>
      <w:r w:rsidRPr="00D00847">
        <w:t xml:space="preserve"> Delta DVP12SE + </w:t>
      </w:r>
      <w:r w:rsidRPr="00D00847">
        <w:t>扩展模块</w:t>
      </w:r>
      <w:r w:rsidRPr="00D00847">
        <w:t xml:space="preserve"> DVP16SP</w:t>
      </w:r>
    </w:p>
    <w:p w14:paraId="30A52B81" w14:textId="77777777" w:rsidR="00D00847" w:rsidRPr="00D00847" w:rsidRDefault="00D00847" w:rsidP="00D00847"/>
    <w:p w14:paraId="4B82CF6D" w14:textId="77777777" w:rsidR="00D00847" w:rsidRPr="00D00847" w:rsidRDefault="00D00847" w:rsidP="00D00847">
      <w:pPr>
        <w:rPr>
          <w:b/>
          <w:bCs/>
        </w:rPr>
      </w:pPr>
      <w:r w:rsidRPr="00D00847">
        <w:rPr>
          <w:b/>
          <w:bCs/>
        </w:rPr>
        <w:t>其他</w:t>
      </w:r>
    </w:p>
    <w:p w14:paraId="745C6116" w14:textId="77777777" w:rsidR="00D00847" w:rsidRPr="00D00847" w:rsidRDefault="00D00847" w:rsidP="00D00847"/>
    <w:p w14:paraId="170576B1" w14:textId="77777777" w:rsidR="00D00847" w:rsidRPr="00D00847" w:rsidRDefault="00D00847" w:rsidP="00D00847">
      <w:r w:rsidRPr="00D00847">
        <w:t>警告：</w:t>
      </w:r>
    </w:p>
    <w:p w14:paraId="47A714C7" w14:textId="77777777" w:rsidR="00D00847" w:rsidRPr="00D00847" w:rsidRDefault="00D00847" w:rsidP="00D00847">
      <w:r w:rsidRPr="00D00847">
        <w:t>对于所有非只读的地址，仅在单机模式下可用（即机器人没有被调度系统控制时）。</w:t>
      </w:r>
    </w:p>
    <w:p w14:paraId="6FD50423" w14:textId="77777777" w:rsidR="00D00847" w:rsidRPr="00D00847" w:rsidRDefault="00D00847" w:rsidP="00D00847"/>
    <w:p w14:paraId="5A0C977E" w14:textId="77777777" w:rsidR="00D00847" w:rsidRPr="00D00847" w:rsidRDefault="00D00847" w:rsidP="00D00847">
      <w:r w:rsidRPr="00D00847">
        <w:t>如果您想了解更多关于</w:t>
      </w:r>
      <w:r w:rsidRPr="00D00847">
        <w:t xml:space="preserve"> Seer Modbus </w:t>
      </w:r>
      <w:r w:rsidRPr="00D00847">
        <w:t>的内容或者得到跟进一步的技术支持，请联系我们</w:t>
      </w:r>
    </w:p>
    <w:p w14:paraId="301CA274" w14:textId="77777777" w:rsidR="00D00847" w:rsidRPr="00D00847" w:rsidRDefault="00D00847" w:rsidP="00D00847"/>
    <w:p w14:paraId="076FE5DB" w14:textId="77777777" w:rsidR="00F907AC" w:rsidRDefault="00F907AC"/>
    <w:sectPr w:rsidR="00F907A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4187" w14:textId="77777777" w:rsidR="00140445" w:rsidRDefault="00140445" w:rsidP="00D00847">
      <w:pPr>
        <w:spacing w:after="0" w:line="240" w:lineRule="auto"/>
      </w:pPr>
      <w:r>
        <w:separator/>
      </w:r>
    </w:p>
  </w:endnote>
  <w:endnote w:type="continuationSeparator" w:id="0">
    <w:p w14:paraId="50C80C59" w14:textId="77777777" w:rsidR="00140445" w:rsidRDefault="00140445" w:rsidP="00D00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8940F" w14:textId="77777777" w:rsidR="00140445" w:rsidRDefault="00140445" w:rsidP="00D00847">
      <w:pPr>
        <w:spacing w:after="0" w:line="240" w:lineRule="auto"/>
      </w:pPr>
      <w:r>
        <w:separator/>
      </w:r>
    </w:p>
  </w:footnote>
  <w:footnote w:type="continuationSeparator" w:id="0">
    <w:p w14:paraId="31D22B2E" w14:textId="77777777" w:rsidR="00140445" w:rsidRDefault="00140445" w:rsidP="00D00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8CF"/>
    <w:multiLevelType w:val="multilevel"/>
    <w:tmpl w:val="F96A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7E5535"/>
    <w:multiLevelType w:val="multilevel"/>
    <w:tmpl w:val="451E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266098">
    <w:abstractNumId w:val="0"/>
  </w:num>
  <w:num w:numId="2" w16cid:durableId="1675109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AC"/>
    <w:rsid w:val="00140445"/>
    <w:rsid w:val="00D00847"/>
    <w:rsid w:val="00D06123"/>
    <w:rsid w:val="00F90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88785FD-1586-4FBC-B10F-B7AAD085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0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0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07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07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07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07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07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07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07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07A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907A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907A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907AC"/>
    <w:rPr>
      <w:rFonts w:eastAsiaTheme="majorEastAsia" w:cstheme="majorBidi"/>
      <w:i/>
      <w:iCs/>
      <w:color w:val="0F4761" w:themeColor="accent1" w:themeShade="BF"/>
    </w:rPr>
  </w:style>
  <w:style w:type="character" w:customStyle="1" w:styleId="50">
    <w:name w:val="标题 5 字符"/>
    <w:basedOn w:val="a0"/>
    <w:link w:val="5"/>
    <w:uiPriority w:val="9"/>
    <w:semiHidden/>
    <w:rsid w:val="00F907AC"/>
    <w:rPr>
      <w:rFonts w:eastAsiaTheme="majorEastAsia" w:cstheme="majorBidi"/>
      <w:color w:val="0F4761" w:themeColor="accent1" w:themeShade="BF"/>
    </w:rPr>
  </w:style>
  <w:style w:type="character" w:customStyle="1" w:styleId="60">
    <w:name w:val="标题 6 字符"/>
    <w:basedOn w:val="a0"/>
    <w:link w:val="6"/>
    <w:uiPriority w:val="9"/>
    <w:semiHidden/>
    <w:rsid w:val="00F907AC"/>
    <w:rPr>
      <w:rFonts w:eastAsiaTheme="majorEastAsia" w:cstheme="majorBidi"/>
      <w:i/>
      <w:iCs/>
      <w:color w:val="595959" w:themeColor="text1" w:themeTint="A6"/>
    </w:rPr>
  </w:style>
  <w:style w:type="character" w:customStyle="1" w:styleId="70">
    <w:name w:val="标题 7 字符"/>
    <w:basedOn w:val="a0"/>
    <w:link w:val="7"/>
    <w:uiPriority w:val="9"/>
    <w:semiHidden/>
    <w:rsid w:val="00F907AC"/>
    <w:rPr>
      <w:rFonts w:eastAsiaTheme="majorEastAsia" w:cstheme="majorBidi"/>
      <w:color w:val="595959" w:themeColor="text1" w:themeTint="A6"/>
    </w:rPr>
  </w:style>
  <w:style w:type="character" w:customStyle="1" w:styleId="80">
    <w:name w:val="标题 8 字符"/>
    <w:basedOn w:val="a0"/>
    <w:link w:val="8"/>
    <w:uiPriority w:val="9"/>
    <w:semiHidden/>
    <w:rsid w:val="00F907AC"/>
    <w:rPr>
      <w:rFonts w:eastAsiaTheme="majorEastAsia" w:cstheme="majorBidi"/>
      <w:i/>
      <w:iCs/>
      <w:color w:val="272727" w:themeColor="text1" w:themeTint="D8"/>
    </w:rPr>
  </w:style>
  <w:style w:type="character" w:customStyle="1" w:styleId="90">
    <w:name w:val="标题 9 字符"/>
    <w:basedOn w:val="a0"/>
    <w:link w:val="9"/>
    <w:uiPriority w:val="9"/>
    <w:semiHidden/>
    <w:rsid w:val="00F907AC"/>
    <w:rPr>
      <w:rFonts w:eastAsiaTheme="majorEastAsia" w:cstheme="majorBidi"/>
      <w:color w:val="272727" w:themeColor="text1" w:themeTint="D8"/>
    </w:rPr>
  </w:style>
  <w:style w:type="paragraph" w:styleId="a3">
    <w:name w:val="Title"/>
    <w:basedOn w:val="a"/>
    <w:next w:val="a"/>
    <w:link w:val="a4"/>
    <w:uiPriority w:val="10"/>
    <w:qFormat/>
    <w:rsid w:val="00F9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07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7A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907A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907AC"/>
    <w:pPr>
      <w:spacing w:before="160"/>
      <w:jc w:val="center"/>
    </w:pPr>
    <w:rPr>
      <w:i/>
      <w:iCs/>
      <w:color w:val="404040" w:themeColor="text1" w:themeTint="BF"/>
    </w:rPr>
  </w:style>
  <w:style w:type="character" w:customStyle="1" w:styleId="a8">
    <w:name w:val="引用 字符"/>
    <w:basedOn w:val="a0"/>
    <w:link w:val="a7"/>
    <w:uiPriority w:val="29"/>
    <w:rsid w:val="00F907AC"/>
    <w:rPr>
      <w:i/>
      <w:iCs/>
      <w:color w:val="404040" w:themeColor="text1" w:themeTint="BF"/>
    </w:rPr>
  </w:style>
  <w:style w:type="paragraph" w:styleId="a9">
    <w:name w:val="List Paragraph"/>
    <w:basedOn w:val="a"/>
    <w:uiPriority w:val="34"/>
    <w:qFormat/>
    <w:rsid w:val="00F907AC"/>
    <w:pPr>
      <w:ind w:left="720"/>
      <w:contextualSpacing/>
    </w:pPr>
  </w:style>
  <w:style w:type="character" w:styleId="aa">
    <w:name w:val="Intense Emphasis"/>
    <w:basedOn w:val="a0"/>
    <w:uiPriority w:val="21"/>
    <w:qFormat/>
    <w:rsid w:val="00F907AC"/>
    <w:rPr>
      <w:i/>
      <w:iCs/>
      <w:color w:val="0F4761" w:themeColor="accent1" w:themeShade="BF"/>
    </w:rPr>
  </w:style>
  <w:style w:type="paragraph" w:styleId="ab">
    <w:name w:val="Intense Quote"/>
    <w:basedOn w:val="a"/>
    <w:next w:val="a"/>
    <w:link w:val="ac"/>
    <w:uiPriority w:val="30"/>
    <w:qFormat/>
    <w:rsid w:val="00F90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07AC"/>
    <w:rPr>
      <w:i/>
      <w:iCs/>
      <w:color w:val="0F4761" w:themeColor="accent1" w:themeShade="BF"/>
    </w:rPr>
  </w:style>
  <w:style w:type="character" w:styleId="ad">
    <w:name w:val="Intense Reference"/>
    <w:basedOn w:val="a0"/>
    <w:uiPriority w:val="32"/>
    <w:qFormat/>
    <w:rsid w:val="00F907AC"/>
    <w:rPr>
      <w:b/>
      <w:bCs/>
      <w:smallCaps/>
      <w:color w:val="0F4761" w:themeColor="accent1" w:themeShade="BF"/>
      <w:spacing w:val="5"/>
    </w:rPr>
  </w:style>
  <w:style w:type="paragraph" w:styleId="ae">
    <w:name w:val="header"/>
    <w:basedOn w:val="a"/>
    <w:link w:val="af"/>
    <w:uiPriority w:val="99"/>
    <w:unhideWhenUsed/>
    <w:rsid w:val="00D00847"/>
    <w:pPr>
      <w:tabs>
        <w:tab w:val="center" w:pos="4680"/>
        <w:tab w:val="right" w:pos="9360"/>
      </w:tabs>
      <w:spacing w:after="0" w:line="240" w:lineRule="auto"/>
    </w:pPr>
  </w:style>
  <w:style w:type="character" w:customStyle="1" w:styleId="af">
    <w:name w:val="页眉 字符"/>
    <w:basedOn w:val="a0"/>
    <w:link w:val="ae"/>
    <w:uiPriority w:val="99"/>
    <w:rsid w:val="00D00847"/>
  </w:style>
  <w:style w:type="paragraph" w:styleId="af0">
    <w:name w:val="footer"/>
    <w:basedOn w:val="a"/>
    <w:link w:val="af1"/>
    <w:uiPriority w:val="99"/>
    <w:unhideWhenUsed/>
    <w:rsid w:val="00D00847"/>
    <w:pPr>
      <w:tabs>
        <w:tab w:val="center" w:pos="4680"/>
        <w:tab w:val="right" w:pos="9360"/>
      </w:tabs>
      <w:spacing w:after="0" w:line="240" w:lineRule="auto"/>
    </w:pPr>
  </w:style>
  <w:style w:type="character" w:customStyle="1" w:styleId="af1">
    <w:name w:val="页脚 字符"/>
    <w:basedOn w:val="a0"/>
    <w:link w:val="af0"/>
    <w:uiPriority w:val="99"/>
    <w:rsid w:val="00D00847"/>
  </w:style>
  <w:style w:type="character" w:styleId="af2">
    <w:name w:val="Hyperlink"/>
    <w:basedOn w:val="a0"/>
    <w:uiPriority w:val="99"/>
    <w:unhideWhenUsed/>
    <w:rsid w:val="00D00847"/>
    <w:rPr>
      <w:color w:val="467886" w:themeColor="hyperlink"/>
      <w:u w:val="single"/>
    </w:rPr>
  </w:style>
  <w:style w:type="character" w:styleId="af3">
    <w:name w:val="Unresolved Mention"/>
    <w:basedOn w:val="a0"/>
    <w:uiPriority w:val="99"/>
    <w:semiHidden/>
    <w:unhideWhenUsed/>
    <w:rsid w:val="00D00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eer-robotics/Robokit-Modbus" TargetMode="External"/><Relationship Id="rId18" Type="http://schemas.openxmlformats.org/officeDocument/2006/relationships/image" Target="media/image11.png"/><Relationship Id="rId26" Type="http://schemas.openxmlformats.org/officeDocument/2006/relationships/hyperlink" Target="https://libmodbus.org"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jamod.sourceforge.net/kb/tcp_master_howto.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sourceperl/pyModbusTCP"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www.npmjs.com/package/modbus-seri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doc.qt.io/qt-5/qtmodbus-backends.html" TargetMode="External"/><Relationship Id="rId30" Type="http://schemas.openxmlformats.org/officeDocument/2006/relationships/hyperlink" Target="https://github.com/NModbus4/NModbus4" TargetMode="Externa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1992</Words>
  <Characters>2273</Characters>
  <Application>Microsoft Office Word</Application>
  <DocSecurity>0</DocSecurity>
  <Lines>227</Lines>
  <Paragraphs>304</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Pengfei Hao</dc:creator>
  <cp:keywords/>
  <dc:description/>
  <cp:lastModifiedBy>Pengfei Hao</cp:lastModifiedBy>
  <cp:revision>2</cp:revision>
  <dcterms:created xsi:type="dcterms:W3CDTF">2026-08-05T02:42:00Z</dcterms:created>
  <dcterms:modified xsi:type="dcterms:W3CDTF">2026-08-05T02:42:00Z</dcterms:modified>
</cp:coreProperties>
</file>