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根据标定类型清除标定数据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4203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ROBOT_CONFIG_CALIB_CLEAR_REQ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根据标定类型清除标定数据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{</w:t>
              <w:br/>
              <w:t xml:space="preserve">        "calib_type":1, //标定类型</w:t>
              <w:br/>
              <w:t xml:space="preserve">        "device_name":"laser1" //设备名</w:t>
              <w:br/>
              <w:t xml:space="preserve">    },</w:t>
              <w:br/>
              <w:t xml:space="preserve">    {</w:t>
              <w:br/>
              <w:t xml:space="preserve">        "calib_type":3, //标定类型</w:t>
              <w:br/>
              <w:t xml:space="preserve">        "device_name":"locCamera" //设备名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注1：标定类型需要查看标定类型列表，见：</w:t>
      </w:r>
      <w:hyperlink r:id="rId5">
        <w:r>
          <w:rPr>
            <w:rFonts w:eastAsia="等线" w:ascii="Arial" w:cs="Arial" w:hAnsi="Arial"/>
            <w:color w:val="3370ff"/>
            <w:sz w:val="22"/>
          </w:rPr>
          <w:t>查询机器人支持标定列表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注2：设备名需要查看模型文件中的设备名称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14203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ROBOT_CONFIG_CALIB_CLEAR_RES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根据标定类型清除标定数据的响应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370"/>
        <w:gridCol w:w="21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1530">
    <w:lvl>
      <w:numFmt w:val="bullet"/>
      <w:suff w:val="tab"/>
      <w:lvlText w:val="•"/>
      <w:rPr>
        <w:color w:val="3370ff"/>
      </w:rPr>
    </w:lvl>
  </w:abstractNum>
  <w:abstractNum w:abstractNumId="581531">
    <w:lvl>
      <w:numFmt w:val="bullet"/>
      <w:suff w:val="tab"/>
      <w:lvlText w:val="•"/>
      <w:rPr>
        <w:color w:val="3370ff"/>
      </w:rPr>
    </w:lvl>
  </w:abstractNum>
  <w:abstractNum w:abstractNumId="581532">
    <w:lvl>
      <w:numFmt w:val="bullet"/>
      <w:suff w:val="tab"/>
      <w:lvlText w:val="•"/>
      <w:rPr>
        <w:color w:val="3370ff"/>
      </w:rPr>
    </w:lvl>
  </w:abstractNum>
  <w:abstractNum w:abstractNumId="581533">
    <w:lvl>
      <w:numFmt w:val="bullet"/>
      <w:suff w:val="tab"/>
      <w:lvlText w:val="•"/>
      <w:rPr>
        <w:color w:val="3370ff"/>
      </w:rPr>
    </w:lvl>
  </w:abstractNum>
  <w:abstractNum w:abstractNumId="581534">
    <w:lvl>
      <w:numFmt w:val="bullet"/>
      <w:suff w:val="tab"/>
      <w:lvlText w:val="•"/>
      <w:rPr>
        <w:color w:val="3370ff"/>
      </w:rPr>
    </w:lvl>
  </w:abstractNum>
  <w:abstractNum w:abstractNumId="581535">
    <w:lvl>
      <w:numFmt w:val="bullet"/>
      <w:suff w:val="tab"/>
      <w:lvlText w:val="•"/>
      <w:rPr>
        <w:color w:val="3370ff"/>
      </w:rPr>
    </w:lvl>
  </w:abstractNum>
  <w:abstractNum w:abstractNumId="581536">
    <w:lvl>
      <w:numFmt w:val="bullet"/>
      <w:suff w:val="tab"/>
      <w:lvlText w:val="•"/>
      <w:rPr>
        <w:color w:val="3370ff"/>
      </w:rPr>
    </w:lvl>
  </w:abstractNum>
  <w:abstractNum w:abstractNumId="581537">
    <w:lvl>
      <w:numFmt w:val="bullet"/>
      <w:suff w:val="tab"/>
      <w:lvlText w:val="•"/>
      <w:rPr>
        <w:color w:val="3370ff"/>
      </w:rPr>
    </w:lvl>
  </w:abstractNum>
  <w:num w:numId="1">
    <w:abstractNumId w:val="581530"/>
  </w:num>
  <w:num w:numId="2">
    <w:abstractNumId w:val="581531"/>
  </w:num>
  <w:num w:numId="3">
    <w:abstractNumId w:val="581532"/>
  </w:num>
  <w:num w:numId="4">
    <w:abstractNumId w:val="581533"/>
  </w:num>
  <w:num w:numId="5">
    <w:abstractNumId w:val="581534"/>
  </w:num>
  <w:num w:numId="6">
    <w:abstractNumId w:val="581535"/>
  </w:num>
  <w:num w:numId="7">
    <w:abstractNumId w:val="581536"/>
  </w:num>
  <w:num w:numId="8">
    <w:abstractNumId w:val="5815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QddLwmdYLi1XcRkCgA6ccvXdnHh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2026-08-05T09:03:20Z</dcterms:created>
  <dc:creator>Apache POI</dc:creator>
</cp:coreProperties>
</file>