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8236" w14:textId="77777777" w:rsidR="00F92A49" w:rsidRDefault="00000000">
      <w:pPr>
        <w:pStyle w:val="TOC1"/>
        <w:tabs>
          <w:tab w:val="right" w:leader="dot" w:pos="8296"/>
        </w:tabs>
        <w:rPr>
          <w:rFonts w:ascii="等线" w:eastAsia="等线" w:hAnsi="等线" w:hint="eastAsia"/>
          <w:b w:val="0"/>
          <w:bCs w:val="0"/>
          <w:caps w:val="0"/>
          <w:noProof/>
          <w:sz w:val="22"/>
        </w:rPr>
      </w:pPr>
      <w:r>
        <w:rPr>
          <w:sz w:val="24"/>
        </w:rPr>
        <w:fldChar w:fldCharType="begin"/>
      </w:r>
      <w:r>
        <w:rPr>
          <w:sz w:val="24"/>
        </w:rPr>
        <w:instrText xml:space="preserve"> TOC \o "1-3" \h \z </w:instrText>
      </w:r>
      <w:r>
        <w:rPr>
          <w:sz w:val="24"/>
        </w:rPr>
        <w:fldChar w:fldCharType="separate"/>
      </w:r>
      <w:hyperlink w:anchor="_Toc224673494" w:history="1">
        <w:r w:rsidR="00F92A49" w:rsidRPr="00193D62">
          <w:rPr>
            <w:rStyle w:val="a8"/>
            <w:rFonts w:hint="eastAsia"/>
            <w:noProof/>
          </w:rPr>
          <w:t>1</w:t>
        </w:r>
        <w:r w:rsidR="00F92A49" w:rsidRPr="00193D62">
          <w:rPr>
            <w:rStyle w:val="a8"/>
            <w:rFonts w:hint="eastAsia"/>
            <w:noProof/>
          </w:rPr>
          <w:t>引言</w:t>
        </w:r>
        <w:r w:rsidR="00F92A49">
          <w:rPr>
            <w:rFonts w:hint="eastAsia"/>
            <w:noProof/>
            <w:webHidden/>
          </w:rPr>
          <w:tab/>
        </w:r>
        <w:r w:rsidR="00F92A49">
          <w:rPr>
            <w:rFonts w:hint="eastAsia"/>
            <w:noProof/>
            <w:webHidden/>
          </w:rPr>
          <w:fldChar w:fldCharType="begin"/>
        </w:r>
        <w:r w:rsidR="00F92A49">
          <w:rPr>
            <w:rFonts w:hint="eastAsia"/>
            <w:noProof/>
            <w:webHidden/>
          </w:rPr>
          <w:instrText xml:space="preserve"> </w:instrText>
        </w:r>
        <w:r w:rsidR="00F92A49">
          <w:rPr>
            <w:noProof/>
            <w:webHidden/>
          </w:rPr>
          <w:instrText>PAGEREF _Toc224673494 \h</w:instrText>
        </w:r>
        <w:r w:rsidR="00F92A49">
          <w:rPr>
            <w:rFonts w:hint="eastAsia"/>
            <w:noProof/>
            <w:webHidden/>
          </w:rPr>
          <w:instrText xml:space="preserve"> </w:instrText>
        </w:r>
        <w:r w:rsidR="00F92A49">
          <w:rPr>
            <w:rFonts w:hint="eastAsia"/>
            <w:noProof/>
            <w:webHidden/>
          </w:rPr>
        </w:r>
        <w:r w:rsidR="00F92A49">
          <w:rPr>
            <w:rFonts w:hint="eastAsia"/>
            <w:noProof/>
            <w:webHidden/>
          </w:rPr>
          <w:fldChar w:fldCharType="separate"/>
        </w:r>
        <w:r w:rsidR="00F92A49">
          <w:rPr>
            <w:noProof/>
            <w:webHidden/>
          </w:rPr>
          <w:t>1</w:t>
        </w:r>
        <w:r w:rsidR="00F92A49">
          <w:rPr>
            <w:rFonts w:hint="eastAsia"/>
            <w:noProof/>
            <w:webHidden/>
          </w:rPr>
          <w:fldChar w:fldCharType="end"/>
        </w:r>
      </w:hyperlink>
    </w:p>
    <w:p w14:paraId="40BA1E7E" w14:textId="77777777" w:rsidR="00F92A49" w:rsidRDefault="00F92A49">
      <w:pPr>
        <w:pStyle w:val="TOC2"/>
        <w:tabs>
          <w:tab w:val="right" w:leader="dot" w:pos="8296"/>
        </w:tabs>
        <w:rPr>
          <w:rFonts w:ascii="等线" w:eastAsia="等线" w:hAnsi="等线" w:hint="eastAsia"/>
          <w:smallCaps w:val="0"/>
          <w:noProof/>
          <w:sz w:val="22"/>
        </w:rPr>
      </w:pPr>
      <w:hyperlink w:anchor="_Toc224673495" w:history="1">
        <w:r w:rsidRPr="00193D62">
          <w:rPr>
            <w:rStyle w:val="a8"/>
            <w:rFonts w:hint="eastAsia"/>
            <w:noProof/>
          </w:rPr>
          <w:t>1.1</w:t>
        </w:r>
        <w:r w:rsidRPr="00193D62">
          <w:rPr>
            <w:rStyle w:val="a8"/>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30AF8D" w14:textId="77777777" w:rsidR="00F92A49" w:rsidRDefault="00F92A49">
      <w:pPr>
        <w:pStyle w:val="TOC2"/>
        <w:tabs>
          <w:tab w:val="right" w:leader="dot" w:pos="8296"/>
        </w:tabs>
        <w:rPr>
          <w:rFonts w:ascii="等线" w:eastAsia="等线" w:hAnsi="等线" w:hint="eastAsia"/>
          <w:smallCaps w:val="0"/>
          <w:noProof/>
          <w:sz w:val="22"/>
        </w:rPr>
      </w:pPr>
      <w:hyperlink w:anchor="_Toc224673496" w:history="1">
        <w:r w:rsidRPr="00193D62">
          <w:rPr>
            <w:rStyle w:val="a8"/>
            <w:rFonts w:hint="eastAsia"/>
            <w:noProof/>
          </w:rPr>
          <w:t>1.2</w:t>
        </w:r>
        <w:r w:rsidRPr="00193D62">
          <w:rPr>
            <w:rStyle w:val="a8"/>
            <w:rFonts w:hint="eastAsia"/>
            <w:noProof/>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CB7DA7" w14:textId="77777777" w:rsidR="00F92A49" w:rsidRDefault="00F92A49">
      <w:pPr>
        <w:pStyle w:val="TOC2"/>
        <w:tabs>
          <w:tab w:val="right" w:leader="dot" w:pos="8296"/>
        </w:tabs>
        <w:rPr>
          <w:rFonts w:ascii="等线" w:eastAsia="等线" w:hAnsi="等线" w:hint="eastAsia"/>
          <w:smallCaps w:val="0"/>
          <w:noProof/>
          <w:sz w:val="22"/>
        </w:rPr>
      </w:pPr>
      <w:hyperlink w:anchor="_Toc224673497" w:history="1">
        <w:r w:rsidRPr="00193D62">
          <w:rPr>
            <w:rStyle w:val="a8"/>
            <w:rFonts w:hint="eastAsia"/>
            <w:noProof/>
          </w:rPr>
          <w:t>1.3</w:t>
        </w:r>
        <w:r w:rsidRPr="00193D62">
          <w:rPr>
            <w:rStyle w:val="a8"/>
            <w:rFonts w:hint="eastAsia"/>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EA049CF" w14:textId="77777777" w:rsidR="00F92A49" w:rsidRDefault="00F92A49">
      <w:pPr>
        <w:pStyle w:val="TOC2"/>
        <w:tabs>
          <w:tab w:val="right" w:leader="dot" w:pos="8296"/>
        </w:tabs>
        <w:rPr>
          <w:rFonts w:ascii="等线" w:eastAsia="等线" w:hAnsi="等线" w:hint="eastAsia"/>
          <w:smallCaps w:val="0"/>
          <w:noProof/>
          <w:sz w:val="22"/>
        </w:rPr>
      </w:pPr>
      <w:hyperlink w:anchor="_Toc224673498" w:history="1">
        <w:r w:rsidRPr="00193D62">
          <w:rPr>
            <w:rStyle w:val="a8"/>
            <w:rFonts w:hint="eastAsia"/>
            <w:noProof/>
          </w:rPr>
          <w:t>1.4</w:t>
        </w:r>
        <w:r w:rsidRPr="00193D62">
          <w:rPr>
            <w:rStyle w:val="a8"/>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3C5163" w14:textId="77777777" w:rsidR="00F92A49" w:rsidRDefault="00F92A49">
      <w:pPr>
        <w:pStyle w:val="TOC1"/>
        <w:tabs>
          <w:tab w:val="right" w:leader="dot" w:pos="8296"/>
        </w:tabs>
        <w:rPr>
          <w:rFonts w:ascii="等线" w:eastAsia="等线" w:hAnsi="等线" w:hint="eastAsia"/>
          <w:b w:val="0"/>
          <w:bCs w:val="0"/>
          <w:caps w:val="0"/>
          <w:noProof/>
          <w:sz w:val="22"/>
        </w:rPr>
      </w:pPr>
      <w:hyperlink w:anchor="_Toc224673499" w:history="1">
        <w:r w:rsidRPr="00193D62">
          <w:rPr>
            <w:rStyle w:val="a8"/>
            <w:rFonts w:hint="eastAsia"/>
            <w:noProof/>
          </w:rPr>
          <w:t>2</w:t>
        </w:r>
        <w:r w:rsidRPr="00193D62">
          <w:rPr>
            <w:rStyle w:val="a8"/>
            <w:rFonts w:hint="eastAsia"/>
            <w:noProof/>
          </w:rPr>
          <w:t>可行性研究的前提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30AE582" w14:textId="77777777" w:rsidR="00F92A49" w:rsidRDefault="00F92A49">
      <w:pPr>
        <w:pStyle w:val="TOC2"/>
        <w:tabs>
          <w:tab w:val="right" w:leader="dot" w:pos="8296"/>
        </w:tabs>
        <w:rPr>
          <w:rFonts w:ascii="等线" w:eastAsia="等线" w:hAnsi="等线" w:hint="eastAsia"/>
          <w:smallCaps w:val="0"/>
          <w:noProof/>
          <w:sz w:val="22"/>
        </w:rPr>
      </w:pPr>
      <w:hyperlink w:anchor="_Toc224673500" w:history="1">
        <w:r w:rsidRPr="00193D62">
          <w:rPr>
            <w:rStyle w:val="a8"/>
            <w:rFonts w:hint="eastAsia"/>
            <w:noProof/>
          </w:rPr>
          <w:t>2.1</w:t>
        </w:r>
        <w:r w:rsidRPr="00193D62">
          <w:rPr>
            <w:rStyle w:val="a8"/>
            <w:rFonts w:hint="eastAsia"/>
            <w:noProof/>
          </w:rPr>
          <w:t>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4137BF3" w14:textId="77777777" w:rsidR="00F92A49" w:rsidRDefault="00F92A49">
      <w:pPr>
        <w:pStyle w:val="TOC2"/>
        <w:tabs>
          <w:tab w:val="right" w:leader="dot" w:pos="8296"/>
        </w:tabs>
        <w:rPr>
          <w:rFonts w:ascii="等线" w:eastAsia="等线" w:hAnsi="等线" w:hint="eastAsia"/>
          <w:smallCaps w:val="0"/>
          <w:noProof/>
          <w:sz w:val="22"/>
        </w:rPr>
      </w:pPr>
      <w:hyperlink w:anchor="_Toc224673501" w:history="1">
        <w:r w:rsidRPr="00193D62">
          <w:rPr>
            <w:rStyle w:val="a8"/>
            <w:rFonts w:hint="eastAsia"/>
            <w:noProof/>
          </w:rPr>
          <w:t>2.2</w:t>
        </w:r>
        <w:r w:rsidRPr="00193D62">
          <w:rPr>
            <w:rStyle w:val="a8"/>
            <w:rFonts w:hint="eastAsia"/>
            <w:noProof/>
          </w:rPr>
          <w:t>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A86FD4E" w14:textId="77777777" w:rsidR="00F92A49" w:rsidRDefault="00F92A49">
      <w:pPr>
        <w:pStyle w:val="TOC2"/>
        <w:tabs>
          <w:tab w:val="right" w:leader="dot" w:pos="8296"/>
        </w:tabs>
        <w:rPr>
          <w:rFonts w:ascii="等线" w:eastAsia="等线" w:hAnsi="等线" w:hint="eastAsia"/>
          <w:smallCaps w:val="0"/>
          <w:noProof/>
          <w:sz w:val="22"/>
        </w:rPr>
      </w:pPr>
      <w:hyperlink w:anchor="_Toc224673502" w:history="1">
        <w:r w:rsidRPr="00193D62">
          <w:rPr>
            <w:rStyle w:val="a8"/>
            <w:rFonts w:hint="eastAsia"/>
            <w:noProof/>
          </w:rPr>
          <w:t>2.3</w:t>
        </w:r>
        <w:r w:rsidRPr="00193D62">
          <w:rPr>
            <w:rStyle w:val="a8"/>
            <w:rFonts w:hint="eastAsia"/>
            <w:noProof/>
          </w:rPr>
          <w:t>条件、假定和限制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7B085FC" w14:textId="77777777" w:rsidR="00F92A49" w:rsidRDefault="00F92A49">
      <w:pPr>
        <w:pStyle w:val="TOC2"/>
        <w:tabs>
          <w:tab w:val="right" w:leader="dot" w:pos="8296"/>
        </w:tabs>
        <w:rPr>
          <w:rFonts w:ascii="等线" w:eastAsia="等线" w:hAnsi="等线" w:hint="eastAsia"/>
          <w:smallCaps w:val="0"/>
          <w:noProof/>
          <w:sz w:val="22"/>
        </w:rPr>
      </w:pPr>
      <w:hyperlink w:anchor="_Toc224673503" w:history="1">
        <w:r w:rsidRPr="00193D62">
          <w:rPr>
            <w:rStyle w:val="a8"/>
            <w:rFonts w:hint="eastAsia"/>
            <w:noProof/>
          </w:rPr>
          <w:t>2.4</w:t>
        </w:r>
        <w:r w:rsidRPr="00193D62">
          <w:rPr>
            <w:rStyle w:val="a8"/>
            <w:rFonts w:hint="eastAsia"/>
            <w:noProof/>
          </w:rPr>
          <w:t>进行可行性研究的方法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10D690" w14:textId="77777777" w:rsidR="00F92A49" w:rsidRDefault="00F92A49">
      <w:pPr>
        <w:pStyle w:val="TOC2"/>
        <w:tabs>
          <w:tab w:val="right" w:leader="dot" w:pos="8296"/>
        </w:tabs>
        <w:rPr>
          <w:rFonts w:ascii="等线" w:eastAsia="等线" w:hAnsi="等线" w:hint="eastAsia"/>
          <w:smallCaps w:val="0"/>
          <w:noProof/>
          <w:sz w:val="22"/>
        </w:rPr>
      </w:pPr>
      <w:hyperlink w:anchor="_Toc224673504" w:history="1">
        <w:r w:rsidRPr="00193D62">
          <w:rPr>
            <w:rStyle w:val="a8"/>
            <w:rFonts w:hint="eastAsia"/>
            <w:noProof/>
          </w:rPr>
          <w:t>2.5</w:t>
        </w:r>
        <w:r w:rsidRPr="00193D62">
          <w:rPr>
            <w:rStyle w:val="a8"/>
            <w:rFonts w:hint="eastAsia"/>
            <w:noProof/>
          </w:rPr>
          <w:t>评价尺度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0406C4" w14:textId="77777777" w:rsidR="00F92A49" w:rsidRDefault="00F92A49">
      <w:pPr>
        <w:pStyle w:val="TOC1"/>
        <w:tabs>
          <w:tab w:val="right" w:leader="dot" w:pos="8296"/>
        </w:tabs>
        <w:rPr>
          <w:rFonts w:ascii="等线" w:eastAsia="等线" w:hAnsi="等线" w:hint="eastAsia"/>
          <w:b w:val="0"/>
          <w:bCs w:val="0"/>
          <w:caps w:val="0"/>
          <w:noProof/>
          <w:sz w:val="22"/>
        </w:rPr>
      </w:pPr>
      <w:hyperlink w:anchor="_Toc224673505" w:history="1">
        <w:r w:rsidRPr="00193D62">
          <w:rPr>
            <w:rStyle w:val="a8"/>
            <w:rFonts w:hint="eastAsia"/>
            <w:noProof/>
          </w:rPr>
          <w:t>3</w:t>
        </w:r>
        <w:r w:rsidRPr="00193D62">
          <w:rPr>
            <w:rStyle w:val="a8"/>
            <w:rFonts w:hint="eastAsia"/>
            <w:noProof/>
          </w:rPr>
          <w:t>对现有系统的分析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C844660" w14:textId="77777777" w:rsidR="00F92A49" w:rsidRDefault="00F92A49">
      <w:pPr>
        <w:pStyle w:val="TOC2"/>
        <w:tabs>
          <w:tab w:val="right" w:leader="dot" w:pos="8296"/>
        </w:tabs>
        <w:rPr>
          <w:rFonts w:ascii="等线" w:eastAsia="等线" w:hAnsi="等线" w:hint="eastAsia"/>
          <w:smallCaps w:val="0"/>
          <w:noProof/>
          <w:sz w:val="22"/>
        </w:rPr>
      </w:pPr>
      <w:hyperlink w:anchor="_Toc224673506" w:history="1">
        <w:r w:rsidRPr="00193D62">
          <w:rPr>
            <w:rStyle w:val="a8"/>
            <w:rFonts w:hint="eastAsia"/>
            <w:noProof/>
          </w:rPr>
          <w:t>3.1</w:t>
        </w:r>
        <w:r w:rsidRPr="00193D62">
          <w:rPr>
            <w:rStyle w:val="a8"/>
            <w:rFonts w:hint="eastAsia"/>
            <w:noProof/>
          </w:rPr>
          <w:t>处理流程和数据流程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8C9B0F" w14:textId="77777777" w:rsidR="00F92A49" w:rsidRDefault="00F92A49">
      <w:pPr>
        <w:pStyle w:val="TOC2"/>
        <w:tabs>
          <w:tab w:val="right" w:leader="dot" w:pos="8296"/>
        </w:tabs>
        <w:rPr>
          <w:rFonts w:ascii="等线" w:eastAsia="等线" w:hAnsi="等线" w:hint="eastAsia"/>
          <w:smallCaps w:val="0"/>
          <w:noProof/>
          <w:sz w:val="22"/>
        </w:rPr>
      </w:pPr>
      <w:hyperlink w:anchor="_Toc224673507" w:history="1">
        <w:r w:rsidRPr="00193D62">
          <w:rPr>
            <w:rStyle w:val="a8"/>
            <w:rFonts w:hint="eastAsia"/>
            <w:noProof/>
          </w:rPr>
          <w:t>3.2</w:t>
        </w:r>
        <w:r w:rsidRPr="00193D62">
          <w:rPr>
            <w:rStyle w:val="a8"/>
            <w:rFonts w:hint="eastAsia"/>
            <w:noProof/>
          </w:rPr>
          <w:t>工作负荷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2253B2E" w14:textId="77777777" w:rsidR="00F92A49" w:rsidRDefault="00F92A49">
      <w:pPr>
        <w:pStyle w:val="TOC2"/>
        <w:tabs>
          <w:tab w:val="right" w:leader="dot" w:pos="8296"/>
        </w:tabs>
        <w:rPr>
          <w:rFonts w:ascii="等线" w:eastAsia="等线" w:hAnsi="等线" w:hint="eastAsia"/>
          <w:smallCaps w:val="0"/>
          <w:noProof/>
          <w:sz w:val="22"/>
        </w:rPr>
      </w:pPr>
      <w:hyperlink w:anchor="_Toc224673508" w:history="1">
        <w:r w:rsidRPr="00193D62">
          <w:rPr>
            <w:rStyle w:val="a8"/>
            <w:rFonts w:hint="eastAsia"/>
            <w:noProof/>
          </w:rPr>
          <w:t>3.3</w:t>
        </w:r>
        <w:r w:rsidRPr="00193D62">
          <w:rPr>
            <w:rStyle w:val="a8"/>
            <w:rFonts w:hint="eastAsia"/>
            <w:noProof/>
          </w:rPr>
          <w:t>费用开支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5C3E69" w14:textId="77777777" w:rsidR="00F92A49" w:rsidRDefault="00F92A49">
      <w:pPr>
        <w:pStyle w:val="TOC2"/>
        <w:tabs>
          <w:tab w:val="right" w:leader="dot" w:pos="8296"/>
        </w:tabs>
        <w:rPr>
          <w:rFonts w:ascii="等线" w:eastAsia="等线" w:hAnsi="等线" w:hint="eastAsia"/>
          <w:smallCaps w:val="0"/>
          <w:noProof/>
          <w:sz w:val="22"/>
        </w:rPr>
      </w:pPr>
      <w:hyperlink w:anchor="_Toc224673509" w:history="1">
        <w:r w:rsidRPr="00193D62">
          <w:rPr>
            <w:rStyle w:val="a8"/>
            <w:rFonts w:hint="eastAsia"/>
            <w:noProof/>
          </w:rPr>
          <w:t>3.4</w:t>
        </w:r>
        <w:r w:rsidRPr="00193D62">
          <w:rPr>
            <w:rStyle w:val="a8"/>
            <w:rFonts w:hint="eastAsia"/>
            <w:noProof/>
          </w:rPr>
          <w:t>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D30ECC" w14:textId="77777777" w:rsidR="00F92A49" w:rsidRDefault="00F92A49">
      <w:pPr>
        <w:pStyle w:val="TOC2"/>
        <w:tabs>
          <w:tab w:val="right" w:leader="dot" w:pos="8296"/>
        </w:tabs>
        <w:rPr>
          <w:rFonts w:ascii="等线" w:eastAsia="等线" w:hAnsi="等线" w:hint="eastAsia"/>
          <w:smallCaps w:val="0"/>
          <w:noProof/>
          <w:sz w:val="22"/>
        </w:rPr>
      </w:pPr>
      <w:hyperlink w:anchor="_Toc224673510" w:history="1">
        <w:r w:rsidRPr="00193D62">
          <w:rPr>
            <w:rStyle w:val="a8"/>
            <w:rFonts w:hint="eastAsia"/>
            <w:noProof/>
          </w:rPr>
          <w:t>3.5</w:t>
        </w:r>
        <w:r w:rsidRPr="00193D62">
          <w:rPr>
            <w:rStyle w:val="a8"/>
            <w:rFonts w:hint="eastAsia"/>
            <w:noProof/>
          </w:rPr>
          <w:t>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EB7AFC" w14:textId="77777777" w:rsidR="00F92A49" w:rsidRDefault="00F92A49">
      <w:pPr>
        <w:pStyle w:val="TOC2"/>
        <w:tabs>
          <w:tab w:val="right" w:leader="dot" w:pos="8296"/>
        </w:tabs>
        <w:rPr>
          <w:rFonts w:ascii="等线" w:eastAsia="等线" w:hAnsi="等线" w:hint="eastAsia"/>
          <w:smallCaps w:val="0"/>
          <w:noProof/>
          <w:sz w:val="22"/>
        </w:rPr>
      </w:pPr>
      <w:hyperlink w:anchor="_Toc224673511" w:history="1">
        <w:r w:rsidRPr="00193D62">
          <w:rPr>
            <w:rStyle w:val="a8"/>
            <w:rFonts w:hint="eastAsia"/>
            <w:noProof/>
          </w:rPr>
          <w:t>3.6</w:t>
        </w:r>
        <w:r w:rsidRPr="00193D62">
          <w:rPr>
            <w:rStyle w:val="a8"/>
            <w:rFonts w:hint="eastAsia"/>
            <w:noProof/>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5D9C4FA" w14:textId="77777777" w:rsidR="00F92A49" w:rsidRDefault="00F92A49">
      <w:pPr>
        <w:pStyle w:val="TOC1"/>
        <w:tabs>
          <w:tab w:val="right" w:leader="dot" w:pos="8296"/>
        </w:tabs>
        <w:rPr>
          <w:rFonts w:ascii="等线" w:eastAsia="等线" w:hAnsi="等线" w:hint="eastAsia"/>
          <w:b w:val="0"/>
          <w:bCs w:val="0"/>
          <w:caps w:val="0"/>
          <w:noProof/>
          <w:sz w:val="22"/>
        </w:rPr>
      </w:pPr>
      <w:hyperlink w:anchor="_Toc224673512" w:history="1">
        <w:r w:rsidRPr="00193D62">
          <w:rPr>
            <w:rStyle w:val="a8"/>
            <w:rFonts w:hint="eastAsia"/>
            <w:noProof/>
          </w:rPr>
          <w:t>4</w:t>
        </w:r>
        <w:r w:rsidRPr="00193D62">
          <w:rPr>
            <w:rStyle w:val="a8"/>
            <w:rFonts w:hint="eastAsia"/>
            <w:noProof/>
          </w:rPr>
          <w:t>所建议的系统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6683D5" w14:textId="77777777" w:rsidR="00F92A49" w:rsidRDefault="00F92A49">
      <w:pPr>
        <w:pStyle w:val="TOC2"/>
        <w:tabs>
          <w:tab w:val="right" w:leader="dot" w:pos="8296"/>
        </w:tabs>
        <w:rPr>
          <w:rFonts w:ascii="等线" w:eastAsia="等线" w:hAnsi="等线" w:hint="eastAsia"/>
          <w:smallCaps w:val="0"/>
          <w:noProof/>
          <w:sz w:val="22"/>
        </w:rPr>
      </w:pPr>
      <w:hyperlink w:anchor="_Toc224673513" w:history="1">
        <w:r w:rsidRPr="00193D62">
          <w:rPr>
            <w:rStyle w:val="a8"/>
            <w:rFonts w:hint="eastAsia"/>
            <w:noProof/>
          </w:rPr>
          <w:t>4.1</w:t>
        </w:r>
        <w:r w:rsidRPr="00193D62">
          <w:rPr>
            <w:rStyle w:val="a8"/>
            <w:rFonts w:hint="eastAsia"/>
            <w:noProof/>
          </w:rPr>
          <w:t>对所建议系统的说明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DC7A7D" w14:textId="77777777" w:rsidR="00F92A49" w:rsidRDefault="00F92A49">
      <w:pPr>
        <w:pStyle w:val="TOC2"/>
        <w:tabs>
          <w:tab w:val="right" w:leader="dot" w:pos="8296"/>
        </w:tabs>
        <w:rPr>
          <w:rFonts w:ascii="等线" w:eastAsia="等线" w:hAnsi="等线" w:hint="eastAsia"/>
          <w:smallCaps w:val="0"/>
          <w:noProof/>
          <w:sz w:val="22"/>
        </w:rPr>
      </w:pPr>
      <w:hyperlink w:anchor="_Toc224673514" w:history="1">
        <w:r w:rsidRPr="00193D62">
          <w:rPr>
            <w:rStyle w:val="a8"/>
            <w:rFonts w:hint="eastAsia"/>
            <w:noProof/>
          </w:rPr>
          <w:t>4.2</w:t>
        </w:r>
        <w:r w:rsidRPr="00193D62">
          <w:rPr>
            <w:rStyle w:val="a8"/>
            <w:rFonts w:hint="eastAsia"/>
            <w:noProof/>
          </w:rPr>
          <w:t>处理流程和数据流程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E53EDD8" w14:textId="77777777" w:rsidR="00F92A49" w:rsidRDefault="00F92A49">
      <w:pPr>
        <w:pStyle w:val="TOC2"/>
        <w:tabs>
          <w:tab w:val="right" w:leader="dot" w:pos="8296"/>
        </w:tabs>
        <w:rPr>
          <w:rFonts w:ascii="等线" w:eastAsia="等线" w:hAnsi="等线" w:hint="eastAsia"/>
          <w:smallCaps w:val="0"/>
          <w:noProof/>
          <w:sz w:val="22"/>
        </w:rPr>
      </w:pPr>
      <w:hyperlink w:anchor="_Toc224673515" w:history="1">
        <w:r w:rsidRPr="00193D62">
          <w:rPr>
            <w:rStyle w:val="a8"/>
            <w:rFonts w:hint="eastAsia"/>
            <w:noProof/>
          </w:rPr>
          <w:t>4.3</w:t>
        </w:r>
        <w:r w:rsidRPr="00193D62">
          <w:rPr>
            <w:rStyle w:val="a8"/>
            <w:rFonts w:hint="eastAsia"/>
            <w:noProof/>
          </w:rPr>
          <w:t>改进之处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4D8488C" w14:textId="77777777" w:rsidR="00F92A49" w:rsidRDefault="00F92A49">
      <w:pPr>
        <w:pStyle w:val="TOC2"/>
        <w:tabs>
          <w:tab w:val="right" w:leader="dot" w:pos="8296"/>
        </w:tabs>
        <w:rPr>
          <w:rFonts w:ascii="等线" w:eastAsia="等线" w:hAnsi="等线" w:hint="eastAsia"/>
          <w:smallCaps w:val="0"/>
          <w:noProof/>
          <w:sz w:val="22"/>
        </w:rPr>
      </w:pPr>
      <w:hyperlink w:anchor="_Toc224673516" w:history="1">
        <w:r w:rsidRPr="00193D62">
          <w:rPr>
            <w:rStyle w:val="a8"/>
            <w:rFonts w:hint="eastAsia"/>
            <w:noProof/>
          </w:rPr>
          <w:t>4.4</w:t>
        </w:r>
        <w:r w:rsidRPr="00193D62">
          <w:rPr>
            <w:rStyle w:val="a8"/>
            <w:rFonts w:hint="eastAsia"/>
            <w:noProof/>
          </w:rPr>
          <w:t>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63C480" w14:textId="77777777" w:rsidR="00F92A49" w:rsidRDefault="00F92A49">
      <w:pPr>
        <w:pStyle w:val="TOC3"/>
        <w:tabs>
          <w:tab w:val="right" w:leader="dot" w:pos="8296"/>
        </w:tabs>
        <w:rPr>
          <w:rFonts w:ascii="等线" w:eastAsia="等线" w:hAnsi="等线" w:hint="eastAsia"/>
          <w:i w:val="0"/>
          <w:iCs w:val="0"/>
          <w:noProof/>
          <w:sz w:val="22"/>
        </w:rPr>
      </w:pPr>
      <w:hyperlink w:anchor="_Toc224673517" w:history="1">
        <w:r w:rsidRPr="00193D62">
          <w:rPr>
            <w:rStyle w:val="a8"/>
            <w:rFonts w:hint="eastAsia"/>
            <w:noProof/>
          </w:rPr>
          <w:t>4.4.1</w:t>
        </w:r>
        <w:r w:rsidRPr="00193D62">
          <w:rPr>
            <w:rStyle w:val="a8"/>
            <w:rFonts w:hint="eastAsia"/>
            <w:noProof/>
          </w:rPr>
          <w:t>对设备的影响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67651B2" w14:textId="77777777" w:rsidR="00F92A49" w:rsidRDefault="00F92A49">
      <w:pPr>
        <w:pStyle w:val="TOC3"/>
        <w:tabs>
          <w:tab w:val="right" w:leader="dot" w:pos="8296"/>
        </w:tabs>
        <w:rPr>
          <w:rFonts w:ascii="等线" w:eastAsia="等线" w:hAnsi="等线" w:hint="eastAsia"/>
          <w:i w:val="0"/>
          <w:iCs w:val="0"/>
          <w:noProof/>
          <w:sz w:val="22"/>
        </w:rPr>
      </w:pPr>
      <w:hyperlink w:anchor="_Toc224673518" w:history="1">
        <w:r w:rsidRPr="00193D62">
          <w:rPr>
            <w:rStyle w:val="a8"/>
            <w:rFonts w:hint="eastAsia"/>
            <w:noProof/>
          </w:rPr>
          <w:t>4.4.2</w:t>
        </w:r>
        <w:r w:rsidRPr="00193D62">
          <w:rPr>
            <w:rStyle w:val="a8"/>
            <w:rFonts w:hint="eastAsia"/>
            <w:noProof/>
          </w:rPr>
          <w:t>对软件的影响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428E26C" w14:textId="77777777" w:rsidR="00F92A49" w:rsidRDefault="00F92A49">
      <w:pPr>
        <w:pStyle w:val="TOC3"/>
        <w:tabs>
          <w:tab w:val="right" w:leader="dot" w:pos="8296"/>
        </w:tabs>
        <w:rPr>
          <w:rFonts w:ascii="等线" w:eastAsia="等线" w:hAnsi="等线" w:hint="eastAsia"/>
          <w:i w:val="0"/>
          <w:iCs w:val="0"/>
          <w:noProof/>
          <w:sz w:val="22"/>
        </w:rPr>
      </w:pPr>
      <w:hyperlink w:anchor="_Toc224673519" w:history="1">
        <w:r w:rsidRPr="00193D62">
          <w:rPr>
            <w:rStyle w:val="a8"/>
            <w:rFonts w:hint="eastAsia"/>
            <w:noProof/>
          </w:rPr>
          <w:t>4.4.3</w:t>
        </w:r>
        <w:r w:rsidRPr="00193D62">
          <w:rPr>
            <w:rStyle w:val="a8"/>
            <w:rFonts w:hint="eastAsia"/>
            <w:noProof/>
          </w:rPr>
          <w:t>对用户单位机构的影响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830B05" w14:textId="77777777" w:rsidR="00F92A49" w:rsidRDefault="00F92A49">
      <w:pPr>
        <w:pStyle w:val="TOC3"/>
        <w:tabs>
          <w:tab w:val="right" w:leader="dot" w:pos="8296"/>
        </w:tabs>
        <w:rPr>
          <w:rFonts w:ascii="等线" w:eastAsia="等线" w:hAnsi="等线" w:hint="eastAsia"/>
          <w:i w:val="0"/>
          <w:iCs w:val="0"/>
          <w:noProof/>
          <w:sz w:val="22"/>
        </w:rPr>
      </w:pPr>
      <w:hyperlink w:anchor="_Toc224673520" w:history="1">
        <w:r w:rsidRPr="00193D62">
          <w:rPr>
            <w:rStyle w:val="a8"/>
            <w:rFonts w:hint="eastAsia"/>
            <w:noProof/>
          </w:rPr>
          <w:t>4.4.4</w:t>
        </w:r>
        <w:r w:rsidRPr="00193D62">
          <w:rPr>
            <w:rStyle w:val="a8"/>
            <w:rFonts w:hint="eastAsia"/>
            <w:noProof/>
          </w:rPr>
          <w:t>对系统运行过程的影响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4AAB16" w14:textId="77777777" w:rsidR="00F92A49" w:rsidRDefault="00F92A49">
      <w:pPr>
        <w:pStyle w:val="TOC3"/>
        <w:tabs>
          <w:tab w:val="right" w:leader="dot" w:pos="8296"/>
        </w:tabs>
        <w:rPr>
          <w:rFonts w:ascii="等线" w:eastAsia="等线" w:hAnsi="等线" w:hint="eastAsia"/>
          <w:i w:val="0"/>
          <w:iCs w:val="0"/>
          <w:noProof/>
          <w:sz w:val="22"/>
        </w:rPr>
      </w:pPr>
      <w:hyperlink w:anchor="_Toc224673521" w:history="1">
        <w:r w:rsidRPr="00193D62">
          <w:rPr>
            <w:rStyle w:val="a8"/>
            <w:rFonts w:hint="eastAsia"/>
            <w:noProof/>
          </w:rPr>
          <w:t>4.4.5</w:t>
        </w:r>
        <w:r w:rsidRPr="00193D62">
          <w:rPr>
            <w:rStyle w:val="a8"/>
            <w:rFonts w:hint="eastAsia"/>
            <w:noProof/>
          </w:rPr>
          <w:t>对开发的影响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9256E3" w14:textId="77777777" w:rsidR="00F92A49" w:rsidRDefault="00F92A49">
      <w:pPr>
        <w:pStyle w:val="TOC3"/>
        <w:tabs>
          <w:tab w:val="right" w:leader="dot" w:pos="8296"/>
        </w:tabs>
        <w:rPr>
          <w:rFonts w:ascii="等线" w:eastAsia="等线" w:hAnsi="等线" w:hint="eastAsia"/>
          <w:i w:val="0"/>
          <w:iCs w:val="0"/>
          <w:noProof/>
          <w:sz w:val="22"/>
        </w:rPr>
      </w:pPr>
      <w:hyperlink w:anchor="_Toc224673522" w:history="1">
        <w:r w:rsidRPr="00193D62">
          <w:rPr>
            <w:rStyle w:val="a8"/>
            <w:rFonts w:hint="eastAsia"/>
            <w:noProof/>
          </w:rPr>
          <w:t>4.4.6</w:t>
        </w:r>
        <w:r w:rsidRPr="00193D62">
          <w:rPr>
            <w:rStyle w:val="a8"/>
            <w:rFonts w:hint="eastAsia"/>
            <w:noProof/>
          </w:rPr>
          <w:t>对地点和设施的影响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1C31E3" w14:textId="77777777" w:rsidR="00F92A49" w:rsidRDefault="00F92A49">
      <w:pPr>
        <w:pStyle w:val="TOC3"/>
        <w:tabs>
          <w:tab w:val="right" w:leader="dot" w:pos="8296"/>
        </w:tabs>
        <w:rPr>
          <w:rFonts w:ascii="等线" w:eastAsia="等线" w:hAnsi="等线" w:hint="eastAsia"/>
          <w:i w:val="0"/>
          <w:iCs w:val="0"/>
          <w:noProof/>
          <w:sz w:val="22"/>
        </w:rPr>
      </w:pPr>
      <w:hyperlink w:anchor="_Toc224673523" w:history="1">
        <w:r w:rsidRPr="00193D62">
          <w:rPr>
            <w:rStyle w:val="a8"/>
            <w:rFonts w:hint="eastAsia"/>
            <w:noProof/>
          </w:rPr>
          <w:t>4.4.7</w:t>
        </w:r>
        <w:r w:rsidRPr="00193D62">
          <w:rPr>
            <w:rStyle w:val="a8"/>
            <w:rFonts w:hint="eastAsia"/>
            <w:noProof/>
          </w:rPr>
          <w:t>对经费开支的影响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1B288C3" w14:textId="77777777" w:rsidR="00F92A49" w:rsidRDefault="00F92A49">
      <w:pPr>
        <w:pStyle w:val="TOC2"/>
        <w:tabs>
          <w:tab w:val="right" w:leader="dot" w:pos="8296"/>
        </w:tabs>
        <w:rPr>
          <w:rFonts w:ascii="等线" w:eastAsia="等线" w:hAnsi="等线" w:hint="eastAsia"/>
          <w:smallCaps w:val="0"/>
          <w:noProof/>
          <w:sz w:val="22"/>
        </w:rPr>
      </w:pPr>
      <w:hyperlink w:anchor="_Toc224673524" w:history="1">
        <w:r w:rsidRPr="00193D62">
          <w:rPr>
            <w:rStyle w:val="a8"/>
            <w:rFonts w:hint="eastAsia"/>
            <w:noProof/>
          </w:rPr>
          <w:t>4.5</w:t>
        </w:r>
        <w:r w:rsidRPr="00193D62">
          <w:rPr>
            <w:rStyle w:val="a8"/>
            <w:rFonts w:hint="eastAsia"/>
            <w:noProof/>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9357CA1" w14:textId="77777777" w:rsidR="00F92A49" w:rsidRDefault="00F92A49">
      <w:pPr>
        <w:pStyle w:val="TOC2"/>
        <w:tabs>
          <w:tab w:val="right" w:leader="dot" w:pos="8296"/>
        </w:tabs>
        <w:rPr>
          <w:rFonts w:ascii="等线" w:eastAsia="等线" w:hAnsi="等线" w:hint="eastAsia"/>
          <w:smallCaps w:val="0"/>
          <w:noProof/>
          <w:sz w:val="22"/>
        </w:rPr>
      </w:pPr>
      <w:hyperlink w:anchor="_Toc224673525" w:history="1">
        <w:r w:rsidRPr="00193D62">
          <w:rPr>
            <w:rStyle w:val="a8"/>
            <w:rFonts w:hint="eastAsia"/>
            <w:noProof/>
          </w:rPr>
          <w:t>4.6</w:t>
        </w:r>
        <w:r w:rsidRPr="00193D62">
          <w:rPr>
            <w:rStyle w:val="a8"/>
            <w:rFonts w:hint="eastAsia"/>
            <w:noProof/>
          </w:rPr>
          <w:t>技术条件方面的可行性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FAFF07" w14:textId="77777777" w:rsidR="00F92A49" w:rsidRDefault="00F92A49">
      <w:pPr>
        <w:pStyle w:val="TOC1"/>
        <w:tabs>
          <w:tab w:val="right" w:leader="dot" w:pos="8296"/>
        </w:tabs>
        <w:rPr>
          <w:rFonts w:ascii="等线" w:eastAsia="等线" w:hAnsi="等线" w:hint="eastAsia"/>
          <w:b w:val="0"/>
          <w:bCs w:val="0"/>
          <w:caps w:val="0"/>
          <w:noProof/>
          <w:sz w:val="22"/>
        </w:rPr>
      </w:pPr>
      <w:hyperlink w:anchor="_Toc224673526" w:history="1">
        <w:r w:rsidRPr="00193D62">
          <w:rPr>
            <w:rStyle w:val="a8"/>
            <w:rFonts w:hint="eastAsia"/>
            <w:noProof/>
          </w:rPr>
          <w:t>5</w:t>
        </w:r>
        <w:r w:rsidRPr="00193D62">
          <w:rPr>
            <w:rStyle w:val="a8"/>
            <w:rFonts w:hint="eastAsia"/>
            <w:noProof/>
          </w:rPr>
          <w:t>社会因素方面的可行性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F1652CC" w14:textId="77777777" w:rsidR="00F92A49" w:rsidRDefault="00F92A49">
      <w:pPr>
        <w:pStyle w:val="TOC2"/>
        <w:tabs>
          <w:tab w:val="right" w:leader="dot" w:pos="8296"/>
        </w:tabs>
        <w:rPr>
          <w:rFonts w:ascii="等线" w:eastAsia="等线" w:hAnsi="等线" w:hint="eastAsia"/>
          <w:smallCaps w:val="0"/>
          <w:noProof/>
          <w:sz w:val="22"/>
        </w:rPr>
      </w:pPr>
      <w:hyperlink w:anchor="_Toc224673527" w:history="1">
        <w:r w:rsidRPr="00193D62">
          <w:rPr>
            <w:rStyle w:val="a8"/>
            <w:rFonts w:hint="eastAsia"/>
            <w:noProof/>
          </w:rPr>
          <w:t>5.1</w:t>
        </w:r>
        <w:r w:rsidRPr="00193D62">
          <w:rPr>
            <w:rStyle w:val="a8"/>
            <w:rFonts w:hint="eastAsia"/>
            <w:noProof/>
          </w:rPr>
          <w:t>法律方面的可行性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73347D" w14:textId="77777777" w:rsidR="00F92A49" w:rsidRDefault="00F92A49">
      <w:pPr>
        <w:pStyle w:val="TOC2"/>
        <w:tabs>
          <w:tab w:val="right" w:leader="dot" w:pos="8296"/>
        </w:tabs>
        <w:rPr>
          <w:rFonts w:ascii="等线" w:eastAsia="等线" w:hAnsi="等线" w:hint="eastAsia"/>
          <w:smallCaps w:val="0"/>
          <w:noProof/>
          <w:sz w:val="22"/>
        </w:rPr>
      </w:pPr>
      <w:hyperlink w:anchor="_Toc224673528" w:history="1">
        <w:r w:rsidRPr="00193D62">
          <w:rPr>
            <w:rStyle w:val="a8"/>
            <w:rFonts w:hint="eastAsia"/>
            <w:noProof/>
          </w:rPr>
          <w:t>5.2</w:t>
        </w:r>
        <w:r w:rsidRPr="00193D62">
          <w:rPr>
            <w:rStyle w:val="a8"/>
            <w:rFonts w:hint="eastAsia"/>
            <w:noProof/>
          </w:rPr>
          <w:t>使用方面的可行性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CB16F6F" w14:textId="77777777" w:rsidR="00F92A49" w:rsidRDefault="00F92A49">
      <w:pPr>
        <w:pStyle w:val="TOC1"/>
        <w:tabs>
          <w:tab w:val="right" w:leader="dot" w:pos="8296"/>
        </w:tabs>
        <w:rPr>
          <w:rFonts w:ascii="等线" w:eastAsia="等线" w:hAnsi="等线" w:hint="eastAsia"/>
          <w:b w:val="0"/>
          <w:bCs w:val="0"/>
          <w:caps w:val="0"/>
          <w:noProof/>
          <w:sz w:val="22"/>
        </w:rPr>
      </w:pPr>
      <w:hyperlink w:anchor="_Toc224673529" w:history="1">
        <w:r w:rsidRPr="00193D62">
          <w:rPr>
            <w:rStyle w:val="a8"/>
            <w:rFonts w:hint="eastAsia"/>
            <w:noProof/>
          </w:rPr>
          <w:t>6</w:t>
        </w:r>
        <w:r w:rsidRPr="00193D62">
          <w:rPr>
            <w:rStyle w:val="a8"/>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_Toc224673529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0CCEDD" w14:textId="77777777" w:rsidR="00000000" w:rsidRDefault="00000000">
      <w:pPr>
        <w:spacing w:line="360" w:lineRule="auto"/>
        <w:rPr>
          <w:sz w:val="24"/>
        </w:rPr>
        <w:sectPr w:rsidR="00000000">
          <w:footerReference w:type="even" r:id="rId8"/>
          <w:footerReference w:type="default" r:id="rId9"/>
          <w:pgSz w:w="11906" w:h="16838"/>
          <w:pgMar w:top="1440" w:right="1800" w:bottom="1440" w:left="1800" w:header="851" w:footer="992" w:gutter="0"/>
          <w:cols w:space="425"/>
          <w:docGrid w:type="lines" w:linePitch="312"/>
        </w:sectPr>
      </w:pPr>
      <w:r>
        <w:rPr>
          <w:sz w:val="24"/>
        </w:rPr>
        <w:fldChar w:fldCharType="end"/>
      </w:r>
    </w:p>
    <w:p w14:paraId="3C68D073" w14:textId="77777777" w:rsidR="00000000" w:rsidRDefault="00000000">
      <w:pPr>
        <w:spacing w:line="360" w:lineRule="auto"/>
        <w:rPr>
          <w:sz w:val="24"/>
        </w:rPr>
      </w:pPr>
      <w:r>
        <w:rPr>
          <w:sz w:val="24"/>
        </w:rPr>
        <w:lastRenderedPageBreak/>
        <w:t>GB8567——88</w:t>
      </w:r>
    </w:p>
    <w:p w14:paraId="1C118F4A" w14:textId="77777777" w:rsidR="00000000" w:rsidRDefault="00000000">
      <w:pPr>
        <w:spacing w:line="360" w:lineRule="auto"/>
        <w:jc w:val="center"/>
        <w:rPr>
          <w:rFonts w:hint="eastAsia"/>
          <w:b/>
          <w:bCs/>
          <w:sz w:val="44"/>
        </w:rPr>
      </w:pPr>
      <w:r>
        <w:rPr>
          <w:rFonts w:hint="eastAsia"/>
          <w:b/>
          <w:bCs/>
          <w:sz w:val="44"/>
        </w:rPr>
        <w:t>可行性研究报告</w:t>
      </w:r>
    </w:p>
    <w:p w14:paraId="68B2D69B" w14:textId="77777777" w:rsidR="00000000" w:rsidRDefault="00000000">
      <w:pPr>
        <w:pStyle w:val="1"/>
        <w:spacing w:line="360" w:lineRule="auto"/>
        <w:rPr>
          <w:rFonts w:hint="eastAsia"/>
        </w:rPr>
      </w:pPr>
      <w:bookmarkStart w:id="0" w:name="_Toc224673494"/>
      <w:r>
        <w:rPr>
          <w:rFonts w:hint="eastAsia"/>
        </w:rPr>
        <w:t>1</w:t>
      </w:r>
      <w:r>
        <w:rPr>
          <w:rFonts w:hint="eastAsia"/>
        </w:rPr>
        <w:t>引言</w:t>
      </w:r>
      <w:bookmarkEnd w:id="0"/>
    </w:p>
    <w:p w14:paraId="2FDFF883" w14:textId="77777777" w:rsidR="00000000" w:rsidRDefault="00000000">
      <w:pPr>
        <w:pStyle w:val="2"/>
        <w:spacing w:line="360" w:lineRule="auto"/>
        <w:rPr>
          <w:rFonts w:hint="eastAsia"/>
        </w:rPr>
      </w:pPr>
      <w:bookmarkStart w:id="1" w:name="_Toc224673495"/>
      <w:r>
        <w:rPr>
          <w:rFonts w:hint="eastAsia"/>
        </w:rPr>
        <w:t>1.1</w:t>
      </w:r>
      <w:r>
        <w:rPr>
          <w:rFonts w:hint="eastAsia"/>
        </w:rPr>
        <w:t>编写目的</w:t>
      </w:r>
      <w:bookmarkEnd w:id="1"/>
    </w:p>
    <w:p w14:paraId="3E4D8B43" w14:textId="77777777" w:rsidR="009104DA" w:rsidRPr="009104DA" w:rsidRDefault="009104DA" w:rsidP="009104DA">
      <w:pPr>
        <w:spacing w:line="360" w:lineRule="auto"/>
        <w:ind w:firstLine="420"/>
        <w:rPr>
          <w:sz w:val="24"/>
        </w:rPr>
      </w:pPr>
      <w:r w:rsidRPr="009104DA">
        <w:rPr>
          <w:sz w:val="24"/>
        </w:rPr>
        <w:t>本报告由我开发小组结合课堂教学要求与校园实际需求编制，核心目的如下：</w:t>
      </w:r>
    </w:p>
    <w:p w14:paraId="3FE462BB" w14:textId="77777777" w:rsidR="009104DA" w:rsidRPr="009104DA" w:rsidRDefault="009104DA" w:rsidP="009104DA">
      <w:pPr>
        <w:numPr>
          <w:ilvl w:val="0"/>
          <w:numId w:val="25"/>
        </w:numPr>
        <w:spacing w:line="360" w:lineRule="auto"/>
        <w:rPr>
          <w:sz w:val="24"/>
        </w:rPr>
      </w:pPr>
      <w:r w:rsidRPr="009104DA">
        <w:rPr>
          <w:sz w:val="24"/>
        </w:rPr>
        <w:t>为我小组后续的开发工作划定清晰的技术路径、功能边界与实施计划，作为小组开展课堂项目开发的纲领性文档；</w:t>
      </w:r>
    </w:p>
    <w:p w14:paraId="37AC6E29" w14:textId="77777777" w:rsidR="009104DA" w:rsidRPr="009104DA" w:rsidRDefault="009104DA" w:rsidP="009104DA">
      <w:pPr>
        <w:numPr>
          <w:ilvl w:val="0"/>
          <w:numId w:val="25"/>
        </w:numPr>
        <w:spacing w:line="360" w:lineRule="auto"/>
        <w:rPr>
          <w:sz w:val="24"/>
        </w:rPr>
      </w:pPr>
      <w:r w:rsidRPr="009104DA">
        <w:rPr>
          <w:sz w:val="24"/>
        </w:rPr>
        <w:t>结合小组全员课堂所学的专业知识，验证轻量型校务问答机器人的技术可行性，让小组成员在实际开发中落地大模型轻量应用、前后端协作、数据库设计等课堂知识点，提升小组整体的实践开发能力；</w:t>
      </w:r>
    </w:p>
    <w:p w14:paraId="6D0AE6A5" w14:textId="77777777" w:rsidR="009104DA" w:rsidRPr="009104DA" w:rsidRDefault="009104DA" w:rsidP="009104DA">
      <w:pPr>
        <w:numPr>
          <w:ilvl w:val="0"/>
          <w:numId w:val="25"/>
        </w:numPr>
        <w:spacing w:line="360" w:lineRule="auto"/>
        <w:rPr>
          <w:sz w:val="24"/>
        </w:rPr>
      </w:pPr>
      <w:r w:rsidRPr="009104DA">
        <w:rPr>
          <w:sz w:val="24"/>
        </w:rPr>
        <w:t>设计适配我小组技术水平的校务问答机器人开发方案，聚焦本校学生日常高频的校务咨询场景，落地小范围试点可用的轻量系统，同时为校内师生提供简易的校务咨询服务；</w:t>
      </w:r>
    </w:p>
    <w:p w14:paraId="563F3A48" w14:textId="77777777" w:rsidR="009104DA" w:rsidRPr="009104DA" w:rsidRDefault="009104DA" w:rsidP="009104DA">
      <w:pPr>
        <w:numPr>
          <w:ilvl w:val="0"/>
          <w:numId w:val="25"/>
        </w:numPr>
        <w:spacing w:line="360" w:lineRule="auto"/>
        <w:rPr>
          <w:sz w:val="24"/>
        </w:rPr>
      </w:pPr>
      <w:r w:rsidRPr="009104DA">
        <w:rPr>
          <w:sz w:val="24"/>
        </w:rPr>
        <w:t>为我小组开展课堂小组协作、阶段性进度汇报、项目最终验收与答辩提供明确的依据。</w:t>
      </w:r>
    </w:p>
    <w:p w14:paraId="52ABBD30" w14:textId="77777777" w:rsidR="00000000" w:rsidRDefault="009104DA" w:rsidP="009104DA">
      <w:pPr>
        <w:spacing w:line="360" w:lineRule="auto"/>
        <w:ind w:firstLine="420"/>
        <w:rPr>
          <w:rFonts w:hint="eastAsia"/>
          <w:sz w:val="24"/>
        </w:rPr>
      </w:pPr>
      <w:r w:rsidRPr="009104DA">
        <w:rPr>
          <w:sz w:val="24"/>
        </w:rPr>
        <w:t>本报告预期读者包括：指导老师、小组全体成员，同时为校内试点使用的师生提供系统了解依据</w:t>
      </w:r>
    </w:p>
    <w:p w14:paraId="2185BCE5" w14:textId="77777777" w:rsidR="00000000" w:rsidRDefault="00000000">
      <w:pPr>
        <w:pStyle w:val="2"/>
        <w:spacing w:line="360" w:lineRule="auto"/>
        <w:rPr>
          <w:rFonts w:hint="eastAsia"/>
        </w:rPr>
      </w:pPr>
      <w:bookmarkStart w:id="2" w:name="_Toc224673496"/>
      <w:r>
        <w:rPr>
          <w:rFonts w:hint="eastAsia"/>
        </w:rPr>
        <w:t>1.2</w:t>
      </w:r>
      <w:r>
        <w:rPr>
          <w:rFonts w:hint="eastAsia"/>
        </w:rPr>
        <w:t>背景</w:t>
      </w:r>
      <w:bookmarkEnd w:id="2"/>
    </w:p>
    <w:p w14:paraId="22AC6A98" w14:textId="77777777" w:rsidR="00000000" w:rsidRDefault="00000000" w:rsidP="00B05EE2">
      <w:pPr>
        <w:spacing w:line="360" w:lineRule="auto"/>
        <w:ind w:left="420"/>
        <w:rPr>
          <w:rFonts w:hint="eastAsia"/>
          <w:sz w:val="24"/>
        </w:rPr>
      </w:pPr>
      <w:r>
        <w:rPr>
          <w:rFonts w:hint="eastAsia"/>
          <w:sz w:val="24"/>
        </w:rPr>
        <w:t>所建议开发的软件系统的名称</w:t>
      </w:r>
      <w:r w:rsidR="004548A5">
        <w:rPr>
          <w:rFonts w:hint="eastAsia"/>
          <w:sz w:val="24"/>
        </w:rPr>
        <w:t>：</w:t>
      </w:r>
      <w:r w:rsidR="004548A5" w:rsidRPr="004548A5">
        <w:rPr>
          <w:sz w:val="24"/>
        </w:rPr>
        <w:t>校务问答机器人</w:t>
      </w:r>
    </w:p>
    <w:p w14:paraId="4B82150C" w14:textId="77777777" w:rsidR="00000000" w:rsidRDefault="00000000" w:rsidP="00B05EE2">
      <w:pPr>
        <w:spacing w:line="360" w:lineRule="auto"/>
        <w:ind w:left="420"/>
        <w:rPr>
          <w:sz w:val="24"/>
        </w:rPr>
      </w:pPr>
      <w:r>
        <w:rPr>
          <w:rFonts w:hint="eastAsia"/>
          <w:sz w:val="24"/>
        </w:rPr>
        <w:t>本项目的任务提出者、开发者、用户及实现该软件的计算中心或计算机网络；</w:t>
      </w:r>
    </w:p>
    <w:p w14:paraId="586E404E" w14:textId="77777777" w:rsidR="00296349" w:rsidRDefault="00296349" w:rsidP="00296349">
      <w:pPr>
        <w:spacing w:line="360" w:lineRule="auto"/>
        <w:ind w:left="420"/>
        <w:rPr>
          <w:sz w:val="24"/>
        </w:rPr>
      </w:pPr>
      <w:r>
        <w:rPr>
          <w:rFonts w:hint="eastAsia"/>
          <w:sz w:val="24"/>
        </w:rPr>
        <w:t>任务提出者：指导老师</w:t>
      </w:r>
    </w:p>
    <w:p w14:paraId="18A5CD1A" w14:textId="77777777" w:rsidR="00296349" w:rsidRDefault="00296349" w:rsidP="00296349">
      <w:pPr>
        <w:spacing w:line="360" w:lineRule="auto"/>
        <w:ind w:left="420"/>
        <w:rPr>
          <w:sz w:val="24"/>
        </w:rPr>
      </w:pPr>
      <w:r>
        <w:rPr>
          <w:rFonts w:hint="eastAsia"/>
          <w:sz w:val="24"/>
        </w:rPr>
        <w:t>开发者：本小组</w:t>
      </w:r>
    </w:p>
    <w:p w14:paraId="2BBA0CFA" w14:textId="77777777" w:rsidR="00296349" w:rsidRDefault="00296349" w:rsidP="00296349">
      <w:pPr>
        <w:spacing w:line="360" w:lineRule="auto"/>
        <w:ind w:left="420"/>
        <w:rPr>
          <w:rFonts w:hint="eastAsia"/>
          <w:sz w:val="24"/>
        </w:rPr>
      </w:pPr>
      <w:r>
        <w:rPr>
          <w:rFonts w:hint="eastAsia"/>
          <w:sz w:val="24"/>
        </w:rPr>
        <w:t>用户：学校师生</w:t>
      </w:r>
    </w:p>
    <w:p w14:paraId="1B90A4F2" w14:textId="77777777" w:rsidR="00000000" w:rsidRDefault="00000000">
      <w:pPr>
        <w:pStyle w:val="2"/>
        <w:rPr>
          <w:rFonts w:hint="eastAsia"/>
        </w:rPr>
      </w:pPr>
      <w:bookmarkStart w:id="3" w:name="_Toc224673497"/>
      <w:r>
        <w:rPr>
          <w:rFonts w:hint="eastAsia"/>
        </w:rPr>
        <w:lastRenderedPageBreak/>
        <w:t>1.3</w:t>
      </w:r>
      <w:r>
        <w:rPr>
          <w:rFonts w:hint="eastAsia"/>
        </w:rPr>
        <w:t>定义</w:t>
      </w:r>
      <w:bookmarkEnd w:id="3"/>
    </w:p>
    <w:p w14:paraId="17148E64" w14:textId="77777777" w:rsidR="00AB5F82" w:rsidRPr="00042C5E" w:rsidRDefault="00AB5F82" w:rsidP="00AB5F82">
      <w:pPr>
        <w:spacing w:line="360" w:lineRule="auto"/>
        <w:ind w:firstLine="420"/>
        <w:rPr>
          <w:rFonts w:hint="eastAsia"/>
          <w:sz w:val="24"/>
        </w:rPr>
      </w:pPr>
      <w:r w:rsidRPr="00042C5E">
        <w:rPr>
          <w:rFonts w:hint="eastAsia"/>
          <w:sz w:val="24"/>
        </w:rPr>
        <w:t>LLM</w:t>
      </w:r>
      <w:r w:rsidRPr="00042C5E">
        <w:rPr>
          <w:rFonts w:hint="eastAsia"/>
          <w:sz w:val="24"/>
        </w:rPr>
        <w:tab/>
      </w:r>
      <w:r w:rsidRPr="00042C5E">
        <w:rPr>
          <w:rFonts w:hint="eastAsia"/>
          <w:sz w:val="24"/>
        </w:rPr>
        <w:t>大语言模型，我小组计划采用开源轻量版（如</w:t>
      </w:r>
      <w:r w:rsidRPr="00042C5E">
        <w:rPr>
          <w:rFonts w:hint="eastAsia"/>
          <w:sz w:val="24"/>
        </w:rPr>
        <w:t xml:space="preserve"> ChatGLM-6B</w:t>
      </w:r>
      <w:r w:rsidRPr="00042C5E">
        <w:rPr>
          <w:rFonts w:hint="eastAsia"/>
          <w:sz w:val="24"/>
        </w:rPr>
        <w:t>、</w:t>
      </w:r>
      <w:r w:rsidRPr="00042C5E">
        <w:rPr>
          <w:rFonts w:hint="eastAsia"/>
          <w:sz w:val="24"/>
        </w:rPr>
        <w:t xml:space="preserve">Qwen-7B </w:t>
      </w:r>
      <w:r w:rsidRPr="00042C5E">
        <w:rPr>
          <w:rFonts w:hint="eastAsia"/>
          <w:sz w:val="24"/>
        </w:rPr>
        <w:t>轻量版），贴合小组技术能力，支持学院实验室服务器轻量部署</w:t>
      </w:r>
    </w:p>
    <w:p w14:paraId="0AA747D5" w14:textId="77777777" w:rsidR="00AB5F82" w:rsidRPr="00042C5E" w:rsidRDefault="00AB5F82" w:rsidP="00AB5F82">
      <w:pPr>
        <w:spacing w:line="360" w:lineRule="auto"/>
        <w:ind w:firstLine="420"/>
        <w:rPr>
          <w:rFonts w:hint="eastAsia"/>
          <w:sz w:val="24"/>
        </w:rPr>
      </w:pPr>
      <w:r w:rsidRPr="00042C5E">
        <w:rPr>
          <w:rFonts w:hint="eastAsia"/>
          <w:sz w:val="24"/>
        </w:rPr>
        <w:t>RAG</w:t>
      </w:r>
      <w:r w:rsidRPr="00042C5E">
        <w:rPr>
          <w:rFonts w:hint="eastAsia"/>
          <w:sz w:val="24"/>
        </w:rPr>
        <w:tab/>
      </w:r>
      <w:r w:rsidRPr="00042C5E">
        <w:rPr>
          <w:rFonts w:hint="eastAsia"/>
          <w:sz w:val="24"/>
        </w:rPr>
        <w:t>检索增强生成技术，我小组计划采用简易实现方案，避免复杂架构，贴合课堂教学内容</w:t>
      </w:r>
    </w:p>
    <w:p w14:paraId="4E7B5E04" w14:textId="77777777" w:rsidR="00AB5F82" w:rsidRPr="00042C5E" w:rsidRDefault="00AB5F82" w:rsidP="00AB5F82">
      <w:pPr>
        <w:spacing w:line="360" w:lineRule="auto"/>
        <w:ind w:firstLine="420"/>
        <w:rPr>
          <w:rFonts w:hint="eastAsia"/>
          <w:sz w:val="24"/>
        </w:rPr>
      </w:pPr>
      <w:r w:rsidRPr="00042C5E">
        <w:rPr>
          <w:rFonts w:hint="eastAsia"/>
          <w:sz w:val="24"/>
        </w:rPr>
        <w:t>小组协作</w:t>
      </w:r>
      <w:r w:rsidRPr="00042C5E">
        <w:rPr>
          <w:rFonts w:hint="eastAsia"/>
          <w:sz w:val="24"/>
        </w:rPr>
        <w:tab/>
      </w:r>
      <w:r w:rsidRPr="00042C5E">
        <w:rPr>
          <w:rFonts w:hint="eastAsia"/>
          <w:sz w:val="24"/>
        </w:rPr>
        <w:t>我小组内部按需求分析、前后端开发、</w:t>
      </w:r>
      <w:r w:rsidRPr="00042C5E">
        <w:rPr>
          <w:rFonts w:hint="eastAsia"/>
          <w:sz w:val="24"/>
        </w:rPr>
        <w:t xml:space="preserve">AI </w:t>
      </w:r>
      <w:r w:rsidRPr="00042C5E">
        <w:rPr>
          <w:rFonts w:hint="eastAsia"/>
          <w:sz w:val="24"/>
        </w:rPr>
        <w:t>模型应用、测试划分小组，各小组按课堂阶段性任务推进，每周向指导老师做课堂进度汇报</w:t>
      </w:r>
    </w:p>
    <w:p w14:paraId="6DD29CA9" w14:textId="77777777" w:rsidR="00AB5F82" w:rsidRPr="00042C5E" w:rsidRDefault="00AB5F82" w:rsidP="00AB5F82">
      <w:pPr>
        <w:spacing w:line="360" w:lineRule="auto"/>
        <w:ind w:firstLine="420"/>
        <w:rPr>
          <w:rFonts w:hint="eastAsia"/>
          <w:sz w:val="24"/>
        </w:rPr>
      </w:pPr>
      <w:r w:rsidRPr="00042C5E">
        <w:rPr>
          <w:rFonts w:hint="eastAsia"/>
          <w:sz w:val="24"/>
        </w:rPr>
        <w:t>试点应用</w:t>
      </w:r>
      <w:r w:rsidRPr="00042C5E">
        <w:rPr>
          <w:rFonts w:hint="eastAsia"/>
          <w:sz w:val="24"/>
        </w:rPr>
        <w:tab/>
      </w:r>
      <w:r w:rsidRPr="00042C5E">
        <w:rPr>
          <w:rFonts w:hint="eastAsia"/>
          <w:sz w:val="24"/>
        </w:rPr>
        <w:t>仅在本学院、学校新生群体小范围使用，不追求高并发、全功能，以可用、稳定为核心目标，契合我小组的开发水平</w:t>
      </w:r>
    </w:p>
    <w:p w14:paraId="43D0FE19" w14:textId="77777777" w:rsidR="00000000" w:rsidRPr="00042C5E" w:rsidRDefault="00AB5F82" w:rsidP="00AB5F82">
      <w:pPr>
        <w:spacing w:line="360" w:lineRule="auto"/>
        <w:ind w:firstLine="420"/>
        <w:rPr>
          <w:rFonts w:hint="eastAsia"/>
          <w:sz w:val="24"/>
        </w:rPr>
      </w:pPr>
      <w:r w:rsidRPr="00042C5E">
        <w:rPr>
          <w:rFonts w:hint="eastAsia"/>
          <w:sz w:val="24"/>
        </w:rPr>
        <w:t>公开校务知识库</w:t>
      </w:r>
      <w:r w:rsidRPr="00042C5E">
        <w:rPr>
          <w:rFonts w:hint="eastAsia"/>
          <w:sz w:val="24"/>
        </w:rPr>
        <w:tab/>
      </w:r>
      <w:r w:rsidRPr="00042C5E">
        <w:rPr>
          <w:rFonts w:hint="eastAsia"/>
          <w:sz w:val="24"/>
        </w:rPr>
        <w:t>学校信息中心、教务处、后勤</w:t>
      </w:r>
      <w:proofErr w:type="gramStart"/>
      <w:r w:rsidRPr="00042C5E">
        <w:rPr>
          <w:rFonts w:hint="eastAsia"/>
          <w:sz w:val="24"/>
        </w:rPr>
        <w:t>处对外</w:t>
      </w:r>
      <w:proofErr w:type="gramEnd"/>
      <w:r w:rsidRPr="00042C5E">
        <w:rPr>
          <w:rFonts w:hint="eastAsia"/>
          <w:sz w:val="24"/>
        </w:rPr>
        <w:t>公开的办事指南、规章制度、高频问题解答，我小组将对其做结构化处理，作为系统核心知识来源，无涉密数据</w:t>
      </w:r>
      <w:r w:rsidR="00000000" w:rsidRPr="00042C5E">
        <w:rPr>
          <w:rFonts w:hint="eastAsia"/>
          <w:sz w:val="24"/>
        </w:rPr>
        <w:t>。</w:t>
      </w:r>
    </w:p>
    <w:p w14:paraId="43B0E4EA" w14:textId="77777777" w:rsidR="00000000" w:rsidRDefault="00000000">
      <w:pPr>
        <w:pStyle w:val="2"/>
        <w:rPr>
          <w:rFonts w:hint="eastAsia"/>
        </w:rPr>
      </w:pPr>
      <w:bookmarkStart w:id="4" w:name="_Toc224673498"/>
      <w:r>
        <w:rPr>
          <w:rFonts w:hint="eastAsia"/>
        </w:rPr>
        <w:t>1.4</w:t>
      </w:r>
      <w:r>
        <w:rPr>
          <w:rFonts w:hint="eastAsia"/>
        </w:rPr>
        <w:t>参考资料</w:t>
      </w:r>
      <w:bookmarkEnd w:id="4"/>
    </w:p>
    <w:p w14:paraId="744ACB0F" w14:textId="77777777" w:rsidR="00000000" w:rsidRDefault="00000000">
      <w:pPr>
        <w:pStyle w:val="1"/>
        <w:rPr>
          <w:rFonts w:hint="eastAsia"/>
        </w:rPr>
      </w:pPr>
      <w:bookmarkStart w:id="5" w:name="_Toc224673499"/>
      <w:r>
        <w:rPr>
          <w:rFonts w:hint="eastAsia"/>
        </w:rPr>
        <w:t>2</w:t>
      </w:r>
      <w:r>
        <w:rPr>
          <w:rFonts w:hint="eastAsia"/>
        </w:rPr>
        <w:t>可行性研究的前提</w:t>
      </w:r>
      <w:bookmarkEnd w:id="5"/>
    </w:p>
    <w:p w14:paraId="745CE76C" w14:textId="77777777" w:rsidR="00000000" w:rsidRDefault="00000000">
      <w:pPr>
        <w:spacing w:line="360" w:lineRule="auto"/>
        <w:ind w:firstLine="420"/>
        <w:rPr>
          <w:rFonts w:hint="eastAsia"/>
          <w:sz w:val="24"/>
        </w:rPr>
      </w:pPr>
      <w:r>
        <w:rPr>
          <w:rFonts w:hint="eastAsia"/>
          <w:sz w:val="24"/>
        </w:rPr>
        <w:t>说明对所建议的开发项目进行可行性研究的前提，如要求、目标、假定、限制等。</w:t>
      </w:r>
    </w:p>
    <w:p w14:paraId="2B270682" w14:textId="77777777" w:rsidR="00000000" w:rsidRDefault="00000000">
      <w:pPr>
        <w:pStyle w:val="2"/>
        <w:rPr>
          <w:rFonts w:hint="eastAsia"/>
        </w:rPr>
      </w:pPr>
      <w:bookmarkStart w:id="6" w:name="_Toc224673500"/>
      <w:r>
        <w:rPr>
          <w:rFonts w:hint="eastAsia"/>
        </w:rPr>
        <w:t>2.1</w:t>
      </w:r>
      <w:r>
        <w:rPr>
          <w:rFonts w:hint="eastAsia"/>
        </w:rPr>
        <w:t>要求</w:t>
      </w:r>
      <w:bookmarkEnd w:id="6"/>
    </w:p>
    <w:p w14:paraId="13316ED7" w14:textId="77777777" w:rsidR="003A3623" w:rsidRPr="003A3623" w:rsidRDefault="003A3623" w:rsidP="003A3623">
      <w:pPr>
        <w:spacing w:line="360" w:lineRule="auto"/>
        <w:rPr>
          <w:rFonts w:hint="eastAsia"/>
          <w:sz w:val="24"/>
        </w:rPr>
      </w:pPr>
      <w:r w:rsidRPr="005439DF">
        <w:rPr>
          <w:rFonts w:hint="eastAsia"/>
          <w:b/>
          <w:bCs/>
          <w:sz w:val="24"/>
        </w:rPr>
        <w:t>学生用户</w:t>
      </w:r>
      <w:proofErr w:type="gramStart"/>
      <w:r w:rsidRPr="005439DF">
        <w:rPr>
          <w:rFonts w:hint="eastAsia"/>
          <w:b/>
          <w:bCs/>
          <w:sz w:val="24"/>
        </w:rPr>
        <w:t>端核心</w:t>
      </w:r>
      <w:proofErr w:type="gramEnd"/>
      <w:r w:rsidRPr="005439DF">
        <w:rPr>
          <w:rFonts w:hint="eastAsia"/>
          <w:b/>
          <w:bCs/>
          <w:sz w:val="24"/>
        </w:rPr>
        <w:t>功能（</w:t>
      </w:r>
      <w:r w:rsidRPr="003A3623">
        <w:rPr>
          <w:rFonts w:hint="eastAsia"/>
          <w:sz w:val="24"/>
        </w:rPr>
        <w:t>贴合本科生高频场景）</w:t>
      </w:r>
    </w:p>
    <w:p w14:paraId="6A75D7C3" w14:textId="77777777" w:rsidR="003A3623" w:rsidRDefault="003A3623" w:rsidP="003A3623">
      <w:pPr>
        <w:numPr>
          <w:ilvl w:val="0"/>
          <w:numId w:val="26"/>
        </w:numPr>
        <w:spacing w:line="360" w:lineRule="auto"/>
        <w:rPr>
          <w:sz w:val="24"/>
        </w:rPr>
      </w:pPr>
      <w:r w:rsidRPr="003A3623">
        <w:rPr>
          <w:rFonts w:hint="eastAsia"/>
          <w:sz w:val="24"/>
        </w:rPr>
        <w:t>六大核心场景问答：仅覆盖选课、奖助勤贷、宿舍管理、校园卡、图书馆、考试安排</w:t>
      </w:r>
      <w:r w:rsidRPr="003A3623">
        <w:rPr>
          <w:rFonts w:hint="eastAsia"/>
          <w:sz w:val="24"/>
        </w:rPr>
        <w:t xml:space="preserve">6 </w:t>
      </w:r>
      <w:r w:rsidRPr="003A3623">
        <w:rPr>
          <w:rFonts w:hint="eastAsia"/>
          <w:sz w:val="24"/>
        </w:rPr>
        <w:t>大本科生高频场景，不做全品类校务覆盖；支持文本提问，实现基础问题的精准解答</w:t>
      </w:r>
    </w:p>
    <w:p w14:paraId="45E353BE" w14:textId="77777777" w:rsidR="003A3623" w:rsidRDefault="003A3623" w:rsidP="003A3623">
      <w:pPr>
        <w:numPr>
          <w:ilvl w:val="0"/>
          <w:numId w:val="26"/>
        </w:numPr>
        <w:spacing w:line="360" w:lineRule="auto"/>
        <w:rPr>
          <w:sz w:val="24"/>
        </w:rPr>
      </w:pPr>
      <w:r w:rsidRPr="003A3623">
        <w:rPr>
          <w:rFonts w:hint="eastAsia"/>
          <w:sz w:val="24"/>
        </w:rPr>
        <w:t>办事入口一键跳转：解答问题的同时，关联学校</w:t>
      </w:r>
      <w:r w:rsidRPr="003A3623">
        <w:rPr>
          <w:rFonts w:hint="eastAsia"/>
          <w:sz w:val="24"/>
        </w:rPr>
        <w:t xml:space="preserve"> / </w:t>
      </w:r>
      <w:r w:rsidRPr="003A3623">
        <w:rPr>
          <w:rFonts w:hint="eastAsia"/>
          <w:sz w:val="24"/>
        </w:rPr>
        <w:t>学院公开的办事入口、下载链接（如助学金申请表下载、选课系统入口），实现</w:t>
      </w:r>
      <w:r w:rsidRPr="003A3623">
        <w:rPr>
          <w:rFonts w:hint="eastAsia"/>
          <w:sz w:val="24"/>
        </w:rPr>
        <w:t xml:space="preserve"> </w:t>
      </w:r>
      <w:r w:rsidRPr="003A3623">
        <w:rPr>
          <w:rFonts w:hint="eastAsia"/>
          <w:sz w:val="24"/>
        </w:rPr>
        <w:t>“问答</w:t>
      </w:r>
      <w:r w:rsidRPr="003A3623">
        <w:rPr>
          <w:rFonts w:hint="eastAsia"/>
          <w:sz w:val="24"/>
        </w:rPr>
        <w:t xml:space="preserve"> + </w:t>
      </w:r>
      <w:r w:rsidRPr="003A3623">
        <w:rPr>
          <w:rFonts w:hint="eastAsia"/>
          <w:sz w:val="24"/>
        </w:rPr>
        <w:t>办事”</w:t>
      </w:r>
      <w:r w:rsidRPr="003A3623">
        <w:rPr>
          <w:rFonts w:hint="eastAsia"/>
          <w:sz w:val="24"/>
        </w:rPr>
        <w:t xml:space="preserve"> </w:t>
      </w:r>
      <w:r w:rsidRPr="003A3623">
        <w:rPr>
          <w:rFonts w:hint="eastAsia"/>
          <w:sz w:val="24"/>
        </w:rPr>
        <w:t>轻量闭环，该功能由我小组前后端开发组负责实现</w:t>
      </w:r>
    </w:p>
    <w:p w14:paraId="3D107C30" w14:textId="77777777" w:rsidR="003A3623" w:rsidRDefault="003A3623" w:rsidP="003A3623">
      <w:pPr>
        <w:numPr>
          <w:ilvl w:val="0"/>
          <w:numId w:val="26"/>
        </w:numPr>
        <w:spacing w:line="360" w:lineRule="auto"/>
        <w:rPr>
          <w:sz w:val="24"/>
        </w:rPr>
      </w:pPr>
      <w:r w:rsidRPr="003A3623">
        <w:rPr>
          <w:rFonts w:hint="eastAsia"/>
          <w:sz w:val="24"/>
        </w:rPr>
        <w:lastRenderedPageBreak/>
        <w:t>支持点赞、吐槽、</w:t>
      </w:r>
      <w:proofErr w:type="gramStart"/>
      <w:r w:rsidRPr="003A3623">
        <w:rPr>
          <w:rFonts w:hint="eastAsia"/>
          <w:sz w:val="24"/>
        </w:rPr>
        <w:t>热搜排序</w:t>
      </w:r>
      <w:proofErr w:type="gramEnd"/>
      <w:r w:rsidRPr="003A3623">
        <w:rPr>
          <w:rFonts w:hint="eastAsia"/>
          <w:sz w:val="24"/>
        </w:rPr>
        <w:t>、评价反馈、交流讨论、聊天记录等功能</w:t>
      </w:r>
    </w:p>
    <w:p w14:paraId="3C7900F3" w14:textId="77777777" w:rsidR="00A25231" w:rsidRPr="00A25231" w:rsidRDefault="00A25231" w:rsidP="00A25231">
      <w:pPr>
        <w:numPr>
          <w:ilvl w:val="0"/>
          <w:numId w:val="26"/>
        </w:numPr>
        <w:spacing w:line="360" w:lineRule="auto"/>
        <w:rPr>
          <w:rFonts w:hint="eastAsia"/>
          <w:sz w:val="24"/>
        </w:rPr>
      </w:pPr>
      <w:r w:rsidRPr="00A25231">
        <w:rPr>
          <w:rFonts w:hint="eastAsia"/>
          <w:sz w:val="24"/>
        </w:rPr>
        <w:t>知识库简易管理：支持手动录入</w:t>
      </w:r>
      <w:r w:rsidRPr="00A25231">
        <w:rPr>
          <w:rFonts w:hint="eastAsia"/>
          <w:sz w:val="24"/>
        </w:rPr>
        <w:t xml:space="preserve"> + Excel </w:t>
      </w:r>
      <w:r w:rsidRPr="00A25231">
        <w:rPr>
          <w:rFonts w:hint="eastAsia"/>
          <w:sz w:val="24"/>
        </w:rPr>
        <w:t>批量导入校务知识，实现增删改查，剔除版本回溯、复杂审核等功能，适配我小组的数据库开发能力。</w:t>
      </w:r>
    </w:p>
    <w:p w14:paraId="09263702" w14:textId="77777777" w:rsidR="003A3623" w:rsidRPr="005439DF" w:rsidRDefault="00A25231">
      <w:pPr>
        <w:spacing w:line="360" w:lineRule="auto"/>
        <w:rPr>
          <w:b/>
          <w:bCs/>
          <w:sz w:val="24"/>
        </w:rPr>
      </w:pPr>
      <w:r w:rsidRPr="005439DF">
        <w:rPr>
          <w:rFonts w:hint="eastAsia"/>
          <w:b/>
          <w:bCs/>
          <w:sz w:val="24"/>
        </w:rPr>
        <w:t>性能</w:t>
      </w:r>
    </w:p>
    <w:p w14:paraId="1A18FB34" w14:textId="77777777" w:rsidR="00A25231" w:rsidRDefault="00A25231" w:rsidP="00EF6339">
      <w:pPr>
        <w:numPr>
          <w:ilvl w:val="0"/>
          <w:numId w:val="27"/>
        </w:numPr>
        <w:spacing w:line="360" w:lineRule="auto"/>
        <w:rPr>
          <w:sz w:val="24"/>
        </w:rPr>
      </w:pPr>
      <w:r w:rsidRPr="00A25231">
        <w:rPr>
          <w:rFonts w:hint="eastAsia"/>
          <w:sz w:val="24"/>
        </w:rPr>
        <w:t>响应性能：常规问题响应时间≤</w:t>
      </w:r>
      <w:r w:rsidRPr="00A25231">
        <w:rPr>
          <w:rFonts w:hint="eastAsia"/>
          <w:sz w:val="24"/>
        </w:rPr>
        <w:t xml:space="preserve">3 </w:t>
      </w:r>
      <w:r w:rsidRPr="00A25231">
        <w:rPr>
          <w:rFonts w:hint="eastAsia"/>
          <w:sz w:val="24"/>
        </w:rPr>
        <w:t>秒</w:t>
      </w:r>
    </w:p>
    <w:p w14:paraId="4B69CB90" w14:textId="77777777" w:rsidR="00A25231" w:rsidRPr="00EF6339" w:rsidRDefault="00A25231" w:rsidP="00A25231">
      <w:pPr>
        <w:numPr>
          <w:ilvl w:val="0"/>
          <w:numId w:val="27"/>
        </w:numPr>
        <w:spacing w:line="360" w:lineRule="auto"/>
        <w:rPr>
          <w:rFonts w:hint="eastAsia"/>
          <w:sz w:val="24"/>
        </w:rPr>
      </w:pPr>
      <w:r w:rsidRPr="00EF6339">
        <w:rPr>
          <w:rFonts w:hint="eastAsia"/>
          <w:sz w:val="24"/>
        </w:rPr>
        <w:t>准确率要求：六大核心场景标准化问题解答准确率≥</w:t>
      </w:r>
      <w:r w:rsidRPr="00EF6339">
        <w:rPr>
          <w:rFonts w:hint="eastAsia"/>
          <w:sz w:val="24"/>
        </w:rPr>
        <w:t>90%</w:t>
      </w:r>
      <w:r w:rsidRPr="00EF6339">
        <w:rPr>
          <w:rFonts w:hint="eastAsia"/>
          <w:sz w:val="24"/>
        </w:rPr>
        <w:t>，契合我小组计划开发的轻量</w:t>
      </w:r>
      <w:r w:rsidRPr="00EF6339">
        <w:rPr>
          <w:rFonts w:hint="eastAsia"/>
          <w:sz w:val="24"/>
        </w:rPr>
        <w:t xml:space="preserve"> RAG </w:t>
      </w:r>
      <w:r w:rsidRPr="00EF6339">
        <w:rPr>
          <w:rFonts w:hint="eastAsia"/>
          <w:sz w:val="24"/>
        </w:rPr>
        <w:t>架构能力</w:t>
      </w:r>
    </w:p>
    <w:p w14:paraId="34B32CB4" w14:textId="77777777" w:rsidR="00DD76AF" w:rsidRPr="00DD76AF" w:rsidRDefault="00DD76AF" w:rsidP="00DD76AF">
      <w:pPr>
        <w:widowControl/>
        <w:jc w:val="left"/>
        <w:rPr>
          <w:rFonts w:ascii="宋体" w:hAnsi="宋体" w:cs="宋体" w:hint="eastAsia"/>
          <w:kern w:val="0"/>
          <w:sz w:val="24"/>
        </w:rPr>
      </w:pPr>
      <w:r w:rsidRPr="00DD76AF">
        <w:rPr>
          <w:rFonts w:ascii="Arial" w:hAnsi="Arial" w:cs="Arial"/>
          <w:b/>
          <w:bCs/>
          <w:color w:val="000000"/>
          <w:kern w:val="0"/>
          <w:sz w:val="24"/>
        </w:rPr>
        <w:t>输出要求</w:t>
      </w:r>
      <w:r w:rsidRPr="00DD76AF">
        <w:rPr>
          <w:rFonts w:ascii="宋体" w:hAnsi="宋体" w:cs="宋体"/>
          <w:kern w:val="0"/>
          <w:sz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5"/>
        <w:gridCol w:w="2333"/>
        <w:gridCol w:w="2129"/>
        <w:gridCol w:w="2179"/>
      </w:tblGrid>
      <w:tr w:rsidR="00DD76AF" w:rsidRPr="00DD76AF" w14:paraId="2181D4AC" w14:textId="77777777" w:rsidTr="00DD76AF">
        <w:trPr>
          <w:tblHeader/>
          <w:tblCellSpacing w:w="15" w:type="dxa"/>
        </w:trPr>
        <w:tc>
          <w:tcPr>
            <w:tcW w:w="0" w:type="auto"/>
            <w:vAlign w:val="center"/>
            <w:hideMark/>
          </w:tcPr>
          <w:p w14:paraId="58C6C39D" w14:textId="77777777" w:rsidR="00DD76AF" w:rsidRPr="00DD76AF" w:rsidRDefault="00DD76AF" w:rsidP="00DD76AF">
            <w:pPr>
              <w:widowControl/>
              <w:spacing w:line="360" w:lineRule="atLeast"/>
              <w:jc w:val="center"/>
              <w:rPr>
                <w:rFonts w:ascii="Arial" w:hAnsi="Arial" w:cs="Arial"/>
                <w:b/>
                <w:bCs/>
                <w:color w:val="000000"/>
                <w:kern w:val="0"/>
                <w:sz w:val="24"/>
              </w:rPr>
            </w:pPr>
            <w:r w:rsidRPr="00DD76AF">
              <w:rPr>
                <w:rFonts w:ascii="Arial" w:hAnsi="Arial" w:cs="Arial"/>
                <w:b/>
                <w:bCs/>
                <w:color w:val="000000"/>
                <w:kern w:val="0"/>
                <w:sz w:val="24"/>
              </w:rPr>
              <w:t>输出内容</w:t>
            </w:r>
          </w:p>
        </w:tc>
        <w:tc>
          <w:tcPr>
            <w:tcW w:w="0" w:type="auto"/>
            <w:vAlign w:val="center"/>
            <w:hideMark/>
          </w:tcPr>
          <w:p w14:paraId="5C4B5026" w14:textId="77777777" w:rsidR="00DD76AF" w:rsidRPr="00DD76AF" w:rsidRDefault="00DD76AF" w:rsidP="00DD76AF">
            <w:pPr>
              <w:widowControl/>
              <w:spacing w:line="360" w:lineRule="atLeast"/>
              <w:jc w:val="center"/>
              <w:rPr>
                <w:rFonts w:ascii="Arial" w:hAnsi="Arial" w:cs="Arial"/>
                <w:b/>
                <w:bCs/>
                <w:color w:val="000000"/>
                <w:kern w:val="0"/>
                <w:sz w:val="24"/>
              </w:rPr>
            </w:pPr>
            <w:r w:rsidRPr="00DD76AF">
              <w:rPr>
                <w:rFonts w:ascii="Arial" w:hAnsi="Arial" w:cs="Arial"/>
                <w:b/>
                <w:bCs/>
                <w:color w:val="000000"/>
                <w:kern w:val="0"/>
                <w:sz w:val="24"/>
              </w:rPr>
              <w:t>核心用途</w:t>
            </w:r>
          </w:p>
        </w:tc>
        <w:tc>
          <w:tcPr>
            <w:tcW w:w="0" w:type="auto"/>
            <w:vAlign w:val="center"/>
            <w:hideMark/>
          </w:tcPr>
          <w:p w14:paraId="504EB425" w14:textId="77777777" w:rsidR="00DD76AF" w:rsidRPr="00DD76AF" w:rsidRDefault="00DD76AF" w:rsidP="00DD76AF">
            <w:pPr>
              <w:widowControl/>
              <w:spacing w:line="360" w:lineRule="atLeast"/>
              <w:jc w:val="center"/>
              <w:rPr>
                <w:rFonts w:ascii="Arial" w:hAnsi="Arial" w:cs="Arial"/>
                <w:b/>
                <w:bCs/>
                <w:color w:val="000000"/>
                <w:kern w:val="0"/>
                <w:sz w:val="24"/>
              </w:rPr>
            </w:pPr>
            <w:r w:rsidRPr="00DD76AF">
              <w:rPr>
                <w:rFonts w:ascii="Arial" w:hAnsi="Arial" w:cs="Arial"/>
                <w:b/>
                <w:bCs/>
                <w:color w:val="000000"/>
                <w:kern w:val="0"/>
                <w:sz w:val="24"/>
              </w:rPr>
              <w:t>生成</w:t>
            </w:r>
            <w:r w:rsidRPr="00DD76AF">
              <w:rPr>
                <w:rFonts w:ascii="Arial" w:hAnsi="Arial" w:cs="Arial"/>
                <w:b/>
                <w:bCs/>
                <w:color w:val="000000"/>
                <w:kern w:val="0"/>
                <w:sz w:val="24"/>
              </w:rPr>
              <w:t xml:space="preserve"> / </w:t>
            </w:r>
            <w:r w:rsidRPr="00DD76AF">
              <w:rPr>
                <w:rFonts w:ascii="Arial" w:hAnsi="Arial" w:cs="Arial"/>
                <w:b/>
                <w:bCs/>
                <w:color w:val="000000"/>
                <w:kern w:val="0"/>
                <w:sz w:val="24"/>
              </w:rPr>
              <w:t>开发主体</w:t>
            </w:r>
          </w:p>
        </w:tc>
        <w:tc>
          <w:tcPr>
            <w:tcW w:w="0" w:type="auto"/>
            <w:vAlign w:val="center"/>
            <w:hideMark/>
          </w:tcPr>
          <w:p w14:paraId="7661D052" w14:textId="77777777" w:rsidR="00DD76AF" w:rsidRPr="00DD76AF" w:rsidRDefault="00DD76AF" w:rsidP="00DD76AF">
            <w:pPr>
              <w:widowControl/>
              <w:spacing w:line="360" w:lineRule="atLeast"/>
              <w:jc w:val="center"/>
              <w:rPr>
                <w:rFonts w:ascii="Arial" w:hAnsi="Arial" w:cs="Arial"/>
                <w:b/>
                <w:bCs/>
                <w:color w:val="000000"/>
                <w:kern w:val="0"/>
                <w:sz w:val="24"/>
              </w:rPr>
            </w:pPr>
            <w:r w:rsidRPr="00DD76AF">
              <w:rPr>
                <w:rFonts w:ascii="Arial" w:hAnsi="Arial" w:cs="Arial"/>
                <w:b/>
                <w:bCs/>
                <w:color w:val="000000"/>
                <w:kern w:val="0"/>
                <w:sz w:val="24"/>
              </w:rPr>
              <w:t>对接对象</w:t>
            </w:r>
          </w:p>
        </w:tc>
      </w:tr>
      <w:tr w:rsidR="00DD76AF" w:rsidRPr="00DD76AF" w14:paraId="52F0BECC" w14:textId="77777777" w:rsidTr="00DD76AF">
        <w:trPr>
          <w:tblCellSpacing w:w="15" w:type="dxa"/>
        </w:trPr>
        <w:tc>
          <w:tcPr>
            <w:tcW w:w="0" w:type="auto"/>
            <w:vAlign w:val="center"/>
            <w:hideMark/>
          </w:tcPr>
          <w:p w14:paraId="0CC8A022" w14:textId="77777777" w:rsidR="00DD76AF" w:rsidRPr="00DD76AF" w:rsidRDefault="00DD76AF" w:rsidP="001465B4">
            <w:pPr>
              <w:widowControl/>
              <w:spacing w:line="360" w:lineRule="atLeast"/>
              <w:ind w:firstLineChars="100" w:firstLine="240"/>
              <w:jc w:val="left"/>
              <w:rPr>
                <w:rFonts w:ascii="Arial" w:hAnsi="Arial" w:cs="Arial"/>
                <w:color w:val="000000"/>
                <w:kern w:val="0"/>
                <w:sz w:val="24"/>
              </w:rPr>
            </w:pPr>
            <w:r w:rsidRPr="00DD76AF">
              <w:rPr>
                <w:rFonts w:ascii="Arial" w:hAnsi="Arial" w:cs="Arial"/>
                <w:color w:val="000000"/>
                <w:kern w:val="0"/>
                <w:sz w:val="24"/>
              </w:rPr>
              <w:t>问答结果</w:t>
            </w:r>
          </w:p>
        </w:tc>
        <w:tc>
          <w:tcPr>
            <w:tcW w:w="0" w:type="auto"/>
            <w:vAlign w:val="center"/>
            <w:hideMark/>
          </w:tcPr>
          <w:p w14:paraId="07B3DD12"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解答学生校务咨询</w:t>
            </w:r>
          </w:p>
        </w:tc>
        <w:tc>
          <w:tcPr>
            <w:tcW w:w="0" w:type="auto"/>
            <w:vAlign w:val="center"/>
            <w:hideMark/>
          </w:tcPr>
          <w:p w14:paraId="1A34AF2B"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我小组开发的系统</w:t>
            </w:r>
          </w:p>
        </w:tc>
        <w:tc>
          <w:tcPr>
            <w:tcW w:w="0" w:type="auto"/>
            <w:vAlign w:val="center"/>
            <w:hideMark/>
          </w:tcPr>
          <w:p w14:paraId="7230BDDD"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提问用户</w:t>
            </w:r>
          </w:p>
        </w:tc>
      </w:tr>
      <w:tr w:rsidR="00DD76AF" w:rsidRPr="00DD76AF" w14:paraId="6191C9BB" w14:textId="77777777" w:rsidTr="00DD76AF">
        <w:trPr>
          <w:tblCellSpacing w:w="15" w:type="dxa"/>
        </w:trPr>
        <w:tc>
          <w:tcPr>
            <w:tcW w:w="0" w:type="auto"/>
            <w:vAlign w:val="center"/>
            <w:hideMark/>
          </w:tcPr>
          <w:p w14:paraId="78D46728"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高频问题</w:t>
            </w:r>
            <w:r w:rsidRPr="00DD76AF">
              <w:rPr>
                <w:rFonts w:ascii="Arial" w:hAnsi="Arial" w:cs="Arial"/>
                <w:color w:val="000000"/>
                <w:kern w:val="0"/>
                <w:sz w:val="24"/>
              </w:rPr>
              <w:t xml:space="preserve"> TOP10</w:t>
            </w:r>
          </w:p>
        </w:tc>
        <w:tc>
          <w:tcPr>
            <w:tcW w:w="0" w:type="auto"/>
            <w:vAlign w:val="center"/>
            <w:hideMark/>
          </w:tcPr>
          <w:p w14:paraId="07865B93"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展示学生核心咨询需求</w:t>
            </w:r>
          </w:p>
        </w:tc>
        <w:tc>
          <w:tcPr>
            <w:tcW w:w="0" w:type="auto"/>
            <w:vAlign w:val="center"/>
            <w:hideMark/>
          </w:tcPr>
          <w:p w14:paraId="4873DB90"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我小组开发的系统</w:t>
            </w:r>
          </w:p>
        </w:tc>
        <w:tc>
          <w:tcPr>
            <w:tcW w:w="0" w:type="auto"/>
            <w:vAlign w:val="center"/>
            <w:hideMark/>
          </w:tcPr>
          <w:p w14:paraId="1FBAEFE4"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学院教务老师、我小组</w:t>
            </w:r>
          </w:p>
        </w:tc>
      </w:tr>
      <w:tr w:rsidR="00DD76AF" w:rsidRPr="00DD76AF" w14:paraId="32AF95B7" w14:textId="77777777" w:rsidTr="00DD76AF">
        <w:trPr>
          <w:tblCellSpacing w:w="15" w:type="dxa"/>
        </w:trPr>
        <w:tc>
          <w:tcPr>
            <w:tcW w:w="0" w:type="auto"/>
            <w:vAlign w:val="center"/>
            <w:hideMark/>
          </w:tcPr>
          <w:p w14:paraId="30F4E4D9"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人工咨询信息</w:t>
            </w:r>
          </w:p>
        </w:tc>
        <w:tc>
          <w:tcPr>
            <w:tcW w:w="0" w:type="auto"/>
            <w:vAlign w:val="center"/>
            <w:hideMark/>
          </w:tcPr>
          <w:p w14:paraId="3DFC3179"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反馈系统无法解答的问题</w:t>
            </w:r>
          </w:p>
        </w:tc>
        <w:tc>
          <w:tcPr>
            <w:tcW w:w="0" w:type="auto"/>
            <w:vAlign w:val="center"/>
            <w:hideMark/>
          </w:tcPr>
          <w:p w14:paraId="0F02C43B"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我小组开发的系统</w:t>
            </w:r>
          </w:p>
        </w:tc>
        <w:tc>
          <w:tcPr>
            <w:tcW w:w="0" w:type="auto"/>
            <w:vAlign w:val="center"/>
            <w:hideMark/>
          </w:tcPr>
          <w:p w14:paraId="782EB3AB"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学院教务老师</w:t>
            </w:r>
          </w:p>
        </w:tc>
      </w:tr>
      <w:tr w:rsidR="00DD76AF" w:rsidRPr="00DD76AF" w14:paraId="206565D5" w14:textId="77777777" w:rsidTr="00DD76AF">
        <w:trPr>
          <w:tblCellSpacing w:w="15" w:type="dxa"/>
        </w:trPr>
        <w:tc>
          <w:tcPr>
            <w:tcW w:w="0" w:type="auto"/>
            <w:vAlign w:val="center"/>
            <w:hideMark/>
          </w:tcPr>
          <w:p w14:paraId="150F6B38"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课堂开发文档</w:t>
            </w:r>
          </w:p>
        </w:tc>
        <w:tc>
          <w:tcPr>
            <w:tcW w:w="0" w:type="auto"/>
            <w:vAlign w:val="center"/>
            <w:hideMark/>
          </w:tcPr>
          <w:p w14:paraId="0B90FFBD"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完成课程设计要求</w:t>
            </w:r>
          </w:p>
        </w:tc>
        <w:tc>
          <w:tcPr>
            <w:tcW w:w="0" w:type="auto"/>
            <w:vAlign w:val="center"/>
            <w:hideMark/>
          </w:tcPr>
          <w:p w14:paraId="54AFB892"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我小组各小组分工编写</w:t>
            </w:r>
          </w:p>
        </w:tc>
        <w:tc>
          <w:tcPr>
            <w:tcW w:w="0" w:type="auto"/>
            <w:vAlign w:val="center"/>
            <w:hideMark/>
          </w:tcPr>
          <w:p w14:paraId="74489ABE" w14:textId="77777777" w:rsidR="00DD76AF" w:rsidRPr="00DD76AF" w:rsidRDefault="00DD76AF" w:rsidP="00DD76AF">
            <w:pPr>
              <w:widowControl/>
              <w:spacing w:line="360" w:lineRule="atLeast"/>
              <w:jc w:val="left"/>
              <w:rPr>
                <w:rFonts w:ascii="Arial" w:hAnsi="Arial" w:cs="Arial"/>
                <w:color w:val="000000"/>
                <w:kern w:val="0"/>
                <w:sz w:val="24"/>
              </w:rPr>
            </w:pPr>
            <w:r w:rsidRPr="00DD76AF">
              <w:rPr>
                <w:rFonts w:ascii="Arial" w:hAnsi="Arial" w:cs="Arial"/>
                <w:color w:val="000000"/>
                <w:kern w:val="0"/>
                <w:sz w:val="24"/>
              </w:rPr>
              <w:t>指导老师、考核小组</w:t>
            </w:r>
          </w:p>
        </w:tc>
      </w:tr>
    </w:tbl>
    <w:p w14:paraId="6D006B20" w14:textId="77777777" w:rsidR="003A3623" w:rsidRDefault="005439DF" w:rsidP="00DD76AF">
      <w:pPr>
        <w:tabs>
          <w:tab w:val="left" w:pos="1820"/>
        </w:tabs>
        <w:spacing w:line="360" w:lineRule="auto"/>
        <w:rPr>
          <w:b/>
          <w:bCs/>
          <w:sz w:val="24"/>
        </w:rPr>
      </w:pPr>
      <w:r w:rsidRPr="005439DF">
        <w:rPr>
          <w:b/>
          <w:bCs/>
          <w:sz w:val="24"/>
        </w:rPr>
        <w:t>输入要求</w:t>
      </w:r>
      <w:r>
        <w:rPr>
          <w:rFonts w:hint="eastAsia"/>
          <w:b/>
          <w:bCs/>
          <w:sz w:val="24"/>
        </w:rPr>
        <w:t>：</w:t>
      </w:r>
    </w:p>
    <w:p w14:paraId="441AA728" w14:textId="77777777" w:rsidR="005439DF" w:rsidRPr="005439DF" w:rsidRDefault="005439DF" w:rsidP="005439DF">
      <w:pPr>
        <w:tabs>
          <w:tab w:val="left" w:pos="1820"/>
        </w:tabs>
        <w:spacing w:line="360" w:lineRule="auto"/>
        <w:rPr>
          <w:rFonts w:hint="eastAsia"/>
          <w:sz w:val="24"/>
        </w:rPr>
      </w:pPr>
      <w:r w:rsidRPr="005439DF">
        <w:rPr>
          <w:rFonts w:hint="eastAsia"/>
          <w:sz w:val="24"/>
        </w:rPr>
        <w:t>系统用户：仅支持文本输入提问，无复杂附件、语音输入</w:t>
      </w:r>
    </w:p>
    <w:p w14:paraId="4D8B7F2C" w14:textId="77777777" w:rsidR="005439DF" w:rsidRPr="005439DF" w:rsidRDefault="005439DF" w:rsidP="005439DF">
      <w:pPr>
        <w:tabs>
          <w:tab w:val="left" w:pos="1820"/>
        </w:tabs>
        <w:spacing w:line="360" w:lineRule="auto"/>
        <w:rPr>
          <w:rFonts w:hint="eastAsia"/>
          <w:sz w:val="24"/>
        </w:rPr>
      </w:pPr>
      <w:r w:rsidRPr="005439DF">
        <w:rPr>
          <w:rFonts w:hint="eastAsia"/>
          <w:sz w:val="24"/>
        </w:rPr>
        <w:t>管理端：支持</w:t>
      </w:r>
      <w:r w:rsidRPr="005439DF">
        <w:rPr>
          <w:rFonts w:hint="eastAsia"/>
          <w:sz w:val="24"/>
        </w:rPr>
        <w:t xml:space="preserve"> Excel </w:t>
      </w:r>
      <w:r w:rsidRPr="005439DF">
        <w:rPr>
          <w:rFonts w:hint="eastAsia"/>
          <w:sz w:val="24"/>
        </w:rPr>
        <w:t>批量导入、手动录入知识库</w:t>
      </w:r>
    </w:p>
    <w:p w14:paraId="7B9AAC6C" w14:textId="77777777" w:rsidR="003A3623" w:rsidRDefault="00496B95">
      <w:pPr>
        <w:spacing w:line="360" w:lineRule="auto"/>
        <w:rPr>
          <w:rFonts w:hint="eastAsia"/>
          <w:sz w:val="24"/>
        </w:rPr>
      </w:pPr>
      <w:r w:rsidRPr="00496B95">
        <w:rPr>
          <w:rFonts w:hint="eastAsia"/>
          <w:b/>
          <w:bCs/>
          <w:sz w:val="24"/>
        </w:rPr>
        <w:t>完成期限</w:t>
      </w:r>
      <w:r>
        <w:rPr>
          <w:rFonts w:hint="eastAsia"/>
          <w:sz w:val="24"/>
        </w:rPr>
        <w:t>：</w:t>
      </w:r>
      <w:r>
        <w:rPr>
          <w:rFonts w:hint="eastAsia"/>
          <w:sz w:val="24"/>
        </w:rPr>
        <w:t>16</w:t>
      </w:r>
      <w:r>
        <w:rPr>
          <w:rFonts w:hint="eastAsia"/>
          <w:sz w:val="24"/>
        </w:rPr>
        <w:t>周</w:t>
      </w:r>
    </w:p>
    <w:p w14:paraId="77D5AB95" w14:textId="77777777" w:rsidR="00000000" w:rsidRDefault="00000000">
      <w:pPr>
        <w:pStyle w:val="2"/>
        <w:rPr>
          <w:rFonts w:hint="eastAsia"/>
        </w:rPr>
      </w:pPr>
      <w:bookmarkStart w:id="7" w:name="_Toc224673501"/>
      <w:r>
        <w:rPr>
          <w:rFonts w:hint="eastAsia"/>
        </w:rPr>
        <w:t>2.2</w:t>
      </w:r>
      <w:r>
        <w:rPr>
          <w:rFonts w:hint="eastAsia"/>
        </w:rPr>
        <w:t>目标</w:t>
      </w:r>
      <w:bookmarkEnd w:id="7"/>
    </w:p>
    <w:p w14:paraId="5B24792D" w14:textId="77777777" w:rsidR="00496B95" w:rsidRPr="00496B95" w:rsidRDefault="00496B95" w:rsidP="00496B95">
      <w:pPr>
        <w:spacing w:line="360" w:lineRule="auto"/>
        <w:rPr>
          <w:sz w:val="24"/>
        </w:rPr>
      </w:pPr>
      <w:r w:rsidRPr="00496B95">
        <w:rPr>
          <w:sz w:val="24"/>
        </w:rPr>
        <w:t>我小组明确本系统的开发目标兼顾课堂实</w:t>
      </w:r>
      <w:proofErr w:type="gramStart"/>
      <w:r w:rsidRPr="00496B95">
        <w:rPr>
          <w:sz w:val="24"/>
        </w:rPr>
        <w:t>训能力</w:t>
      </w:r>
      <w:proofErr w:type="gramEnd"/>
      <w:r w:rsidRPr="00496B95">
        <w:rPr>
          <w:sz w:val="24"/>
        </w:rPr>
        <w:t>落地与校园校务咨询服务优化，围绕校方现有校务咨询体系的痛点及课程实训要求，设定核心目标如下：</w:t>
      </w:r>
    </w:p>
    <w:p w14:paraId="21498B8A" w14:textId="77777777" w:rsidR="00496B95" w:rsidRPr="00496B95" w:rsidRDefault="00496B95" w:rsidP="004F54C9">
      <w:pPr>
        <w:spacing w:line="360" w:lineRule="auto"/>
        <w:ind w:firstLine="420"/>
        <w:rPr>
          <w:sz w:val="24"/>
        </w:rPr>
      </w:pPr>
      <w:r w:rsidRPr="00496B95">
        <w:rPr>
          <w:b/>
          <w:bCs/>
          <w:sz w:val="24"/>
        </w:rPr>
        <w:t>人力与设备费用的减少</w:t>
      </w:r>
      <w:r w:rsidRPr="00496B95">
        <w:rPr>
          <w:sz w:val="24"/>
        </w:rPr>
        <w:t>：针对学校现有人工校务咨询体系，通过智能问答替代</w:t>
      </w:r>
      <w:r w:rsidRPr="00496B95">
        <w:rPr>
          <w:sz w:val="24"/>
        </w:rPr>
        <w:t xml:space="preserve"> 80% </w:t>
      </w:r>
      <w:r w:rsidRPr="00496B95">
        <w:rPr>
          <w:sz w:val="24"/>
        </w:rPr>
        <w:t>的标准化重复咨询，减少校方教务老师、辅导员的无效工作时间，降低人工服务的隐性时间成本；我小组开发全程复用学校</w:t>
      </w:r>
      <w:r w:rsidRPr="00496B95">
        <w:rPr>
          <w:sz w:val="24"/>
        </w:rPr>
        <w:t xml:space="preserve"> / </w:t>
      </w:r>
      <w:r w:rsidRPr="00496B95">
        <w:rPr>
          <w:sz w:val="24"/>
        </w:rPr>
        <w:t>学院现有硬件、软件资源，实现</w:t>
      </w:r>
      <w:proofErr w:type="gramStart"/>
      <w:r w:rsidRPr="00496B95">
        <w:rPr>
          <w:sz w:val="24"/>
        </w:rPr>
        <w:t>零经费</w:t>
      </w:r>
      <w:proofErr w:type="gramEnd"/>
      <w:r w:rsidRPr="00496B95">
        <w:rPr>
          <w:sz w:val="24"/>
        </w:rPr>
        <w:t>投入，无额外设备采购与费用支出。</w:t>
      </w:r>
    </w:p>
    <w:p w14:paraId="1D7AFEF5" w14:textId="77777777" w:rsidR="00496B95" w:rsidRPr="00496B95" w:rsidRDefault="00496B95" w:rsidP="004F54C9">
      <w:pPr>
        <w:spacing w:line="360" w:lineRule="auto"/>
        <w:ind w:firstLine="420"/>
        <w:rPr>
          <w:sz w:val="24"/>
        </w:rPr>
      </w:pPr>
      <w:r w:rsidRPr="00496B95">
        <w:rPr>
          <w:b/>
          <w:bCs/>
          <w:sz w:val="24"/>
        </w:rPr>
        <w:t>处理速度的提高</w:t>
      </w:r>
      <w:r w:rsidRPr="00496B95">
        <w:rPr>
          <w:sz w:val="24"/>
        </w:rPr>
        <w:t>：实现校务咨询</w:t>
      </w:r>
      <w:r w:rsidRPr="00496B95">
        <w:rPr>
          <w:sz w:val="24"/>
        </w:rPr>
        <w:t xml:space="preserve"> 7×24 </w:t>
      </w:r>
      <w:r w:rsidRPr="00496B95">
        <w:rPr>
          <w:sz w:val="24"/>
        </w:rPr>
        <w:t>小时即时响应，常规问题解答响应时间</w:t>
      </w:r>
      <w:r w:rsidRPr="00496B95">
        <w:rPr>
          <w:sz w:val="24"/>
        </w:rPr>
        <w:t xml:space="preserve">≤3 </w:t>
      </w:r>
      <w:r w:rsidRPr="00496B95">
        <w:rPr>
          <w:sz w:val="24"/>
        </w:rPr>
        <w:t>秒，彻底解决现有人工体系仅工作时间服务、响应等待久的问题，大幅提升校务咨询的处理效率。</w:t>
      </w:r>
    </w:p>
    <w:p w14:paraId="1293BDF8" w14:textId="77777777" w:rsidR="00496B95" w:rsidRPr="00496B95" w:rsidRDefault="00496B95" w:rsidP="004F54C9">
      <w:pPr>
        <w:spacing w:line="360" w:lineRule="auto"/>
        <w:ind w:firstLine="420"/>
        <w:rPr>
          <w:sz w:val="24"/>
        </w:rPr>
      </w:pPr>
      <w:r w:rsidRPr="00496B95">
        <w:rPr>
          <w:b/>
          <w:bCs/>
          <w:sz w:val="24"/>
        </w:rPr>
        <w:lastRenderedPageBreak/>
        <w:t>控制精度的提高</w:t>
      </w:r>
      <w:r w:rsidRPr="00496B95">
        <w:rPr>
          <w:sz w:val="24"/>
        </w:rPr>
        <w:t>：基于学校官方公开的校务知识库搭建问答体系，实现</w:t>
      </w:r>
      <w:r w:rsidRPr="00496B95">
        <w:rPr>
          <w:sz w:val="24"/>
        </w:rPr>
        <w:t xml:space="preserve"> 6 </w:t>
      </w:r>
      <w:r w:rsidRPr="00496B95">
        <w:rPr>
          <w:sz w:val="24"/>
        </w:rPr>
        <w:t>大核心咨询场景的解答口径</w:t>
      </w:r>
      <w:r w:rsidRPr="00496B95">
        <w:rPr>
          <w:sz w:val="24"/>
        </w:rPr>
        <w:t xml:space="preserve"> 100% </w:t>
      </w:r>
      <w:r w:rsidRPr="00496B95">
        <w:rPr>
          <w:sz w:val="24"/>
        </w:rPr>
        <w:t>统一，将问答准确率提升至</w:t>
      </w:r>
      <w:r w:rsidRPr="00496B95">
        <w:rPr>
          <w:sz w:val="24"/>
        </w:rPr>
        <w:t xml:space="preserve"> 90% </w:t>
      </w:r>
      <w:r w:rsidRPr="00496B95">
        <w:rPr>
          <w:sz w:val="24"/>
        </w:rPr>
        <w:t>以上，解决现有体系解答口径不一致、信息偏差的问题，提升校务咨询的服务精度。</w:t>
      </w:r>
    </w:p>
    <w:p w14:paraId="48EB9914" w14:textId="77777777" w:rsidR="00496B95" w:rsidRPr="00496B95" w:rsidRDefault="00496B95" w:rsidP="004F54C9">
      <w:pPr>
        <w:spacing w:line="360" w:lineRule="auto"/>
        <w:ind w:firstLine="420"/>
        <w:rPr>
          <w:sz w:val="24"/>
        </w:rPr>
      </w:pPr>
      <w:r w:rsidRPr="00496B95">
        <w:rPr>
          <w:b/>
          <w:bCs/>
          <w:sz w:val="24"/>
        </w:rPr>
        <w:t>管理信息服务的改进</w:t>
      </w:r>
      <w:r w:rsidRPr="00496B95">
        <w:rPr>
          <w:sz w:val="24"/>
        </w:rPr>
        <w:t>：整合学校分散在各部门官网、公众号的校务信息，搭建全校统一的轻量校务知识库，打造一站式的校务咨询入口，解决现有体系信息分散、师生找答案难的问题，实现校务管理信息服务的标准化、集中化。</w:t>
      </w:r>
    </w:p>
    <w:p w14:paraId="115C60C5" w14:textId="77777777" w:rsidR="00496B95" w:rsidRPr="00496B95" w:rsidRDefault="00496B95" w:rsidP="004F54C9">
      <w:pPr>
        <w:spacing w:line="360" w:lineRule="auto"/>
        <w:ind w:firstLine="420"/>
        <w:rPr>
          <w:sz w:val="24"/>
        </w:rPr>
      </w:pPr>
      <w:r w:rsidRPr="00496B95">
        <w:rPr>
          <w:b/>
          <w:bCs/>
          <w:sz w:val="24"/>
        </w:rPr>
        <w:t>自动决策系统的改进</w:t>
      </w:r>
      <w:r w:rsidRPr="00496B95">
        <w:rPr>
          <w:sz w:val="24"/>
        </w:rPr>
        <w:t>：现阶段暂不实现复杂自动决策功能，聚焦基础校务问答的自动化实现，为后续校园智能决策系统建设积累基础数据与开发经验，完成课堂</w:t>
      </w:r>
      <w:r w:rsidRPr="00496B95">
        <w:rPr>
          <w:sz w:val="24"/>
        </w:rPr>
        <w:t xml:space="preserve"> AI </w:t>
      </w:r>
      <w:r w:rsidRPr="00496B95">
        <w:rPr>
          <w:sz w:val="24"/>
        </w:rPr>
        <w:t>技术落地的基础目标。</w:t>
      </w:r>
    </w:p>
    <w:p w14:paraId="1FF92A81" w14:textId="77777777" w:rsidR="00000000" w:rsidRDefault="00496B95" w:rsidP="004F54C9">
      <w:pPr>
        <w:spacing w:line="360" w:lineRule="auto"/>
        <w:ind w:firstLine="420"/>
        <w:rPr>
          <w:rFonts w:hint="eastAsia"/>
          <w:sz w:val="24"/>
        </w:rPr>
      </w:pPr>
      <w:r w:rsidRPr="00496B95">
        <w:rPr>
          <w:b/>
          <w:bCs/>
          <w:sz w:val="24"/>
        </w:rPr>
        <w:t>人员利用率的改进</w:t>
      </w:r>
      <w:r w:rsidRPr="00496B95">
        <w:rPr>
          <w:sz w:val="24"/>
        </w:rPr>
        <w:t>：一方面，解放学校教务老师、辅导员的工作精力，使其从重复的咨询解答中脱离，聚焦核心教学、管理工作，提升校方工作人员的岗位利用率；另一方面，通过小组分工协作开发，让每位成员充分参与需求分析、开发、测试等全流程，提升小组成员的课堂知识应用能力与项目协作能力，实现学生开发人员的能力利用率最大化</w:t>
      </w:r>
      <w:r w:rsidR="00000000">
        <w:rPr>
          <w:rFonts w:hint="eastAsia"/>
          <w:sz w:val="24"/>
        </w:rPr>
        <w:t>。</w:t>
      </w:r>
    </w:p>
    <w:p w14:paraId="34E04E89" w14:textId="77777777" w:rsidR="00FD0918" w:rsidRPr="00FD0918" w:rsidRDefault="00000000" w:rsidP="00FD0918">
      <w:pPr>
        <w:pStyle w:val="2"/>
      </w:pPr>
      <w:bookmarkStart w:id="8" w:name="_Toc224673502"/>
      <w:r>
        <w:rPr>
          <w:rFonts w:hint="eastAsia"/>
        </w:rPr>
        <w:t>2.3</w:t>
      </w:r>
      <w:r>
        <w:rPr>
          <w:rFonts w:hint="eastAsia"/>
        </w:rPr>
        <w:t>条件、假定和限制</w:t>
      </w:r>
      <w:bookmarkEnd w:id="8"/>
    </w:p>
    <w:p w14:paraId="1C31B60A" w14:textId="77777777" w:rsidR="00FD0918" w:rsidRPr="00FD0918" w:rsidRDefault="00FD0918" w:rsidP="00FD0918">
      <w:pPr>
        <w:spacing w:line="360" w:lineRule="auto"/>
        <w:rPr>
          <w:sz w:val="24"/>
        </w:rPr>
      </w:pPr>
      <w:r w:rsidRPr="00FD0918">
        <w:rPr>
          <w:sz w:val="24"/>
        </w:rPr>
        <w:t>我小组结合高校课堂实训的实际情况，明确本项目开发的条件、假定和限制如下：</w:t>
      </w:r>
    </w:p>
    <w:p w14:paraId="3A21500F" w14:textId="77777777" w:rsidR="00FD0918" w:rsidRPr="00FD0918" w:rsidRDefault="00FD0918" w:rsidP="008C04BF">
      <w:pPr>
        <w:spacing w:line="360" w:lineRule="auto"/>
        <w:ind w:firstLine="420"/>
        <w:rPr>
          <w:sz w:val="24"/>
        </w:rPr>
      </w:pPr>
      <w:r w:rsidRPr="00FD0918">
        <w:rPr>
          <w:b/>
          <w:bCs/>
          <w:sz w:val="24"/>
        </w:rPr>
        <w:t>所建议系统的运行寿命的最小值</w:t>
      </w:r>
      <w:r w:rsidRPr="00FD0918">
        <w:rPr>
          <w:sz w:val="24"/>
        </w:rPr>
        <w:t>：系统开发完成后，试点运行寿命最小值为</w:t>
      </w:r>
      <w:r w:rsidRPr="00FD0918">
        <w:rPr>
          <w:sz w:val="24"/>
        </w:rPr>
        <w:t xml:space="preserve"> 3 </w:t>
      </w:r>
      <w:proofErr w:type="gramStart"/>
      <w:r w:rsidRPr="00FD0918">
        <w:rPr>
          <w:sz w:val="24"/>
        </w:rPr>
        <w:t>个</w:t>
      </w:r>
      <w:proofErr w:type="gramEnd"/>
      <w:r w:rsidRPr="00FD0918">
        <w:rPr>
          <w:sz w:val="24"/>
        </w:rPr>
        <w:t>学期，可覆盖至少两届新生的校务咨询需求，满足校园试点服务的基本要求，同时适配我小组课程实训后的维护能力边界。</w:t>
      </w:r>
    </w:p>
    <w:p w14:paraId="2B0932A8" w14:textId="77777777" w:rsidR="00FD0918" w:rsidRPr="00FD0918" w:rsidRDefault="00FD0918" w:rsidP="008C04BF">
      <w:pPr>
        <w:spacing w:line="360" w:lineRule="auto"/>
        <w:ind w:firstLine="420"/>
        <w:rPr>
          <w:sz w:val="24"/>
        </w:rPr>
      </w:pPr>
      <w:r w:rsidRPr="00FD0918">
        <w:rPr>
          <w:b/>
          <w:bCs/>
          <w:sz w:val="24"/>
        </w:rPr>
        <w:t>进行系统方案选择比较的时间</w:t>
      </w:r>
      <w:r w:rsidRPr="00FD0918">
        <w:rPr>
          <w:sz w:val="24"/>
        </w:rPr>
        <w:t>：我小组在课堂内完成系统方案的选择与比较，总时长不超过</w:t>
      </w:r>
      <w:r w:rsidRPr="00FD0918">
        <w:rPr>
          <w:sz w:val="24"/>
        </w:rPr>
        <w:t xml:space="preserve"> 1 </w:t>
      </w:r>
      <w:r w:rsidRPr="00FD0918">
        <w:rPr>
          <w:sz w:val="24"/>
        </w:rPr>
        <w:t>周，贴合课堂教学的进度安排，不占用额外的开发时间。</w:t>
      </w:r>
    </w:p>
    <w:p w14:paraId="1AE91D64" w14:textId="77777777" w:rsidR="00FD0918" w:rsidRPr="00FD0918" w:rsidRDefault="00FD0918" w:rsidP="008C04BF">
      <w:pPr>
        <w:spacing w:line="360" w:lineRule="auto"/>
        <w:ind w:firstLine="420"/>
        <w:rPr>
          <w:sz w:val="24"/>
        </w:rPr>
      </w:pPr>
      <w:r w:rsidRPr="00FD0918">
        <w:rPr>
          <w:b/>
          <w:bCs/>
          <w:sz w:val="24"/>
        </w:rPr>
        <w:t>经费、投资方面的来源和限制</w:t>
      </w:r>
      <w:r w:rsidRPr="00FD0918">
        <w:rPr>
          <w:sz w:val="24"/>
        </w:rPr>
        <w:t>：本项目为课堂课程设计</w:t>
      </w:r>
      <w:r w:rsidRPr="00FD0918">
        <w:rPr>
          <w:sz w:val="24"/>
        </w:rPr>
        <w:t xml:space="preserve"> / </w:t>
      </w:r>
      <w:r w:rsidRPr="00FD0918">
        <w:rPr>
          <w:sz w:val="24"/>
        </w:rPr>
        <w:t>实训项目，无任何经费与投资来源，全程</w:t>
      </w:r>
      <w:proofErr w:type="gramStart"/>
      <w:r w:rsidRPr="00FD0918">
        <w:rPr>
          <w:sz w:val="24"/>
        </w:rPr>
        <w:t>零经费</w:t>
      </w:r>
      <w:proofErr w:type="gramEnd"/>
      <w:r w:rsidRPr="00FD0918">
        <w:rPr>
          <w:sz w:val="24"/>
        </w:rPr>
        <w:t>开发；我小组所有开发工作均复用开源免费工具、学校</w:t>
      </w:r>
      <w:r w:rsidRPr="00FD0918">
        <w:rPr>
          <w:sz w:val="24"/>
        </w:rPr>
        <w:t xml:space="preserve"> / </w:t>
      </w:r>
      <w:r w:rsidRPr="00FD0918">
        <w:rPr>
          <w:sz w:val="24"/>
        </w:rPr>
        <w:t>学院现有硬件资源，无任何资金支出的可能与需求。</w:t>
      </w:r>
    </w:p>
    <w:p w14:paraId="7C194E4E" w14:textId="77777777" w:rsidR="00FD0918" w:rsidRPr="00FD0918" w:rsidRDefault="00FD0918" w:rsidP="008C04BF">
      <w:pPr>
        <w:spacing w:line="360" w:lineRule="auto"/>
        <w:ind w:firstLine="420"/>
        <w:rPr>
          <w:sz w:val="24"/>
        </w:rPr>
      </w:pPr>
      <w:r w:rsidRPr="00FD0918">
        <w:rPr>
          <w:b/>
          <w:bCs/>
          <w:sz w:val="24"/>
        </w:rPr>
        <w:t>法律和政策方面的限制</w:t>
      </w:r>
      <w:r w:rsidRPr="00FD0918">
        <w:rPr>
          <w:sz w:val="24"/>
        </w:rPr>
        <w:t>：开发与运行需严格遵守《中华人民共和国数据安全法》《中华人民共和国个人信息保护法》及教育部《教育数据安全管理暂行办法》，系统数据全程本地化部署，不采集学生敏感信息，不使用非合</w:t>
      </w:r>
      <w:proofErr w:type="gramStart"/>
      <w:r w:rsidRPr="00FD0918">
        <w:rPr>
          <w:sz w:val="24"/>
        </w:rPr>
        <w:t>规</w:t>
      </w:r>
      <w:proofErr w:type="gramEnd"/>
      <w:r w:rsidRPr="00FD0918">
        <w:rPr>
          <w:sz w:val="24"/>
        </w:rPr>
        <w:t>商用软件；开源模型与开发框架均选择无版权纠纷、允许非商用二次开发的版本，规避知识产权</w:t>
      </w:r>
      <w:r w:rsidRPr="00FD0918">
        <w:rPr>
          <w:sz w:val="24"/>
        </w:rPr>
        <w:lastRenderedPageBreak/>
        <w:t>风险。</w:t>
      </w:r>
    </w:p>
    <w:p w14:paraId="71DE0363" w14:textId="77777777" w:rsidR="00FD0918" w:rsidRPr="00FD0918" w:rsidRDefault="00FD0918" w:rsidP="008C04BF">
      <w:pPr>
        <w:spacing w:line="360" w:lineRule="auto"/>
        <w:ind w:firstLine="420"/>
        <w:rPr>
          <w:sz w:val="24"/>
        </w:rPr>
      </w:pPr>
      <w:r w:rsidRPr="00FD0918">
        <w:rPr>
          <w:b/>
          <w:bCs/>
          <w:sz w:val="24"/>
        </w:rPr>
        <w:t>硬件、软件、运行环境和开发环境方面的条件和限制</w:t>
      </w:r>
      <w:r w:rsidRPr="00FD0918">
        <w:rPr>
          <w:sz w:val="24"/>
        </w:rPr>
        <w:t>：硬件上，开发设备为小组成员个人电脑；软件上，使用</w:t>
      </w:r>
      <w:r w:rsidRPr="00FD0918">
        <w:rPr>
          <w:sz w:val="24"/>
        </w:rPr>
        <w:t xml:space="preserve"> Python</w:t>
      </w:r>
      <w:r w:rsidRPr="00FD0918">
        <w:rPr>
          <w:sz w:val="24"/>
        </w:rPr>
        <w:t>、</w:t>
      </w:r>
      <w:r w:rsidRPr="00FD0918">
        <w:rPr>
          <w:sz w:val="24"/>
        </w:rPr>
        <w:t>Flask/Vue</w:t>
      </w:r>
      <w:r w:rsidRPr="00FD0918">
        <w:rPr>
          <w:sz w:val="24"/>
        </w:rPr>
        <w:t>、</w:t>
      </w:r>
      <w:r w:rsidRPr="00FD0918">
        <w:rPr>
          <w:sz w:val="24"/>
        </w:rPr>
        <w:t>MySQL</w:t>
      </w:r>
      <w:r w:rsidRPr="00FD0918">
        <w:rPr>
          <w:sz w:val="24"/>
        </w:rPr>
        <w:t>等开源免费工具，</w:t>
      </w:r>
      <w:proofErr w:type="gramStart"/>
      <w:r w:rsidRPr="00FD0918">
        <w:rPr>
          <w:sz w:val="24"/>
        </w:rPr>
        <w:t>无商业</w:t>
      </w:r>
      <w:proofErr w:type="gramEnd"/>
      <w:r w:rsidRPr="00FD0918">
        <w:rPr>
          <w:sz w:val="24"/>
        </w:rPr>
        <w:t>软件授权；运行与开发环境为</w:t>
      </w:r>
      <w:r w:rsidRPr="00FD0918">
        <w:rPr>
          <w:sz w:val="24"/>
        </w:rPr>
        <w:t xml:space="preserve"> Windows/macOS</w:t>
      </w:r>
      <w:r w:rsidRPr="00FD0918">
        <w:rPr>
          <w:sz w:val="24"/>
        </w:rPr>
        <w:t>（个人开发）、需适配国产化基础环境要求，无特殊开发环境支持。</w:t>
      </w:r>
    </w:p>
    <w:p w14:paraId="6D34F34F" w14:textId="77777777" w:rsidR="00FD0918" w:rsidRPr="00FD0918" w:rsidRDefault="00FD0918" w:rsidP="00FE6A06">
      <w:pPr>
        <w:spacing w:line="360" w:lineRule="auto"/>
        <w:ind w:firstLine="420"/>
        <w:rPr>
          <w:sz w:val="24"/>
        </w:rPr>
      </w:pPr>
      <w:r w:rsidRPr="00FD0918">
        <w:rPr>
          <w:b/>
          <w:bCs/>
          <w:sz w:val="24"/>
        </w:rPr>
        <w:t>可利用的信息和资源</w:t>
      </w:r>
      <w:r w:rsidRPr="00FD0918">
        <w:rPr>
          <w:sz w:val="24"/>
        </w:rPr>
        <w:t>：可获取学校信息中心、教务处、后勤处等部门的公开校务知识库、办事指南；可获得指导老师的课堂技术指导与问题答疑；可使用学院实验室的服务器、计算机教室等硬件资源；可参考开源技术社区文档、指导老师课堂课件及兄弟院校轻量校务问答系统的开发案例。</w:t>
      </w:r>
    </w:p>
    <w:p w14:paraId="236711C4" w14:textId="77777777" w:rsidR="00000000" w:rsidRDefault="00FD0918" w:rsidP="00FE6A06">
      <w:pPr>
        <w:spacing w:line="360" w:lineRule="auto"/>
        <w:ind w:firstLine="420"/>
        <w:rPr>
          <w:rFonts w:hint="eastAsia"/>
          <w:sz w:val="24"/>
        </w:rPr>
      </w:pPr>
      <w:r w:rsidRPr="00FD0918">
        <w:rPr>
          <w:b/>
          <w:bCs/>
          <w:sz w:val="24"/>
        </w:rPr>
        <w:t>系统投入使用的最晚时间</w:t>
      </w:r>
      <w:r w:rsidRPr="00FD0918">
        <w:rPr>
          <w:sz w:val="24"/>
        </w:rPr>
        <w:t>：系统完成开发、测试并投入试点使用的最晚时间为课程实训的第</w:t>
      </w:r>
      <w:r w:rsidRPr="00FD0918">
        <w:rPr>
          <w:sz w:val="24"/>
        </w:rPr>
        <w:t xml:space="preserve"> 15 </w:t>
      </w:r>
      <w:r w:rsidRPr="00FD0918">
        <w:rPr>
          <w:sz w:val="24"/>
        </w:rPr>
        <w:t>周，</w:t>
      </w:r>
      <w:proofErr w:type="gramStart"/>
      <w:r w:rsidRPr="00FD0918">
        <w:rPr>
          <w:sz w:val="24"/>
        </w:rPr>
        <w:t>确保第</w:t>
      </w:r>
      <w:proofErr w:type="gramEnd"/>
      <w:r w:rsidRPr="00FD0918">
        <w:rPr>
          <w:sz w:val="24"/>
        </w:rPr>
        <w:t xml:space="preserve"> 16 </w:t>
      </w:r>
      <w:r w:rsidRPr="00FD0918">
        <w:rPr>
          <w:sz w:val="24"/>
        </w:rPr>
        <w:t>周能完成项目验收与课堂成果答辩，严格贴合</w:t>
      </w:r>
      <w:r w:rsidRPr="00FD0918">
        <w:rPr>
          <w:sz w:val="24"/>
        </w:rPr>
        <w:t xml:space="preserve"> 16 </w:t>
      </w:r>
      <w:r w:rsidRPr="00FD0918">
        <w:rPr>
          <w:sz w:val="24"/>
        </w:rPr>
        <w:t>周的课堂教学周期</w:t>
      </w:r>
    </w:p>
    <w:p w14:paraId="44214D9E" w14:textId="77777777" w:rsidR="00000000" w:rsidRDefault="00000000">
      <w:pPr>
        <w:pStyle w:val="2"/>
        <w:rPr>
          <w:rFonts w:hint="eastAsia"/>
        </w:rPr>
      </w:pPr>
      <w:bookmarkStart w:id="9" w:name="_Toc224673503"/>
      <w:r>
        <w:rPr>
          <w:rFonts w:hint="eastAsia"/>
        </w:rPr>
        <w:t>2.4</w:t>
      </w:r>
      <w:r>
        <w:rPr>
          <w:rFonts w:hint="eastAsia"/>
        </w:rPr>
        <w:t>进行可行性研究的方法</w:t>
      </w:r>
      <w:bookmarkEnd w:id="9"/>
    </w:p>
    <w:p w14:paraId="4CAB6FD4" w14:textId="77777777" w:rsidR="00593D92" w:rsidRPr="00593D92" w:rsidRDefault="00593D92" w:rsidP="00593D92">
      <w:pPr>
        <w:spacing w:line="360" w:lineRule="auto"/>
        <w:ind w:firstLine="420"/>
        <w:rPr>
          <w:rFonts w:hint="eastAsia"/>
          <w:sz w:val="24"/>
        </w:rPr>
      </w:pPr>
      <w:r w:rsidRPr="00593D92">
        <w:rPr>
          <w:rFonts w:hint="eastAsia"/>
          <w:sz w:val="24"/>
        </w:rPr>
        <w:t>小组在指导老师的指导下，结合课堂实训的实际能力与项目需求，采用以下方法开展本项目的可行性研究，并对所建议系统进行综合评价：</w:t>
      </w:r>
    </w:p>
    <w:p w14:paraId="67EDF227" w14:textId="77777777" w:rsidR="00593D92" w:rsidRPr="00593D92" w:rsidRDefault="00593D92" w:rsidP="00593D92">
      <w:pPr>
        <w:spacing w:line="360" w:lineRule="auto"/>
        <w:ind w:firstLine="420"/>
        <w:rPr>
          <w:rFonts w:hint="eastAsia"/>
          <w:sz w:val="24"/>
        </w:rPr>
      </w:pPr>
      <w:r w:rsidRPr="00A238AA">
        <w:rPr>
          <w:rFonts w:hint="eastAsia"/>
          <w:b/>
          <w:bCs/>
          <w:sz w:val="24"/>
        </w:rPr>
        <w:t>调查研究法</w:t>
      </w:r>
      <w:r w:rsidRPr="00593D92">
        <w:rPr>
          <w:rFonts w:hint="eastAsia"/>
          <w:sz w:val="24"/>
        </w:rPr>
        <w:t>：收集校园校务咨询的痛点、高频场景与需求，形成完整的需求调研分析报告，为系统设计提供实际依据。</w:t>
      </w:r>
    </w:p>
    <w:p w14:paraId="2E6FAFB7" w14:textId="77777777" w:rsidR="00593D92" w:rsidRPr="00593D92" w:rsidRDefault="00593D92" w:rsidP="00593D92">
      <w:pPr>
        <w:spacing w:line="360" w:lineRule="auto"/>
        <w:ind w:firstLine="420"/>
        <w:rPr>
          <w:rFonts w:hint="eastAsia"/>
          <w:sz w:val="24"/>
        </w:rPr>
      </w:pPr>
      <w:r w:rsidRPr="00A238AA">
        <w:rPr>
          <w:rFonts w:hint="eastAsia"/>
          <w:b/>
          <w:bCs/>
          <w:sz w:val="24"/>
        </w:rPr>
        <w:t>加权评分法</w:t>
      </w:r>
      <w:r w:rsidRPr="00593D92">
        <w:rPr>
          <w:rFonts w:hint="eastAsia"/>
          <w:sz w:val="24"/>
        </w:rPr>
        <w:t>：建立</w:t>
      </w:r>
      <w:r w:rsidRPr="00593D92">
        <w:rPr>
          <w:rFonts w:hint="eastAsia"/>
          <w:sz w:val="24"/>
        </w:rPr>
        <w:t xml:space="preserve"> </w:t>
      </w:r>
      <w:r w:rsidRPr="00593D92">
        <w:rPr>
          <w:rFonts w:hint="eastAsia"/>
          <w:sz w:val="24"/>
        </w:rPr>
        <w:t>“知识落地性、功能可用性、技术可行性、开发周期、数据安全性”</w:t>
      </w:r>
      <w:r w:rsidRPr="00593D92">
        <w:rPr>
          <w:rFonts w:hint="eastAsia"/>
          <w:sz w:val="24"/>
        </w:rPr>
        <w:t xml:space="preserve">5 </w:t>
      </w:r>
      <w:proofErr w:type="gramStart"/>
      <w:r w:rsidRPr="00593D92">
        <w:rPr>
          <w:rFonts w:hint="eastAsia"/>
          <w:sz w:val="24"/>
        </w:rPr>
        <w:t>个</w:t>
      </w:r>
      <w:proofErr w:type="gramEnd"/>
      <w:r w:rsidRPr="00593D92">
        <w:rPr>
          <w:rFonts w:hint="eastAsia"/>
          <w:sz w:val="24"/>
        </w:rPr>
        <w:t>核心评价维度，为各维度设定合理权重，对</w:t>
      </w:r>
      <w:r w:rsidRPr="00593D92">
        <w:rPr>
          <w:rFonts w:hint="eastAsia"/>
          <w:sz w:val="24"/>
        </w:rPr>
        <w:t xml:space="preserve"> 3 </w:t>
      </w:r>
      <w:r w:rsidRPr="00593D92">
        <w:rPr>
          <w:rFonts w:hint="eastAsia"/>
          <w:sz w:val="24"/>
        </w:rPr>
        <w:t>种潜在的系统开发方案进行加权评分，量化比较各方案的优劣，确定最优开发方案。</w:t>
      </w:r>
    </w:p>
    <w:p w14:paraId="0DB4C864" w14:textId="77777777" w:rsidR="00593D92" w:rsidRPr="00593D92" w:rsidRDefault="00593D92" w:rsidP="00593D92">
      <w:pPr>
        <w:spacing w:line="360" w:lineRule="auto"/>
        <w:ind w:firstLine="420"/>
        <w:rPr>
          <w:rFonts w:hint="eastAsia"/>
          <w:sz w:val="24"/>
        </w:rPr>
      </w:pPr>
      <w:r w:rsidRPr="00A238AA">
        <w:rPr>
          <w:rFonts w:hint="eastAsia"/>
          <w:b/>
          <w:bCs/>
          <w:sz w:val="24"/>
        </w:rPr>
        <w:t>技术验证法</w:t>
      </w:r>
      <w:r w:rsidRPr="00593D92">
        <w:rPr>
          <w:rFonts w:hint="eastAsia"/>
          <w:sz w:val="24"/>
        </w:rPr>
        <w:t>：由我</w:t>
      </w:r>
      <w:r>
        <w:rPr>
          <w:rFonts w:hint="eastAsia"/>
          <w:sz w:val="24"/>
        </w:rPr>
        <w:t>们</w:t>
      </w:r>
      <w:r w:rsidRPr="00593D92">
        <w:rPr>
          <w:rFonts w:hint="eastAsia"/>
          <w:sz w:val="24"/>
        </w:rPr>
        <w:t>小组</w:t>
      </w:r>
      <w:r w:rsidRPr="00593D92">
        <w:rPr>
          <w:rFonts w:hint="eastAsia"/>
          <w:sz w:val="24"/>
        </w:rPr>
        <w:t xml:space="preserve"> AI </w:t>
      </w:r>
      <w:r w:rsidRPr="00593D92">
        <w:rPr>
          <w:rFonts w:hint="eastAsia"/>
          <w:sz w:val="24"/>
        </w:rPr>
        <w:t>模型应用组牵头，在学院实验室服务器上完成核心技术点的课堂实操验证，包括轻量大模型本地化部署、简易</w:t>
      </w:r>
      <w:r w:rsidRPr="00593D92">
        <w:rPr>
          <w:rFonts w:hint="eastAsia"/>
          <w:sz w:val="24"/>
        </w:rPr>
        <w:t xml:space="preserve"> RAG </w:t>
      </w:r>
      <w:r w:rsidRPr="00593D92">
        <w:rPr>
          <w:rFonts w:hint="eastAsia"/>
          <w:sz w:val="24"/>
        </w:rPr>
        <w:t>架构实现、前后端基础接口联调等，验证技术方案的落地可行性，规避开发技术风险。</w:t>
      </w:r>
    </w:p>
    <w:p w14:paraId="6B784DB0" w14:textId="77777777" w:rsidR="00000000" w:rsidRDefault="00593D92" w:rsidP="00593D92">
      <w:pPr>
        <w:spacing w:line="360" w:lineRule="auto"/>
        <w:ind w:firstLine="420"/>
        <w:rPr>
          <w:rFonts w:hint="eastAsia"/>
          <w:sz w:val="24"/>
        </w:rPr>
      </w:pPr>
      <w:r w:rsidRPr="00A238AA">
        <w:rPr>
          <w:rFonts w:hint="eastAsia"/>
          <w:b/>
          <w:bCs/>
          <w:sz w:val="24"/>
        </w:rPr>
        <w:t>小组研讨评估法</w:t>
      </w:r>
      <w:r w:rsidRPr="00593D92">
        <w:rPr>
          <w:rFonts w:hint="eastAsia"/>
          <w:sz w:val="24"/>
        </w:rPr>
        <w:t>：我小组全体成员开展多轮课堂研讨，结合各小组的技术能力、分工情况，对系统的功能边界、开发难度、周期安排进行自我评估，确保可行性研究结论符合我小组的实际开发能力</w:t>
      </w:r>
      <w:r w:rsidR="00000000">
        <w:rPr>
          <w:rFonts w:hint="eastAsia"/>
          <w:sz w:val="24"/>
        </w:rPr>
        <w:t>。</w:t>
      </w:r>
    </w:p>
    <w:p w14:paraId="01493CF9" w14:textId="77777777" w:rsidR="00000000" w:rsidRDefault="00000000">
      <w:pPr>
        <w:pStyle w:val="2"/>
        <w:rPr>
          <w:rFonts w:hint="eastAsia"/>
        </w:rPr>
      </w:pPr>
      <w:bookmarkStart w:id="10" w:name="_Toc224673504"/>
      <w:r>
        <w:rPr>
          <w:rFonts w:hint="eastAsia"/>
        </w:rPr>
        <w:lastRenderedPageBreak/>
        <w:t>2.5</w:t>
      </w:r>
      <w:r>
        <w:rPr>
          <w:rFonts w:hint="eastAsia"/>
        </w:rPr>
        <w:t>评价尺度</w:t>
      </w:r>
      <w:bookmarkEnd w:id="10"/>
    </w:p>
    <w:p w14:paraId="71B4BC73" w14:textId="77777777" w:rsidR="00000000" w:rsidRDefault="008F3378">
      <w:pPr>
        <w:spacing w:line="360" w:lineRule="auto"/>
        <w:ind w:firstLine="420"/>
        <w:rPr>
          <w:sz w:val="24"/>
        </w:rPr>
      </w:pPr>
      <w:r w:rsidRPr="008F3378">
        <w:rPr>
          <w:rFonts w:hint="eastAsia"/>
          <w:sz w:val="24"/>
        </w:rPr>
        <w:t>核心评价尺度及优先级：知识落地性＞功能可用性（核心场景问答是否可用、稳定）＞开发周期（是否符合</w:t>
      </w:r>
      <w:r w:rsidRPr="008F3378">
        <w:rPr>
          <w:rFonts w:hint="eastAsia"/>
          <w:sz w:val="24"/>
        </w:rPr>
        <w:t xml:space="preserve"> 16 </w:t>
      </w:r>
      <w:r w:rsidRPr="008F3378">
        <w:rPr>
          <w:rFonts w:hint="eastAsia"/>
          <w:sz w:val="24"/>
        </w:rPr>
        <w:t>周课堂进度）＞小组协作性（各小组是否高效协同完成开发）＞操作简易性（师生使用、老师运</w:t>
      </w:r>
      <w:proofErr w:type="gramStart"/>
      <w:r w:rsidRPr="008F3378">
        <w:rPr>
          <w:rFonts w:hint="eastAsia"/>
          <w:sz w:val="24"/>
        </w:rPr>
        <w:t>维是否</w:t>
      </w:r>
      <w:proofErr w:type="gramEnd"/>
      <w:r w:rsidRPr="008F3378">
        <w:rPr>
          <w:rFonts w:hint="eastAsia"/>
          <w:sz w:val="24"/>
        </w:rPr>
        <w:t>无需专业培训）</w:t>
      </w:r>
      <w:r w:rsidR="00000000">
        <w:rPr>
          <w:rFonts w:hint="eastAsia"/>
          <w:sz w:val="24"/>
        </w:rPr>
        <w:t>。</w:t>
      </w:r>
    </w:p>
    <w:p w14:paraId="3DAE771F" w14:textId="77777777" w:rsidR="008F3378" w:rsidRPr="008F3378" w:rsidRDefault="008F3378">
      <w:pPr>
        <w:spacing w:line="360" w:lineRule="auto"/>
        <w:ind w:firstLine="420"/>
        <w:rPr>
          <w:rFonts w:hint="eastAsia"/>
          <w:sz w:val="24"/>
        </w:rPr>
      </w:pPr>
      <w:r w:rsidRPr="008F3378">
        <w:rPr>
          <w:rFonts w:hint="eastAsia"/>
          <w:sz w:val="24"/>
        </w:rPr>
        <w:t>各项功能的优先次序：</w:t>
      </w:r>
      <w:r w:rsidRPr="008F3378">
        <w:rPr>
          <w:rFonts w:hint="eastAsia"/>
          <w:sz w:val="24"/>
        </w:rPr>
        <w:t xml:space="preserve">6 </w:t>
      </w:r>
      <w:r w:rsidRPr="008F3378">
        <w:rPr>
          <w:rFonts w:hint="eastAsia"/>
          <w:sz w:val="24"/>
        </w:rPr>
        <w:t>大核心场景的基础文本问答＞简易多轮对话＞</w:t>
      </w:r>
      <w:proofErr w:type="gramStart"/>
      <w:r w:rsidR="00567931">
        <w:rPr>
          <w:rFonts w:hint="eastAsia"/>
          <w:sz w:val="24"/>
        </w:rPr>
        <w:t>热搜与</w:t>
      </w:r>
      <w:proofErr w:type="gramEnd"/>
      <w:r w:rsidR="00567931">
        <w:rPr>
          <w:rFonts w:hint="eastAsia"/>
          <w:sz w:val="24"/>
        </w:rPr>
        <w:t>互动社区</w:t>
      </w:r>
      <w:r w:rsidR="00567931">
        <w:rPr>
          <w:rFonts w:hint="eastAsia"/>
          <w:sz w:val="24"/>
        </w:rPr>
        <w:t>&gt;</w:t>
      </w:r>
      <w:r w:rsidRPr="008F3378">
        <w:rPr>
          <w:rFonts w:hint="eastAsia"/>
          <w:sz w:val="24"/>
        </w:rPr>
        <w:t>个人问答历史查询＞知识库</w:t>
      </w:r>
      <w:proofErr w:type="gramStart"/>
      <w:r w:rsidRPr="008F3378">
        <w:rPr>
          <w:rFonts w:hint="eastAsia"/>
          <w:sz w:val="24"/>
        </w:rPr>
        <w:t>增删改查管理</w:t>
      </w:r>
      <w:proofErr w:type="gramEnd"/>
      <w:r w:rsidRPr="008F3378">
        <w:rPr>
          <w:rFonts w:hint="eastAsia"/>
          <w:sz w:val="24"/>
        </w:rPr>
        <w:t>功能</w:t>
      </w:r>
    </w:p>
    <w:p w14:paraId="691CC27E" w14:textId="77777777" w:rsidR="00000000" w:rsidRDefault="00000000">
      <w:pPr>
        <w:pStyle w:val="1"/>
        <w:rPr>
          <w:rFonts w:hint="eastAsia"/>
        </w:rPr>
      </w:pPr>
      <w:bookmarkStart w:id="11" w:name="_Toc224673505"/>
      <w:r>
        <w:rPr>
          <w:rFonts w:hint="eastAsia"/>
        </w:rPr>
        <w:t>3</w:t>
      </w:r>
      <w:r>
        <w:rPr>
          <w:rFonts w:hint="eastAsia"/>
        </w:rPr>
        <w:t>对现有系统的分析</w:t>
      </w:r>
      <w:bookmarkEnd w:id="11"/>
    </w:p>
    <w:p w14:paraId="0F5E3AA3" w14:textId="77777777" w:rsidR="00000000" w:rsidRPr="008F3378" w:rsidRDefault="008F3378">
      <w:pPr>
        <w:spacing w:line="360" w:lineRule="auto"/>
        <w:ind w:firstLine="420"/>
        <w:rPr>
          <w:rFonts w:hint="eastAsia"/>
          <w:sz w:val="24"/>
        </w:rPr>
      </w:pPr>
      <w:r w:rsidRPr="008F3378">
        <w:rPr>
          <w:sz w:val="24"/>
        </w:rPr>
        <w:t>本章节所指现有系统为</w:t>
      </w:r>
      <w:r w:rsidRPr="008F3378">
        <w:rPr>
          <w:rFonts w:hint="eastAsia"/>
          <w:sz w:val="24"/>
        </w:rPr>
        <w:t>大多数</w:t>
      </w:r>
      <w:r w:rsidRPr="008F3378">
        <w:rPr>
          <w:sz w:val="24"/>
        </w:rPr>
        <w:t>学校人工校务咨询体系，无任何智能化问答系统，以</w:t>
      </w:r>
      <w:r w:rsidRPr="008F3378">
        <w:rPr>
          <w:sz w:val="24"/>
        </w:rPr>
        <w:t xml:space="preserve"> “</w:t>
      </w:r>
      <w:r w:rsidRPr="008F3378">
        <w:rPr>
          <w:sz w:val="24"/>
        </w:rPr>
        <w:t>辅导员</w:t>
      </w:r>
      <w:r w:rsidRPr="008F3378">
        <w:rPr>
          <w:sz w:val="24"/>
        </w:rPr>
        <w:t xml:space="preserve"> / </w:t>
      </w:r>
      <w:r w:rsidRPr="008F3378">
        <w:rPr>
          <w:sz w:val="24"/>
        </w:rPr>
        <w:t>教务老师微信沟通</w:t>
      </w:r>
      <w:r w:rsidRPr="008F3378">
        <w:rPr>
          <w:sz w:val="24"/>
        </w:rPr>
        <w:t xml:space="preserve"> + </w:t>
      </w:r>
      <w:r w:rsidRPr="008F3378">
        <w:rPr>
          <w:sz w:val="24"/>
        </w:rPr>
        <w:t>线下咨询窗口</w:t>
      </w:r>
      <w:r w:rsidRPr="008F3378">
        <w:rPr>
          <w:sz w:val="24"/>
        </w:rPr>
        <w:t xml:space="preserve"> + </w:t>
      </w:r>
      <w:r w:rsidRPr="008F3378">
        <w:rPr>
          <w:sz w:val="24"/>
        </w:rPr>
        <w:t>各部门零散线上留言</w:t>
      </w:r>
      <w:r w:rsidRPr="008F3378">
        <w:rPr>
          <w:sz w:val="24"/>
        </w:rPr>
        <w:t xml:space="preserve">” </w:t>
      </w:r>
      <w:r w:rsidRPr="008F3378">
        <w:rPr>
          <w:sz w:val="24"/>
        </w:rPr>
        <w:t>为核心服务模式。我小组分析该系统的目的，是进一步阐明开发轻量校务问答机器人的必要性，同时明确系统开发的核心切入点</w:t>
      </w:r>
      <w:r w:rsidR="00000000" w:rsidRPr="008F3378">
        <w:rPr>
          <w:rFonts w:hint="eastAsia"/>
          <w:sz w:val="24"/>
        </w:rPr>
        <w:t>。</w:t>
      </w:r>
    </w:p>
    <w:p w14:paraId="2CFC310B" w14:textId="77777777" w:rsidR="00000000" w:rsidRDefault="00000000">
      <w:pPr>
        <w:pStyle w:val="2"/>
        <w:rPr>
          <w:rFonts w:hint="eastAsia"/>
        </w:rPr>
      </w:pPr>
      <w:bookmarkStart w:id="12" w:name="_Toc224673506"/>
      <w:r>
        <w:rPr>
          <w:rFonts w:hint="eastAsia"/>
        </w:rPr>
        <w:t>3.1</w:t>
      </w:r>
      <w:r>
        <w:rPr>
          <w:rFonts w:hint="eastAsia"/>
        </w:rPr>
        <w:t>处理流程和数据流程</w:t>
      </w:r>
      <w:bookmarkEnd w:id="12"/>
    </w:p>
    <w:p w14:paraId="61F244D1" w14:textId="77777777" w:rsidR="00000000" w:rsidRDefault="008F3378">
      <w:pPr>
        <w:spacing w:line="360" w:lineRule="auto"/>
        <w:ind w:firstLine="420"/>
        <w:rPr>
          <w:rFonts w:hint="eastAsia"/>
          <w:sz w:val="24"/>
        </w:rPr>
      </w:pPr>
      <w:r w:rsidRPr="008F3378">
        <w:rPr>
          <w:sz w:val="24"/>
        </w:rPr>
        <w:t>现有人工校务咨询体系的核心处理流程为：学生产生校务咨询需求</w:t>
      </w:r>
      <w:r w:rsidRPr="008F3378">
        <w:rPr>
          <w:sz w:val="24"/>
        </w:rPr>
        <w:t>→</w:t>
      </w:r>
      <w:r w:rsidRPr="008F3378">
        <w:rPr>
          <w:sz w:val="24"/>
        </w:rPr>
        <w:t>通过校园官网、学生手册查找对应负责部门</w:t>
      </w:r>
      <w:r w:rsidRPr="008F3378">
        <w:rPr>
          <w:sz w:val="24"/>
        </w:rPr>
        <w:t xml:space="preserve"> / </w:t>
      </w:r>
      <w:r w:rsidRPr="008F3378">
        <w:rPr>
          <w:sz w:val="24"/>
        </w:rPr>
        <w:t>老师</w:t>
      </w:r>
      <w:r w:rsidRPr="008F3378">
        <w:rPr>
          <w:sz w:val="24"/>
        </w:rPr>
        <w:t>→</w:t>
      </w:r>
      <w:r w:rsidRPr="008F3378">
        <w:rPr>
          <w:sz w:val="24"/>
        </w:rPr>
        <w:t>通过微信、电话联系老师或前往线下咨询窗口</w:t>
      </w:r>
      <w:r w:rsidRPr="008F3378">
        <w:rPr>
          <w:sz w:val="24"/>
        </w:rPr>
        <w:t>→</w:t>
      </w:r>
      <w:r w:rsidRPr="008F3378">
        <w:rPr>
          <w:sz w:val="24"/>
        </w:rPr>
        <w:t>老师忙时出现无响应、电话占线、窗口排队等情况</w:t>
      </w:r>
      <w:r w:rsidRPr="008F3378">
        <w:rPr>
          <w:sz w:val="24"/>
        </w:rPr>
        <w:t>→</w:t>
      </w:r>
      <w:r w:rsidRPr="008F3378">
        <w:rPr>
          <w:sz w:val="24"/>
        </w:rPr>
        <w:t>未得到解答则重复联系多名老师</w:t>
      </w:r>
      <w:r w:rsidRPr="008F3378">
        <w:rPr>
          <w:sz w:val="24"/>
        </w:rPr>
        <w:t xml:space="preserve"> / </w:t>
      </w:r>
      <w:r w:rsidRPr="008F3378">
        <w:rPr>
          <w:sz w:val="24"/>
        </w:rPr>
        <w:t>多个部门</w:t>
      </w:r>
      <w:r w:rsidRPr="008F3378">
        <w:rPr>
          <w:sz w:val="24"/>
        </w:rPr>
        <w:t>→</w:t>
      </w:r>
      <w:r w:rsidRPr="008F3378">
        <w:rPr>
          <w:sz w:val="24"/>
        </w:rPr>
        <w:t>得到解答（或仍未解答）；跨部门的咨询问题需经</w:t>
      </w:r>
      <w:r w:rsidRPr="008F3378">
        <w:rPr>
          <w:sz w:val="24"/>
        </w:rPr>
        <w:t xml:space="preserve"> 2-3 </w:t>
      </w:r>
      <w:r w:rsidRPr="008F3378">
        <w:rPr>
          <w:sz w:val="24"/>
        </w:rPr>
        <w:t>次转办，平均办结时长超</w:t>
      </w:r>
      <w:r w:rsidRPr="008F3378">
        <w:rPr>
          <w:sz w:val="24"/>
        </w:rPr>
        <w:t xml:space="preserve"> 3 </w:t>
      </w:r>
      <w:proofErr w:type="gramStart"/>
      <w:r w:rsidRPr="008F3378">
        <w:rPr>
          <w:sz w:val="24"/>
        </w:rPr>
        <w:t>个</w:t>
      </w:r>
      <w:proofErr w:type="gramEnd"/>
      <w:r w:rsidRPr="008F3378">
        <w:rPr>
          <w:sz w:val="24"/>
        </w:rPr>
        <w:t>工作日，流程繁琐且效率极低</w:t>
      </w:r>
      <w:r w:rsidR="00000000">
        <w:rPr>
          <w:rFonts w:hint="eastAsia"/>
          <w:sz w:val="24"/>
        </w:rPr>
        <w:t>。</w:t>
      </w:r>
    </w:p>
    <w:p w14:paraId="2646ED41" w14:textId="77777777" w:rsidR="00000000" w:rsidRDefault="00000000">
      <w:pPr>
        <w:pStyle w:val="2"/>
        <w:rPr>
          <w:rFonts w:hint="eastAsia"/>
          <w:sz w:val="24"/>
        </w:rPr>
      </w:pPr>
      <w:bookmarkStart w:id="13" w:name="_Toc224673507"/>
      <w:r>
        <w:rPr>
          <w:rFonts w:hint="eastAsia"/>
        </w:rPr>
        <w:t>3.2</w:t>
      </w:r>
      <w:r>
        <w:rPr>
          <w:rFonts w:hint="eastAsia"/>
        </w:rPr>
        <w:t>工作负荷</w:t>
      </w:r>
      <w:bookmarkEnd w:id="13"/>
    </w:p>
    <w:p w14:paraId="0A089C9A" w14:textId="77777777" w:rsidR="00200221" w:rsidRPr="00200221" w:rsidRDefault="00200221" w:rsidP="00273378">
      <w:pPr>
        <w:spacing w:line="360" w:lineRule="auto"/>
        <w:ind w:firstLine="360"/>
        <w:rPr>
          <w:sz w:val="24"/>
        </w:rPr>
      </w:pPr>
      <w:proofErr w:type="gramStart"/>
      <w:r w:rsidRPr="00200221">
        <w:rPr>
          <w:sz w:val="24"/>
        </w:rPr>
        <w:t>经小组</w:t>
      </w:r>
      <w:proofErr w:type="gramEnd"/>
      <w:r w:rsidRPr="00200221">
        <w:rPr>
          <w:sz w:val="24"/>
        </w:rPr>
        <w:t>调研统计，现有人工校务咨询体系的工作负荷如下：</w:t>
      </w:r>
    </w:p>
    <w:p w14:paraId="076C6616" w14:textId="77777777" w:rsidR="00200221" w:rsidRPr="00200221" w:rsidRDefault="00273378" w:rsidP="00273378">
      <w:pPr>
        <w:spacing w:line="360" w:lineRule="auto"/>
        <w:ind w:firstLine="360"/>
        <w:rPr>
          <w:sz w:val="24"/>
        </w:rPr>
      </w:pPr>
      <w:r>
        <w:rPr>
          <w:rFonts w:hint="eastAsia"/>
          <w:sz w:val="24"/>
        </w:rPr>
        <w:t>1</w:t>
      </w:r>
      <w:r w:rsidR="00B83CBB">
        <w:rPr>
          <w:rFonts w:hint="eastAsia"/>
          <w:sz w:val="24"/>
        </w:rPr>
        <w:t>．</w:t>
      </w:r>
      <w:r w:rsidR="00200221" w:rsidRPr="00200221">
        <w:rPr>
          <w:sz w:val="24"/>
        </w:rPr>
        <w:t>学院教务老师、辅导员日均接收学生校务咨询</w:t>
      </w:r>
      <w:r w:rsidR="00200221" w:rsidRPr="00200221">
        <w:rPr>
          <w:sz w:val="24"/>
        </w:rPr>
        <w:t xml:space="preserve"> 30-50 </w:t>
      </w:r>
      <w:r w:rsidR="00200221" w:rsidRPr="00200221">
        <w:rPr>
          <w:sz w:val="24"/>
        </w:rPr>
        <w:t>条，其中</w:t>
      </w:r>
      <w:r w:rsidR="00200221" w:rsidRPr="00200221">
        <w:rPr>
          <w:sz w:val="24"/>
        </w:rPr>
        <w:t xml:space="preserve"> 80% </w:t>
      </w:r>
      <w:r w:rsidR="00200221" w:rsidRPr="00200221">
        <w:rPr>
          <w:sz w:val="24"/>
        </w:rPr>
        <w:t>为选课、校园卡充值、宿舍报修、奖助</w:t>
      </w:r>
      <w:proofErr w:type="gramStart"/>
      <w:r w:rsidR="00200221" w:rsidRPr="00200221">
        <w:rPr>
          <w:sz w:val="24"/>
        </w:rPr>
        <w:t>勤贷申请</w:t>
      </w:r>
      <w:proofErr w:type="gramEnd"/>
      <w:r w:rsidR="00200221" w:rsidRPr="00200221">
        <w:rPr>
          <w:sz w:val="24"/>
        </w:rPr>
        <w:t>等标准化重复问题；</w:t>
      </w:r>
    </w:p>
    <w:p w14:paraId="64951EED" w14:textId="77777777" w:rsidR="00200221" w:rsidRPr="00200221" w:rsidRDefault="00273378" w:rsidP="00273378">
      <w:pPr>
        <w:spacing w:line="360" w:lineRule="auto"/>
        <w:ind w:firstLine="360"/>
        <w:rPr>
          <w:sz w:val="24"/>
        </w:rPr>
      </w:pPr>
      <w:r>
        <w:rPr>
          <w:rFonts w:hint="eastAsia"/>
          <w:sz w:val="24"/>
        </w:rPr>
        <w:t>2</w:t>
      </w:r>
      <w:r w:rsidR="00B83CBB">
        <w:rPr>
          <w:rFonts w:hint="eastAsia"/>
          <w:sz w:val="24"/>
        </w:rPr>
        <w:t>．</w:t>
      </w:r>
      <w:r w:rsidR="00200221" w:rsidRPr="00200221">
        <w:rPr>
          <w:sz w:val="24"/>
        </w:rPr>
        <w:t>咨询工作存在明显的时段性高峰，开学季、选课期、</w:t>
      </w:r>
      <w:proofErr w:type="gramStart"/>
      <w:r w:rsidR="00200221" w:rsidRPr="00200221">
        <w:rPr>
          <w:sz w:val="24"/>
        </w:rPr>
        <w:t>奖助勤贷申报</w:t>
      </w:r>
      <w:proofErr w:type="gramEnd"/>
      <w:r w:rsidR="00200221" w:rsidRPr="00200221">
        <w:rPr>
          <w:sz w:val="24"/>
        </w:rPr>
        <w:t>期、毕业季的日均咨询量超</w:t>
      </w:r>
      <w:r w:rsidR="00200221" w:rsidRPr="00200221">
        <w:rPr>
          <w:sz w:val="24"/>
        </w:rPr>
        <w:t xml:space="preserve"> 80 </w:t>
      </w:r>
      <w:r w:rsidR="00200221" w:rsidRPr="00200221">
        <w:rPr>
          <w:sz w:val="24"/>
        </w:rPr>
        <w:t>条，老师的工作精力基本被重复咨询占据；</w:t>
      </w:r>
    </w:p>
    <w:p w14:paraId="47D04822" w14:textId="77777777" w:rsidR="00000000" w:rsidRDefault="00840AF1" w:rsidP="00273378">
      <w:pPr>
        <w:spacing w:line="360" w:lineRule="auto"/>
        <w:ind w:firstLine="360"/>
        <w:rPr>
          <w:rFonts w:hint="eastAsia"/>
          <w:sz w:val="24"/>
        </w:rPr>
      </w:pPr>
      <w:r>
        <w:rPr>
          <w:rFonts w:hint="eastAsia"/>
          <w:sz w:val="24"/>
        </w:rPr>
        <w:t>3</w:t>
      </w:r>
      <w:r w:rsidR="00B83CBB">
        <w:rPr>
          <w:rFonts w:hint="eastAsia"/>
          <w:sz w:val="24"/>
        </w:rPr>
        <w:t>．</w:t>
      </w:r>
      <w:r w:rsidR="00200221" w:rsidRPr="00200221">
        <w:rPr>
          <w:sz w:val="24"/>
        </w:rPr>
        <w:t xml:space="preserve">70% </w:t>
      </w:r>
      <w:r w:rsidR="00200221" w:rsidRPr="00200221">
        <w:rPr>
          <w:sz w:val="24"/>
        </w:rPr>
        <w:t>的咨询需求集中在晚自习（</w:t>
      </w:r>
      <w:r w:rsidR="00200221" w:rsidRPr="00200221">
        <w:rPr>
          <w:sz w:val="24"/>
        </w:rPr>
        <w:t>18:00-22:00</w:t>
      </w:r>
      <w:r w:rsidR="00200221" w:rsidRPr="00200221">
        <w:rPr>
          <w:sz w:val="24"/>
        </w:rPr>
        <w:t>）、周末及节假日，与老师的</w:t>
      </w:r>
      <w:r w:rsidR="00200221" w:rsidRPr="00200221">
        <w:rPr>
          <w:sz w:val="24"/>
        </w:rPr>
        <w:lastRenderedPageBreak/>
        <w:t>工作时间完全错配，导致大量咨询消息堆积，成为老师的</w:t>
      </w:r>
      <w:r w:rsidR="00200221" w:rsidRPr="00200221">
        <w:rPr>
          <w:sz w:val="24"/>
        </w:rPr>
        <w:t xml:space="preserve"> “</w:t>
      </w:r>
      <w:r w:rsidR="00200221" w:rsidRPr="00200221">
        <w:rPr>
          <w:sz w:val="24"/>
        </w:rPr>
        <w:t>课外额外工作</w:t>
      </w:r>
      <w:r w:rsidR="00200221" w:rsidRPr="00200221">
        <w:rPr>
          <w:sz w:val="24"/>
        </w:rPr>
        <w:t>”</w:t>
      </w:r>
    </w:p>
    <w:p w14:paraId="1C6C189F" w14:textId="77777777" w:rsidR="00000000" w:rsidRDefault="00000000">
      <w:pPr>
        <w:pStyle w:val="2"/>
        <w:rPr>
          <w:rFonts w:hint="eastAsia"/>
        </w:rPr>
      </w:pPr>
      <w:bookmarkStart w:id="14" w:name="_Toc224673508"/>
      <w:r>
        <w:rPr>
          <w:rFonts w:hint="eastAsia"/>
        </w:rPr>
        <w:t>3.3</w:t>
      </w:r>
      <w:r>
        <w:rPr>
          <w:rFonts w:hint="eastAsia"/>
        </w:rPr>
        <w:t>费用开支</w:t>
      </w:r>
      <w:bookmarkEnd w:id="14"/>
    </w:p>
    <w:p w14:paraId="79F93E2F" w14:textId="77777777" w:rsidR="0051254E" w:rsidRPr="0051254E" w:rsidRDefault="0051254E" w:rsidP="0051254E">
      <w:pPr>
        <w:spacing w:line="360" w:lineRule="auto"/>
        <w:ind w:firstLine="420"/>
        <w:rPr>
          <w:rFonts w:hint="eastAsia"/>
          <w:sz w:val="24"/>
        </w:rPr>
      </w:pPr>
      <w:r w:rsidRPr="0051254E">
        <w:rPr>
          <w:rFonts w:hint="eastAsia"/>
          <w:sz w:val="24"/>
        </w:rPr>
        <w:t>现有人工校务咨询体系无直接的硬件、场地、通讯等费用开支，核心开支为校方工作人员的人力时间成本：</w:t>
      </w:r>
    </w:p>
    <w:p w14:paraId="69D39AA4" w14:textId="77777777" w:rsidR="0051254E" w:rsidRPr="0051254E" w:rsidRDefault="0051254E" w:rsidP="0051254E">
      <w:pPr>
        <w:spacing w:line="360" w:lineRule="auto"/>
        <w:ind w:firstLine="420"/>
        <w:rPr>
          <w:rFonts w:hint="eastAsia"/>
          <w:sz w:val="24"/>
        </w:rPr>
      </w:pPr>
      <w:r w:rsidRPr="0051254E">
        <w:rPr>
          <w:rFonts w:hint="eastAsia"/>
          <w:sz w:val="24"/>
        </w:rPr>
        <w:t>学院教务老师、辅导员</w:t>
      </w:r>
      <w:r>
        <w:rPr>
          <w:rFonts w:hint="eastAsia"/>
          <w:sz w:val="24"/>
        </w:rPr>
        <w:t>许多</w:t>
      </w:r>
      <w:r w:rsidRPr="0051254E">
        <w:rPr>
          <w:rFonts w:hint="eastAsia"/>
          <w:sz w:val="24"/>
        </w:rPr>
        <w:t>工作时间用于解答学生的重复校务咨询，严重占用核心教学、管理工作的时间；</w:t>
      </w:r>
    </w:p>
    <w:p w14:paraId="75E0724C" w14:textId="77777777" w:rsidR="0051254E" w:rsidRPr="0051254E" w:rsidRDefault="0051254E" w:rsidP="0051254E">
      <w:pPr>
        <w:spacing w:line="360" w:lineRule="auto"/>
        <w:ind w:firstLine="420"/>
        <w:rPr>
          <w:rFonts w:hint="eastAsia"/>
          <w:sz w:val="24"/>
        </w:rPr>
      </w:pPr>
      <w:r w:rsidRPr="0051254E">
        <w:rPr>
          <w:rFonts w:hint="eastAsia"/>
          <w:sz w:val="24"/>
        </w:rPr>
        <w:t>学校为缓解咨询压力，临时增设线下咨询窗口，产生少量的办公设备维护、场地运维的隐性成本，无明确的金额统计；</w:t>
      </w:r>
    </w:p>
    <w:p w14:paraId="3E8DBCF4" w14:textId="77777777" w:rsidR="00000000" w:rsidRDefault="0051254E" w:rsidP="0051254E">
      <w:pPr>
        <w:spacing w:line="360" w:lineRule="auto"/>
        <w:ind w:firstLine="420"/>
        <w:rPr>
          <w:rFonts w:hint="eastAsia"/>
          <w:sz w:val="24"/>
        </w:rPr>
      </w:pPr>
      <w:r w:rsidRPr="0051254E">
        <w:rPr>
          <w:rFonts w:hint="eastAsia"/>
          <w:sz w:val="24"/>
        </w:rPr>
        <w:t>跨部门咨询的转办、沟通产生额外的管理协调成本，无量化统计</w:t>
      </w:r>
      <w:r w:rsidR="00000000">
        <w:rPr>
          <w:rFonts w:hint="eastAsia"/>
          <w:sz w:val="24"/>
        </w:rPr>
        <w:t>。</w:t>
      </w:r>
    </w:p>
    <w:p w14:paraId="5E96B37B" w14:textId="77777777" w:rsidR="00000000" w:rsidRDefault="00000000">
      <w:pPr>
        <w:pStyle w:val="2"/>
        <w:rPr>
          <w:rFonts w:hint="eastAsia"/>
        </w:rPr>
      </w:pPr>
      <w:bookmarkStart w:id="15" w:name="_Toc224673509"/>
      <w:r>
        <w:rPr>
          <w:rFonts w:hint="eastAsia"/>
        </w:rPr>
        <w:t>3.4</w:t>
      </w:r>
      <w:r>
        <w:rPr>
          <w:rFonts w:hint="eastAsia"/>
        </w:rPr>
        <w:t>人员</w:t>
      </w:r>
      <w:bookmarkEnd w:id="15"/>
    </w:p>
    <w:p w14:paraId="56706387" w14:textId="77777777" w:rsidR="00773279" w:rsidRPr="00773279" w:rsidRDefault="00773279" w:rsidP="00773279">
      <w:pPr>
        <w:spacing w:line="360" w:lineRule="auto"/>
        <w:ind w:firstLine="420"/>
        <w:rPr>
          <w:sz w:val="24"/>
        </w:rPr>
      </w:pPr>
      <w:r w:rsidRPr="00773279">
        <w:rPr>
          <w:sz w:val="24"/>
        </w:rPr>
        <w:t>为支撑现有人工校务咨询体系的运行，无专职的咨询服务人员，所有工作均由学校</w:t>
      </w:r>
      <w:r w:rsidRPr="00773279">
        <w:rPr>
          <w:sz w:val="24"/>
        </w:rPr>
        <w:t xml:space="preserve"> / </w:t>
      </w:r>
      <w:r w:rsidRPr="00773279">
        <w:rPr>
          <w:sz w:val="24"/>
        </w:rPr>
        <w:t>学院的行政、教学相关人员兼职完成，具体人员配置如下：</w:t>
      </w:r>
    </w:p>
    <w:p w14:paraId="30A716D3" w14:textId="77777777" w:rsidR="002716D2" w:rsidRDefault="00773279" w:rsidP="002716D2">
      <w:pPr>
        <w:spacing w:line="360" w:lineRule="auto"/>
        <w:ind w:firstLine="360"/>
        <w:rPr>
          <w:sz w:val="24"/>
        </w:rPr>
      </w:pPr>
      <w:r w:rsidRPr="00773279">
        <w:rPr>
          <w:sz w:val="24"/>
        </w:rPr>
        <w:t>学院教务老师：</w:t>
      </w:r>
      <w:r w:rsidR="00462387">
        <w:rPr>
          <w:rFonts w:hint="eastAsia"/>
          <w:sz w:val="24"/>
        </w:rPr>
        <w:t>若干</w:t>
      </w:r>
      <w:r w:rsidRPr="00773279">
        <w:rPr>
          <w:sz w:val="24"/>
        </w:rPr>
        <w:t>名，负责专业教务相关的咨询解答，具备教务管理专业知识；</w:t>
      </w:r>
    </w:p>
    <w:p w14:paraId="15235BE5" w14:textId="77777777" w:rsidR="002716D2" w:rsidRDefault="00773279" w:rsidP="002716D2">
      <w:pPr>
        <w:spacing w:line="360" w:lineRule="auto"/>
        <w:ind w:firstLine="360"/>
        <w:rPr>
          <w:sz w:val="24"/>
        </w:rPr>
      </w:pPr>
      <w:r w:rsidRPr="00773279">
        <w:rPr>
          <w:sz w:val="24"/>
        </w:rPr>
        <w:t>辅导员：</w:t>
      </w:r>
      <w:r w:rsidR="00462387">
        <w:rPr>
          <w:rFonts w:hint="eastAsia"/>
          <w:sz w:val="24"/>
        </w:rPr>
        <w:t>若干</w:t>
      </w:r>
      <w:r w:rsidRPr="00773279">
        <w:rPr>
          <w:sz w:val="24"/>
        </w:rPr>
        <w:t>名，负责学生日常校园生活、</w:t>
      </w:r>
      <w:proofErr w:type="gramStart"/>
      <w:r w:rsidRPr="00773279">
        <w:rPr>
          <w:sz w:val="24"/>
        </w:rPr>
        <w:t>奖助勤贷等</w:t>
      </w:r>
      <w:proofErr w:type="gramEnd"/>
      <w:r w:rsidRPr="00773279">
        <w:rPr>
          <w:sz w:val="24"/>
        </w:rPr>
        <w:t>相关的咨询解答，具备学生管理专业知识；</w:t>
      </w:r>
    </w:p>
    <w:p w14:paraId="08891F5C" w14:textId="77777777" w:rsidR="00773279" w:rsidRPr="00773279" w:rsidRDefault="00773279" w:rsidP="002716D2">
      <w:pPr>
        <w:spacing w:line="360" w:lineRule="auto"/>
        <w:ind w:firstLine="360"/>
        <w:rPr>
          <w:sz w:val="24"/>
        </w:rPr>
      </w:pPr>
      <w:r w:rsidRPr="00773279">
        <w:rPr>
          <w:sz w:val="24"/>
        </w:rPr>
        <w:t>各部门兼职对接人：</w:t>
      </w:r>
      <w:r w:rsidR="00462387">
        <w:rPr>
          <w:rFonts w:hint="eastAsia"/>
          <w:sz w:val="24"/>
        </w:rPr>
        <w:t>若干</w:t>
      </w:r>
      <w:r w:rsidRPr="00773279">
        <w:rPr>
          <w:sz w:val="24"/>
        </w:rPr>
        <w:t>名（教务处、后勤处、图书馆等），负责本部门业务相关的咨询解答，具备对应部门的专业知识；</w:t>
      </w:r>
    </w:p>
    <w:p w14:paraId="0F84C49F" w14:textId="77777777" w:rsidR="00000000" w:rsidRDefault="00000000">
      <w:pPr>
        <w:pStyle w:val="2"/>
        <w:rPr>
          <w:rFonts w:hint="eastAsia"/>
        </w:rPr>
      </w:pPr>
      <w:bookmarkStart w:id="16" w:name="_Toc224673510"/>
      <w:r>
        <w:rPr>
          <w:rFonts w:hint="eastAsia"/>
        </w:rPr>
        <w:t>3.5</w:t>
      </w:r>
      <w:r>
        <w:rPr>
          <w:rFonts w:hint="eastAsia"/>
        </w:rPr>
        <w:t>设备</w:t>
      </w:r>
      <w:bookmarkEnd w:id="16"/>
      <w:r>
        <w:rPr>
          <w:rFonts w:hint="eastAsia"/>
        </w:rPr>
        <w:t xml:space="preserve"> </w:t>
      </w:r>
    </w:p>
    <w:p w14:paraId="7377C414" w14:textId="77777777" w:rsidR="007B03C5" w:rsidRPr="007B03C5" w:rsidRDefault="007B03C5" w:rsidP="007B03C5">
      <w:pPr>
        <w:spacing w:line="360" w:lineRule="auto"/>
        <w:ind w:firstLine="420"/>
        <w:rPr>
          <w:sz w:val="24"/>
        </w:rPr>
      </w:pPr>
      <w:r w:rsidRPr="007B03C5">
        <w:rPr>
          <w:sz w:val="24"/>
        </w:rPr>
        <w:t>现有人工校务咨询体系无专用的咨询服务设备，所有设备均为工作人员的日常办公设备，具体包括：</w:t>
      </w:r>
    </w:p>
    <w:p w14:paraId="54AA1592" w14:textId="77777777" w:rsidR="007B03C5" w:rsidRPr="007B03C5" w:rsidRDefault="007B03C5" w:rsidP="002716D2">
      <w:pPr>
        <w:spacing w:line="360" w:lineRule="auto"/>
        <w:ind w:firstLine="360"/>
        <w:rPr>
          <w:sz w:val="24"/>
        </w:rPr>
      </w:pPr>
      <w:r w:rsidRPr="007B03C5">
        <w:rPr>
          <w:sz w:val="24"/>
        </w:rPr>
        <w:t>办公硬件：工作人员的个人电脑、打印机、办公电话，线下咨询窗口的简易桌椅、叫号机（闲置）；</w:t>
      </w:r>
    </w:p>
    <w:p w14:paraId="1C0A67DE" w14:textId="77777777" w:rsidR="007B03C5" w:rsidRPr="007B03C5" w:rsidRDefault="007B03C5" w:rsidP="002716D2">
      <w:pPr>
        <w:spacing w:line="360" w:lineRule="auto"/>
        <w:ind w:firstLine="360"/>
        <w:rPr>
          <w:sz w:val="24"/>
        </w:rPr>
      </w:pPr>
      <w:r w:rsidRPr="007B03C5">
        <w:rPr>
          <w:sz w:val="24"/>
        </w:rPr>
        <w:t>线上工具：微信、企业微信、各部门公众号后台、学</w:t>
      </w:r>
      <w:proofErr w:type="gramStart"/>
      <w:r w:rsidRPr="007B03C5">
        <w:rPr>
          <w:sz w:val="24"/>
        </w:rPr>
        <w:t>校官网</w:t>
      </w:r>
      <w:proofErr w:type="gramEnd"/>
      <w:r w:rsidRPr="007B03C5">
        <w:rPr>
          <w:sz w:val="24"/>
        </w:rPr>
        <w:t>留言模块、邮件系统；</w:t>
      </w:r>
    </w:p>
    <w:p w14:paraId="563F83B8" w14:textId="77777777" w:rsidR="00000000" w:rsidRPr="00E1160C" w:rsidRDefault="007B03C5" w:rsidP="002716D2">
      <w:pPr>
        <w:spacing w:line="360" w:lineRule="auto"/>
        <w:ind w:firstLine="360"/>
        <w:rPr>
          <w:rFonts w:hint="eastAsia"/>
          <w:sz w:val="24"/>
        </w:rPr>
      </w:pPr>
      <w:r w:rsidRPr="007B03C5">
        <w:rPr>
          <w:sz w:val="24"/>
        </w:rPr>
        <w:lastRenderedPageBreak/>
        <w:t>以上设备</w:t>
      </w:r>
      <w:r w:rsidRPr="007B03C5">
        <w:rPr>
          <w:sz w:val="24"/>
        </w:rPr>
        <w:t xml:space="preserve"> / </w:t>
      </w:r>
      <w:r w:rsidRPr="007B03C5">
        <w:rPr>
          <w:sz w:val="24"/>
        </w:rPr>
        <w:t>工具均仅用于人工沟通与信息传递，无任何智能化、自动化的信息处理能力</w:t>
      </w:r>
    </w:p>
    <w:p w14:paraId="5DACFC0A" w14:textId="77777777" w:rsidR="00000000" w:rsidRDefault="00000000">
      <w:pPr>
        <w:pStyle w:val="2"/>
        <w:rPr>
          <w:rFonts w:hint="eastAsia"/>
        </w:rPr>
      </w:pPr>
      <w:bookmarkStart w:id="17" w:name="_Toc224673511"/>
      <w:r>
        <w:rPr>
          <w:rFonts w:hint="eastAsia"/>
        </w:rPr>
        <w:t>3.6</w:t>
      </w:r>
      <w:r>
        <w:rPr>
          <w:rFonts w:hint="eastAsia"/>
        </w:rPr>
        <w:t>局限性</w:t>
      </w:r>
      <w:bookmarkEnd w:id="17"/>
    </w:p>
    <w:p w14:paraId="504DEF70" w14:textId="77777777" w:rsidR="00E1160C" w:rsidRPr="00E1160C" w:rsidRDefault="00E1160C" w:rsidP="00E1160C">
      <w:pPr>
        <w:spacing w:line="360" w:lineRule="auto"/>
        <w:ind w:firstLine="420"/>
        <w:rPr>
          <w:rFonts w:hint="eastAsia"/>
          <w:sz w:val="24"/>
        </w:rPr>
      </w:pPr>
      <w:r w:rsidRPr="00E1160C">
        <w:rPr>
          <w:rFonts w:hint="eastAsia"/>
          <w:sz w:val="24"/>
        </w:rPr>
        <w:t>服务响应不及时，时间错配严重：仅能在工作日提供服务，无法覆盖学生晚自习、周末的核心咨询需求；</w:t>
      </w:r>
    </w:p>
    <w:p w14:paraId="58E7736D" w14:textId="77777777" w:rsidR="00E1160C" w:rsidRPr="00E1160C" w:rsidRDefault="00E1160C" w:rsidP="00E1160C">
      <w:pPr>
        <w:spacing w:line="360" w:lineRule="auto"/>
        <w:ind w:firstLine="420"/>
        <w:rPr>
          <w:rFonts w:hint="eastAsia"/>
          <w:sz w:val="24"/>
        </w:rPr>
      </w:pPr>
      <w:r w:rsidRPr="00E1160C">
        <w:rPr>
          <w:rFonts w:hint="eastAsia"/>
          <w:sz w:val="24"/>
        </w:rPr>
        <w:t>咨询入口分散，信息查找成本高：校务咨询入口分散在电话、公众号、线下窗口，学生无法精准找到对口部门，常出现</w:t>
      </w:r>
      <w:r w:rsidRPr="00E1160C">
        <w:rPr>
          <w:rFonts w:hint="eastAsia"/>
          <w:sz w:val="24"/>
        </w:rPr>
        <w:t xml:space="preserve"> </w:t>
      </w:r>
      <w:r w:rsidRPr="00E1160C">
        <w:rPr>
          <w:rFonts w:hint="eastAsia"/>
          <w:sz w:val="24"/>
        </w:rPr>
        <w:t>“问错人、跑错路”</w:t>
      </w:r>
      <w:r w:rsidRPr="00E1160C">
        <w:rPr>
          <w:rFonts w:hint="eastAsia"/>
          <w:sz w:val="24"/>
        </w:rPr>
        <w:t xml:space="preserve"> </w:t>
      </w:r>
      <w:r w:rsidRPr="00E1160C">
        <w:rPr>
          <w:rFonts w:hint="eastAsia"/>
          <w:sz w:val="24"/>
        </w:rPr>
        <w:t>的情况；</w:t>
      </w:r>
    </w:p>
    <w:p w14:paraId="42441156" w14:textId="77777777" w:rsidR="00E1160C" w:rsidRPr="00E1160C" w:rsidRDefault="00E1160C" w:rsidP="00E1160C">
      <w:pPr>
        <w:spacing w:line="360" w:lineRule="auto"/>
        <w:ind w:firstLine="420"/>
        <w:rPr>
          <w:rFonts w:hint="eastAsia"/>
          <w:sz w:val="24"/>
        </w:rPr>
      </w:pPr>
      <w:r w:rsidRPr="00E1160C">
        <w:rPr>
          <w:rFonts w:hint="eastAsia"/>
          <w:sz w:val="24"/>
        </w:rPr>
        <w:t>解答口径不统一，服务精度低：同一校务问题，不同老师、不同部门的解答口径存在偏差，甚至与学校官方政策不符，易导致学生困惑，存在校务服务的合</w:t>
      </w:r>
      <w:proofErr w:type="gramStart"/>
      <w:r w:rsidRPr="00E1160C">
        <w:rPr>
          <w:rFonts w:hint="eastAsia"/>
          <w:sz w:val="24"/>
        </w:rPr>
        <w:t>规</w:t>
      </w:r>
      <w:proofErr w:type="gramEnd"/>
      <w:r w:rsidRPr="00E1160C">
        <w:rPr>
          <w:rFonts w:hint="eastAsia"/>
          <w:sz w:val="24"/>
        </w:rPr>
        <w:t>风险；</w:t>
      </w:r>
    </w:p>
    <w:p w14:paraId="4859E9EE" w14:textId="77777777" w:rsidR="00000000" w:rsidRDefault="00E1160C" w:rsidP="00E1160C">
      <w:pPr>
        <w:spacing w:line="360" w:lineRule="auto"/>
        <w:ind w:firstLine="420"/>
        <w:rPr>
          <w:rFonts w:hint="eastAsia"/>
          <w:sz w:val="24"/>
        </w:rPr>
      </w:pPr>
      <w:r w:rsidRPr="00E1160C">
        <w:rPr>
          <w:rFonts w:hint="eastAsia"/>
          <w:sz w:val="24"/>
        </w:rPr>
        <w:t>重复解答严重，人员利用率极低：</w:t>
      </w:r>
      <w:r w:rsidR="00F60E9B">
        <w:rPr>
          <w:rFonts w:hint="eastAsia"/>
          <w:sz w:val="24"/>
        </w:rPr>
        <w:t>大多数</w:t>
      </w:r>
      <w:r w:rsidRPr="00E1160C">
        <w:rPr>
          <w:rFonts w:hint="eastAsia"/>
          <w:sz w:val="24"/>
        </w:rPr>
        <w:t>的咨询为标准化重复问题，老师反复解答，耗费大量精力，无法聚焦核心教学、管理工作</w:t>
      </w:r>
      <w:r w:rsidR="00000000">
        <w:rPr>
          <w:rFonts w:hint="eastAsia"/>
          <w:sz w:val="24"/>
        </w:rPr>
        <w:t>。</w:t>
      </w:r>
    </w:p>
    <w:p w14:paraId="3C70398F" w14:textId="77777777" w:rsidR="00000000" w:rsidRPr="00D54A25" w:rsidRDefault="00000000" w:rsidP="00D54A25">
      <w:pPr>
        <w:pStyle w:val="1"/>
        <w:rPr>
          <w:rFonts w:hint="eastAsia"/>
        </w:rPr>
      </w:pPr>
      <w:bookmarkStart w:id="18" w:name="_Toc224673512"/>
      <w:r>
        <w:rPr>
          <w:rFonts w:hint="eastAsia"/>
        </w:rPr>
        <w:t>4</w:t>
      </w:r>
      <w:r>
        <w:rPr>
          <w:rFonts w:hint="eastAsia"/>
        </w:rPr>
        <w:t>所建议的系统</w:t>
      </w:r>
      <w:bookmarkEnd w:id="18"/>
    </w:p>
    <w:p w14:paraId="385D0495" w14:textId="77777777" w:rsidR="00000000" w:rsidRDefault="00000000">
      <w:pPr>
        <w:pStyle w:val="2"/>
        <w:rPr>
          <w:rFonts w:hint="eastAsia"/>
        </w:rPr>
      </w:pPr>
      <w:bookmarkStart w:id="19" w:name="_Toc224673513"/>
      <w:r>
        <w:rPr>
          <w:rFonts w:hint="eastAsia"/>
        </w:rPr>
        <w:t>4.1</w:t>
      </w:r>
      <w:r>
        <w:rPr>
          <w:rFonts w:hint="eastAsia"/>
        </w:rPr>
        <w:t>对所建议系统的说明</w:t>
      </w:r>
      <w:bookmarkEnd w:id="19"/>
    </w:p>
    <w:p w14:paraId="6385959A" w14:textId="77777777" w:rsidR="00D54A25" w:rsidRDefault="00D54A25" w:rsidP="00D54A25">
      <w:pPr>
        <w:spacing w:line="360" w:lineRule="auto"/>
        <w:ind w:firstLine="420"/>
        <w:rPr>
          <w:sz w:val="24"/>
        </w:rPr>
      </w:pPr>
      <w:r w:rsidRPr="007E0D36">
        <w:rPr>
          <w:rFonts w:hint="eastAsia"/>
          <w:sz w:val="24"/>
        </w:rPr>
        <w:t>所建议的校务问答机器人系统是高校智慧校园一体化服务平台的核心模块，基于</w:t>
      </w:r>
      <w:r w:rsidRPr="007E0D36">
        <w:rPr>
          <w:rFonts w:hint="eastAsia"/>
          <w:sz w:val="24"/>
        </w:rPr>
        <w:t xml:space="preserve"> </w:t>
      </w:r>
      <w:r w:rsidRPr="007E0D36">
        <w:rPr>
          <w:rFonts w:hint="eastAsia"/>
          <w:sz w:val="24"/>
        </w:rPr>
        <w:t>“大模型</w:t>
      </w:r>
      <w:r w:rsidRPr="007E0D36">
        <w:rPr>
          <w:rFonts w:hint="eastAsia"/>
          <w:sz w:val="24"/>
        </w:rPr>
        <w:t xml:space="preserve"> + </w:t>
      </w:r>
      <w:r w:rsidRPr="007E0D36">
        <w:rPr>
          <w:sz w:val="24"/>
        </w:rPr>
        <w:t>原型开发</w:t>
      </w:r>
      <w:r w:rsidRPr="007E0D36">
        <w:rPr>
          <w:rFonts w:hint="eastAsia"/>
          <w:sz w:val="24"/>
        </w:rPr>
        <w:t xml:space="preserve"> + </w:t>
      </w:r>
      <w:r w:rsidRPr="007E0D36">
        <w:rPr>
          <w:sz w:val="24"/>
        </w:rPr>
        <w:t>多轮原型反馈</w:t>
      </w:r>
      <w:r w:rsidRPr="007E0D36">
        <w:rPr>
          <w:rFonts w:hint="eastAsia"/>
          <w:sz w:val="24"/>
        </w:rPr>
        <w:t>”</w:t>
      </w:r>
      <w:r w:rsidRPr="007E0D36">
        <w:rPr>
          <w:rFonts w:hint="eastAsia"/>
          <w:sz w:val="24"/>
        </w:rPr>
        <w:t xml:space="preserve"> </w:t>
      </w:r>
      <w:r w:rsidRPr="007E0D36">
        <w:rPr>
          <w:rFonts w:hint="eastAsia"/>
          <w:sz w:val="24"/>
        </w:rPr>
        <w:t>技术架构开发，面向全校师生（本科生、研究生、教职工）提供全品类、全天候、智能化的校务咨询服务。</w:t>
      </w:r>
    </w:p>
    <w:p w14:paraId="16C92E1B" w14:textId="77777777" w:rsidR="00000000" w:rsidRDefault="00D54A25" w:rsidP="00D54A25">
      <w:pPr>
        <w:spacing w:line="360" w:lineRule="auto"/>
        <w:ind w:firstLine="420"/>
        <w:rPr>
          <w:rFonts w:hint="eastAsia"/>
          <w:sz w:val="24"/>
        </w:rPr>
      </w:pPr>
      <w:r w:rsidRPr="007E0D36">
        <w:rPr>
          <w:rFonts w:hint="eastAsia"/>
          <w:sz w:val="24"/>
        </w:rPr>
        <w:t>系统核心目标是全面替代人工标准化咨询、优化复杂咨询处理流程，覆盖学校教务处、学工处、后勤处、财务处、图书馆等部门的全品类校务场景</w:t>
      </w:r>
      <w:r w:rsidR="00000000">
        <w:rPr>
          <w:rFonts w:hint="eastAsia"/>
          <w:sz w:val="24"/>
        </w:rPr>
        <w:t>。</w:t>
      </w:r>
    </w:p>
    <w:p w14:paraId="3EFA90A2" w14:textId="77777777" w:rsidR="00000000" w:rsidRDefault="00000000">
      <w:pPr>
        <w:pStyle w:val="2"/>
        <w:rPr>
          <w:rFonts w:hint="eastAsia"/>
        </w:rPr>
      </w:pPr>
      <w:bookmarkStart w:id="20" w:name="_Toc224673514"/>
      <w:r>
        <w:rPr>
          <w:rFonts w:hint="eastAsia"/>
        </w:rPr>
        <w:t>4.2</w:t>
      </w:r>
      <w:r>
        <w:rPr>
          <w:rFonts w:hint="eastAsia"/>
        </w:rPr>
        <w:t>处理流程和数据流程</w:t>
      </w:r>
      <w:bookmarkEnd w:id="20"/>
    </w:p>
    <w:p w14:paraId="2D8B73FD" w14:textId="77777777" w:rsidR="00897866" w:rsidRPr="00897866" w:rsidRDefault="00897866" w:rsidP="00897866">
      <w:pPr>
        <w:spacing w:line="360" w:lineRule="auto"/>
        <w:ind w:firstLine="420"/>
        <w:rPr>
          <w:sz w:val="24"/>
        </w:rPr>
      </w:pPr>
      <w:r w:rsidRPr="00897866">
        <w:rPr>
          <w:b/>
          <w:bCs/>
          <w:sz w:val="24"/>
        </w:rPr>
        <w:t>4.2.1</w:t>
      </w:r>
      <w:r w:rsidRPr="00897866">
        <w:rPr>
          <w:sz w:val="24"/>
        </w:rPr>
        <w:t xml:space="preserve"> </w:t>
      </w:r>
      <w:r w:rsidRPr="00897866">
        <w:rPr>
          <w:sz w:val="24"/>
        </w:rPr>
        <w:t>处理流程</w:t>
      </w:r>
    </w:p>
    <w:p w14:paraId="59ED8248" w14:textId="77777777" w:rsidR="0037350A" w:rsidRPr="0037350A" w:rsidRDefault="0037350A" w:rsidP="00C61C64">
      <w:pPr>
        <w:spacing w:line="360" w:lineRule="auto"/>
        <w:ind w:firstLine="360"/>
        <w:rPr>
          <w:sz w:val="24"/>
        </w:rPr>
      </w:pPr>
      <w:r w:rsidRPr="0037350A">
        <w:rPr>
          <w:sz w:val="24"/>
        </w:rPr>
        <w:t>基于</w:t>
      </w:r>
      <w:r w:rsidRPr="0037350A">
        <w:rPr>
          <w:sz w:val="24"/>
        </w:rPr>
        <w:t xml:space="preserve"> WBS </w:t>
      </w:r>
      <w:r w:rsidRPr="0037350A">
        <w:rPr>
          <w:sz w:val="24"/>
        </w:rPr>
        <w:t>结构，系统处理流程严格</w:t>
      </w:r>
      <w:proofErr w:type="gramStart"/>
      <w:r w:rsidRPr="0037350A">
        <w:rPr>
          <w:sz w:val="24"/>
        </w:rPr>
        <w:t>对应四</w:t>
      </w:r>
      <w:proofErr w:type="gramEnd"/>
      <w:r w:rsidRPr="0037350A">
        <w:rPr>
          <w:sz w:val="24"/>
        </w:rPr>
        <w:t>大功能模块，每个子模块的流程逻辑贴合实际使用场景，具体如下：</w:t>
      </w:r>
    </w:p>
    <w:p w14:paraId="07ABE80A" w14:textId="77777777" w:rsidR="0037350A" w:rsidRPr="0037350A" w:rsidRDefault="0037350A" w:rsidP="00BB42F5">
      <w:pPr>
        <w:numPr>
          <w:ilvl w:val="0"/>
          <w:numId w:val="59"/>
        </w:numPr>
        <w:spacing w:line="360" w:lineRule="auto"/>
        <w:rPr>
          <w:sz w:val="24"/>
        </w:rPr>
      </w:pPr>
      <w:r w:rsidRPr="0037350A">
        <w:rPr>
          <w:sz w:val="24"/>
        </w:rPr>
        <w:t>用户端交互模块处理流程</w:t>
      </w:r>
      <w:r w:rsidR="00687643">
        <w:rPr>
          <w:rFonts w:hint="eastAsia"/>
          <w:sz w:val="24"/>
        </w:rPr>
        <w:t>：</w:t>
      </w:r>
    </w:p>
    <w:p w14:paraId="68F17FFA" w14:textId="77777777" w:rsidR="0037350A" w:rsidRPr="0037350A" w:rsidRDefault="0037350A" w:rsidP="001534DB">
      <w:pPr>
        <w:spacing w:line="360" w:lineRule="auto"/>
        <w:ind w:left="360"/>
        <w:rPr>
          <w:sz w:val="24"/>
        </w:rPr>
      </w:pPr>
      <w:r w:rsidRPr="0037350A">
        <w:rPr>
          <w:b/>
          <w:bCs/>
          <w:sz w:val="24"/>
        </w:rPr>
        <w:lastRenderedPageBreak/>
        <w:t>身份认证与个人中心流程</w:t>
      </w:r>
    </w:p>
    <w:p w14:paraId="13C78A71" w14:textId="77777777" w:rsidR="0037350A" w:rsidRPr="0037350A" w:rsidRDefault="0037350A" w:rsidP="00726246">
      <w:pPr>
        <w:spacing w:line="360" w:lineRule="auto"/>
        <w:ind w:firstLine="360"/>
        <w:rPr>
          <w:sz w:val="24"/>
        </w:rPr>
      </w:pPr>
      <w:r w:rsidRPr="0037350A">
        <w:rPr>
          <w:sz w:val="24"/>
        </w:rPr>
        <w:t>用户发起账号登录请求，支持校园统一身份认证账号登录或新账号注册（注册需完成手机号验证与校园身份绑定）；</w:t>
      </w:r>
    </w:p>
    <w:p w14:paraId="6916C4C0" w14:textId="77777777" w:rsidR="0037350A" w:rsidRPr="0037350A" w:rsidRDefault="0037350A" w:rsidP="00726246">
      <w:pPr>
        <w:spacing w:line="360" w:lineRule="auto"/>
        <w:ind w:firstLine="360"/>
        <w:rPr>
          <w:sz w:val="24"/>
        </w:rPr>
      </w:pPr>
      <w:r w:rsidRPr="0037350A">
        <w:rPr>
          <w:sz w:val="24"/>
        </w:rPr>
        <w:t>登录成功后进入个人中心，可查看并编辑个人信息（姓名、所属院系、联系方式等基础信息，敏感信息不可修改）；</w:t>
      </w:r>
    </w:p>
    <w:p w14:paraId="2986E054" w14:textId="77777777" w:rsidR="0037350A" w:rsidRPr="0037350A" w:rsidRDefault="0037350A" w:rsidP="00726246">
      <w:pPr>
        <w:spacing w:line="360" w:lineRule="auto"/>
        <w:ind w:firstLine="360"/>
        <w:rPr>
          <w:sz w:val="24"/>
        </w:rPr>
      </w:pPr>
      <w:r w:rsidRPr="0037350A">
        <w:rPr>
          <w:sz w:val="24"/>
        </w:rPr>
        <w:t>支持按时间范围、关键词查询历史聊天记录，可执行单条删除、批量清空操作，也可将重要对话添加至收藏。</w:t>
      </w:r>
    </w:p>
    <w:p w14:paraId="3658C38B" w14:textId="77777777" w:rsidR="000A33BA" w:rsidRDefault="0037350A" w:rsidP="000A33BA">
      <w:pPr>
        <w:spacing w:line="360" w:lineRule="auto"/>
        <w:ind w:left="360"/>
        <w:rPr>
          <w:sz w:val="24"/>
        </w:rPr>
      </w:pPr>
      <w:r w:rsidRPr="0037350A">
        <w:rPr>
          <w:b/>
          <w:bCs/>
          <w:sz w:val="24"/>
        </w:rPr>
        <w:t>问答交互界面流程</w:t>
      </w:r>
      <w:r w:rsidR="000A33BA">
        <w:rPr>
          <w:sz w:val="24"/>
        </w:rPr>
        <w:tab/>
      </w:r>
    </w:p>
    <w:p w14:paraId="06527AD9" w14:textId="77777777" w:rsidR="0037350A" w:rsidRPr="0037350A" w:rsidRDefault="0037350A" w:rsidP="000A33BA">
      <w:pPr>
        <w:spacing w:line="360" w:lineRule="auto"/>
        <w:ind w:left="360"/>
        <w:rPr>
          <w:sz w:val="24"/>
        </w:rPr>
      </w:pPr>
      <w:r w:rsidRPr="0037350A">
        <w:rPr>
          <w:sz w:val="24"/>
        </w:rPr>
        <w:t>用户通过文本输入框、语音录入按钮或图片上传入口提交校务咨询问题；</w:t>
      </w:r>
    </w:p>
    <w:p w14:paraId="253F9806" w14:textId="77777777" w:rsidR="0037350A" w:rsidRPr="0037350A" w:rsidRDefault="0037350A" w:rsidP="000A33BA">
      <w:pPr>
        <w:spacing w:line="360" w:lineRule="auto"/>
        <w:ind w:firstLine="360"/>
        <w:rPr>
          <w:sz w:val="24"/>
        </w:rPr>
      </w:pPr>
      <w:r w:rsidRPr="0037350A">
        <w:rPr>
          <w:sz w:val="24"/>
        </w:rPr>
        <w:t>系统实时展示处理状态（如</w:t>
      </w:r>
      <w:r w:rsidRPr="0037350A">
        <w:rPr>
          <w:sz w:val="24"/>
        </w:rPr>
        <w:t xml:space="preserve"> “</w:t>
      </w:r>
      <w:r w:rsidRPr="0037350A">
        <w:rPr>
          <w:sz w:val="24"/>
        </w:rPr>
        <w:t>正在解析问题</w:t>
      </w:r>
      <w:r w:rsidRPr="0037350A">
        <w:rPr>
          <w:sz w:val="24"/>
        </w:rPr>
        <w:t>”“</w:t>
      </w:r>
      <w:r w:rsidRPr="0037350A">
        <w:rPr>
          <w:sz w:val="24"/>
        </w:rPr>
        <w:t>检索相关知识</w:t>
      </w:r>
      <w:r w:rsidRPr="0037350A">
        <w:rPr>
          <w:sz w:val="24"/>
        </w:rPr>
        <w:t>”“</w:t>
      </w:r>
      <w:r w:rsidRPr="0037350A">
        <w:rPr>
          <w:sz w:val="24"/>
        </w:rPr>
        <w:t>生成答案中</w:t>
      </w:r>
      <w:r w:rsidRPr="0037350A">
        <w:rPr>
          <w:sz w:val="24"/>
        </w:rPr>
        <w:t>”</w:t>
      </w:r>
      <w:r w:rsidRPr="0037350A">
        <w:rPr>
          <w:sz w:val="24"/>
        </w:rPr>
        <w:t>），异常情况（如网络中断）给出明确提示；</w:t>
      </w:r>
    </w:p>
    <w:p w14:paraId="13B7D2B5" w14:textId="77777777" w:rsidR="0037350A" w:rsidRPr="0037350A" w:rsidRDefault="0037350A" w:rsidP="000A33BA">
      <w:pPr>
        <w:spacing w:line="360" w:lineRule="auto"/>
        <w:ind w:firstLine="360"/>
        <w:rPr>
          <w:sz w:val="24"/>
        </w:rPr>
      </w:pPr>
      <w:r w:rsidRPr="0037350A">
        <w:rPr>
          <w:sz w:val="24"/>
        </w:rPr>
        <w:t>智能回答生成后，以结构化形式展示（文本解答</w:t>
      </w:r>
      <w:r w:rsidRPr="0037350A">
        <w:rPr>
          <w:sz w:val="24"/>
        </w:rPr>
        <w:t xml:space="preserve"> + </w:t>
      </w:r>
      <w:r w:rsidRPr="0037350A">
        <w:rPr>
          <w:sz w:val="24"/>
        </w:rPr>
        <w:t>相关链接</w:t>
      </w:r>
      <w:r w:rsidRPr="0037350A">
        <w:rPr>
          <w:sz w:val="24"/>
        </w:rPr>
        <w:t xml:space="preserve"> + </w:t>
      </w:r>
      <w:r w:rsidRPr="0037350A">
        <w:rPr>
          <w:sz w:val="24"/>
        </w:rPr>
        <w:t>操作指引），同时提供</w:t>
      </w:r>
      <w:r w:rsidRPr="0037350A">
        <w:rPr>
          <w:sz w:val="24"/>
        </w:rPr>
        <w:t xml:space="preserve"> “</w:t>
      </w:r>
      <w:r w:rsidRPr="0037350A">
        <w:rPr>
          <w:sz w:val="24"/>
        </w:rPr>
        <w:t>相关问题推荐</w:t>
      </w:r>
      <w:r w:rsidRPr="0037350A">
        <w:rPr>
          <w:sz w:val="24"/>
        </w:rPr>
        <w:t xml:space="preserve">” </w:t>
      </w:r>
      <w:r w:rsidRPr="0037350A">
        <w:rPr>
          <w:sz w:val="24"/>
        </w:rPr>
        <w:t>入口，方便用户进一步查询。</w:t>
      </w:r>
    </w:p>
    <w:p w14:paraId="0E1B29E5" w14:textId="77777777" w:rsidR="00E34AA5" w:rsidRDefault="0037350A" w:rsidP="00E34AA5">
      <w:pPr>
        <w:spacing w:line="360" w:lineRule="auto"/>
        <w:ind w:left="360"/>
        <w:rPr>
          <w:sz w:val="24"/>
        </w:rPr>
      </w:pPr>
      <w:proofErr w:type="gramStart"/>
      <w:r w:rsidRPr="0037350A">
        <w:rPr>
          <w:b/>
          <w:bCs/>
          <w:sz w:val="24"/>
        </w:rPr>
        <w:t>热搜与</w:t>
      </w:r>
      <w:proofErr w:type="gramEnd"/>
      <w:r w:rsidRPr="0037350A">
        <w:rPr>
          <w:b/>
          <w:bCs/>
          <w:sz w:val="24"/>
        </w:rPr>
        <w:t>发现页面流程</w:t>
      </w:r>
    </w:p>
    <w:p w14:paraId="4322FC40" w14:textId="77777777" w:rsidR="0037350A" w:rsidRPr="0037350A" w:rsidRDefault="0037350A" w:rsidP="00E34AA5">
      <w:pPr>
        <w:spacing w:line="360" w:lineRule="auto"/>
        <w:ind w:firstLine="360"/>
        <w:rPr>
          <w:sz w:val="24"/>
        </w:rPr>
      </w:pPr>
      <w:r w:rsidRPr="0037350A">
        <w:rPr>
          <w:sz w:val="24"/>
        </w:rPr>
        <w:t>页面加载时，系统自动拉取按</w:t>
      </w:r>
      <w:r w:rsidRPr="0037350A">
        <w:rPr>
          <w:sz w:val="24"/>
        </w:rPr>
        <w:t xml:space="preserve"> “</w:t>
      </w:r>
      <w:r w:rsidRPr="0037350A">
        <w:rPr>
          <w:sz w:val="24"/>
        </w:rPr>
        <w:t>提问频次</w:t>
      </w:r>
      <w:r w:rsidRPr="0037350A">
        <w:rPr>
          <w:sz w:val="24"/>
        </w:rPr>
        <w:t xml:space="preserve"> + </w:t>
      </w:r>
      <w:r w:rsidRPr="0037350A">
        <w:rPr>
          <w:sz w:val="24"/>
        </w:rPr>
        <w:t>互动热度</w:t>
      </w:r>
      <w:r w:rsidRPr="0037350A">
        <w:rPr>
          <w:sz w:val="24"/>
        </w:rPr>
        <w:t xml:space="preserve">” </w:t>
      </w:r>
      <w:r w:rsidRPr="0037350A">
        <w:rPr>
          <w:sz w:val="24"/>
        </w:rPr>
        <w:t>综合排序</w:t>
      </w:r>
      <w:proofErr w:type="gramStart"/>
      <w:r w:rsidRPr="0037350A">
        <w:rPr>
          <w:sz w:val="24"/>
        </w:rPr>
        <w:t>的热搜榜单</w:t>
      </w:r>
      <w:proofErr w:type="gramEnd"/>
      <w:r w:rsidRPr="0037350A">
        <w:rPr>
          <w:sz w:val="24"/>
        </w:rPr>
        <w:t>，展示问题标题与提问人数；</w:t>
      </w:r>
    </w:p>
    <w:p w14:paraId="3033F6B9" w14:textId="77777777" w:rsidR="0037350A" w:rsidRDefault="0037350A" w:rsidP="00E34AA5">
      <w:pPr>
        <w:spacing w:line="360" w:lineRule="auto"/>
        <w:ind w:firstLine="360"/>
        <w:rPr>
          <w:rFonts w:hint="eastAsia"/>
          <w:sz w:val="24"/>
        </w:rPr>
      </w:pPr>
      <w:r w:rsidRPr="0037350A">
        <w:rPr>
          <w:sz w:val="24"/>
        </w:rPr>
        <w:t>结合用户历史对话标签与校园热点场景（如开学季、选课期），个性化推荐热门问题，支持按分类筛选（教务类、后勤类等）</w:t>
      </w:r>
    </w:p>
    <w:p w14:paraId="548CD805" w14:textId="77777777" w:rsidR="005B0293" w:rsidRPr="0037350A" w:rsidRDefault="005B0293" w:rsidP="001534DB">
      <w:pPr>
        <w:spacing w:line="360" w:lineRule="auto"/>
        <w:ind w:left="1080"/>
        <w:rPr>
          <w:rFonts w:hint="eastAsia"/>
          <w:sz w:val="24"/>
        </w:rPr>
      </w:pPr>
      <w:r>
        <w:rPr>
          <w:rFonts w:hint="eastAsia"/>
          <w:sz w:val="24"/>
        </w:rPr>
        <w:lastRenderedPageBreak/>
        <w:pict w14:anchorId="41E60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5pt;height:336.2pt">
            <v:imagedata r:id="rId10" o:title=""/>
          </v:shape>
        </w:pict>
      </w:r>
    </w:p>
    <w:p w14:paraId="3A48163A" w14:textId="77777777" w:rsidR="0037350A" w:rsidRPr="0037350A" w:rsidRDefault="0037350A" w:rsidP="00BB42F5">
      <w:pPr>
        <w:numPr>
          <w:ilvl w:val="0"/>
          <w:numId w:val="59"/>
        </w:numPr>
        <w:spacing w:line="360" w:lineRule="auto"/>
        <w:rPr>
          <w:sz w:val="24"/>
        </w:rPr>
      </w:pPr>
      <w:r w:rsidRPr="0037350A">
        <w:rPr>
          <w:sz w:val="24"/>
        </w:rPr>
        <w:t>智能问答核心模块处理流程</w:t>
      </w:r>
    </w:p>
    <w:p w14:paraId="7A8983D0" w14:textId="77777777" w:rsidR="0037350A" w:rsidRPr="0037350A" w:rsidRDefault="0037350A" w:rsidP="00E9152A">
      <w:pPr>
        <w:spacing w:line="360" w:lineRule="auto"/>
        <w:ind w:left="440"/>
        <w:rPr>
          <w:sz w:val="24"/>
        </w:rPr>
      </w:pPr>
      <w:r w:rsidRPr="0037350A">
        <w:rPr>
          <w:b/>
          <w:bCs/>
          <w:sz w:val="24"/>
        </w:rPr>
        <w:t>校务知识库管理流程</w:t>
      </w:r>
    </w:p>
    <w:p w14:paraId="0892AD1D" w14:textId="77777777" w:rsidR="005234AD" w:rsidRDefault="0037350A" w:rsidP="005234AD">
      <w:pPr>
        <w:spacing w:line="360" w:lineRule="auto"/>
        <w:ind w:firstLine="420"/>
        <w:rPr>
          <w:sz w:val="24"/>
        </w:rPr>
      </w:pPr>
      <w:r w:rsidRPr="0037350A">
        <w:rPr>
          <w:sz w:val="24"/>
        </w:rPr>
        <w:t>管理员通过后台上传校务文档（支持</w:t>
      </w:r>
      <w:r w:rsidRPr="0037350A">
        <w:rPr>
          <w:sz w:val="24"/>
        </w:rPr>
        <w:t xml:space="preserve"> PDF</w:t>
      </w:r>
      <w:r w:rsidRPr="0037350A">
        <w:rPr>
          <w:sz w:val="24"/>
        </w:rPr>
        <w:t>、</w:t>
      </w:r>
      <w:r w:rsidRPr="0037350A">
        <w:rPr>
          <w:sz w:val="24"/>
        </w:rPr>
        <w:t>Word</w:t>
      </w:r>
      <w:r w:rsidRPr="0037350A">
        <w:rPr>
          <w:sz w:val="24"/>
        </w:rPr>
        <w:t>、</w:t>
      </w:r>
      <w:r w:rsidRPr="0037350A">
        <w:rPr>
          <w:sz w:val="24"/>
        </w:rPr>
        <w:t xml:space="preserve">Excel </w:t>
      </w:r>
      <w:r w:rsidRPr="0037350A">
        <w:rPr>
          <w:sz w:val="24"/>
        </w:rPr>
        <w:t>等格式），可</w:t>
      </w:r>
      <w:proofErr w:type="gramStart"/>
      <w:r w:rsidRPr="0037350A">
        <w:rPr>
          <w:sz w:val="24"/>
        </w:rPr>
        <w:t>单文件</w:t>
      </w:r>
      <w:proofErr w:type="gramEnd"/>
      <w:r w:rsidRPr="0037350A">
        <w:rPr>
          <w:sz w:val="24"/>
        </w:rPr>
        <w:t>上传或批量导入；</w:t>
      </w:r>
    </w:p>
    <w:p w14:paraId="7E07F066" w14:textId="77777777" w:rsidR="005234AD" w:rsidRDefault="0037350A" w:rsidP="005234AD">
      <w:pPr>
        <w:spacing w:line="360" w:lineRule="auto"/>
        <w:ind w:firstLine="420"/>
        <w:rPr>
          <w:sz w:val="24"/>
        </w:rPr>
      </w:pPr>
      <w:r w:rsidRPr="0037350A">
        <w:rPr>
          <w:sz w:val="24"/>
        </w:rPr>
        <w:t>系统自动执行文档格式处理（非结构化文档转文本、图片类文档</w:t>
      </w:r>
      <w:r w:rsidRPr="0037350A">
        <w:rPr>
          <w:sz w:val="24"/>
        </w:rPr>
        <w:t xml:space="preserve"> OCR </w:t>
      </w:r>
      <w:r w:rsidRPr="0037350A">
        <w:rPr>
          <w:sz w:val="24"/>
        </w:rPr>
        <w:t>识别、冗余信息剔除）；</w:t>
      </w:r>
    </w:p>
    <w:p w14:paraId="119E621B" w14:textId="77777777" w:rsidR="0037350A" w:rsidRPr="0037350A" w:rsidRDefault="0037350A" w:rsidP="005234AD">
      <w:pPr>
        <w:spacing w:line="360" w:lineRule="auto"/>
        <w:ind w:firstLine="420"/>
        <w:rPr>
          <w:sz w:val="24"/>
        </w:rPr>
      </w:pPr>
      <w:r w:rsidRPr="0037350A">
        <w:rPr>
          <w:sz w:val="24"/>
        </w:rPr>
        <w:t>处理后的文档内容经向量化算法转换为向量数据，存储至专用向量库，同时生成文档索引，关联文档基本信息（上传时间、所属部门、版本号）。</w:t>
      </w:r>
    </w:p>
    <w:p w14:paraId="042672C4" w14:textId="77777777" w:rsidR="002655CD" w:rsidRDefault="0037350A" w:rsidP="002655CD">
      <w:pPr>
        <w:spacing w:line="360" w:lineRule="auto"/>
        <w:ind w:left="440"/>
        <w:rPr>
          <w:sz w:val="24"/>
        </w:rPr>
      </w:pPr>
      <w:r w:rsidRPr="0037350A">
        <w:rPr>
          <w:b/>
          <w:bCs/>
          <w:sz w:val="24"/>
        </w:rPr>
        <w:t xml:space="preserve">LLM </w:t>
      </w:r>
      <w:r w:rsidRPr="0037350A">
        <w:rPr>
          <w:b/>
          <w:bCs/>
          <w:sz w:val="24"/>
        </w:rPr>
        <w:t>问答引擎流程</w:t>
      </w:r>
    </w:p>
    <w:p w14:paraId="520D6B38" w14:textId="77777777" w:rsidR="002655CD" w:rsidRDefault="0037350A" w:rsidP="002655CD">
      <w:pPr>
        <w:spacing w:line="360" w:lineRule="auto"/>
        <w:ind w:firstLine="420"/>
        <w:rPr>
          <w:sz w:val="24"/>
        </w:rPr>
      </w:pPr>
      <w:r w:rsidRPr="0037350A">
        <w:rPr>
          <w:sz w:val="24"/>
        </w:rPr>
        <w:t>接收用户端提交的问题数据，通过自然语言处理算法解析问题意图，提取核心关键词与场景标签（如</w:t>
      </w:r>
      <w:r w:rsidRPr="0037350A">
        <w:rPr>
          <w:sz w:val="24"/>
        </w:rPr>
        <w:t xml:space="preserve"> “</w:t>
      </w:r>
      <w:r w:rsidRPr="0037350A">
        <w:rPr>
          <w:sz w:val="24"/>
        </w:rPr>
        <w:t>选课</w:t>
      </w:r>
      <w:r w:rsidRPr="0037350A">
        <w:rPr>
          <w:sz w:val="24"/>
        </w:rPr>
        <w:t xml:space="preserve"> - </w:t>
      </w:r>
      <w:r w:rsidRPr="0037350A">
        <w:rPr>
          <w:sz w:val="24"/>
        </w:rPr>
        <w:t>本科生</w:t>
      </w:r>
      <w:r w:rsidRPr="0037350A">
        <w:rPr>
          <w:sz w:val="24"/>
        </w:rPr>
        <w:t xml:space="preserve"> - </w:t>
      </w:r>
      <w:r w:rsidRPr="0037350A">
        <w:rPr>
          <w:sz w:val="24"/>
        </w:rPr>
        <w:t>秋季学期</w:t>
      </w:r>
      <w:r w:rsidRPr="0037350A">
        <w:rPr>
          <w:sz w:val="24"/>
        </w:rPr>
        <w:t>”</w:t>
      </w:r>
      <w:r w:rsidRPr="0037350A">
        <w:rPr>
          <w:sz w:val="24"/>
        </w:rPr>
        <w:t>）；</w:t>
      </w:r>
    </w:p>
    <w:p w14:paraId="67D72F03" w14:textId="77777777" w:rsidR="002655CD" w:rsidRDefault="0037350A" w:rsidP="002655CD">
      <w:pPr>
        <w:spacing w:line="360" w:lineRule="auto"/>
        <w:ind w:firstLine="420"/>
        <w:rPr>
          <w:sz w:val="24"/>
        </w:rPr>
      </w:pPr>
      <w:r w:rsidRPr="0037350A">
        <w:rPr>
          <w:sz w:val="24"/>
        </w:rPr>
        <w:t>基于意图标签与关键词，检索向量库匹配相似度最高的</w:t>
      </w:r>
      <w:r w:rsidRPr="0037350A">
        <w:rPr>
          <w:sz w:val="24"/>
        </w:rPr>
        <w:t xml:space="preserve"> Top-N </w:t>
      </w:r>
      <w:proofErr w:type="gramStart"/>
      <w:r w:rsidRPr="0037350A">
        <w:rPr>
          <w:sz w:val="24"/>
        </w:rPr>
        <w:t>条知识</w:t>
      </w:r>
      <w:proofErr w:type="gramEnd"/>
      <w:r w:rsidRPr="0037350A">
        <w:rPr>
          <w:sz w:val="24"/>
        </w:rPr>
        <w:t>点，形成检索结果集；</w:t>
      </w:r>
    </w:p>
    <w:p w14:paraId="453386F7" w14:textId="77777777" w:rsidR="002655CD" w:rsidRDefault="0037350A" w:rsidP="002655CD">
      <w:pPr>
        <w:spacing w:line="360" w:lineRule="auto"/>
        <w:ind w:firstLine="420"/>
        <w:rPr>
          <w:sz w:val="24"/>
        </w:rPr>
      </w:pPr>
      <w:r w:rsidRPr="0037350A">
        <w:rPr>
          <w:sz w:val="24"/>
        </w:rPr>
        <w:t>将检索结果集与问题原文一同输入</w:t>
      </w:r>
      <w:r w:rsidRPr="0037350A">
        <w:rPr>
          <w:sz w:val="24"/>
        </w:rPr>
        <w:t xml:space="preserve"> LLM</w:t>
      </w:r>
      <w:r w:rsidRPr="0037350A">
        <w:rPr>
          <w:sz w:val="24"/>
        </w:rPr>
        <w:t>，按预设参数（温度、生成长度）生成初步智能回答；</w:t>
      </w:r>
    </w:p>
    <w:p w14:paraId="64CD9BC1" w14:textId="77777777" w:rsidR="0037350A" w:rsidRPr="0037350A" w:rsidRDefault="0037350A" w:rsidP="002655CD">
      <w:pPr>
        <w:spacing w:line="360" w:lineRule="auto"/>
        <w:ind w:firstLine="420"/>
        <w:rPr>
          <w:sz w:val="24"/>
        </w:rPr>
      </w:pPr>
      <w:r w:rsidRPr="0037350A">
        <w:rPr>
          <w:sz w:val="24"/>
        </w:rPr>
        <w:lastRenderedPageBreak/>
        <w:t>系统通过合</w:t>
      </w:r>
      <w:proofErr w:type="gramStart"/>
      <w:r w:rsidRPr="0037350A">
        <w:rPr>
          <w:sz w:val="24"/>
        </w:rPr>
        <w:t>规</w:t>
      </w:r>
      <w:proofErr w:type="gramEnd"/>
      <w:r w:rsidRPr="0037350A">
        <w:rPr>
          <w:sz w:val="24"/>
        </w:rPr>
        <w:t>性校验（敏感词过滤）、准确性校验（与知识库原文比对）、完整性校验（是否覆盖核心诉求）对回答质量进行审核，合格则推送至用户端，不合格则重新优化生成。</w:t>
      </w:r>
    </w:p>
    <w:p w14:paraId="3EDD15C7" w14:textId="77777777" w:rsidR="0050672F" w:rsidRDefault="0037350A" w:rsidP="0050672F">
      <w:pPr>
        <w:spacing w:line="360" w:lineRule="auto"/>
        <w:ind w:left="440"/>
        <w:rPr>
          <w:sz w:val="24"/>
        </w:rPr>
      </w:pPr>
      <w:r w:rsidRPr="0037350A">
        <w:rPr>
          <w:b/>
          <w:bCs/>
          <w:sz w:val="24"/>
        </w:rPr>
        <w:t>问答日志记录流程</w:t>
      </w:r>
    </w:p>
    <w:p w14:paraId="429944E4" w14:textId="77777777" w:rsidR="0050672F" w:rsidRDefault="0037350A" w:rsidP="0050672F">
      <w:pPr>
        <w:spacing w:line="360" w:lineRule="auto"/>
        <w:ind w:firstLine="420"/>
        <w:rPr>
          <w:sz w:val="24"/>
        </w:rPr>
      </w:pPr>
      <w:r w:rsidRPr="0037350A">
        <w:rPr>
          <w:sz w:val="24"/>
        </w:rPr>
        <w:t>问答交互完成后，自动存储问答数据至问答数据库，包括用户</w:t>
      </w:r>
      <w:r w:rsidRPr="0037350A">
        <w:rPr>
          <w:sz w:val="24"/>
        </w:rPr>
        <w:t xml:space="preserve"> ID</w:t>
      </w:r>
      <w:r w:rsidRPr="0037350A">
        <w:rPr>
          <w:sz w:val="24"/>
        </w:rPr>
        <w:t>、提问内容、处理状态、回答结果、交互时间戳；</w:t>
      </w:r>
    </w:p>
    <w:p w14:paraId="0CF4B141" w14:textId="77777777" w:rsidR="0037350A" w:rsidRDefault="0037350A" w:rsidP="0050672F">
      <w:pPr>
        <w:spacing w:line="360" w:lineRule="auto"/>
        <w:ind w:firstLine="420"/>
        <w:rPr>
          <w:sz w:val="24"/>
        </w:rPr>
      </w:pPr>
      <w:r w:rsidRPr="0037350A">
        <w:rPr>
          <w:sz w:val="24"/>
        </w:rPr>
        <w:t>同步记录</w:t>
      </w:r>
      <w:r w:rsidRPr="0037350A">
        <w:rPr>
          <w:sz w:val="24"/>
        </w:rPr>
        <w:t xml:space="preserve"> LLM </w:t>
      </w:r>
      <w:r w:rsidRPr="0037350A">
        <w:rPr>
          <w:sz w:val="24"/>
        </w:rPr>
        <w:t>调用日志，包括调用接口、响应时间、参数配置、返回状态码、错误信息（如有），形成完整的调用链路记录。</w:t>
      </w:r>
    </w:p>
    <w:p w14:paraId="2240B699" w14:textId="77777777" w:rsidR="00A573AF" w:rsidRPr="0037350A" w:rsidRDefault="00A573AF" w:rsidP="00E9152A">
      <w:pPr>
        <w:spacing w:line="360" w:lineRule="auto"/>
        <w:ind w:left="1320"/>
        <w:rPr>
          <w:rFonts w:hint="eastAsia"/>
          <w:sz w:val="24"/>
        </w:rPr>
      </w:pPr>
      <w:r>
        <w:rPr>
          <w:sz w:val="24"/>
        </w:rPr>
        <w:pict w14:anchorId="31610F4C">
          <v:shape id="_x0000_i1026" type="#_x0000_t75" style="width:415.4pt;height:319pt">
            <v:imagedata r:id="rId11" o:title=""/>
          </v:shape>
        </w:pict>
      </w:r>
    </w:p>
    <w:p w14:paraId="27A9D6F6" w14:textId="77777777" w:rsidR="0037350A" w:rsidRPr="0037350A" w:rsidRDefault="0037350A" w:rsidP="00772584">
      <w:pPr>
        <w:numPr>
          <w:ilvl w:val="0"/>
          <w:numId w:val="59"/>
        </w:numPr>
        <w:spacing w:line="360" w:lineRule="auto"/>
        <w:rPr>
          <w:sz w:val="24"/>
        </w:rPr>
      </w:pPr>
      <w:r w:rsidRPr="0037350A">
        <w:rPr>
          <w:sz w:val="24"/>
        </w:rPr>
        <w:t>互动反馈与社区模块处理流程</w:t>
      </w:r>
    </w:p>
    <w:p w14:paraId="39A86ADE" w14:textId="77777777" w:rsidR="00772584" w:rsidRDefault="0037350A" w:rsidP="00772584">
      <w:pPr>
        <w:spacing w:line="360" w:lineRule="auto"/>
        <w:ind w:left="440"/>
        <w:rPr>
          <w:sz w:val="24"/>
        </w:rPr>
      </w:pPr>
      <w:r w:rsidRPr="0037350A">
        <w:rPr>
          <w:b/>
          <w:bCs/>
          <w:sz w:val="24"/>
        </w:rPr>
        <w:t>回答反馈功能流程</w:t>
      </w:r>
    </w:p>
    <w:p w14:paraId="0D1895C7" w14:textId="77777777" w:rsidR="00772584" w:rsidRDefault="0037350A" w:rsidP="00772584">
      <w:pPr>
        <w:spacing w:line="360" w:lineRule="auto"/>
        <w:ind w:firstLine="420"/>
        <w:rPr>
          <w:sz w:val="24"/>
        </w:rPr>
      </w:pPr>
      <w:r w:rsidRPr="0037350A">
        <w:rPr>
          <w:sz w:val="24"/>
        </w:rPr>
        <w:t>用户查看回答后，可</w:t>
      </w:r>
      <w:proofErr w:type="gramStart"/>
      <w:r w:rsidRPr="0037350A">
        <w:rPr>
          <w:sz w:val="24"/>
        </w:rPr>
        <w:t>执行点赞</w:t>
      </w:r>
      <w:proofErr w:type="gramEnd"/>
      <w:r w:rsidRPr="0037350A">
        <w:rPr>
          <w:sz w:val="24"/>
        </w:rPr>
        <w:t xml:space="preserve"> / </w:t>
      </w:r>
      <w:r w:rsidRPr="0037350A">
        <w:rPr>
          <w:sz w:val="24"/>
        </w:rPr>
        <w:t>吐槽操作（二选</w:t>
      </w:r>
      <w:proofErr w:type="gramStart"/>
      <w:r w:rsidRPr="0037350A">
        <w:rPr>
          <w:sz w:val="24"/>
        </w:rPr>
        <w:t>一</w:t>
      </w:r>
      <w:proofErr w:type="gramEnd"/>
      <w:r w:rsidRPr="0037350A">
        <w:rPr>
          <w:sz w:val="24"/>
        </w:rPr>
        <w:t>），或点击</w:t>
      </w:r>
      <w:r w:rsidRPr="0037350A">
        <w:rPr>
          <w:sz w:val="24"/>
        </w:rPr>
        <w:t xml:space="preserve"> “</w:t>
      </w:r>
      <w:r w:rsidRPr="0037350A">
        <w:rPr>
          <w:sz w:val="24"/>
        </w:rPr>
        <w:t>详细反馈</w:t>
      </w:r>
      <w:r w:rsidRPr="0037350A">
        <w:rPr>
          <w:sz w:val="24"/>
        </w:rPr>
        <w:t xml:space="preserve">” </w:t>
      </w:r>
      <w:r w:rsidRPr="0037350A">
        <w:rPr>
          <w:sz w:val="24"/>
        </w:rPr>
        <w:t>提交带文本描述的反馈表单（支持上传截图佐证）；</w:t>
      </w:r>
    </w:p>
    <w:p w14:paraId="03369F94" w14:textId="77777777" w:rsidR="00772584" w:rsidRDefault="0037350A" w:rsidP="00772584">
      <w:pPr>
        <w:spacing w:line="360" w:lineRule="auto"/>
        <w:ind w:firstLine="420"/>
        <w:rPr>
          <w:sz w:val="24"/>
        </w:rPr>
      </w:pPr>
      <w:r w:rsidRPr="0037350A">
        <w:rPr>
          <w:sz w:val="24"/>
        </w:rPr>
        <w:t>系统实时统计反馈数据，按</w:t>
      </w:r>
      <w:r w:rsidRPr="0037350A">
        <w:rPr>
          <w:sz w:val="24"/>
        </w:rPr>
        <w:t xml:space="preserve"> “</w:t>
      </w:r>
      <w:r w:rsidRPr="0037350A">
        <w:rPr>
          <w:sz w:val="24"/>
        </w:rPr>
        <w:t>问题</w:t>
      </w:r>
      <w:r w:rsidRPr="0037350A">
        <w:rPr>
          <w:sz w:val="24"/>
        </w:rPr>
        <w:t xml:space="preserve"> ID</w:t>
      </w:r>
      <w:r w:rsidRPr="0037350A">
        <w:rPr>
          <w:sz w:val="24"/>
        </w:rPr>
        <w:t>、反馈类型、满意度评分</w:t>
      </w:r>
      <w:r w:rsidRPr="0037350A">
        <w:rPr>
          <w:sz w:val="24"/>
        </w:rPr>
        <w:t xml:space="preserve">” </w:t>
      </w:r>
      <w:r w:rsidRPr="0037350A">
        <w:rPr>
          <w:sz w:val="24"/>
        </w:rPr>
        <w:t>分类存储，自动计算</w:t>
      </w:r>
      <w:proofErr w:type="gramStart"/>
      <w:r w:rsidRPr="0037350A">
        <w:rPr>
          <w:sz w:val="24"/>
        </w:rPr>
        <w:t>单问题</w:t>
      </w:r>
      <w:proofErr w:type="gramEnd"/>
      <w:r w:rsidRPr="0037350A">
        <w:rPr>
          <w:sz w:val="24"/>
        </w:rPr>
        <w:t>满意度与整体反馈趋势；</w:t>
      </w:r>
    </w:p>
    <w:p w14:paraId="6194B1A7" w14:textId="77777777" w:rsidR="0037350A" w:rsidRPr="0037350A" w:rsidRDefault="0037350A" w:rsidP="00772584">
      <w:pPr>
        <w:spacing w:line="360" w:lineRule="auto"/>
        <w:ind w:firstLine="420"/>
        <w:rPr>
          <w:sz w:val="24"/>
        </w:rPr>
      </w:pPr>
      <w:r w:rsidRPr="0037350A">
        <w:rPr>
          <w:sz w:val="24"/>
        </w:rPr>
        <w:t>每日生成反馈数据简报，推送至管理员后台，标记</w:t>
      </w:r>
      <w:proofErr w:type="gramStart"/>
      <w:r w:rsidRPr="0037350A">
        <w:rPr>
          <w:sz w:val="24"/>
        </w:rPr>
        <w:t>高吐槽率</w:t>
      </w:r>
      <w:proofErr w:type="gramEnd"/>
      <w:r w:rsidRPr="0037350A">
        <w:rPr>
          <w:sz w:val="24"/>
        </w:rPr>
        <w:t>问题供优先优化。</w:t>
      </w:r>
    </w:p>
    <w:p w14:paraId="2070390D" w14:textId="77777777" w:rsidR="00F8276C" w:rsidRDefault="0037350A" w:rsidP="00F8276C">
      <w:pPr>
        <w:spacing w:line="360" w:lineRule="auto"/>
        <w:ind w:left="440"/>
        <w:rPr>
          <w:sz w:val="24"/>
        </w:rPr>
      </w:pPr>
      <w:proofErr w:type="gramStart"/>
      <w:r w:rsidRPr="0037350A">
        <w:rPr>
          <w:b/>
          <w:bCs/>
          <w:sz w:val="24"/>
        </w:rPr>
        <w:lastRenderedPageBreak/>
        <w:t>热搜与</w:t>
      </w:r>
      <w:proofErr w:type="gramEnd"/>
      <w:r w:rsidRPr="0037350A">
        <w:rPr>
          <w:b/>
          <w:bCs/>
          <w:sz w:val="24"/>
        </w:rPr>
        <w:t>讨论功能流程</w:t>
      </w:r>
    </w:p>
    <w:p w14:paraId="0C4968FD" w14:textId="77777777" w:rsidR="00F8276C" w:rsidRDefault="0037350A" w:rsidP="00F8276C">
      <w:pPr>
        <w:spacing w:line="360" w:lineRule="auto"/>
        <w:ind w:firstLine="420"/>
        <w:rPr>
          <w:sz w:val="24"/>
        </w:rPr>
      </w:pPr>
      <w:r w:rsidRPr="0037350A">
        <w:rPr>
          <w:sz w:val="24"/>
        </w:rPr>
        <w:t>系统定时（每小时）统计用户提问数据与互动数据（讨论量、评论量），按预设权重公式</w:t>
      </w:r>
      <w:proofErr w:type="gramStart"/>
      <w:r w:rsidRPr="0037350A">
        <w:rPr>
          <w:sz w:val="24"/>
        </w:rPr>
        <w:t>计算热搜排序</w:t>
      </w:r>
      <w:proofErr w:type="gramEnd"/>
      <w:r w:rsidRPr="0037350A">
        <w:rPr>
          <w:sz w:val="24"/>
        </w:rPr>
        <w:t>值，</w:t>
      </w:r>
      <w:proofErr w:type="gramStart"/>
      <w:r w:rsidRPr="0037350A">
        <w:rPr>
          <w:sz w:val="24"/>
        </w:rPr>
        <w:t>更新热搜榜单</w:t>
      </w:r>
      <w:proofErr w:type="gramEnd"/>
      <w:r w:rsidRPr="0037350A">
        <w:rPr>
          <w:sz w:val="24"/>
        </w:rPr>
        <w:t>；</w:t>
      </w:r>
    </w:p>
    <w:p w14:paraId="774D6D66" w14:textId="77777777" w:rsidR="00F8276C" w:rsidRDefault="0037350A" w:rsidP="00F8276C">
      <w:pPr>
        <w:spacing w:line="360" w:lineRule="auto"/>
        <w:ind w:firstLine="420"/>
        <w:rPr>
          <w:sz w:val="24"/>
        </w:rPr>
      </w:pPr>
      <w:r w:rsidRPr="0037350A">
        <w:rPr>
          <w:sz w:val="24"/>
        </w:rPr>
        <w:t>用户</w:t>
      </w:r>
      <w:proofErr w:type="gramStart"/>
      <w:r w:rsidRPr="0037350A">
        <w:rPr>
          <w:sz w:val="24"/>
        </w:rPr>
        <w:t>点击热搜</w:t>
      </w:r>
      <w:proofErr w:type="gramEnd"/>
      <w:r w:rsidRPr="0037350A">
        <w:rPr>
          <w:sz w:val="24"/>
        </w:rPr>
        <w:t>榜单或推荐的热门问题，进入讨论页面，可查看其他用户的评论与回复，支持发表新评论（需通过敏感词审核）；</w:t>
      </w:r>
    </w:p>
    <w:p w14:paraId="706AEACC" w14:textId="77777777" w:rsidR="0037350A" w:rsidRPr="0037350A" w:rsidRDefault="0037350A" w:rsidP="00F8276C">
      <w:pPr>
        <w:spacing w:line="360" w:lineRule="auto"/>
        <w:ind w:firstLine="420"/>
        <w:rPr>
          <w:sz w:val="24"/>
        </w:rPr>
      </w:pPr>
      <w:proofErr w:type="gramStart"/>
      <w:r w:rsidRPr="0037350A">
        <w:rPr>
          <w:sz w:val="24"/>
        </w:rPr>
        <w:t>评论区支持</w:t>
      </w:r>
      <w:proofErr w:type="gramEnd"/>
      <w:r w:rsidRPr="0037350A">
        <w:rPr>
          <w:sz w:val="24"/>
        </w:rPr>
        <w:t>二级回复、</w:t>
      </w:r>
      <w:proofErr w:type="gramStart"/>
      <w:r w:rsidRPr="0037350A">
        <w:rPr>
          <w:sz w:val="24"/>
        </w:rPr>
        <w:t>点赞操作</w:t>
      </w:r>
      <w:proofErr w:type="gramEnd"/>
      <w:r w:rsidRPr="0037350A">
        <w:rPr>
          <w:sz w:val="24"/>
        </w:rPr>
        <w:t>，用户可举报违规评论，系统接收举报后标记至管理员后台待审核。</w:t>
      </w:r>
    </w:p>
    <w:p w14:paraId="50BE80FB" w14:textId="77777777" w:rsidR="003869D4" w:rsidRDefault="0037350A" w:rsidP="003869D4">
      <w:pPr>
        <w:spacing w:line="360" w:lineRule="auto"/>
        <w:ind w:left="440"/>
        <w:rPr>
          <w:sz w:val="24"/>
        </w:rPr>
      </w:pPr>
      <w:r w:rsidRPr="0037350A">
        <w:rPr>
          <w:b/>
          <w:bCs/>
          <w:sz w:val="24"/>
        </w:rPr>
        <w:t>聊天记录管理流程</w:t>
      </w:r>
    </w:p>
    <w:p w14:paraId="3766F42D" w14:textId="77777777" w:rsidR="003869D4" w:rsidRDefault="0037350A" w:rsidP="003869D4">
      <w:pPr>
        <w:spacing w:line="360" w:lineRule="auto"/>
        <w:ind w:firstLine="420"/>
        <w:rPr>
          <w:sz w:val="24"/>
        </w:rPr>
      </w:pPr>
      <w:r w:rsidRPr="0037350A">
        <w:rPr>
          <w:sz w:val="24"/>
        </w:rPr>
        <w:t>用户在个人中心或发现页面发起历史对话查询请求，可按时间范围（近</w:t>
      </w:r>
      <w:r w:rsidRPr="0037350A">
        <w:rPr>
          <w:sz w:val="24"/>
        </w:rPr>
        <w:t xml:space="preserve"> 7 </w:t>
      </w:r>
      <w:r w:rsidRPr="0037350A">
        <w:rPr>
          <w:sz w:val="24"/>
        </w:rPr>
        <w:t>天、近</w:t>
      </w:r>
      <w:r w:rsidRPr="0037350A">
        <w:rPr>
          <w:sz w:val="24"/>
        </w:rPr>
        <w:t xml:space="preserve"> 30 </w:t>
      </w:r>
      <w:r w:rsidRPr="0037350A">
        <w:rPr>
          <w:sz w:val="24"/>
        </w:rPr>
        <w:t>天、自定义）、关键词筛选；</w:t>
      </w:r>
    </w:p>
    <w:p w14:paraId="03B237C5" w14:textId="77777777" w:rsidR="003869D4" w:rsidRDefault="0037350A" w:rsidP="003869D4">
      <w:pPr>
        <w:spacing w:line="360" w:lineRule="auto"/>
        <w:ind w:firstLine="420"/>
        <w:rPr>
          <w:sz w:val="24"/>
        </w:rPr>
      </w:pPr>
      <w:r w:rsidRPr="0037350A">
        <w:rPr>
          <w:sz w:val="24"/>
        </w:rPr>
        <w:t>支持单条对话删除、批量选择删除或全部清空操作，删除后同步更新本地缓存与服务器数据，不可恢复；</w:t>
      </w:r>
    </w:p>
    <w:p w14:paraId="671236BD" w14:textId="77777777" w:rsidR="0037350A" w:rsidRDefault="0037350A" w:rsidP="003869D4">
      <w:pPr>
        <w:spacing w:line="360" w:lineRule="auto"/>
        <w:ind w:firstLine="420"/>
        <w:rPr>
          <w:sz w:val="24"/>
        </w:rPr>
      </w:pPr>
      <w:r w:rsidRPr="0037350A">
        <w:rPr>
          <w:sz w:val="24"/>
        </w:rPr>
        <w:t>对重要对话执行收藏操作后，系统将该对话标记为</w:t>
      </w:r>
      <w:r w:rsidRPr="0037350A">
        <w:rPr>
          <w:sz w:val="24"/>
        </w:rPr>
        <w:t xml:space="preserve"> “</w:t>
      </w:r>
      <w:r w:rsidRPr="0037350A">
        <w:rPr>
          <w:sz w:val="24"/>
        </w:rPr>
        <w:t>收藏状态</w:t>
      </w:r>
      <w:r w:rsidRPr="0037350A">
        <w:rPr>
          <w:sz w:val="24"/>
        </w:rPr>
        <w:t>”</w:t>
      </w:r>
      <w:r w:rsidRPr="0037350A">
        <w:rPr>
          <w:sz w:val="24"/>
        </w:rPr>
        <w:t>，存储至收藏数据库，支持按标签分类管理收藏内容。</w:t>
      </w:r>
    </w:p>
    <w:p w14:paraId="40CAD703" w14:textId="77777777" w:rsidR="000C76ED" w:rsidRPr="0037350A" w:rsidRDefault="000C76ED" w:rsidP="00514676">
      <w:pPr>
        <w:spacing w:line="360" w:lineRule="auto"/>
        <w:ind w:left="1320"/>
        <w:rPr>
          <w:rFonts w:hint="eastAsia"/>
          <w:sz w:val="24"/>
        </w:rPr>
      </w:pPr>
      <w:r>
        <w:rPr>
          <w:sz w:val="24"/>
        </w:rPr>
        <w:pict w14:anchorId="7394A86E">
          <v:shape id="_x0000_i1027" type="#_x0000_t75" style="width:415.4pt;height:346.7pt">
            <v:imagedata r:id="rId12" o:title=""/>
          </v:shape>
        </w:pict>
      </w:r>
    </w:p>
    <w:p w14:paraId="40A76C93" w14:textId="77777777" w:rsidR="0037350A" w:rsidRPr="0037350A" w:rsidRDefault="0037350A" w:rsidP="00EE3E03">
      <w:pPr>
        <w:numPr>
          <w:ilvl w:val="0"/>
          <w:numId w:val="59"/>
        </w:numPr>
        <w:spacing w:line="360" w:lineRule="auto"/>
        <w:rPr>
          <w:sz w:val="24"/>
        </w:rPr>
      </w:pPr>
      <w:r w:rsidRPr="0037350A">
        <w:rPr>
          <w:sz w:val="24"/>
        </w:rPr>
        <w:lastRenderedPageBreak/>
        <w:t>管理员后台模块处理流程</w:t>
      </w:r>
    </w:p>
    <w:p w14:paraId="71FD1F1D" w14:textId="77777777" w:rsidR="00EE3E03" w:rsidRDefault="0037350A" w:rsidP="00EE3E03">
      <w:pPr>
        <w:spacing w:line="360" w:lineRule="auto"/>
        <w:ind w:left="440"/>
        <w:rPr>
          <w:sz w:val="24"/>
        </w:rPr>
      </w:pPr>
      <w:r w:rsidRPr="0037350A">
        <w:rPr>
          <w:b/>
          <w:bCs/>
          <w:sz w:val="24"/>
        </w:rPr>
        <w:t>知识库管理流程</w:t>
      </w:r>
    </w:p>
    <w:p w14:paraId="169F81F7" w14:textId="77777777" w:rsidR="00EE3E03" w:rsidRDefault="0037350A" w:rsidP="00EE3E03">
      <w:pPr>
        <w:spacing w:line="360" w:lineRule="auto"/>
        <w:ind w:firstLine="420"/>
        <w:rPr>
          <w:sz w:val="24"/>
        </w:rPr>
      </w:pPr>
      <w:r w:rsidRPr="0037350A">
        <w:rPr>
          <w:sz w:val="24"/>
        </w:rPr>
        <w:t>管理员查看待审核文档列表，对新导入的文档进行内容审核（合</w:t>
      </w:r>
      <w:proofErr w:type="gramStart"/>
      <w:r w:rsidRPr="0037350A">
        <w:rPr>
          <w:sz w:val="24"/>
        </w:rPr>
        <w:t>规</w:t>
      </w:r>
      <w:proofErr w:type="gramEnd"/>
      <w:r w:rsidRPr="0037350A">
        <w:rPr>
          <w:sz w:val="24"/>
        </w:rPr>
        <w:t>性、准确性），审核通过则生效，驳回则反馈修改意见；</w:t>
      </w:r>
    </w:p>
    <w:p w14:paraId="00499FE6" w14:textId="77777777" w:rsidR="00EE3E03" w:rsidRDefault="0037350A" w:rsidP="00EE3E03">
      <w:pPr>
        <w:spacing w:line="360" w:lineRule="auto"/>
        <w:ind w:firstLine="420"/>
        <w:rPr>
          <w:sz w:val="24"/>
        </w:rPr>
      </w:pPr>
      <w:r w:rsidRPr="0037350A">
        <w:rPr>
          <w:sz w:val="24"/>
        </w:rPr>
        <w:t>对已生效的文档执行</w:t>
      </w:r>
      <w:proofErr w:type="gramStart"/>
      <w:r w:rsidRPr="0037350A">
        <w:rPr>
          <w:sz w:val="24"/>
        </w:rPr>
        <w:t>增删改查操作</w:t>
      </w:r>
      <w:proofErr w:type="gramEnd"/>
      <w:r w:rsidRPr="0037350A">
        <w:rPr>
          <w:sz w:val="24"/>
        </w:rPr>
        <w:t>，修改后生成新版本并保留历史版本，支持版本回溯；</w:t>
      </w:r>
    </w:p>
    <w:p w14:paraId="2387F2C1" w14:textId="77777777" w:rsidR="0037350A" w:rsidRPr="0037350A" w:rsidRDefault="0037350A" w:rsidP="00EE3E03">
      <w:pPr>
        <w:spacing w:line="360" w:lineRule="auto"/>
        <w:ind w:firstLine="420"/>
        <w:rPr>
          <w:sz w:val="24"/>
        </w:rPr>
      </w:pPr>
      <w:r w:rsidRPr="0037350A">
        <w:rPr>
          <w:sz w:val="24"/>
        </w:rPr>
        <w:t>定期手动触发向量库更新，或设置自动更新周期（如每日凌晨），确保检索结果与文档内容一致；</w:t>
      </w:r>
    </w:p>
    <w:p w14:paraId="3178926F" w14:textId="77777777" w:rsidR="00962E38" w:rsidRDefault="0037350A" w:rsidP="00962E38">
      <w:pPr>
        <w:spacing w:line="360" w:lineRule="auto"/>
        <w:ind w:left="440"/>
        <w:rPr>
          <w:sz w:val="24"/>
        </w:rPr>
      </w:pPr>
      <w:r w:rsidRPr="0037350A">
        <w:rPr>
          <w:b/>
          <w:bCs/>
          <w:sz w:val="24"/>
        </w:rPr>
        <w:t>用户与权限管理流程</w:t>
      </w:r>
    </w:p>
    <w:p w14:paraId="799676A6" w14:textId="77777777" w:rsidR="00962E38" w:rsidRDefault="0037350A" w:rsidP="00962E38">
      <w:pPr>
        <w:spacing w:line="360" w:lineRule="auto"/>
        <w:ind w:firstLine="420"/>
        <w:rPr>
          <w:sz w:val="24"/>
        </w:rPr>
      </w:pPr>
      <w:r w:rsidRPr="0037350A">
        <w:rPr>
          <w:sz w:val="24"/>
        </w:rPr>
        <w:t>管理员查看用户账号列表，支持按用户</w:t>
      </w:r>
      <w:r w:rsidRPr="0037350A">
        <w:rPr>
          <w:sz w:val="24"/>
        </w:rPr>
        <w:t xml:space="preserve"> ID</w:t>
      </w:r>
      <w:r w:rsidRPr="0037350A">
        <w:rPr>
          <w:sz w:val="24"/>
        </w:rPr>
        <w:t>、所属院系、账号状态筛选，可执行账号禁用</w:t>
      </w:r>
      <w:r w:rsidRPr="0037350A">
        <w:rPr>
          <w:sz w:val="24"/>
        </w:rPr>
        <w:t xml:space="preserve"> / </w:t>
      </w:r>
      <w:r w:rsidRPr="0037350A">
        <w:rPr>
          <w:sz w:val="24"/>
        </w:rPr>
        <w:t>启用、密码重置操作，新增特殊权限用户（如部门专属管理员）；</w:t>
      </w:r>
    </w:p>
    <w:p w14:paraId="1C52C5B4" w14:textId="77777777" w:rsidR="00962E38" w:rsidRDefault="0037350A" w:rsidP="00962E38">
      <w:pPr>
        <w:spacing w:line="360" w:lineRule="auto"/>
        <w:ind w:firstLine="420"/>
        <w:rPr>
          <w:sz w:val="24"/>
        </w:rPr>
      </w:pPr>
      <w:r w:rsidRPr="0037350A">
        <w:rPr>
          <w:sz w:val="24"/>
        </w:rPr>
        <w:t>预设</w:t>
      </w:r>
      <w:r w:rsidRPr="0037350A">
        <w:rPr>
          <w:sz w:val="24"/>
        </w:rPr>
        <w:t xml:space="preserve"> “</w:t>
      </w:r>
      <w:r w:rsidRPr="0037350A">
        <w:rPr>
          <w:sz w:val="24"/>
        </w:rPr>
        <w:t>超级管理员、知识库管理员、运营管理员、查看员</w:t>
      </w:r>
      <w:r w:rsidRPr="0037350A">
        <w:rPr>
          <w:sz w:val="24"/>
        </w:rPr>
        <w:t xml:space="preserve">” </w:t>
      </w:r>
      <w:r w:rsidRPr="0037350A">
        <w:rPr>
          <w:sz w:val="24"/>
        </w:rPr>
        <w:t>四类角色，按角色分配功能权限（如仅超级管理员可配置系统参数）；</w:t>
      </w:r>
    </w:p>
    <w:p w14:paraId="2E77468F" w14:textId="77777777" w:rsidR="0037350A" w:rsidRPr="0037350A" w:rsidRDefault="0037350A" w:rsidP="00962E38">
      <w:pPr>
        <w:spacing w:line="360" w:lineRule="auto"/>
        <w:ind w:firstLine="420"/>
        <w:rPr>
          <w:sz w:val="24"/>
        </w:rPr>
      </w:pPr>
      <w:r w:rsidRPr="0037350A">
        <w:rPr>
          <w:sz w:val="24"/>
        </w:rPr>
        <w:t>实时查看用户操作日志，包括操作人、操作模块、操作内容、操作时间、</w:t>
      </w:r>
      <w:r w:rsidRPr="0037350A">
        <w:rPr>
          <w:sz w:val="24"/>
        </w:rPr>
        <w:t xml:space="preserve">IP </w:t>
      </w:r>
      <w:r w:rsidRPr="0037350A">
        <w:rPr>
          <w:sz w:val="24"/>
        </w:rPr>
        <w:t>地址，支持按时间段导出日志文件。</w:t>
      </w:r>
    </w:p>
    <w:p w14:paraId="30DAB052" w14:textId="77777777" w:rsidR="002449F3" w:rsidRDefault="0037350A" w:rsidP="002449F3">
      <w:pPr>
        <w:spacing w:line="360" w:lineRule="auto"/>
        <w:ind w:left="440"/>
        <w:rPr>
          <w:sz w:val="24"/>
        </w:rPr>
      </w:pPr>
      <w:r w:rsidRPr="0037350A">
        <w:rPr>
          <w:b/>
          <w:bCs/>
          <w:sz w:val="24"/>
        </w:rPr>
        <w:t>数据与运营管理流程</w:t>
      </w:r>
    </w:p>
    <w:p w14:paraId="50AB017F" w14:textId="77777777" w:rsidR="002449F3" w:rsidRDefault="0037350A" w:rsidP="002449F3">
      <w:pPr>
        <w:spacing w:line="360" w:lineRule="auto"/>
        <w:ind w:firstLine="420"/>
        <w:rPr>
          <w:sz w:val="24"/>
        </w:rPr>
      </w:pPr>
      <w:r w:rsidRPr="0037350A">
        <w:rPr>
          <w:sz w:val="24"/>
        </w:rPr>
        <w:t>查看反馈数据统计报表，包括满意</w:t>
      </w:r>
      <w:proofErr w:type="gramStart"/>
      <w:r w:rsidRPr="0037350A">
        <w:rPr>
          <w:sz w:val="24"/>
        </w:rPr>
        <w:t>度趋势</w:t>
      </w:r>
      <w:proofErr w:type="gramEnd"/>
      <w:r w:rsidRPr="0037350A">
        <w:rPr>
          <w:sz w:val="24"/>
        </w:rPr>
        <w:t>图、反馈类型分布饼图、高反馈率问题</w:t>
      </w:r>
      <w:r w:rsidRPr="0037350A">
        <w:rPr>
          <w:sz w:val="24"/>
        </w:rPr>
        <w:t xml:space="preserve"> TOP10</w:t>
      </w:r>
      <w:r w:rsidRPr="0037350A">
        <w:rPr>
          <w:sz w:val="24"/>
        </w:rPr>
        <w:t>，支持按部门、时间段筛选；</w:t>
      </w:r>
    </w:p>
    <w:p w14:paraId="4B653875" w14:textId="77777777" w:rsidR="002449F3" w:rsidRDefault="0037350A" w:rsidP="002449F3">
      <w:pPr>
        <w:spacing w:line="360" w:lineRule="auto"/>
        <w:ind w:firstLine="420"/>
        <w:rPr>
          <w:sz w:val="24"/>
        </w:rPr>
      </w:pPr>
      <w:proofErr w:type="gramStart"/>
      <w:r w:rsidRPr="0037350A">
        <w:rPr>
          <w:sz w:val="24"/>
        </w:rPr>
        <w:t>对热搜榜单</w:t>
      </w:r>
      <w:proofErr w:type="gramEnd"/>
      <w:r w:rsidRPr="0037350A">
        <w:rPr>
          <w:sz w:val="24"/>
        </w:rPr>
        <w:t>进行人工干预，支持置顶重要校务通知类问题、屏蔽违规问题、调整问题排序；</w:t>
      </w:r>
    </w:p>
    <w:p w14:paraId="0533B9BF" w14:textId="77777777" w:rsidR="0037350A" w:rsidRPr="0037350A" w:rsidRDefault="0037350A" w:rsidP="002449F3">
      <w:pPr>
        <w:spacing w:line="360" w:lineRule="auto"/>
        <w:ind w:firstLine="420"/>
        <w:rPr>
          <w:sz w:val="24"/>
        </w:rPr>
      </w:pPr>
      <w:r w:rsidRPr="0037350A">
        <w:rPr>
          <w:sz w:val="24"/>
        </w:rPr>
        <w:t>监控问答质量核心指标（准确率、响应时间、不合格</w:t>
      </w:r>
      <w:proofErr w:type="gramStart"/>
      <w:r w:rsidRPr="0037350A">
        <w:rPr>
          <w:sz w:val="24"/>
        </w:rPr>
        <w:t>回答占</w:t>
      </w:r>
      <w:proofErr w:type="gramEnd"/>
      <w:r w:rsidRPr="0037350A">
        <w:rPr>
          <w:sz w:val="24"/>
        </w:rPr>
        <w:t>比），设置预警阈值，指标异常时触发后台提醒。</w:t>
      </w:r>
    </w:p>
    <w:p w14:paraId="2C6994AD" w14:textId="77777777" w:rsidR="00CA35BE" w:rsidRDefault="0037350A" w:rsidP="00CA35BE">
      <w:pPr>
        <w:spacing w:line="360" w:lineRule="auto"/>
        <w:ind w:left="440"/>
        <w:rPr>
          <w:sz w:val="24"/>
        </w:rPr>
      </w:pPr>
      <w:r w:rsidRPr="0037350A">
        <w:rPr>
          <w:b/>
          <w:bCs/>
          <w:sz w:val="24"/>
        </w:rPr>
        <w:t>系统配置流程</w:t>
      </w:r>
    </w:p>
    <w:p w14:paraId="697984D7" w14:textId="77777777" w:rsidR="00CA35BE" w:rsidRDefault="0037350A" w:rsidP="00CA35BE">
      <w:pPr>
        <w:spacing w:line="360" w:lineRule="auto"/>
        <w:ind w:firstLine="420"/>
        <w:rPr>
          <w:sz w:val="24"/>
        </w:rPr>
      </w:pPr>
      <w:r w:rsidRPr="0037350A">
        <w:rPr>
          <w:sz w:val="24"/>
        </w:rPr>
        <w:t>配置</w:t>
      </w:r>
      <w:r w:rsidRPr="0037350A">
        <w:rPr>
          <w:sz w:val="24"/>
        </w:rPr>
        <w:t xml:space="preserve"> LLM </w:t>
      </w:r>
      <w:r w:rsidRPr="0037350A">
        <w:rPr>
          <w:sz w:val="24"/>
        </w:rPr>
        <w:t>核心参数，包括温度（</w:t>
      </w:r>
      <w:r w:rsidRPr="0037350A">
        <w:rPr>
          <w:sz w:val="24"/>
        </w:rPr>
        <w:t xml:space="preserve">0-1 </w:t>
      </w:r>
      <w:r w:rsidRPr="0037350A">
        <w:rPr>
          <w:sz w:val="24"/>
        </w:rPr>
        <w:t>可调）、最大生成长度（默认</w:t>
      </w:r>
      <w:r w:rsidRPr="0037350A">
        <w:rPr>
          <w:sz w:val="24"/>
        </w:rPr>
        <w:t xml:space="preserve"> 512 </w:t>
      </w:r>
      <w:r w:rsidRPr="0037350A">
        <w:rPr>
          <w:sz w:val="24"/>
        </w:rPr>
        <w:t>字，支持扩展）、重复惩罚系数；</w:t>
      </w:r>
    </w:p>
    <w:p w14:paraId="75EA1DB2" w14:textId="77777777" w:rsidR="00CA35BE" w:rsidRDefault="0037350A" w:rsidP="00CA35BE">
      <w:pPr>
        <w:spacing w:line="360" w:lineRule="auto"/>
        <w:ind w:firstLine="420"/>
        <w:rPr>
          <w:sz w:val="24"/>
        </w:rPr>
      </w:pPr>
      <w:r w:rsidRPr="0037350A">
        <w:rPr>
          <w:sz w:val="24"/>
        </w:rPr>
        <w:t>设置系统运行阈值，包括并发访问限制、单用户单日提问次数限制、反馈处理时效阈值；</w:t>
      </w:r>
    </w:p>
    <w:p w14:paraId="31821D97" w14:textId="77777777" w:rsidR="0037350A" w:rsidRPr="0037350A" w:rsidRDefault="0037350A" w:rsidP="00CA35BE">
      <w:pPr>
        <w:spacing w:line="360" w:lineRule="auto"/>
        <w:ind w:firstLine="420"/>
        <w:rPr>
          <w:sz w:val="24"/>
        </w:rPr>
      </w:pPr>
      <w:r w:rsidRPr="0037350A">
        <w:rPr>
          <w:sz w:val="24"/>
        </w:rPr>
        <w:t>配置数据备份策略，包括自动备份周期、备份存储路径、备份文件保留时长，支持手动触发立即备份与数据恢复操作（需二次验证权限）。</w:t>
      </w:r>
    </w:p>
    <w:p w14:paraId="67B6014B" w14:textId="77777777" w:rsidR="00000000" w:rsidRPr="0037350A" w:rsidRDefault="008039F4" w:rsidP="00897866">
      <w:pPr>
        <w:spacing w:line="360" w:lineRule="auto"/>
        <w:ind w:left="360"/>
        <w:rPr>
          <w:sz w:val="24"/>
        </w:rPr>
      </w:pPr>
      <w:r w:rsidRPr="00883B75">
        <w:rPr>
          <w:noProof/>
        </w:rPr>
        <w:lastRenderedPageBreak/>
        <w:pict w14:anchorId="290E6B4A">
          <v:shape id="图片 1" o:spid="_x0000_i1028" type="#_x0000_t75" style="width:415.4pt;height:346.7pt;visibility:visible">
            <v:imagedata r:id="rId13" o:title=""/>
          </v:shape>
        </w:pict>
      </w:r>
    </w:p>
    <w:p w14:paraId="4C5C9979" w14:textId="77777777" w:rsidR="00D043E7" w:rsidRPr="00D043E7" w:rsidRDefault="00D043E7" w:rsidP="00D043E7">
      <w:pPr>
        <w:spacing w:line="360" w:lineRule="auto"/>
        <w:ind w:left="360"/>
        <w:rPr>
          <w:sz w:val="24"/>
        </w:rPr>
      </w:pPr>
      <w:r w:rsidRPr="00D043E7">
        <w:rPr>
          <w:b/>
          <w:bCs/>
          <w:sz w:val="24"/>
        </w:rPr>
        <w:t>4.2.2</w:t>
      </w:r>
      <w:r w:rsidRPr="00D043E7">
        <w:rPr>
          <w:sz w:val="24"/>
        </w:rPr>
        <w:t xml:space="preserve"> </w:t>
      </w:r>
      <w:r w:rsidRPr="00D043E7">
        <w:rPr>
          <w:sz w:val="24"/>
        </w:rPr>
        <w:t>数据流程</w:t>
      </w:r>
    </w:p>
    <w:p w14:paraId="1778A122" w14:textId="77777777" w:rsidR="00A56655" w:rsidRPr="00A56655" w:rsidRDefault="00A56655" w:rsidP="00A56655">
      <w:pPr>
        <w:spacing w:line="360" w:lineRule="auto"/>
        <w:ind w:left="360"/>
        <w:rPr>
          <w:sz w:val="24"/>
        </w:rPr>
      </w:pPr>
      <w:r w:rsidRPr="00A56655">
        <w:rPr>
          <w:sz w:val="24"/>
        </w:rPr>
        <w:t>系统数据流程</w:t>
      </w:r>
      <w:proofErr w:type="gramStart"/>
      <w:r w:rsidRPr="00A56655">
        <w:rPr>
          <w:sz w:val="24"/>
        </w:rPr>
        <w:t>围绕四</w:t>
      </w:r>
      <w:proofErr w:type="gramEnd"/>
      <w:r w:rsidRPr="00A56655">
        <w:rPr>
          <w:sz w:val="24"/>
        </w:rPr>
        <w:t>大功能模块的业务逻辑，实现数据的采集、处理、存储、流转闭环，具体如下：</w:t>
      </w:r>
    </w:p>
    <w:p w14:paraId="09CA5798" w14:textId="77777777" w:rsidR="00A56655" w:rsidRPr="00A56655" w:rsidRDefault="00A56655" w:rsidP="00A56655">
      <w:pPr>
        <w:spacing w:line="360" w:lineRule="auto"/>
        <w:ind w:left="360"/>
        <w:rPr>
          <w:sz w:val="24"/>
        </w:rPr>
      </w:pPr>
      <w:r w:rsidRPr="00A56655">
        <w:rPr>
          <w:sz w:val="24"/>
        </w:rPr>
        <w:t xml:space="preserve">1. </w:t>
      </w:r>
      <w:r w:rsidRPr="00A56655">
        <w:rPr>
          <w:sz w:val="24"/>
        </w:rPr>
        <w:t>用户端交互模块数据流程</w:t>
      </w:r>
    </w:p>
    <w:p w14:paraId="328F0536" w14:textId="77777777" w:rsidR="00A56655" w:rsidRPr="00A56655" w:rsidRDefault="00A56655" w:rsidP="003E6D78">
      <w:pPr>
        <w:spacing w:line="360" w:lineRule="auto"/>
        <w:ind w:firstLine="360"/>
        <w:rPr>
          <w:sz w:val="24"/>
        </w:rPr>
      </w:pPr>
      <w:r w:rsidRPr="00A56655">
        <w:rPr>
          <w:b/>
          <w:bCs/>
          <w:sz w:val="24"/>
        </w:rPr>
        <w:t>数据采集</w:t>
      </w:r>
      <w:r w:rsidRPr="00A56655">
        <w:rPr>
          <w:sz w:val="24"/>
        </w:rPr>
        <w:t>：采集用户账号数据（登录凭证、身份信息）、个人配置数据（个性化设置）、提问数据（文本</w:t>
      </w:r>
      <w:r w:rsidRPr="00A56655">
        <w:rPr>
          <w:sz w:val="24"/>
        </w:rPr>
        <w:t xml:space="preserve"> / </w:t>
      </w:r>
      <w:r w:rsidRPr="00A56655">
        <w:rPr>
          <w:sz w:val="24"/>
        </w:rPr>
        <w:t>语音</w:t>
      </w:r>
      <w:r w:rsidRPr="00A56655">
        <w:rPr>
          <w:sz w:val="24"/>
        </w:rPr>
        <w:t xml:space="preserve"> / </w:t>
      </w:r>
      <w:r w:rsidRPr="00A56655">
        <w:rPr>
          <w:sz w:val="24"/>
        </w:rPr>
        <w:t>图片原文）、操作行为数据（页面访问记录、按钮点击记录）；</w:t>
      </w:r>
    </w:p>
    <w:p w14:paraId="33C7BBCA" w14:textId="77777777" w:rsidR="003E6D78" w:rsidRDefault="00A56655" w:rsidP="003E6D78">
      <w:pPr>
        <w:spacing w:line="360" w:lineRule="auto"/>
        <w:ind w:firstLine="360"/>
        <w:rPr>
          <w:sz w:val="24"/>
        </w:rPr>
      </w:pPr>
      <w:r w:rsidRPr="00A56655">
        <w:rPr>
          <w:b/>
          <w:bCs/>
          <w:sz w:val="24"/>
        </w:rPr>
        <w:t>数据处理</w:t>
      </w:r>
      <w:r w:rsidRPr="00A56655">
        <w:rPr>
          <w:sz w:val="24"/>
        </w:rPr>
        <w:t>：对语音数据执行转文字处理，对图片数据执行压缩与格式标准化处理，对操作行为数据进行脱敏（隐藏敏感操作细节）；</w:t>
      </w:r>
    </w:p>
    <w:p w14:paraId="107BFFB0" w14:textId="77777777" w:rsidR="003E6D78" w:rsidRDefault="00A56655" w:rsidP="003E6D78">
      <w:pPr>
        <w:spacing w:line="360" w:lineRule="auto"/>
        <w:ind w:firstLine="360"/>
        <w:rPr>
          <w:sz w:val="24"/>
        </w:rPr>
      </w:pPr>
      <w:r w:rsidRPr="00A56655">
        <w:rPr>
          <w:b/>
          <w:bCs/>
          <w:sz w:val="24"/>
        </w:rPr>
        <w:t>数据存储</w:t>
      </w:r>
      <w:r w:rsidRPr="00A56655">
        <w:rPr>
          <w:sz w:val="24"/>
        </w:rPr>
        <w:t>：用户账号数据与个人配置数据存储至用户数据库，提问数据与聊天记录存储至聊天记录数据库，操作行为数据存储</w:t>
      </w:r>
      <w:proofErr w:type="gramStart"/>
      <w:r w:rsidRPr="00A56655">
        <w:rPr>
          <w:sz w:val="24"/>
        </w:rPr>
        <w:t>至行为</w:t>
      </w:r>
      <w:proofErr w:type="gramEnd"/>
      <w:r w:rsidRPr="00A56655">
        <w:rPr>
          <w:sz w:val="24"/>
        </w:rPr>
        <w:t>日志数据库；</w:t>
      </w:r>
    </w:p>
    <w:p w14:paraId="000CCB79" w14:textId="77777777" w:rsidR="00A56655" w:rsidRDefault="00A56655" w:rsidP="003E6D78">
      <w:pPr>
        <w:spacing w:line="360" w:lineRule="auto"/>
        <w:ind w:firstLine="360"/>
        <w:rPr>
          <w:sz w:val="24"/>
        </w:rPr>
      </w:pPr>
      <w:r w:rsidRPr="00A56655">
        <w:rPr>
          <w:b/>
          <w:bCs/>
          <w:sz w:val="24"/>
        </w:rPr>
        <w:t>数据流转</w:t>
      </w:r>
      <w:r w:rsidRPr="00A56655">
        <w:rPr>
          <w:sz w:val="24"/>
        </w:rPr>
        <w:t>：用户提问数据从交互界面流转至智能问答核心模块，处理后的回答数据从核心模块回流至用户端；聊天记录数据在用户端与服务器端双向同步，确保多端访问一致性。</w:t>
      </w:r>
    </w:p>
    <w:p w14:paraId="05E68DD8" w14:textId="77777777" w:rsidR="00B65530" w:rsidRPr="00A56655" w:rsidRDefault="00B65530" w:rsidP="00A56655">
      <w:pPr>
        <w:spacing w:line="360" w:lineRule="auto"/>
        <w:ind w:left="360"/>
        <w:rPr>
          <w:rFonts w:hint="eastAsia"/>
          <w:sz w:val="24"/>
        </w:rPr>
      </w:pPr>
    </w:p>
    <w:p w14:paraId="78DC4360" w14:textId="77777777" w:rsidR="00A56655" w:rsidRPr="00A56655" w:rsidRDefault="00A56655" w:rsidP="00A56655">
      <w:pPr>
        <w:spacing w:line="360" w:lineRule="auto"/>
        <w:ind w:left="360"/>
        <w:rPr>
          <w:sz w:val="24"/>
        </w:rPr>
      </w:pPr>
      <w:r w:rsidRPr="00A56655">
        <w:rPr>
          <w:sz w:val="24"/>
        </w:rPr>
        <w:t xml:space="preserve">2. </w:t>
      </w:r>
      <w:r w:rsidRPr="00A56655">
        <w:rPr>
          <w:sz w:val="24"/>
        </w:rPr>
        <w:t>智能问答核心模块数据流程</w:t>
      </w:r>
    </w:p>
    <w:p w14:paraId="3511B24E" w14:textId="77777777" w:rsidR="00B57443" w:rsidRDefault="00A56655" w:rsidP="00B57443">
      <w:pPr>
        <w:spacing w:line="360" w:lineRule="auto"/>
        <w:ind w:firstLine="360"/>
        <w:rPr>
          <w:sz w:val="24"/>
        </w:rPr>
      </w:pPr>
      <w:r w:rsidRPr="00A56655">
        <w:rPr>
          <w:b/>
          <w:bCs/>
          <w:sz w:val="24"/>
        </w:rPr>
        <w:t>数据采集</w:t>
      </w:r>
      <w:r w:rsidRPr="00A56655">
        <w:rPr>
          <w:sz w:val="24"/>
        </w:rPr>
        <w:t>：采集管理员上传的校务文档数据（原文文件、</w:t>
      </w:r>
      <w:proofErr w:type="gramStart"/>
      <w:r w:rsidRPr="00A56655">
        <w:rPr>
          <w:sz w:val="24"/>
        </w:rPr>
        <w:t>文档元</w:t>
      </w:r>
      <w:proofErr w:type="gramEnd"/>
      <w:r w:rsidRPr="00A56655">
        <w:rPr>
          <w:sz w:val="24"/>
        </w:rPr>
        <w:t>信息）、</w:t>
      </w:r>
      <w:r w:rsidRPr="00A56655">
        <w:rPr>
          <w:sz w:val="24"/>
        </w:rPr>
        <w:t xml:space="preserve">LLM </w:t>
      </w:r>
      <w:r w:rsidRPr="00A56655">
        <w:rPr>
          <w:sz w:val="24"/>
        </w:rPr>
        <w:t>调用数据（参数配置、响应结果）、问答交互数据（意图标签、检索结果集）；</w:t>
      </w:r>
    </w:p>
    <w:p w14:paraId="02F2287D" w14:textId="77777777" w:rsidR="00B57443" w:rsidRDefault="00A56655" w:rsidP="00B57443">
      <w:pPr>
        <w:spacing w:line="360" w:lineRule="auto"/>
        <w:ind w:firstLine="360"/>
        <w:rPr>
          <w:sz w:val="24"/>
        </w:rPr>
      </w:pPr>
      <w:r w:rsidRPr="00A56655">
        <w:rPr>
          <w:b/>
          <w:bCs/>
          <w:sz w:val="24"/>
        </w:rPr>
        <w:t>数据处理</w:t>
      </w:r>
      <w:r w:rsidRPr="00A56655">
        <w:rPr>
          <w:sz w:val="24"/>
        </w:rPr>
        <w:t>：文档数据经格式转换、向量化处理生成向量数据；问答交互数据</w:t>
      </w:r>
      <w:proofErr w:type="gramStart"/>
      <w:r w:rsidRPr="00A56655">
        <w:rPr>
          <w:sz w:val="24"/>
        </w:rPr>
        <w:t>经意图</w:t>
      </w:r>
      <w:proofErr w:type="gramEnd"/>
      <w:r w:rsidRPr="00A56655">
        <w:rPr>
          <w:sz w:val="24"/>
        </w:rPr>
        <w:t>解析、关键词提取生成结构化标签；</w:t>
      </w:r>
    </w:p>
    <w:p w14:paraId="1F080832" w14:textId="77777777" w:rsidR="00B57443" w:rsidRDefault="00A56655" w:rsidP="00B57443">
      <w:pPr>
        <w:spacing w:line="360" w:lineRule="auto"/>
        <w:ind w:firstLine="360"/>
        <w:rPr>
          <w:sz w:val="24"/>
        </w:rPr>
      </w:pPr>
      <w:r w:rsidRPr="00A56655">
        <w:rPr>
          <w:b/>
          <w:bCs/>
          <w:sz w:val="24"/>
        </w:rPr>
        <w:t>数据存储</w:t>
      </w:r>
      <w:r w:rsidRPr="00A56655">
        <w:rPr>
          <w:sz w:val="24"/>
        </w:rPr>
        <w:t>：原始文档数据与版本信息存储至文档数据库，向量数据存储至向量库，</w:t>
      </w:r>
      <w:r w:rsidRPr="00A56655">
        <w:rPr>
          <w:sz w:val="24"/>
        </w:rPr>
        <w:t xml:space="preserve">LLM </w:t>
      </w:r>
      <w:r w:rsidRPr="00A56655">
        <w:rPr>
          <w:sz w:val="24"/>
        </w:rPr>
        <w:t>调用数据存储至调用日志数据库，问答交互数据存储至问答数据库；</w:t>
      </w:r>
    </w:p>
    <w:p w14:paraId="122F3645" w14:textId="77777777" w:rsidR="00A56655" w:rsidRDefault="00A56655" w:rsidP="00B57443">
      <w:pPr>
        <w:spacing w:line="360" w:lineRule="auto"/>
        <w:ind w:firstLine="360"/>
        <w:rPr>
          <w:sz w:val="24"/>
        </w:rPr>
      </w:pPr>
      <w:r w:rsidRPr="00A56655">
        <w:rPr>
          <w:b/>
          <w:bCs/>
          <w:sz w:val="24"/>
        </w:rPr>
        <w:t>数据流转</w:t>
      </w:r>
      <w:r w:rsidRPr="00A56655">
        <w:rPr>
          <w:sz w:val="24"/>
        </w:rPr>
        <w:t>：文档数据从管理员后台流转至知识库管理子模块，经处理后存入向量库；用户提问数据从用户端流转至</w:t>
      </w:r>
      <w:r w:rsidRPr="00A56655">
        <w:rPr>
          <w:sz w:val="24"/>
        </w:rPr>
        <w:t xml:space="preserve"> LLM </w:t>
      </w:r>
      <w:r w:rsidRPr="00A56655">
        <w:rPr>
          <w:sz w:val="24"/>
        </w:rPr>
        <w:t>问答引擎，经检索、生成、校验后，将回答数据流转回用户端，同时将日志数据流转至对应日志数据库。</w:t>
      </w:r>
    </w:p>
    <w:p w14:paraId="38419FDA" w14:textId="77777777" w:rsidR="00F60D18" w:rsidRPr="00A56655" w:rsidRDefault="00F60D18" w:rsidP="005D33F0">
      <w:pPr>
        <w:spacing w:line="360" w:lineRule="auto"/>
        <w:ind w:left="360"/>
        <w:rPr>
          <w:rFonts w:hint="eastAsia"/>
          <w:sz w:val="24"/>
        </w:rPr>
      </w:pPr>
    </w:p>
    <w:p w14:paraId="489E3D2B" w14:textId="77777777" w:rsidR="00A56655" w:rsidRPr="00A56655" w:rsidRDefault="00A56655" w:rsidP="00A56655">
      <w:pPr>
        <w:spacing w:line="360" w:lineRule="auto"/>
        <w:ind w:left="360"/>
        <w:rPr>
          <w:sz w:val="24"/>
        </w:rPr>
      </w:pPr>
      <w:r w:rsidRPr="00A56655">
        <w:rPr>
          <w:sz w:val="24"/>
        </w:rPr>
        <w:t xml:space="preserve">3. </w:t>
      </w:r>
      <w:r w:rsidRPr="00A56655">
        <w:rPr>
          <w:sz w:val="24"/>
        </w:rPr>
        <w:t>互动反馈与社区模块数据流程</w:t>
      </w:r>
    </w:p>
    <w:p w14:paraId="799D85B1" w14:textId="77777777" w:rsidR="00A56655" w:rsidRPr="00A56655" w:rsidRDefault="00A56655" w:rsidP="005D33F0">
      <w:pPr>
        <w:spacing w:line="360" w:lineRule="auto"/>
        <w:ind w:left="360"/>
        <w:rPr>
          <w:sz w:val="24"/>
        </w:rPr>
      </w:pPr>
      <w:r w:rsidRPr="00A56655">
        <w:rPr>
          <w:b/>
          <w:bCs/>
          <w:sz w:val="24"/>
        </w:rPr>
        <w:t>数据采集</w:t>
      </w:r>
      <w:r w:rsidRPr="00A56655">
        <w:rPr>
          <w:sz w:val="24"/>
        </w:rPr>
        <w:t>：采集用户反馈数据（反馈类型、文本描述、截图）、评论互动数据（评论内容、回复关系、</w:t>
      </w:r>
      <w:proofErr w:type="gramStart"/>
      <w:r w:rsidRPr="00A56655">
        <w:rPr>
          <w:sz w:val="24"/>
        </w:rPr>
        <w:t>点赞数</w:t>
      </w:r>
      <w:proofErr w:type="gramEnd"/>
      <w:r w:rsidRPr="00A56655">
        <w:rPr>
          <w:sz w:val="24"/>
        </w:rPr>
        <w:t>）、</w:t>
      </w:r>
      <w:proofErr w:type="gramStart"/>
      <w:r w:rsidRPr="00A56655">
        <w:rPr>
          <w:sz w:val="24"/>
        </w:rPr>
        <w:t>热搜统计</w:t>
      </w:r>
      <w:proofErr w:type="gramEnd"/>
      <w:r w:rsidRPr="00A56655">
        <w:rPr>
          <w:sz w:val="24"/>
        </w:rPr>
        <w:t>数据（提问频次、互动量）；</w:t>
      </w:r>
    </w:p>
    <w:p w14:paraId="2B1EC6CC" w14:textId="77777777" w:rsidR="00A56655" w:rsidRPr="00A56655" w:rsidRDefault="00A56655" w:rsidP="005D33F0">
      <w:pPr>
        <w:spacing w:line="360" w:lineRule="auto"/>
        <w:ind w:left="360"/>
        <w:rPr>
          <w:sz w:val="24"/>
        </w:rPr>
      </w:pPr>
      <w:r w:rsidRPr="00A56655">
        <w:rPr>
          <w:b/>
          <w:bCs/>
          <w:sz w:val="24"/>
        </w:rPr>
        <w:t>数据处理</w:t>
      </w:r>
      <w:r w:rsidRPr="00A56655">
        <w:rPr>
          <w:sz w:val="24"/>
        </w:rPr>
        <w:t>：反馈数据按</w:t>
      </w:r>
      <w:r w:rsidRPr="00A56655">
        <w:rPr>
          <w:sz w:val="24"/>
        </w:rPr>
        <w:t xml:space="preserve"> “</w:t>
      </w:r>
      <w:r w:rsidRPr="00A56655">
        <w:rPr>
          <w:sz w:val="24"/>
        </w:rPr>
        <w:t>满意度、问题类型</w:t>
      </w:r>
      <w:r w:rsidRPr="00A56655">
        <w:rPr>
          <w:sz w:val="24"/>
        </w:rPr>
        <w:t xml:space="preserve">” </w:t>
      </w:r>
      <w:r w:rsidRPr="00A56655">
        <w:rPr>
          <w:sz w:val="24"/>
        </w:rPr>
        <w:t>分类标注；评论数据经敏感词过滤与合</w:t>
      </w:r>
      <w:proofErr w:type="gramStart"/>
      <w:r w:rsidRPr="00A56655">
        <w:rPr>
          <w:sz w:val="24"/>
        </w:rPr>
        <w:t>规</w:t>
      </w:r>
      <w:proofErr w:type="gramEnd"/>
      <w:r w:rsidRPr="00A56655">
        <w:rPr>
          <w:sz w:val="24"/>
        </w:rPr>
        <w:t>性审核；</w:t>
      </w:r>
      <w:proofErr w:type="gramStart"/>
      <w:r w:rsidRPr="00A56655">
        <w:rPr>
          <w:sz w:val="24"/>
        </w:rPr>
        <w:t>热搜数据</w:t>
      </w:r>
      <w:proofErr w:type="gramEnd"/>
      <w:r w:rsidRPr="00A56655">
        <w:rPr>
          <w:sz w:val="24"/>
        </w:rPr>
        <w:t>按权重公式计算排序值；</w:t>
      </w:r>
    </w:p>
    <w:p w14:paraId="56BD3E60" w14:textId="77777777" w:rsidR="00A56655" w:rsidRPr="00A56655" w:rsidRDefault="00A56655" w:rsidP="005D33F0">
      <w:pPr>
        <w:spacing w:line="360" w:lineRule="auto"/>
        <w:ind w:left="360"/>
        <w:rPr>
          <w:sz w:val="24"/>
        </w:rPr>
      </w:pPr>
      <w:r w:rsidRPr="00A56655">
        <w:rPr>
          <w:b/>
          <w:bCs/>
          <w:sz w:val="24"/>
        </w:rPr>
        <w:t>数据存储</w:t>
      </w:r>
      <w:r w:rsidRPr="00A56655">
        <w:rPr>
          <w:sz w:val="24"/>
        </w:rPr>
        <w:t>：反馈数据存储至反馈数据库，评论互动数据存储至评论数据库，</w:t>
      </w:r>
      <w:proofErr w:type="gramStart"/>
      <w:r w:rsidRPr="00A56655">
        <w:rPr>
          <w:sz w:val="24"/>
        </w:rPr>
        <w:t>热搜统计</w:t>
      </w:r>
      <w:proofErr w:type="gramEnd"/>
      <w:r w:rsidRPr="00A56655">
        <w:rPr>
          <w:sz w:val="24"/>
        </w:rPr>
        <w:t>数据存储</w:t>
      </w:r>
      <w:proofErr w:type="gramStart"/>
      <w:r w:rsidRPr="00A56655">
        <w:rPr>
          <w:sz w:val="24"/>
        </w:rPr>
        <w:t>至热搜数据库</w:t>
      </w:r>
      <w:proofErr w:type="gramEnd"/>
      <w:r w:rsidRPr="00A56655">
        <w:rPr>
          <w:sz w:val="24"/>
        </w:rPr>
        <w:t>；</w:t>
      </w:r>
    </w:p>
    <w:p w14:paraId="350EC08B" w14:textId="77777777" w:rsidR="00A56655" w:rsidRDefault="00A56655" w:rsidP="005D33F0">
      <w:pPr>
        <w:spacing w:line="360" w:lineRule="auto"/>
        <w:ind w:left="360"/>
        <w:rPr>
          <w:sz w:val="24"/>
        </w:rPr>
      </w:pPr>
      <w:r w:rsidRPr="00A56655">
        <w:rPr>
          <w:b/>
          <w:bCs/>
          <w:sz w:val="24"/>
        </w:rPr>
        <w:t>数据流转</w:t>
      </w:r>
      <w:r w:rsidRPr="00A56655">
        <w:rPr>
          <w:sz w:val="24"/>
        </w:rPr>
        <w:t>：用户反馈数据与评论数据从用户端流转至对应子模块，处理后同步至管理员后台；</w:t>
      </w:r>
      <w:proofErr w:type="gramStart"/>
      <w:r w:rsidRPr="00A56655">
        <w:rPr>
          <w:sz w:val="24"/>
        </w:rPr>
        <w:t>热搜统计</w:t>
      </w:r>
      <w:proofErr w:type="gramEnd"/>
      <w:r w:rsidRPr="00A56655">
        <w:rPr>
          <w:sz w:val="24"/>
        </w:rPr>
        <w:t>数据从问答数据库与评论数据库采集，处理后流转至用户端展示。</w:t>
      </w:r>
    </w:p>
    <w:p w14:paraId="11FD5BE8" w14:textId="77777777" w:rsidR="00F60D18" w:rsidRPr="00A56655" w:rsidRDefault="00F60D18" w:rsidP="005D33F0">
      <w:pPr>
        <w:spacing w:line="360" w:lineRule="auto"/>
        <w:ind w:left="360"/>
        <w:rPr>
          <w:rFonts w:hint="eastAsia"/>
          <w:sz w:val="24"/>
        </w:rPr>
      </w:pPr>
    </w:p>
    <w:p w14:paraId="3FBB8ABB" w14:textId="77777777" w:rsidR="00A56655" w:rsidRPr="00A56655" w:rsidRDefault="00A56655" w:rsidP="00A56655">
      <w:pPr>
        <w:spacing w:line="360" w:lineRule="auto"/>
        <w:ind w:left="360"/>
        <w:rPr>
          <w:sz w:val="24"/>
        </w:rPr>
      </w:pPr>
      <w:r w:rsidRPr="00A56655">
        <w:rPr>
          <w:sz w:val="24"/>
        </w:rPr>
        <w:t xml:space="preserve">4. </w:t>
      </w:r>
      <w:r w:rsidRPr="00A56655">
        <w:rPr>
          <w:sz w:val="24"/>
        </w:rPr>
        <w:t>管理员后台模块数据流程</w:t>
      </w:r>
    </w:p>
    <w:p w14:paraId="18C5EB4C" w14:textId="77777777" w:rsidR="00943DC6" w:rsidRDefault="00A56655" w:rsidP="00943DC6">
      <w:pPr>
        <w:spacing w:line="360" w:lineRule="auto"/>
        <w:ind w:firstLine="360"/>
        <w:rPr>
          <w:sz w:val="24"/>
        </w:rPr>
      </w:pPr>
      <w:r w:rsidRPr="00A56655">
        <w:rPr>
          <w:b/>
          <w:bCs/>
          <w:sz w:val="24"/>
        </w:rPr>
        <w:t>数据采集</w:t>
      </w:r>
      <w:r w:rsidRPr="00A56655">
        <w:rPr>
          <w:sz w:val="24"/>
        </w:rPr>
        <w:t>：采集管理员操作数据（配置参数、审核结果、权限分配记录）、系统运行数据（并发量、响应时间、错误码）、备份数据（数据库备份文件、文档版本备份）；</w:t>
      </w:r>
    </w:p>
    <w:p w14:paraId="7BE08165" w14:textId="77777777" w:rsidR="00943DC6" w:rsidRDefault="00A56655" w:rsidP="00943DC6">
      <w:pPr>
        <w:spacing w:line="360" w:lineRule="auto"/>
        <w:ind w:firstLine="360"/>
        <w:rPr>
          <w:sz w:val="24"/>
        </w:rPr>
      </w:pPr>
      <w:r w:rsidRPr="00A56655">
        <w:rPr>
          <w:b/>
          <w:bCs/>
          <w:sz w:val="24"/>
        </w:rPr>
        <w:t>数据处理</w:t>
      </w:r>
      <w:r w:rsidRPr="00A56655">
        <w:rPr>
          <w:sz w:val="24"/>
        </w:rPr>
        <w:t>：操作数据按</w:t>
      </w:r>
      <w:r w:rsidRPr="00A56655">
        <w:rPr>
          <w:sz w:val="24"/>
        </w:rPr>
        <w:t xml:space="preserve"> “</w:t>
      </w:r>
      <w:r w:rsidRPr="00A56655">
        <w:rPr>
          <w:sz w:val="24"/>
        </w:rPr>
        <w:t>模块、操作类型</w:t>
      </w:r>
      <w:r w:rsidRPr="00A56655">
        <w:rPr>
          <w:sz w:val="24"/>
        </w:rPr>
        <w:t xml:space="preserve">” </w:t>
      </w:r>
      <w:r w:rsidRPr="00A56655">
        <w:rPr>
          <w:sz w:val="24"/>
        </w:rPr>
        <w:t>结构化存储；系统运行数据按指标维度聚合统计；备份数据</w:t>
      </w:r>
      <w:proofErr w:type="gramStart"/>
      <w:r w:rsidRPr="00A56655">
        <w:rPr>
          <w:sz w:val="24"/>
        </w:rPr>
        <w:t>按时间戳与</w:t>
      </w:r>
      <w:proofErr w:type="gramEnd"/>
      <w:r w:rsidRPr="00A56655">
        <w:rPr>
          <w:sz w:val="24"/>
        </w:rPr>
        <w:t>版本号分类归档；</w:t>
      </w:r>
    </w:p>
    <w:p w14:paraId="6ED10822" w14:textId="77777777" w:rsidR="00943DC6" w:rsidRDefault="00A56655" w:rsidP="00943DC6">
      <w:pPr>
        <w:spacing w:line="360" w:lineRule="auto"/>
        <w:ind w:firstLine="360"/>
        <w:rPr>
          <w:sz w:val="24"/>
        </w:rPr>
      </w:pPr>
      <w:r w:rsidRPr="00A56655">
        <w:rPr>
          <w:b/>
          <w:bCs/>
          <w:sz w:val="24"/>
        </w:rPr>
        <w:lastRenderedPageBreak/>
        <w:t>数据存储</w:t>
      </w:r>
      <w:r w:rsidRPr="00A56655">
        <w:rPr>
          <w:sz w:val="24"/>
        </w:rPr>
        <w:t>：管理员操作数据存储</w:t>
      </w:r>
      <w:proofErr w:type="gramStart"/>
      <w:r w:rsidRPr="00A56655">
        <w:rPr>
          <w:sz w:val="24"/>
        </w:rPr>
        <w:t>至操作</w:t>
      </w:r>
      <w:proofErr w:type="gramEnd"/>
      <w:r w:rsidRPr="00A56655">
        <w:rPr>
          <w:sz w:val="24"/>
        </w:rPr>
        <w:t>日志数据库，系统运行数据存储至监控数据库，备份数据存储至备份服务器；</w:t>
      </w:r>
    </w:p>
    <w:p w14:paraId="6431F7B6" w14:textId="77777777" w:rsidR="00A56655" w:rsidRPr="00A56655" w:rsidRDefault="00A56655" w:rsidP="00943DC6">
      <w:pPr>
        <w:spacing w:line="360" w:lineRule="auto"/>
        <w:ind w:firstLine="360"/>
        <w:rPr>
          <w:sz w:val="24"/>
        </w:rPr>
      </w:pPr>
      <w:r w:rsidRPr="00A56655">
        <w:rPr>
          <w:b/>
          <w:bCs/>
          <w:sz w:val="24"/>
        </w:rPr>
        <w:t>数据流转</w:t>
      </w:r>
      <w:r w:rsidRPr="00A56655">
        <w:rPr>
          <w:sz w:val="24"/>
        </w:rPr>
        <w:t>：管理员配置数据从后台流转至对应功能模块（如</w:t>
      </w:r>
      <w:r w:rsidRPr="00A56655">
        <w:rPr>
          <w:sz w:val="24"/>
        </w:rPr>
        <w:t xml:space="preserve"> LLM </w:t>
      </w:r>
      <w:r w:rsidRPr="00A56655">
        <w:rPr>
          <w:sz w:val="24"/>
        </w:rPr>
        <w:t>参数配置流转至智能问答核心模块）；系统监控数据从各模块采集后流转至后台监控面板；备份数据在服务器</w:t>
      </w:r>
      <w:proofErr w:type="gramStart"/>
      <w:r w:rsidRPr="00A56655">
        <w:rPr>
          <w:sz w:val="24"/>
        </w:rPr>
        <w:t>端内部</w:t>
      </w:r>
      <w:proofErr w:type="gramEnd"/>
      <w:r w:rsidRPr="00A56655">
        <w:rPr>
          <w:sz w:val="24"/>
        </w:rPr>
        <w:t>按策略流转存储。</w:t>
      </w:r>
    </w:p>
    <w:p w14:paraId="6BF8E897" w14:textId="77777777" w:rsidR="00D043E7" w:rsidRPr="00D043E7" w:rsidRDefault="00D043E7" w:rsidP="00F175A5">
      <w:pPr>
        <w:spacing w:line="360" w:lineRule="auto"/>
        <w:rPr>
          <w:rFonts w:hint="eastAsia"/>
          <w:sz w:val="24"/>
        </w:rPr>
      </w:pPr>
    </w:p>
    <w:p w14:paraId="46FFE323" w14:textId="77777777" w:rsidR="00000000" w:rsidRDefault="00000000">
      <w:pPr>
        <w:pStyle w:val="2"/>
        <w:rPr>
          <w:rFonts w:hint="eastAsia"/>
        </w:rPr>
      </w:pPr>
      <w:bookmarkStart w:id="21" w:name="_Toc224673515"/>
      <w:r>
        <w:rPr>
          <w:rFonts w:hint="eastAsia"/>
        </w:rPr>
        <w:t>4.3</w:t>
      </w:r>
      <w:r>
        <w:rPr>
          <w:rFonts w:hint="eastAsia"/>
        </w:rPr>
        <w:t>改进之处</w:t>
      </w:r>
      <w:bookmarkEnd w:id="21"/>
    </w:p>
    <w:p w14:paraId="61B9A056" w14:textId="77777777" w:rsidR="009C18E2" w:rsidRPr="00E5627D" w:rsidRDefault="009C18E2" w:rsidP="00E5627D">
      <w:pPr>
        <w:spacing w:line="360" w:lineRule="auto"/>
        <w:ind w:firstLine="420"/>
        <w:rPr>
          <w:rFonts w:hint="eastAsia"/>
          <w:sz w:val="24"/>
        </w:rPr>
      </w:pPr>
      <w:r w:rsidRPr="00E5627D">
        <w:rPr>
          <w:sz w:val="24"/>
        </w:rPr>
        <w:t>人力与设备费用的减少</w:t>
      </w:r>
    </w:p>
    <w:p w14:paraId="2948EF4A" w14:textId="77777777" w:rsidR="009C18E2" w:rsidRPr="00E5627D" w:rsidRDefault="009C18E2" w:rsidP="00E5627D">
      <w:pPr>
        <w:spacing w:line="360" w:lineRule="auto"/>
        <w:ind w:firstLine="420"/>
        <w:rPr>
          <w:rFonts w:hint="eastAsia"/>
          <w:sz w:val="24"/>
        </w:rPr>
      </w:pPr>
      <w:r w:rsidRPr="00E5627D">
        <w:rPr>
          <w:sz w:val="24"/>
        </w:rPr>
        <w:t>处理速度的提高</w:t>
      </w:r>
    </w:p>
    <w:p w14:paraId="6E10C0DF" w14:textId="77777777" w:rsidR="00000000" w:rsidRDefault="009C18E2" w:rsidP="00E5627D">
      <w:pPr>
        <w:spacing w:line="360" w:lineRule="auto"/>
        <w:ind w:firstLine="420"/>
        <w:rPr>
          <w:rFonts w:hint="eastAsia"/>
          <w:sz w:val="24"/>
        </w:rPr>
      </w:pPr>
      <w:r w:rsidRPr="00E5627D">
        <w:rPr>
          <w:sz w:val="24"/>
        </w:rPr>
        <w:t>管理信息服务的改进：</w:t>
      </w:r>
      <w:r w:rsidRPr="009C18E2">
        <w:rPr>
          <w:sz w:val="24"/>
        </w:rPr>
        <w:t>整合部门的分散信息，构建全校统一的校务知识中台，实现</w:t>
      </w:r>
      <w:r w:rsidRPr="009C18E2">
        <w:rPr>
          <w:sz w:val="24"/>
        </w:rPr>
        <w:t xml:space="preserve"> “</w:t>
      </w:r>
      <w:r w:rsidRPr="009C18E2">
        <w:rPr>
          <w:sz w:val="24"/>
        </w:rPr>
        <w:t>一个入口问遍全校</w:t>
      </w:r>
      <w:r w:rsidRPr="009C18E2">
        <w:rPr>
          <w:sz w:val="24"/>
        </w:rPr>
        <w:t>”</w:t>
      </w:r>
      <w:r w:rsidRPr="009C18E2">
        <w:rPr>
          <w:sz w:val="24"/>
        </w:rPr>
        <w:t>；</w:t>
      </w:r>
    </w:p>
    <w:p w14:paraId="13C426CC" w14:textId="77777777" w:rsidR="00000000" w:rsidRDefault="00000000">
      <w:pPr>
        <w:pStyle w:val="2"/>
        <w:rPr>
          <w:rFonts w:hint="eastAsia"/>
        </w:rPr>
      </w:pPr>
      <w:bookmarkStart w:id="22" w:name="_Toc224673516"/>
      <w:r>
        <w:rPr>
          <w:rFonts w:hint="eastAsia"/>
        </w:rPr>
        <w:t>4.4</w:t>
      </w:r>
      <w:r>
        <w:rPr>
          <w:rFonts w:hint="eastAsia"/>
        </w:rPr>
        <w:t>影响</w:t>
      </w:r>
      <w:bookmarkEnd w:id="22"/>
    </w:p>
    <w:p w14:paraId="67111648" w14:textId="77777777" w:rsidR="00000000" w:rsidRDefault="00000000">
      <w:pPr>
        <w:spacing w:line="360" w:lineRule="auto"/>
        <w:ind w:firstLine="420"/>
        <w:rPr>
          <w:rFonts w:hint="eastAsia"/>
          <w:sz w:val="24"/>
        </w:rPr>
      </w:pPr>
      <w:r>
        <w:rPr>
          <w:rFonts w:hint="eastAsia"/>
          <w:sz w:val="24"/>
        </w:rPr>
        <w:t>说明在建立所建议系统时，预期将带来的影响，包括：</w:t>
      </w:r>
    </w:p>
    <w:p w14:paraId="1590AE83" w14:textId="77777777" w:rsidR="00000000" w:rsidRDefault="00000000">
      <w:pPr>
        <w:pStyle w:val="3"/>
        <w:rPr>
          <w:rFonts w:hint="eastAsia"/>
        </w:rPr>
      </w:pPr>
      <w:bookmarkStart w:id="23" w:name="_Toc224673517"/>
      <w:r>
        <w:rPr>
          <w:rFonts w:hint="eastAsia"/>
        </w:rPr>
        <w:t>4.4.1</w:t>
      </w:r>
      <w:r>
        <w:rPr>
          <w:rFonts w:hint="eastAsia"/>
        </w:rPr>
        <w:t>对设备的影响</w:t>
      </w:r>
      <w:bookmarkEnd w:id="23"/>
    </w:p>
    <w:p w14:paraId="6A838FB5" w14:textId="77777777" w:rsidR="00000000" w:rsidRDefault="00600B4D">
      <w:pPr>
        <w:spacing w:line="360" w:lineRule="auto"/>
        <w:ind w:firstLine="420"/>
        <w:rPr>
          <w:rFonts w:hint="eastAsia"/>
          <w:sz w:val="24"/>
        </w:rPr>
      </w:pPr>
      <w:r w:rsidRPr="00600B4D">
        <w:rPr>
          <w:sz w:val="24"/>
        </w:rPr>
        <w:t>新增支撑系统高并发、大模型运行及数据存储的专用硬件资源，现有可复用设备需完成接口适配与配置优化，无需大规模硬件替换，核心聚焦硬件资源的扩容与兼容性调整，以满足全功能系统的运行需求</w:t>
      </w:r>
      <w:r w:rsidR="00000000">
        <w:rPr>
          <w:rFonts w:hint="eastAsia"/>
          <w:sz w:val="24"/>
        </w:rPr>
        <w:t>。</w:t>
      </w:r>
    </w:p>
    <w:p w14:paraId="542D14D4" w14:textId="77777777" w:rsidR="00000000" w:rsidRDefault="00000000">
      <w:pPr>
        <w:pStyle w:val="3"/>
        <w:rPr>
          <w:rFonts w:hint="eastAsia"/>
        </w:rPr>
      </w:pPr>
      <w:bookmarkStart w:id="24" w:name="_Toc224673518"/>
      <w:r>
        <w:rPr>
          <w:rFonts w:hint="eastAsia"/>
        </w:rPr>
        <w:t>4.4.2</w:t>
      </w:r>
      <w:r>
        <w:rPr>
          <w:rFonts w:hint="eastAsia"/>
        </w:rPr>
        <w:t>对软件的影响</w:t>
      </w:r>
      <w:bookmarkEnd w:id="24"/>
    </w:p>
    <w:p w14:paraId="6084EF71" w14:textId="77777777" w:rsidR="00000000" w:rsidRDefault="00600B4D">
      <w:pPr>
        <w:spacing w:line="360" w:lineRule="auto"/>
        <w:ind w:firstLine="420"/>
        <w:rPr>
          <w:rFonts w:hint="eastAsia"/>
          <w:sz w:val="24"/>
        </w:rPr>
      </w:pPr>
      <w:r w:rsidRPr="00600B4D">
        <w:rPr>
          <w:sz w:val="24"/>
        </w:rPr>
        <w:t>现有核心业务系统、身份认证系统等</w:t>
      </w:r>
      <w:proofErr w:type="gramStart"/>
      <w:r w:rsidRPr="00600B4D">
        <w:rPr>
          <w:sz w:val="24"/>
        </w:rPr>
        <w:t>需开放</w:t>
      </w:r>
      <w:proofErr w:type="gramEnd"/>
      <w:r w:rsidRPr="00600B4D">
        <w:rPr>
          <w:sz w:val="24"/>
        </w:rPr>
        <w:t>标准化接口并完成适配改造，以实现数据互通；需新增部署大模型、</w:t>
      </w:r>
      <w:r w:rsidRPr="00600B4D">
        <w:rPr>
          <w:sz w:val="24"/>
        </w:rPr>
        <w:t xml:space="preserve">RAG </w:t>
      </w:r>
      <w:r w:rsidRPr="00600B4D">
        <w:rPr>
          <w:sz w:val="24"/>
        </w:rPr>
        <w:t>检索引擎、多模态处理、大数据分析等专用软件，构建完整的技术支撑体系，同时优化现有办公软件的工单流</w:t>
      </w:r>
      <w:proofErr w:type="gramStart"/>
      <w:r w:rsidRPr="00600B4D">
        <w:rPr>
          <w:sz w:val="24"/>
        </w:rPr>
        <w:t>转相关</w:t>
      </w:r>
      <w:proofErr w:type="gramEnd"/>
      <w:r w:rsidRPr="00600B4D">
        <w:rPr>
          <w:sz w:val="24"/>
        </w:rPr>
        <w:t>功能</w:t>
      </w:r>
      <w:r w:rsidR="00000000">
        <w:rPr>
          <w:rFonts w:hint="eastAsia"/>
          <w:sz w:val="24"/>
        </w:rPr>
        <w:t>。</w:t>
      </w:r>
    </w:p>
    <w:p w14:paraId="66E2A780" w14:textId="77777777" w:rsidR="00000000" w:rsidRDefault="00000000">
      <w:pPr>
        <w:pStyle w:val="3"/>
        <w:rPr>
          <w:rFonts w:hint="eastAsia"/>
        </w:rPr>
      </w:pPr>
      <w:bookmarkStart w:id="25" w:name="_Toc224673519"/>
      <w:r>
        <w:rPr>
          <w:rFonts w:hint="eastAsia"/>
        </w:rPr>
        <w:lastRenderedPageBreak/>
        <w:t>4.4.3</w:t>
      </w:r>
      <w:r>
        <w:rPr>
          <w:rFonts w:hint="eastAsia"/>
        </w:rPr>
        <w:t>对用户单位机构的影响</w:t>
      </w:r>
      <w:bookmarkEnd w:id="25"/>
    </w:p>
    <w:p w14:paraId="2040D775" w14:textId="77777777" w:rsidR="00000000" w:rsidRDefault="00600B4D">
      <w:pPr>
        <w:spacing w:line="360" w:lineRule="auto"/>
        <w:ind w:firstLine="420"/>
        <w:rPr>
          <w:rFonts w:hint="eastAsia"/>
          <w:sz w:val="24"/>
        </w:rPr>
      </w:pPr>
      <w:r w:rsidRPr="00600B4D">
        <w:rPr>
          <w:sz w:val="24"/>
        </w:rPr>
        <w:t>需整合咨询服务职能，成立校级统一的校务服务中心，明确各部门兼职知识库管理员职责；调整人员配置，新增系统运维、知识库管理、人工坐席等专职岗位，缩减原有分散的兼职咨询人员；相关人员需通过专项培训，掌握系统操作、数据安全及业务规范等技能</w:t>
      </w:r>
      <w:r w:rsidR="00000000">
        <w:rPr>
          <w:rFonts w:hint="eastAsia"/>
          <w:sz w:val="24"/>
        </w:rPr>
        <w:t>。</w:t>
      </w:r>
    </w:p>
    <w:p w14:paraId="729663F1" w14:textId="77777777" w:rsidR="00000000" w:rsidRDefault="00000000">
      <w:pPr>
        <w:pStyle w:val="3"/>
        <w:rPr>
          <w:rFonts w:hint="eastAsia"/>
        </w:rPr>
      </w:pPr>
      <w:bookmarkStart w:id="26" w:name="_Toc224673520"/>
      <w:r>
        <w:rPr>
          <w:rFonts w:hint="eastAsia"/>
        </w:rPr>
        <w:t>4.4.4</w:t>
      </w:r>
      <w:r>
        <w:rPr>
          <w:rFonts w:hint="eastAsia"/>
        </w:rPr>
        <w:t>对系统运行过程的影响</w:t>
      </w:r>
      <w:bookmarkEnd w:id="26"/>
    </w:p>
    <w:p w14:paraId="0E84F67C" w14:textId="77777777" w:rsidR="00000000" w:rsidRDefault="00326904" w:rsidP="002A7412">
      <w:pPr>
        <w:spacing w:line="360" w:lineRule="auto"/>
        <w:ind w:firstLine="359"/>
        <w:rPr>
          <w:rFonts w:hint="eastAsia"/>
          <w:sz w:val="24"/>
        </w:rPr>
      </w:pPr>
      <w:r w:rsidRPr="00326904">
        <w:rPr>
          <w:sz w:val="24"/>
        </w:rPr>
        <w:t>用户</w:t>
      </w:r>
      <w:proofErr w:type="gramStart"/>
      <w:r w:rsidRPr="00326904">
        <w:rPr>
          <w:sz w:val="24"/>
        </w:rPr>
        <w:t>端形成</w:t>
      </w:r>
      <w:proofErr w:type="gramEnd"/>
      <w:r w:rsidRPr="00326904">
        <w:rPr>
          <w:sz w:val="24"/>
        </w:rPr>
        <w:t>多终端、多模态的便捷操作流程，适配不同群体使用习惯；运行中心建立运维监控、知识库更新、工单处理等标准化操作规程；明确运行中心与用户的服务对接及反馈机制；规范源数据处理、数据流转、存储备份、报告生成等全流程数据管理要求；制定分级故障处理与系统恢复预案，保障服务连续性</w:t>
      </w:r>
      <w:r w:rsidR="00000000">
        <w:rPr>
          <w:rFonts w:hint="eastAsia"/>
          <w:sz w:val="24"/>
        </w:rPr>
        <w:t>。</w:t>
      </w:r>
    </w:p>
    <w:p w14:paraId="1DF0B61C" w14:textId="77777777" w:rsidR="00000000" w:rsidRDefault="00000000">
      <w:pPr>
        <w:pStyle w:val="3"/>
        <w:ind w:leftChars="171" w:left="359"/>
        <w:rPr>
          <w:rFonts w:hint="eastAsia"/>
        </w:rPr>
      </w:pPr>
      <w:bookmarkStart w:id="27" w:name="_Toc224673521"/>
      <w:r>
        <w:rPr>
          <w:rFonts w:hint="eastAsia"/>
        </w:rPr>
        <w:t>4.4.5</w:t>
      </w:r>
      <w:r>
        <w:rPr>
          <w:rFonts w:hint="eastAsia"/>
        </w:rPr>
        <w:t>对开发的影响</w:t>
      </w:r>
      <w:bookmarkEnd w:id="27"/>
    </w:p>
    <w:p w14:paraId="36871974" w14:textId="77777777" w:rsidR="00000000" w:rsidRDefault="002A7412" w:rsidP="002A7412">
      <w:pPr>
        <w:spacing w:line="360" w:lineRule="auto"/>
        <w:ind w:firstLine="359"/>
        <w:rPr>
          <w:rFonts w:hint="eastAsia"/>
          <w:sz w:val="24"/>
        </w:rPr>
      </w:pPr>
      <w:r w:rsidRPr="002A7412">
        <w:rPr>
          <w:sz w:val="24"/>
        </w:rPr>
        <w:t>学校需协调各部门提供业务数据、政策文件，开放系统接口，组织需求调研与验收工作；明确数据库所需的基础数据、业务数据及交互数据等资源；需配置高性能开发测试环境及专用工具，保障开发效率；建立数据脱敏、权限管控、安全审计等保密与安全机制，确保合</w:t>
      </w:r>
      <w:proofErr w:type="gramStart"/>
      <w:r w:rsidRPr="002A7412">
        <w:rPr>
          <w:sz w:val="24"/>
        </w:rPr>
        <w:t>规</w:t>
      </w:r>
      <w:proofErr w:type="gramEnd"/>
      <w:r w:rsidRPr="002A7412">
        <w:rPr>
          <w:sz w:val="24"/>
        </w:rPr>
        <w:t>开发</w:t>
      </w:r>
      <w:r w:rsidR="00000000">
        <w:rPr>
          <w:rFonts w:hint="eastAsia"/>
          <w:sz w:val="24"/>
        </w:rPr>
        <w:t>。</w:t>
      </w:r>
    </w:p>
    <w:p w14:paraId="77E84357" w14:textId="77777777" w:rsidR="00000000" w:rsidRDefault="00000000">
      <w:pPr>
        <w:pStyle w:val="3"/>
        <w:rPr>
          <w:rFonts w:hint="eastAsia"/>
        </w:rPr>
      </w:pPr>
      <w:bookmarkStart w:id="28" w:name="_Toc224673522"/>
      <w:r>
        <w:rPr>
          <w:rFonts w:hint="eastAsia"/>
        </w:rPr>
        <w:t>4.4.6</w:t>
      </w:r>
      <w:r>
        <w:rPr>
          <w:rFonts w:hint="eastAsia"/>
        </w:rPr>
        <w:t>对地点和设施的影响</w:t>
      </w:r>
      <w:bookmarkEnd w:id="28"/>
    </w:p>
    <w:p w14:paraId="246C5665" w14:textId="77777777" w:rsidR="00000000" w:rsidRDefault="00B6545C">
      <w:pPr>
        <w:spacing w:line="360" w:lineRule="auto"/>
        <w:ind w:firstLine="420"/>
        <w:rPr>
          <w:rFonts w:hint="eastAsia"/>
          <w:sz w:val="24"/>
        </w:rPr>
      </w:pPr>
      <w:r w:rsidRPr="00B6545C">
        <w:rPr>
          <w:sz w:val="24"/>
        </w:rPr>
        <w:t>需改造适配校务服务中心办公场地，满足人工坐席与运维监控的工作需求；对现有机房进行扩容优化，完善散热、供电等环境设施，以适配新增硬件设备的运行要求，保障系统稳定运行</w:t>
      </w:r>
      <w:r w:rsidR="00000000">
        <w:rPr>
          <w:rFonts w:hint="eastAsia"/>
          <w:sz w:val="24"/>
        </w:rPr>
        <w:t>。</w:t>
      </w:r>
    </w:p>
    <w:p w14:paraId="6B3B28D8" w14:textId="77777777" w:rsidR="00000000" w:rsidRDefault="00000000">
      <w:pPr>
        <w:pStyle w:val="3"/>
        <w:rPr>
          <w:rFonts w:hint="eastAsia"/>
        </w:rPr>
      </w:pPr>
      <w:bookmarkStart w:id="29" w:name="_Toc224673523"/>
      <w:r>
        <w:rPr>
          <w:rFonts w:hint="eastAsia"/>
        </w:rPr>
        <w:t>4.4.7</w:t>
      </w:r>
      <w:r>
        <w:rPr>
          <w:rFonts w:hint="eastAsia"/>
        </w:rPr>
        <w:t>对经费开支的影响</w:t>
      </w:r>
      <w:bookmarkEnd w:id="29"/>
    </w:p>
    <w:p w14:paraId="579AE399" w14:textId="77777777" w:rsidR="00000000" w:rsidRDefault="00E10474">
      <w:pPr>
        <w:spacing w:line="360" w:lineRule="auto"/>
        <w:ind w:firstLine="420"/>
        <w:rPr>
          <w:rFonts w:hint="eastAsia"/>
          <w:sz w:val="24"/>
        </w:rPr>
      </w:pPr>
      <w:r w:rsidRPr="00E10474">
        <w:rPr>
          <w:sz w:val="24"/>
        </w:rPr>
        <w:t>开发阶段需承担软件采购与定制开发、硬件配置、场地改造、调研培训及测试等一次性开支；运行维护阶段需持续投入硬件运维、软件升级与维护、人员薪酬、数据安全与审计等经常性开支，形成</w:t>
      </w:r>
      <w:r w:rsidRPr="00E10474">
        <w:rPr>
          <w:sz w:val="24"/>
        </w:rPr>
        <w:t xml:space="preserve"> “</w:t>
      </w:r>
      <w:r w:rsidRPr="00E10474">
        <w:rPr>
          <w:sz w:val="24"/>
        </w:rPr>
        <w:t>一次性投入</w:t>
      </w:r>
      <w:r w:rsidRPr="00E10474">
        <w:rPr>
          <w:sz w:val="24"/>
        </w:rPr>
        <w:t xml:space="preserve"> + </w:t>
      </w:r>
      <w:r w:rsidRPr="00E10474">
        <w:rPr>
          <w:sz w:val="24"/>
        </w:rPr>
        <w:t>年度运维</w:t>
      </w:r>
      <w:r w:rsidRPr="00E10474">
        <w:rPr>
          <w:sz w:val="24"/>
        </w:rPr>
        <w:t xml:space="preserve">” </w:t>
      </w:r>
      <w:r w:rsidRPr="00E10474">
        <w:rPr>
          <w:sz w:val="24"/>
        </w:rPr>
        <w:t>的经费结</w:t>
      </w:r>
      <w:r w:rsidRPr="00E10474">
        <w:rPr>
          <w:sz w:val="24"/>
        </w:rPr>
        <w:lastRenderedPageBreak/>
        <w:t>构</w:t>
      </w:r>
      <w:r w:rsidR="00000000">
        <w:rPr>
          <w:rFonts w:hint="eastAsia"/>
          <w:sz w:val="24"/>
        </w:rPr>
        <w:t>。</w:t>
      </w:r>
    </w:p>
    <w:p w14:paraId="6C1A4B9B" w14:textId="77777777" w:rsidR="00000000" w:rsidRDefault="00000000">
      <w:pPr>
        <w:pStyle w:val="2"/>
        <w:rPr>
          <w:rFonts w:hint="eastAsia"/>
        </w:rPr>
      </w:pPr>
      <w:bookmarkStart w:id="30" w:name="_Toc224673524"/>
      <w:r>
        <w:rPr>
          <w:rFonts w:hint="eastAsia"/>
        </w:rPr>
        <w:t>4.5</w:t>
      </w:r>
      <w:r>
        <w:rPr>
          <w:rFonts w:hint="eastAsia"/>
        </w:rPr>
        <w:t>局限性</w:t>
      </w:r>
      <w:bookmarkEnd w:id="30"/>
      <w:r>
        <w:rPr>
          <w:rFonts w:hint="eastAsia"/>
        </w:rPr>
        <w:t xml:space="preserve"> </w:t>
      </w:r>
    </w:p>
    <w:p w14:paraId="47D37025" w14:textId="77777777" w:rsidR="00E82E51" w:rsidRPr="00E82E51" w:rsidRDefault="00E82E51" w:rsidP="00E82E51">
      <w:pPr>
        <w:spacing w:line="360" w:lineRule="auto"/>
        <w:ind w:firstLine="420"/>
        <w:rPr>
          <w:rFonts w:hint="eastAsia"/>
          <w:sz w:val="24"/>
        </w:rPr>
      </w:pPr>
      <w:r w:rsidRPr="00E82E51">
        <w:rPr>
          <w:rFonts w:hint="eastAsia"/>
          <w:sz w:val="24"/>
        </w:rPr>
        <w:t>极特殊场景的解答能力有限：</w:t>
      </w:r>
    </w:p>
    <w:p w14:paraId="15821895" w14:textId="77777777" w:rsidR="000F6597" w:rsidRDefault="00E82E51" w:rsidP="000F6597">
      <w:pPr>
        <w:spacing w:line="360" w:lineRule="auto"/>
        <w:ind w:firstLine="420"/>
        <w:rPr>
          <w:sz w:val="24"/>
        </w:rPr>
      </w:pPr>
      <w:r w:rsidRPr="00E82E51">
        <w:rPr>
          <w:rFonts w:hint="eastAsia"/>
          <w:sz w:val="24"/>
        </w:rPr>
        <w:t>对于涉及历史遗留问题、个性化特殊审批、跨部门复杂协调的极特殊场景（占比≤</w:t>
      </w:r>
      <w:r w:rsidRPr="00E82E51">
        <w:rPr>
          <w:rFonts w:hint="eastAsia"/>
          <w:sz w:val="24"/>
        </w:rPr>
        <w:t>2%</w:t>
      </w:r>
      <w:r w:rsidRPr="00E82E51">
        <w:rPr>
          <w:rFonts w:hint="eastAsia"/>
          <w:sz w:val="24"/>
        </w:rPr>
        <w:t>），系统仍需依赖人工处理，无法完全自动化；</w:t>
      </w:r>
    </w:p>
    <w:p w14:paraId="3AF5B723" w14:textId="77777777" w:rsidR="00000000" w:rsidRDefault="00E82E51" w:rsidP="000F6597">
      <w:pPr>
        <w:spacing w:line="360" w:lineRule="auto"/>
        <w:ind w:firstLine="420"/>
        <w:rPr>
          <w:sz w:val="24"/>
        </w:rPr>
      </w:pPr>
      <w:r w:rsidRPr="00E82E51">
        <w:rPr>
          <w:rFonts w:hint="eastAsia"/>
          <w:sz w:val="24"/>
        </w:rPr>
        <w:t>原因：此类场景无标准化流程与数据支撑，大模型无法覆盖所有个性化情况，且校园业务存在一定的灵活性与人为决策空间</w:t>
      </w:r>
      <w:r w:rsidR="00000000" w:rsidRPr="00E82E51">
        <w:rPr>
          <w:rFonts w:hint="eastAsia"/>
          <w:sz w:val="24"/>
        </w:rPr>
        <w:t>。</w:t>
      </w:r>
    </w:p>
    <w:p w14:paraId="7F7F9D97" w14:textId="77777777" w:rsidR="00E82E51" w:rsidRPr="00E82E51" w:rsidRDefault="00E82E51" w:rsidP="00E82E51">
      <w:pPr>
        <w:spacing w:line="360" w:lineRule="auto"/>
        <w:rPr>
          <w:rFonts w:hint="eastAsia"/>
          <w:sz w:val="24"/>
        </w:rPr>
      </w:pPr>
      <w:r>
        <w:rPr>
          <w:sz w:val="24"/>
        </w:rPr>
        <w:tab/>
      </w:r>
    </w:p>
    <w:p w14:paraId="5DCDAEED" w14:textId="77777777" w:rsidR="00000000" w:rsidRDefault="00000000">
      <w:pPr>
        <w:pStyle w:val="2"/>
        <w:rPr>
          <w:rFonts w:hint="eastAsia"/>
        </w:rPr>
      </w:pPr>
      <w:bookmarkStart w:id="31" w:name="_Toc224673525"/>
      <w:r>
        <w:rPr>
          <w:rFonts w:hint="eastAsia"/>
        </w:rPr>
        <w:t>4.6</w:t>
      </w:r>
      <w:r>
        <w:rPr>
          <w:rFonts w:hint="eastAsia"/>
        </w:rPr>
        <w:t>技术条件方面的可行性</w:t>
      </w:r>
      <w:bookmarkEnd w:id="31"/>
    </w:p>
    <w:p w14:paraId="36BCAAB7" w14:textId="77777777" w:rsidR="00D84045" w:rsidRDefault="00142577" w:rsidP="00D84045">
      <w:pPr>
        <w:spacing w:line="360" w:lineRule="auto"/>
        <w:ind w:firstLine="420"/>
        <w:rPr>
          <w:sz w:val="24"/>
        </w:rPr>
      </w:pPr>
      <w:r w:rsidRPr="00142577">
        <w:rPr>
          <w:rFonts w:hint="eastAsia"/>
          <w:sz w:val="24"/>
        </w:rPr>
        <w:t>核心技术（大模型微调、知识图谱构建、多模态交互、高并发架构）均为开源</w:t>
      </w:r>
      <w:r w:rsidRPr="00142577">
        <w:rPr>
          <w:rFonts w:hint="eastAsia"/>
          <w:sz w:val="24"/>
        </w:rPr>
        <w:t xml:space="preserve"> / </w:t>
      </w:r>
      <w:r w:rsidRPr="00142577">
        <w:rPr>
          <w:rFonts w:hint="eastAsia"/>
          <w:sz w:val="24"/>
        </w:rPr>
        <w:t>商用成熟技术，无技术壁垒；</w:t>
      </w:r>
    </w:p>
    <w:p w14:paraId="7EEE088A" w14:textId="77777777" w:rsidR="00000000" w:rsidRDefault="00142577" w:rsidP="00D84045">
      <w:pPr>
        <w:spacing w:line="360" w:lineRule="auto"/>
        <w:ind w:firstLine="420"/>
        <w:rPr>
          <w:rFonts w:hint="eastAsia"/>
          <w:sz w:val="24"/>
        </w:rPr>
      </w:pPr>
      <w:r w:rsidRPr="00142577">
        <w:rPr>
          <w:rFonts w:hint="eastAsia"/>
          <w:sz w:val="24"/>
        </w:rPr>
        <w:t>第三</w:t>
      </w:r>
      <w:proofErr w:type="gramStart"/>
      <w:r w:rsidRPr="00142577">
        <w:rPr>
          <w:rFonts w:hint="eastAsia"/>
          <w:sz w:val="24"/>
        </w:rPr>
        <w:t>方服务</w:t>
      </w:r>
      <w:proofErr w:type="gramEnd"/>
      <w:r w:rsidRPr="00142577">
        <w:rPr>
          <w:rFonts w:hint="eastAsia"/>
          <w:sz w:val="24"/>
        </w:rPr>
        <w:t>商具备高校同类项目的开发经验，校内计算机学院可提供技术支撑，确保技术方案落地</w:t>
      </w:r>
      <w:r w:rsidR="00000000">
        <w:rPr>
          <w:rFonts w:hint="eastAsia"/>
          <w:sz w:val="24"/>
        </w:rPr>
        <w:t>。</w:t>
      </w:r>
    </w:p>
    <w:p w14:paraId="0CCAA314" w14:textId="77777777" w:rsidR="00000000" w:rsidRDefault="00405C92">
      <w:pPr>
        <w:pStyle w:val="1"/>
        <w:rPr>
          <w:rFonts w:hint="eastAsia"/>
        </w:rPr>
      </w:pPr>
      <w:bookmarkStart w:id="32" w:name="_Toc224673526"/>
      <w:r>
        <w:rPr>
          <w:rFonts w:hint="eastAsia"/>
        </w:rPr>
        <w:t>5</w:t>
      </w:r>
      <w:r w:rsidR="00000000">
        <w:rPr>
          <w:rFonts w:hint="eastAsia"/>
        </w:rPr>
        <w:t>社会因素方面的可行性</w:t>
      </w:r>
      <w:bookmarkEnd w:id="32"/>
    </w:p>
    <w:p w14:paraId="54DEDD01" w14:textId="77777777" w:rsidR="00000000" w:rsidRDefault="00000000">
      <w:pPr>
        <w:spacing w:line="360" w:lineRule="auto"/>
        <w:ind w:firstLine="420"/>
        <w:rPr>
          <w:rFonts w:hint="eastAsia"/>
          <w:sz w:val="24"/>
        </w:rPr>
      </w:pPr>
      <w:r>
        <w:rPr>
          <w:rFonts w:hint="eastAsia"/>
          <w:sz w:val="24"/>
        </w:rPr>
        <w:t>本章用来说明对社会因素方面的可行性分析的结果，包括：</w:t>
      </w:r>
    </w:p>
    <w:p w14:paraId="04D145AF" w14:textId="77777777" w:rsidR="00000000" w:rsidRDefault="00405C92">
      <w:pPr>
        <w:pStyle w:val="2"/>
        <w:rPr>
          <w:rFonts w:hint="eastAsia"/>
        </w:rPr>
      </w:pPr>
      <w:bookmarkStart w:id="33" w:name="_Toc224673527"/>
      <w:r>
        <w:rPr>
          <w:rFonts w:hint="eastAsia"/>
        </w:rPr>
        <w:t>5</w:t>
      </w:r>
      <w:r w:rsidR="00000000">
        <w:rPr>
          <w:rFonts w:hint="eastAsia"/>
        </w:rPr>
        <w:t>.1</w:t>
      </w:r>
      <w:r w:rsidR="00000000">
        <w:rPr>
          <w:rFonts w:hint="eastAsia"/>
        </w:rPr>
        <w:t>法律方面的可行性</w:t>
      </w:r>
      <w:bookmarkEnd w:id="33"/>
    </w:p>
    <w:p w14:paraId="6B6B07A3" w14:textId="77777777" w:rsidR="00517E81" w:rsidRPr="00517E81" w:rsidRDefault="00517E81" w:rsidP="00517E81">
      <w:pPr>
        <w:spacing w:line="360" w:lineRule="auto"/>
        <w:rPr>
          <w:sz w:val="24"/>
        </w:rPr>
      </w:pPr>
      <w:r w:rsidRPr="00517E81">
        <w:rPr>
          <w:sz w:val="24"/>
        </w:rPr>
        <w:t>知识产权合</w:t>
      </w:r>
      <w:proofErr w:type="gramStart"/>
      <w:r w:rsidRPr="00517E81">
        <w:rPr>
          <w:sz w:val="24"/>
        </w:rPr>
        <w:t>规</w:t>
      </w:r>
      <w:proofErr w:type="gramEnd"/>
      <w:r w:rsidRPr="00517E81">
        <w:rPr>
          <w:sz w:val="24"/>
        </w:rPr>
        <w:t>：</w:t>
      </w:r>
    </w:p>
    <w:p w14:paraId="0410F9D8" w14:textId="77777777" w:rsidR="00517E81" w:rsidRPr="00517E81" w:rsidRDefault="00517E81" w:rsidP="00517E81">
      <w:pPr>
        <w:spacing w:line="360" w:lineRule="auto"/>
        <w:ind w:left="360"/>
        <w:rPr>
          <w:sz w:val="24"/>
        </w:rPr>
      </w:pPr>
      <w:r w:rsidRPr="00517E81">
        <w:rPr>
          <w:sz w:val="24"/>
        </w:rPr>
        <w:t>系统代码自主开发，知识图谱基于学校公开政策构建，知识产权清晰。</w:t>
      </w:r>
    </w:p>
    <w:p w14:paraId="1A4D903D" w14:textId="77777777" w:rsidR="00517E81" w:rsidRPr="00517E81" w:rsidRDefault="00517E81" w:rsidP="00517E81">
      <w:pPr>
        <w:spacing w:line="360" w:lineRule="auto"/>
        <w:rPr>
          <w:sz w:val="24"/>
        </w:rPr>
      </w:pPr>
      <w:r w:rsidRPr="00517E81">
        <w:rPr>
          <w:sz w:val="24"/>
        </w:rPr>
        <w:t>数据安全合</w:t>
      </w:r>
      <w:proofErr w:type="gramStart"/>
      <w:r w:rsidRPr="00517E81">
        <w:rPr>
          <w:sz w:val="24"/>
        </w:rPr>
        <w:t>规</w:t>
      </w:r>
      <w:proofErr w:type="gramEnd"/>
      <w:r w:rsidRPr="00517E81">
        <w:rPr>
          <w:sz w:val="24"/>
        </w:rPr>
        <w:t>：</w:t>
      </w:r>
    </w:p>
    <w:p w14:paraId="2CA3338D" w14:textId="77777777" w:rsidR="00517E81" w:rsidRPr="00517E81" w:rsidRDefault="00517E81" w:rsidP="00517E81">
      <w:pPr>
        <w:spacing w:line="360" w:lineRule="auto"/>
        <w:ind w:left="360"/>
        <w:rPr>
          <w:sz w:val="24"/>
        </w:rPr>
      </w:pPr>
      <w:r w:rsidRPr="00517E81">
        <w:rPr>
          <w:sz w:val="24"/>
        </w:rPr>
        <w:t>数据全程本地化存储，符合《数据安全法》《个人信息保护法》《教育数据安全管理暂行办法》；</w:t>
      </w:r>
    </w:p>
    <w:p w14:paraId="0BFD7554" w14:textId="77777777" w:rsidR="00517E81" w:rsidRPr="00517E81" w:rsidRDefault="00517E81" w:rsidP="00517E81">
      <w:pPr>
        <w:spacing w:line="360" w:lineRule="auto"/>
        <w:ind w:left="360"/>
        <w:rPr>
          <w:sz w:val="24"/>
        </w:rPr>
      </w:pPr>
      <w:proofErr w:type="gramStart"/>
      <w:r w:rsidRPr="00517E81">
        <w:rPr>
          <w:sz w:val="24"/>
        </w:rPr>
        <w:t>通过等保三级</w:t>
      </w:r>
      <w:proofErr w:type="gramEnd"/>
      <w:r w:rsidRPr="00517E81">
        <w:rPr>
          <w:sz w:val="24"/>
        </w:rPr>
        <w:t>认证，建立数据脱敏、权限管控、安全审计等机制，无数据泄露风险。</w:t>
      </w:r>
    </w:p>
    <w:p w14:paraId="158AC779" w14:textId="77777777" w:rsidR="00517E81" w:rsidRPr="00517E81" w:rsidRDefault="00517E81" w:rsidP="00517E81">
      <w:pPr>
        <w:spacing w:line="360" w:lineRule="auto"/>
        <w:rPr>
          <w:sz w:val="24"/>
        </w:rPr>
      </w:pPr>
      <w:r w:rsidRPr="00517E81">
        <w:rPr>
          <w:sz w:val="24"/>
        </w:rPr>
        <w:lastRenderedPageBreak/>
        <w:t>业务合</w:t>
      </w:r>
      <w:proofErr w:type="gramStart"/>
      <w:r w:rsidRPr="00517E81">
        <w:rPr>
          <w:sz w:val="24"/>
        </w:rPr>
        <w:t>规</w:t>
      </w:r>
      <w:proofErr w:type="gramEnd"/>
      <w:r w:rsidRPr="00517E81">
        <w:rPr>
          <w:sz w:val="24"/>
        </w:rPr>
        <w:t>：</w:t>
      </w:r>
    </w:p>
    <w:p w14:paraId="08132A07" w14:textId="77777777" w:rsidR="00517E81" w:rsidRPr="00517E81" w:rsidRDefault="00517E81" w:rsidP="00517E81">
      <w:pPr>
        <w:spacing w:line="360" w:lineRule="auto"/>
        <w:ind w:left="360"/>
        <w:rPr>
          <w:sz w:val="24"/>
        </w:rPr>
      </w:pPr>
      <w:r w:rsidRPr="00517E81">
        <w:rPr>
          <w:sz w:val="24"/>
        </w:rPr>
        <w:t>解答内容严格依据学校官方政策，避免误导用户；</w:t>
      </w:r>
    </w:p>
    <w:p w14:paraId="62400371" w14:textId="77777777" w:rsidR="00000000" w:rsidRDefault="00517E81" w:rsidP="00517E81">
      <w:pPr>
        <w:spacing w:line="360" w:lineRule="auto"/>
        <w:ind w:left="360"/>
        <w:rPr>
          <w:rFonts w:hint="eastAsia"/>
          <w:sz w:val="24"/>
        </w:rPr>
      </w:pPr>
      <w:r w:rsidRPr="00517E81">
        <w:rPr>
          <w:sz w:val="24"/>
        </w:rPr>
        <w:t>工单流转流程符合学校行政管理规范，确保权责清晰</w:t>
      </w:r>
    </w:p>
    <w:p w14:paraId="4CD0E908" w14:textId="77777777" w:rsidR="00000000" w:rsidRDefault="00405C92">
      <w:pPr>
        <w:pStyle w:val="2"/>
        <w:rPr>
          <w:rFonts w:hint="eastAsia"/>
        </w:rPr>
      </w:pPr>
      <w:bookmarkStart w:id="34" w:name="_Toc224673528"/>
      <w:r>
        <w:rPr>
          <w:rFonts w:hint="eastAsia"/>
        </w:rPr>
        <w:t>5</w:t>
      </w:r>
      <w:r w:rsidR="00000000">
        <w:rPr>
          <w:rFonts w:hint="eastAsia"/>
        </w:rPr>
        <w:t>.2</w:t>
      </w:r>
      <w:r w:rsidR="00000000">
        <w:rPr>
          <w:rFonts w:hint="eastAsia"/>
        </w:rPr>
        <w:t>使用方面的可行性</w:t>
      </w:r>
      <w:bookmarkEnd w:id="34"/>
    </w:p>
    <w:p w14:paraId="0588AFBA" w14:textId="77777777" w:rsidR="00517E81" w:rsidRPr="00517E81" w:rsidRDefault="00517E81" w:rsidP="00517E81">
      <w:pPr>
        <w:spacing w:line="360" w:lineRule="auto"/>
        <w:ind w:firstLine="420"/>
        <w:rPr>
          <w:rFonts w:hint="eastAsia"/>
          <w:sz w:val="24"/>
        </w:rPr>
      </w:pPr>
      <w:r w:rsidRPr="00517E81">
        <w:rPr>
          <w:rFonts w:hint="eastAsia"/>
          <w:sz w:val="24"/>
        </w:rPr>
        <w:t>适配校园管理体系：</w:t>
      </w:r>
    </w:p>
    <w:p w14:paraId="67CA218C" w14:textId="77777777" w:rsidR="00662681" w:rsidRDefault="00517E81" w:rsidP="00662681">
      <w:pPr>
        <w:spacing w:line="360" w:lineRule="auto"/>
        <w:ind w:leftChars="200" w:left="420" w:firstLine="420"/>
        <w:rPr>
          <w:sz w:val="24"/>
        </w:rPr>
      </w:pPr>
      <w:proofErr w:type="gramStart"/>
      <w:r w:rsidRPr="00517E81">
        <w:rPr>
          <w:rFonts w:hint="eastAsia"/>
          <w:sz w:val="24"/>
        </w:rPr>
        <w:t>系统工</w:t>
      </w:r>
      <w:proofErr w:type="gramEnd"/>
      <w:r w:rsidRPr="00517E81">
        <w:rPr>
          <w:rFonts w:hint="eastAsia"/>
          <w:sz w:val="24"/>
        </w:rPr>
        <w:t>单流转流程与学校现有审批流程、部门职责完全匹配，无需大规模调整管理架构；</w:t>
      </w:r>
    </w:p>
    <w:p w14:paraId="5075F3CA" w14:textId="77777777" w:rsidR="00517E81" w:rsidRPr="00517E81" w:rsidRDefault="00517E81" w:rsidP="00662681">
      <w:pPr>
        <w:spacing w:line="360" w:lineRule="auto"/>
        <w:ind w:leftChars="200" w:left="420" w:firstLine="420"/>
        <w:rPr>
          <w:rFonts w:hint="eastAsia"/>
          <w:sz w:val="24"/>
        </w:rPr>
      </w:pPr>
      <w:r w:rsidRPr="00517E81">
        <w:rPr>
          <w:rFonts w:hint="eastAsia"/>
          <w:sz w:val="24"/>
        </w:rPr>
        <w:t>知识库维护机制贴合各部门的业务更新节奏，确保内容时效性。</w:t>
      </w:r>
    </w:p>
    <w:p w14:paraId="581676DB" w14:textId="77777777" w:rsidR="00517E81" w:rsidRPr="00517E81" w:rsidRDefault="00517E81" w:rsidP="00517E81">
      <w:pPr>
        <w:spacing w:line="360" w:lineRule="auto"/>
        <w:ind w:firstLine="420"/>
        <w:rPr>
          <w:rFonts w:hint="eastAsia"/>
          <w:sz w:val="24"/>
        </w:rPr>
      </w:pPr>
      <w:r w:rsidRPr="00517E81">
        <w:rPr>
          <w:rFonts w:hint="eastAsia"/>
          <w:sz w:val="24"/>
        </w:rPr>
        <w:t>适配用户使用能力：</w:t>
      </w:r>
    </w:p>
    <w:p w14:paraId="70DA8DAA" w14:textId="77777777" w:rsidR="00517E81" w:rsidRPr="00517E81" w:rsidRDefault="00517E81" w:rsidP="00517E81">
      <w:pPr>
        <w:spacing w:line="360" w:lineRule="auto"/>
        <w:ind w:leftChars="200" w:left="420" w:firstLine="420"/>
        <w:rPr>
          <w:rFonts w:hint="eastAsia"/>
          <w:sz w:val="24"/>
        </w:rPr>
      </w:pPr>
      <w:r w:rsidRPr="00517E81">
        <w:rPr>
          <w:rFonts w:hint="eastAsia"/>
          <w:sz w:val="24"/>
        </w:rPr>
        <w:t>操作界面贴合师生使用习惯，无需专业培训；</w:t>
      </w:r>
    </w:p>
    <w:p w14:paraId="0B79B85C" w14:textId="77777777" w:rsidR="00517E81" w:rsidRPr="00517E81" w:rsidRDefault="00517E81" w:rsidP="00517E81">
      <w:pPr>
        <w:spacing w:line="360" w:lineRule="auto"/>
        <w:ind w:leftChars="200" w:left="420" w:firstLine="420"/>
        <w:rPr>
          <w:rFonts w:hint="eastAsia"/>
          <w:sz w:val="24"/>
        </w:rPr>
      </w:pPr>
      <w:r w:rsidRPr="00517E81">
        <w:rPr>
          <w:rFonts w:hint="eastAsia"/>
          <w:sz w:val="24"/>
        </w:rPr>
        <w:t>提供简化版、语音版界面，适配老年教职工、新生等不同群体；</w:t>
      </w:r>
    </w:p>
    <w:p w14:paraId="57A24FCD" w14:textId="77777777" w:rsidR="00517E81" w:rsidRPr="00517E81" w:rsidRDefault="00517E81" w:rsidP="00517E81">
      <w:pPr>
        <w:spacing w:line="360" w:lineRule="auto"/>
        <w:ind w:leftChars="200" w:left="420" w:firstLine="420"/>
        <w:rPr>
          <w:rFonts w:hint="eastAsia"/>
          <w:sz w:val="24"/>
        </w:rPr>
      </w:pPr>
      <w:r w:rsidRPr="00517E81">
        <w:rPr>
          <w:rFonts w:hint="eastAsia"/>
          <w:sz w:val="24"/>
        </w:rPr>
        <w:t>人工坐席提供兜底服务，解决技术操作困难用户的问题。</w:t>
      </w:r>
    </w:p>
    <w:p w14:paraId="08DC5606" w14:textId="77777777" w:rsidR="00517E81" w:rsidRPr="00517E81" w:rsidRDefault="00517E81" w:rsidP="00517E81">
      <w:pPr>
        <w:spacing w:line="360" w:lineRule="auto"/>
        <w:ind w:firstLine="420"/>
        <w:rPr>
          <w:rFonts w:hint="eastAsia"/>
          <w:sz w:val="24"/>
        </w:rPr>
      </w:pPr>
      <w:r w:rsidRPr="00517E81">
        <w:rPr>
          <w:rFonts w:hint="eastAsia"/>
          <w:sz w:val="24"/>
        </w:rPr>
        <w:t>推广落地可行性：</w:t>
      </w:r>
    </w:p>
    <w:p w14:paraId="07DCE2E6" w14:textId="77777777" w:rsidR="00517E81" w:rsidRPr="00517E81" w:rsidRDefault="00517E81" w:rsidP="00517E81">
      <w:pPr>
        <w:spacing w:line="360" w:lineRule="auto"/>
        <w:ind w:leftChars="200" w:left="420" w:firstLine="420"/>
        <w:rPr>
          <w:rFonts w:hint="eastAsia"/>
          <w:sz w:val="24"/>
        </w:rPr>
      </w:pPr>
      <w:r w:rsidRPr="00517E81">
        <w:rPr>
          <w:rFonts w:hint="eastAsia"/>
          <w:sz w:val="24"/>
        </w:rPr>
        <w:t>可通过校园官网、公众号、新生培训、部门通知等渠道推广，覆盖全校师生；</w:t>
      </w:r>
    </w:p>
    <w:p w14:paraId="3FF9464E" w14:textId="77777777" w:rsidR="00000000" w:rsidRDefault="00517E81" w:rsidP="00517E81">
      <w:pPr>
        <w:spacing w:line="360" w:lineRule="auto"/>
        <w:ind w:leftChars="200" w:left="420" w:firstLine="420"/>
        <w:rPr>
          <w:rFonts w:hint="eastAsia"/>
          <w:sz w:val="24"/>
        </w:rPr>
      </w:pPr>
      <w:r w:rsidRPr="00517E81">
        <w:rPr>
          <w:rFonts w:hint="eastAsia"/>
          <w:sz w:val="24"/>
        </w:rPr>
        <w:t>分阶段上线，逐步优化用户体验，降低推广阻力</w:t>
      </w:r>
      <w:r w:rsidR="00000000">
        <w:rPr>
          <w:rFonts w:hint="eastAsia"/>
          <w:sz w:val="24"/>
        </w:rPr>
        <w:t>。</w:t>
      </w:r>
    </w:p>
    <w:p w14:paraId="590AF361" w14:textId="77777777" w:rsidR="00000000" w:rsidRDefault="00405C92">
      <w:pPr>
        <w:pStyle w:val="1"/>
        <w:rPr>
          <w:rFonts w:hint="eastAsia"/>
        </w:rPr>
      </w:pPr>
      <w:bookmarkStart w:id="35" w:name="_Toc224673529"/>
      <w:r>
        <w:rPr>
          <w:rFonts w:hint="eastAsia"/>
        </w:rPr>
        <w:t>6</w:t>
      </w:r>
      <w:r w:rsidR="00000000">
        <w:rPr>
          <w:rFonts w:hint="eastAsia"/>
        </w:rPr>
        <w:t>结论</w:t>
      </w:r>
      <w:bookmarkEnd w:id="35"/>
    </w:p>
    <w:p w14:paraId="1427B04D" w14:textId="77777777" w:rsidR="00DC56B2" w:rsidRDefault="00FB3BD5" w:rsidP="00A55C3C">
      <w:pPr>
        <w:spacing w:line="360" w:lineRule="auto"/>
        <w:ind w:left="360"/>
        <w:rPr>
          <w:rFonts w:hint="eastAsia"/>
          <w:sz w:val="24"/>
        </w:rPr>
      </w:pPr>
      <w:r w:rsidRPr="00FB3BD5">
        <w:rPr>
          <w:sz w:val="24"/>
        </w:rPr>
        <w:t>系统技术成熟、法律合</w:t>
      </w:r>
      <w:proofErr w:type="gramStart"/>
      <w:r w:rsidRPr="00FB3BD5">
        <w:rPr>
          <w:sz w:val="24"/>
        </w:rPr>
        <w:t>规</w:t>
      </w:r>
      <w:proofErr w:type="gramEnd"/>
      <w:r w:rsidRPr="00FB3BD5">
        <w:rPr>
          <w:sz w:val="24"/>
        </w:rPr>
        <w:t>、使用便捷，可有效解决现有人工咨询体系的效率低、体验差、成本高问题，符合智慧校园建设核心目标</w:t>
      </w:r>
      <w:r w:rsidR="00000000">
        <w:rPr>
          <w:rFonts w:hint="eastAsia"/>
          <w:sz w:val="24"/>
        </w:rPr>
        <w:t>需要对开发目标进行某些修改之后才能开始进行；</w:t>
      </w:r>
    </w:p>
    <w:sectPr w:rsidR="00DC56B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18B2E" w14:textId="77777777" w:rsidR="00C10EBE" w:rsidRDefault="00C10EBE">
      <w:r>
        <w:separator/>
      </w:r>
    </w:p>
  </w:endnote>
  <w:endnote w:type="continuationSeparator" w:id="0">
    <w:p w14:paraId="6843F14E" w14:textId="77777777" w:rsidR="00C10EBE" w:rsidRDefault="00C10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8BE0" w14:textId="77777777" w:rsidR="00000000" w:rsidRDefault="0000000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35D1D982"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CF70" w14:textId="77777777" w:rsidR="00000000" w:rsidRDefault="0000000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221CE976"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90463" w14:textId="77777777" w:rsidR="00C10EBE" w:rsidRDefault="00C10EBE">
      <w:r>
        <w:separator/>
      </w:r>
    </w:p>
  </w:footnote>
  <w:footnote w:type="continuationSeparator" w:id="0">
    <w:p w14:paraId="39DB89B5" w14:textId="77777777" w:rsidR="00C10EBE" w:rsidRDefault="00C10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512"/>
    <w:multiLevelType w:val="hybridMultilevel"/>
    <w:tmpl w:val="7F403708"/>
    <w:lvl w:ilvl="0" w:tplc="9ADC7546">
      <w:start w:val="1"/>
      <w:numFmt w:val="decimal"/>
      <w:lvlText w:val="%1．"/>
      <w:lvlJc w:val="left"/>
      <w:pPr>
        <w:tabs>
          <w:tab w:val="num" w:pos="720"/>
        </w:tabs>
        <w:ind w:left="720" w:hanging="720"/>
      </w:pPr>
      <w:rPr>
        <w:rFonts w:hint="default"/>
      </w:rPr>
    </w:lvl>
    <w:lvl w:ilvl="1" w:tplc="77CA1D24">
      <w:start w:val="1"/>
      <w:numFmt w:val="lowerLetter"/>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2963F3"/>
    <w:multiLevelType w:val="hybridMultilevel"/>
    <w:tmpl w:val="3BBCEF58"/>
    <w:lvl w:ilvl="0" w:tplc="04090015">
      <w:start w:val="1"/>
      <w:numFmt w:val="upp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9802781"/>
    <w:multiLevelType w:val="hybridMultilevel"/>
    <w:tmpl w:val="78AAAD9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AF3ACD"/>
    <w:multiLevelType w:val="hybridMultilevel"/>
    <w:tmpl w:val="376809E0"/>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0C444019"/>
    <w:multiLevelType w:val="hybridMultilevel"/>
    <w:tmpl w:val="83C6CF5C"/>
    <w:lvl w:ilvl="0" w:tplc="810E945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0D995970"/>
    <w:multiLevelType w:val="hybridMultilevel"/>
    <w:tmpl w:val="E91EDCD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DE24C40"/>
    <w:multiLevelType w:val="hybridMultilevel"/>
    <w:tmpl w:val="F41A175E"/>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09D0009"/>
    <w:multiLevelType w:val="hybridMultilevel"/>
    <w:tmpl w:val="FE7A2B66"/>
    <w:lvl w:ilvl="0" w:tplc="0BE0F1BE">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3FA0E88"/>
    <w:multiLevelType w:val="hybridMultilevel"/>
    <w:tmpl w:val="D8DAC198"/>
    <w:lvl w:ilvl="0" w:tplc="FF921F0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4967746"/>
    <w:multiLevelType w:val="multilevel"/>
    <w:tmpl w:val="FC68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C27860"/>
    <w:multiLevelType w:val="multilevel"/>
    <w:tmpl w:val="B9D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81F0A"/>
    <w:multiLevelType w:val="hybridMultilevel"/>
    <w:tmpl w:val="17161CE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7A25F97"/>
    <w:multiLevelType w:val="multilevel"/>
    <w:tmpl w:val="CB1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D0F89"/>
    <w:multiLevelType w:val="hybridMultilevel"/>
    <w:tmpl w:val="4E54747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1A416135"/>
    <w:multiLevelType w:val="multilevel"/>
    <w:tmpl w:val="CE90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F1E18"/>
    <w:multiLevelType w:val="hybridMultilevel"/>
    <w:tmpl w:val="A0E4EB02"/>
    <w:lvl w:ilvl="0" w:tplc="0BE0F1BE">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414468D"/>
    <w:multiLevelType w:val="hybridMultilevel"/>
    <w:tmpl w:val="A37A0CAC"/>
    <w:lvl w:ilvl="0" w:tplc="0BE0F1BE">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652424F"/>
    <w:multiLevelType w:val="hybridMultilevel"/>
    <w:tmpl w:val="4DFE7ED2"/>
    <w:lvl w:ilvl="0" w:tplc="5298EBC4">
      <w:start w:val="1"/>
      <w:numFmt w:val="lowerLetter"/>
      <w:lvlText w:val="%1."/>
      <w:lvlJc w:val="left"/>
      <w:pPr>
        <w:tabs>
          <w:tab w:val="num" w:pos="719"/>
        </w:tabs>
        <w:ind w:left="719" w:hanging="360"/>
      </w:pPr>
      <w:rPr>
        <w:rFonts w:hint="eastAsia"/>
      </w:r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8" w15:restartNumberingAfterBreak="0">
    <w:nsid w:val="26DD363E"/>
    <w:multiLevelType w:val="multilevel"/>
    <w:tmpl w:val="B69C2F98"/>
    <w:lvl w:ilvl="0">
      <w:start w:val="1"/>
      <w:numFmt w:val="decimal"/>
      <w:lvlText w:val="%1"/>
      <w:lvlJc w:val="left"/>
      <w:pPr>
        <w:ind w:left="420" w:hanging="420"/>
      </w:pPr>
      <w:rPr>
        <w:rFonts w:hint="default"/>
        <w:b/>
      </w:rPr>
    </w:lvl>
    <w:lvl w:ilvl="1">
      <w:start w:val="1"/>
      <w:numFmt w:val="decimal"/>
      <w:lvlText w:val="%1.%2"/>
      <w:lvlJc w:val="left"/>
      <w:pPr>
        <w:ind w:left="780" w:hanging="4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9" w15:restartNumberingAfterBreak="0">
    <w:nsid w:val="28A3249C"/>
    <w:multiLevelType w:val="hybridMultilevel"/>
    <w:tmpl w:val="4C26E3B0"/>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2DF712D3"/>
    <w:multiLevelType w:val="hybridMultilevel"/>
    <w:tmpl w:val="9446E1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F4B7C96"/>
    <w:multiLevelType w:val="hybridMultilevel"/>
    <w:tmpl w:val="80D267F0"/>
    <w:lvl w:ilvl="0" w:tplc="D5C47D76">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2" w15:restartNumberingAfterBreak="0">
    <w:nsid w:val="32AC25C6"/>
    <w:multiLevelType w:val="hybridMultilevel"/>
    <w:tmpl w:val="A0183F84"/>
    <w:lvl w:ilvl="0" w:tplc="0BE0F1BE">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36A1BEF"/>
    <w:multiLevelType w:val="hybridMultilevel"/>
    <w:tmpl w:val="899A3A0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4544630"/>
    <w:multiLevelType w:val="multilevel"/>
    <w:tmpl w:val="AF689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E02DE7"/>
    <w:multiLevelType w:val="multilevel"/>
    <w:tmpl w:val="87E0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B3888"/>
    <w:multiLevelType w:val="multilevel"/>
    <w:tmpl w:val="E346B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972D6"/>
    <w:multiLevelType w:val="hybridMultilevel"/>
    <w:tmpl w:val="068A1E96"/>
    <w:lvl w:ilvl="0" w:tplc="52A4F53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3866709A"/>
    <w:multiLevelType w:val="multilevel"/>
    <w:tmpl w:val="49E8B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707AA"/>
    <w:multiLevelType w:val="hybridMultilevel"/>
    <w:tmpl w:val="46827EB2"/>
    <w:lvl w:ilvl="0" w:tplc="5298EBC4">
      <w:start w:val="1"/>
      <w:numFmt w:val="lowerLetter"/>
      <w:lvlText w:val="%1."/>
      <w:lvlJc w:val="left"/>
      <w:pPr>
        <w:tabs>
          <w:tab w:val="num" w:pos="719"/>
        </w:tabs>
        <w:ind w:left="719"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3E5F7CE2"/>
    <w:multiLevelType w:val="hybridMultilevel"/>
    <w:tmpl w:val="7CBEEBA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0E3178F"/>
    <w:multiLevelType w:val="multilevel"/>
    <w:tmpl w:val="066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84140"/>
    <w:multiLevelType w:val="hybridMultilevel"/>
    <w:tmpl w:val="D73CC6EA"/>
    <w:lvl w:ilvl="0" w:tplc="04090015">
      <w:start w:val="1"/>
      <w:numFmt w:val="upp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45E479D4"/>
    <w:multiLevelType w:val="multilevel"/>
    <w:tmpl w:val="347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551FB"/>
    <w:multiLevelType w:val="multilevel"/>
    <w:tmpl w:val="9880F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6A3E22"/>
    <w:multiLevelType w:val="multilevel"/>
    <w:tmpl w:val="B69C2F98"/>
    <w:lvl w:ilvl="0">
      <w:start w:val="1"/>
      <w:numFmt w:val="decimal"/>
      <w:lvlText w:val="%1"/>
      <w:lvlJc w:val="left"/>
      <w:pPr>
        <w:ind w:left="420" w:hanging="420"/>
      </w:pPr>
      <w:rPr>
        <w:rFonts w:hint="default"/>
        <w:b/>
      </w:rPr>
    </w:lvl>
    <w:lvl w:ilvl="1">
      <w:start w:val="1"/>
      <w:numFmt w:val="decimal"/>
      <w:lvlText w:val="%1.%2"/>
      <w:lvlJc w:val="left"/>
      <w:pPr>
        <w:ind w:left="780" w:hanging="4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6" w15:restartNumberingAfterBreak="0">
    <w:nsid w:val="4A0C05C8"/>
    <w:multiLevelType w:val="multilevel"/>
    <w:tmpl w:val="35460B22"/>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37" w15:restartNumberingAfterBreak="0">
    <w:nsid w:val="4A6A090E"/>
    <w:multiLevelType w:val="multilevel"/>
    <w:tmpl w:val="2E1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B24CA0"/>
    <w:multiLevelType w:val="multilevel"/>
    <w:tmpl w:val="D23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207835"/>
    <w:multiLevelType w:val="hybridMultilevel"/>
    <w:tmpl w:val="A53A13EA"/>
    <w:lvl w:ilvl="0" w:tplc="04090015">
      <w:start w:val="1"/>
      <w:numFmt w:val="upp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4EF01D23"/>
    <w:multiLevelType w:val="hybridMultilevel"/>
    <w:tmpl w:val="D9C6129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4EF43E6A"/>
    <w:multiLevelType w:val="multilevel"/>
    <w:tmpl w:val="56A4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842C49"/>
    <w:multiLevelType w:val="hybridMultilevel"/>
    <w:tmpl w:val="37787FF4"/>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12251F8"/>
    <w:multiLevelType w:val="hybridMultilevel"/>
    <w:tmpl w:val="9FD643E6"/>
    <w:lvl w:ilvl="0" w:tplc="04090015">
      <w:start w:val="1"/>
      <w:numFmt w:val="upp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22B1326"/>
    <w:multiLevelType w:val="multilevel"/>
    <w:tmpl w:val="8FE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516E4E"/>
    <w:multiLevelType w:val="multilevel"/>
    <w:tmpl w:val="FEAE1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50E59"/>
    <w:multiLevelType w:val="hybridMultilevel"/>
    <w:tmpl w:val="3998EA0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610C5765"/>
    <w:multiLevelType w:val="hybridMultilevel"/>
    <w:tmpl w:val="FAB4767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8" w15:restartNumberingAfterBreak="0">
    <w:nsid w:val="62577F33"/>
    <w:multiLevelType w:val="hybridMultilevel"/>
    <w:tmpl w:val="040A6E9A"/>
    <w:lvl w:ilvl="0" w:tplc="EB96574C">
      <w:start w:val="1"/>
      <w:numFmt w:val="decimal"/>
      <w:lvlText w:val="%1."/>
      <w:lvlJc w:val="left"/>
      <w:pPr>
        <w:ind w:left="360" w:hanging="360"/>
      </w:pPr>
      <w:rPr>
        <w:rFonts w:hint="default"/>
      </w:rPr>
    </w:lvl>
    <w:lvl w:ilvl="1" w:tplc="A0BAA22A">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35F0FC1"/>
    <w:multiLevelType w:val="hybridMultilevel"/>
    <w:tmpl w:val="BAE0ACA2"/>
    <w:lvl w:ilvl="0" w:tplc="DC6A7010">
      <w:start w:val="1"/>
      <w:numFmt w:val="decimal"/>
      <w:lvlText w:val="%1."/>
      <w:lvlJc w:val="left"/>
      <w:pPr>
        <w:ind w:left="360" w:hanging="360"/>
      </w:pPr>
      <w:rPr>
        <w:rFonts w:hint="default"/>
      </w:rPr>
    </w:lvl>
    <w:lvl w:ilvl="1" w:tplc="4A922200">
      <w:start w:val="1"/>
      <w:numFmt w:val="low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4C51FB0"/>
    <w:multiLevelType w:val="hybridMultilevel"/>
    <w:tmpl w:val="B14EAD52"/>
    <w:lvl w:ilvl="0" w:tplc="04090015">
      <w:start w:val="1"/>
      <w:numFmt w:val="upp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65677A5C"/>
    <w:multiLevelType w:val="hybridMultilevel"/>
    <w:tmpl w:val="BE9E4746"/>
    <w:lvl w:ilvl="0" w:tplc="CD3E538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6668779A"/>
    <w:multiLevelType w:val="hybridMultilevel"/>
    <w:tmpl w:val="1EA8560A"/>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3" w15:restartNumberingAfterBreak="0">
    <w:nsid w:val="6A4363E4"/>
    <w:multiLevelType w:val="multilevel"/>
    <w:tmpl w:val="E4F89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5420E9"/>
    <w:multiLevelType w:val="hybridMultilevel"/>
    <w:tmpl w:val="6576E5DE"/>
    <w:lvl w:ilvl="0" w:tplc="E970EB3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6F513491"/>
    <w:multiLevelType w:val="hybridMultilevel"/>
    <w:tmpl w:val="DAEC0C62"/>
    <w:lvl w:ilvl="0" w:tplc="5298EBC4">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901"/>
        </w:tabs>
        <w:ind w:left="901" w:hanging="420"/>
      </w:pPr>
    </w:lvl>
    <w:lvl w:ilvl="2" w:tplc="0409001B" w:tentative="1">
      <w:start w:val="1"/>
      <w:numFmt w:val="lowerRoman"/>
      <w:lvlText w:val="%3."/>
      <w:lvlJc w:val="right"/>
      <w:pPr>
        <w:tabs>
          <w:tab w:val="num" w:pos="1321"/>
        </w:tabs>
        <w:ind w:left="1321" w:hanging="420"/>
      </w:pPr>
    </w:lvl>
    <w:lvl w:ilvl="3" w:tplc="0409000F" w:tentative="1">
      <w:start w:val="1"/>
      <w:numFmt w:val="decimal"/>
      <w:lvlText w:val="%4."/>
      <w:lvlJc w:val="left"/>
      <w:pPr>
        <w:tabs>
          <w:tab w:val="num" w:pos="1741"/>
        </w:tabs>
        <w:ind w:left="1741" w:hanging="420"/>
      </w:pPr>
    </w:lvl>
    <w:lvl w:ilvl="4" w:tplc="04090019" w:tentative="1">
      <w:start w:val="1"/>
      <w:numFmt w:val="lowerLetter"/>
      <w:lvlText w:val="%5)"/>
      <w:lvlJc w:val="left"/>
      <w:pPr>
        <w:tabs>
          <w:tab w:val="num" w:pos="2161"/>
        </w:tabs>
        <w:ind w:left="2161" w:hanging="420"/>
      </w:pPr>
    </w:lvl>
    <w:lvl w:ilvl="5" w:tplc="0409001B" w:tentative="1">
      <w:start w:val="1"/>
      <w:numFmt w:val="lowerRoman"/>
      <w:lvlText w:val="%6."/>
      <w:lvlJc w:val="right"/>
      <w:pPr>
        <w:tabs>
          <w:tab w:val="num" w:pos="2581"/>
        </w:tabs>
        <w:ind w:left="2581" w:hanging="420"/>
      </w:pPr>
    </w:lvl>
    <w:lvl w:ilvl="6" w:tplc="0409000F" w:tentative="1">
      <w:start w:val="1"/>
      <w:numFmt w:val="decimal"/>
      <w:lvlText w:val="%7."/>
      <w:lvlJc w:val="left"/>
      <w:pPr>
        <w:tabs>
          <w:tab w:val="num" w:pos="3001"/>
        </w:tabs>
        <w:ind w:left="3001" w:hanging="420"/>
      </w:pPr>
    </w:lvl>
    <w:lvl w:ilvl="7" w:tplc="04090019" w:tentative="1">
      <w:start w:val="1"/>
      <w:numFmt w:val="lowerLetter"/>
      <w:lvlText w:val="%8)"/>
      <w:lvlJc w:val="left"/>
      <w:pPr>
        <w:tabs>
          <w:tab w:val="num" w:pos="3421"/>
        </w:tabs>
        <w:ind w:left="3421" w:hanging="420"/>
      </w:pPr>
    </w:lvl>
    <w:lvl w:ilvl="8" w:tplc="0409001B" w:tentative="1">
      <w:start w:val="1"/>
      <w:numFmt w:val="lowerRoman"/>
      <w:lvlText w:val="%9."/>
      <w:lvlJc w:val="right"/>
      <w:pPr>
        <w:tabs>
          <w:tab w:val="num" w:pos="3841"/>
        </w:tabs>
        <w:ind w:left="3841" w:hanging="420"/>
      </w:pPr>
    </w:lvl>
  </w:abstractNum>
  <w:abstractNum w:abstractNumId="56" w15:restartNumberingAfterBreak="0">
    <w:nsid w:val="753844FD"/>
    <w:multiLevelType w:val="multilevel"/>
    <w:tmpl w:val="BC30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8E25B0"/>
    <w:multiLevelType w:val="hybridMultilevel"/>
    <w:tmpl w:val="21CCF30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7E9206A8"/>
    <w:multiLevelType w:val="hybridMultilevel"/>
    <w:tmpl w:val="318C26B6"/>
    <w:lvl w:ilvl="0" w:tplc="A1D885F2">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num w:numId="1" w16cid:durableId="1285500852">
    <w:abstractNumId w:val="0"/>
  </w:num>
  <w:num w:numId="2" w16cid:durableId="1444765727">
    <w:abstractNumId w:val="27"/>
  </w:num>
  <w:num w:numId="3" w16cid:durableId="1154834020">
    <w:abstractNumId w:val="51"/>
  </w:num>
  <w:num w:numId="4" w16cid:durableId="1698844399">
    <w:abstractNumId w:val="54"/>
  </w:num>
  <w:num w:numId="5" w16cid:durableId="1530609833">
    <w:abstractNumId w:val="8"/>
  </w:num>
  <w:num w:numId="6" w16cid:durableId="1557813428">
    <w:abstractNumId w:val="32"/>
  </w:num>
  <w:num w:numId="7" w16cid:durableId="1291936277">
    <w:abstractNumId w:val="43"/>
  </w:num>
  <w:num w:numId="8" w16cid:durableId="2134254048">
    <w:abstractNumId w:val="11"/>
  </w:num>
  <w:num w:numId="9" w16cid:durableId="1210457262">
    <w:abstractNumId w:val="1"/>
  </w:num>
  <w:num w:numId="10" w16cid:durableId="1911962391">
    <w:abstractNumId w:val="50"/>
  </w:num>
  <w:num w:numId="11" w16cid:durableId="637610477">
    <w:abstractNumId w:val="39"/>
  </w:num>
  <w:num w:numId="12" w16cid:durableId="903563099">
    <w:abstractNumId w:val="22"/>
  </w:num>
  <w:num w:numId="13" w16cid:durableId="741096813">
    <w:abstractNumId w:val="7"/>
  </w:num>
  <w:num w:numId="14" w16cid:durableId="1029717132">
    <w:abstractNumId w:val="15"/>
  </w:num>
  <w:num w:numId="15" w16cid:durableId="98108303">
    <w:abstractNumId w:val="17"/>
  </w:num>
  <w:num w:numId="16" w16cid:durableId="933055181">
    <w:abstractNumId w:val="55"/>
  </w:num>
  <w:num w:numId="17" w16cid:durableId="1325477542">
    <w:abstractNumId w:val="29"/>
  </w:num>
  <w:num w:numId="18" w16cid:durableId="1359161402">
    <w:abstractNumId w:val="3"/>
  </w:num>
  <w:num w:numId="19" w16cid:durableId="1648319536">
    <w:abstractNumId w:val="19"/>
  </w:num>
  <w:num w:numId="20" w16cid:durableId="1573850405">
    <w:abstractNumId w:val="21"/>
  </w:num>
  <w:num w:numId="21" w16cid:durableId="1980844624">
    <w:abstractNumId w:val="58"/>
  </w:num>
  <w:num w:numId="22" w16cid:durableId="852113873">
    <w:abstractNumId w:val="42"/>
  </w:num>
  <w:num w:numId="23" w16cid:durableId="1223177202">
    <w:abstractNumId w:val="6"/>
  </w:num>
  <w:num w:numId="24" w16cid:durableId="262301919">
    <w:abstractNumId w:val="52"/>
  </w:num>
  <w:num w:numId="25" w16cid:durableId="1967544866">
    <w:abstractNumId w:val="41"/>
  </w:num>
  <w:num w:numId="26" w16cid:durableId="463087673">
    <w:abstractNumId w:val="49"/>
  </w:num>
  <w:num w:numId="27" w16cid:durableId="1107432527">
    <w:abstractNumId w:val="36"/>
  </w:num>
  <w:num w:numId="28" w16cid:durableId="1242636333">
    <w:abstractNumId w:val="48"/>
  </w:num>
  <w:num w:numId="29" w16cid:durableId="647781422">
    <w:abstractNumId w:val="16"/>
  </w:num>
  <w:num w:numId="30" w16cid:durableId="537355930">
    <w:abstractNumId w:val="14"/>
  </w:num>
  <w:num w:numId="31" w16cid:durableId="1924492428">
    <w:abstractNumId w:val="53"/>
  </w:num>
  <w:num w:numId="32" w16cid:durableId="320426351">
    <w:abstractNumId w:val="56"/>
  </w:num>
  <w:num w:numId="33" w16cid:durableId="1335036326">
    <w:abstractNumId w:val="9"/>
  </w:num>
  <w:num w:numId="34" w16cid:durableId="1231620724">
    <w:abstractNumId w:val="24"/>
  </w:num>
  <w:num w:numId="35" w16cid:durableId="1198662739">
    <w:abstractNumId w:val="44"/>
  </w:num>
  <w:num w:numId="36" w16cid:durableId="856698997">
    <w:abstractNumId w:val="38"/>
  </w:num>
  <w:num w:numId="37" w16cid:durableId="779375654">
    <w:abstractNumId w:val="37"/>
  </w:num>
  <w:num w:numId="38" w16cid:durableId="207376957">
    <w:abstractNumId w:val="31"/>
  </w:num>
  <w:num w:numId="39" w16cid:durableId="863598878">
    <w:abstractNumId w:val="47"/>
  </w:num>
  <w:num w:numId="40" w16cid:durableId="1412388074">
    <w:abstractNumId w:val="13"/>
  </w:num>
  <w:num w:numId="41" w16cid:durableId="1463769264">
    <w:abstractNumId w:val="34"/>
  </w:num>
  <w:num w:numId="42" w16cid:durableId="305862298">
    <w:abstractNumId w:val="28"/>
  </w:num>
  <w:num w:numId="43" w16cid:durableId="949430887">
    <w:abstractNumId w:val="26"/>
  </w:num>
  <w:num w:numId="44" w16cid:durableId="1908146580">
    <w:abstractNumId w:val="45"/>
  </w:num>
  <w:num w:numId="45" w16cid:durableId="928923721">
    <w:abstractNumId w:val="20"/>
  </w:num>
  <w:num w:numId="46" w16cid:durableId="2112238397">
    <w:abstractNumId w:val="35"/>
  </w:num>
  <w:num w:numId="47" w16cid:durableId="1506899450">
    <w:abstractNumId w:val="18"/>
  </w:num>
  <w:num w:numId="48" w16cid:durableId="1122772883">
    <w:abstractNumId w:val="2"/>
  </w:num>
  <w:num w:numId="49" w16cid:durableId="2116512740">
    <w:abstractNumId w:val="23"/>
  </w:num>
  <w:num w:numId="50" w16cid:durableId="1245799351">
    <w:abstractNumId w:val="5"/>
  </w:num>
  <w:num w:numId="51" w16cid:durableId="1064836693">
    <w:abstractNumId w:val="57"/>
  </w:num>
  <w:num w:numId="52" w16cid:durableId="1290666918">
    <w:abstractNumId w:val="40"/>
  </w:num>
  <w:num w:numId="53" w16cid:durableId="552468907">
    <w:abstractNumId w:val="30"/>
  </w:num>
  <w:num w:numId="54" w16cid:durableId="748232764">
    <w:abstractNumId w:val="46"/>
  </w:num>
  <w:num w:numId="55" w16cid:durableId="1447000517">
    <w:abstractNumId w:val="12"/>
  </w:num>
  <w:num w:numId="56" w16cid:durableId="1405185195">
    <w:abstractNumId w:val="10"/>
  </w:num>
  <w:num w:numId="57" w16cid:durableId="587740278">
    <w:abstractNumId w:val="25"/>
  </w:num>
  <w:num w:numId="58" w16cid:durableId="1333531635">
    <w:abstractNumId w:val="33"/>
  </w:num>
  <w:num w:numId="59" w16cid:durableId="31804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3E49"/>
    <w:rsid w:val="00042C5E"/>
    <w:rsid w:val="000742A2"/>
    <w:rsid w:val="000954A8"/>
    <w:rsid w:val="000A33BA"/>
    <w:rsid w:val="000A68A1"/>
    <w:rsid w:val="000C76ED"/>
    <w:rsid w:val="000F6597"/>
    <w:rsid w:val="000F6C2A"/>
    <w:rsid w:val="00142577"/>
    <w:rsid w:val="001465B4"/>
    <w:rsid w:val="001534DB"/>
    <w:rsid w:val="001B0DAD"/>
    <w:rsid w:val="00200221"/>
    <w:rsid w:val="002449F3"/>
    <w:rsid w:val="002655CD"/>
    <w:rsid w:val="002716D2"/>
    <w:rsid w:val="00273378"/>
    <w:rsid w:val="00296349"/>
    <w:rsid w:val="002A7412"/>
    <w:rsid w:val="002D2D3C"/>
    <w:rsid w:val="002E6362"/>
    <w:rsid w:val="003024F7"/>
    <w:rsid w:val="00326904"/>
    <w:rsid w:val="0037350A"/>
    <w:rsid w:val="003869D4"/>
    <w:rsid w:val="003A3623"/>
    <w:rsid w:val="003E6D78"/>
    <w:rsid w:val="00405C92"/>
    <w:rsid w:val="00443338"/>
    <w:rsid w:val="004548A5"/>
    <w:rsid w:val="00462387"/>
    <w:rsid w:val="00496B95"/>
    <w:rsid w:val="004E14E7"/>
    <w:rsid w:val="004F54C9"/>
    <w:rsid w:val="0050672F"/>
    <w:rsid w:val="0051254E"/>
    <w:rsid w:val="00514676"/>
    <w:rsid w:val="00514E8D"/>
    <w:rsid w:val="00515902"/>
    <w:rsid w:val="00517E81"/>
    <w:rsid w:val="005234AD"/>
    <w:rsid w:val="005439DF"/>
    <w:rsid w:val="00567931"/>
    <w:rsid w:val="00593D92"/>
    <w:rsid w:val="005B0293"/>
    <w:rsid w:val="005C7508"/>
    <w:rsid w:val="005D33F0"/>
    <w:rsid w:val="00600B4D"/>
    <w:rsid w:val="00662681"/>
    <w:rsid w:val="00687643"/>
    <w:rsid w:val="006A7985"/>
    <w:rsid w:val="00726246"/>
    <w:rsid w:val="00751846"/>
    <w:rsid w:val="00772584"/>
    <w:rsid w:val="00773279"/>
    <w:rsid w:val="00794A54"/>
    <w:rsid w:val="007B03C5"/>
    <w:rsid w:val="007E0D36"/>
    <w:rsid w:val="008039F4"/>
    <w:rsid w:val="00806BC6"/>
    <w:rsid w:val="00840AF1"/>
    <w:rsid w:val="0088265D"/>
    <w:rsid w:val="00883141"/>
    <w:rsid w:val="008971E9"/>
    <w:rsid w:val="00897866"/>
    <w:rsid w:val="008C04BF"/>
    <w:rsid w:val="008F3378"/>
    <w:rsid w:val="009104DA"/>
    <w:rsid w:val="00911DBA"/>
    <w:rsid w:val="00943DC6"/>
    <w:rsid w:val="00962E38"/>
    <w:rsid w:val="00983E49"/>
    <w:rsid w:val="009866A1"/>
    <w:rsid w:val="0099211A"/>
    <w:rsid w:val="009C18E2"/>
    <w:rsid w:val="00A238AA"/>
    <w:rsid w:val="00A25231"/>
    <w:rsid w:val="00A55C3C"/>
    <w:rsid w:val="00A56655"/>
    <w:rsid w:val="00A573AF"/>
    <w:rsid w:val="00AB5F82"/>
    <w:rsid w:val="00AF339F"/>
    <w:rsid w:val="00AF5FA6"/>
    <w:rsid w:val="00B05EE2"/>
    <w:rsid w:val="00B57443"/>
    <w:rsid w:val="00B6545C"/>
    <w:rsid w:val="00B65530"/>
    <w:rsid w:val="00B83CBB"/>
    <w:rsid w:val="00BB42F5"/>
    <w:rsid w:val="00BD7A02"/>
    <w:rsid w:val="00C10EBE"/>
    <w:rsid w:val="00C15D81"/>
    <w:rsid w:val="00C36DCE"/>
    <w:rsid w:val="00C60CB9"/>
    <w:rsid w:val="00C61C64"/>
    <w:rsid w:val="00C65257"/>
    <w:rsid w:val="00C664AE"/>
    <w:rsid w:val="00CA35BE"/>
    <w:rsid w:val="00CA46AA"/>
    <w:rsid w:val="00D043E7"/>
    <w:rsid w:val="00D54A25"/>
    <w:rsid w:val="00D62015"/>
    <w:rsid w:val="00D767CD"/>
    <w:rsid w:val="00D84045"/>
    <w:rsid w:val="00DC56B2"/>
    <w:rsid w:val="00DD3F8E"/>
    <w:rsid w:val="00DD76AF"/>
    <w:rsid w:val="00E07C0D"/>
    <w:rsid w:val="00E10474"/>
    <w:rsid w:val="00E1160C"/>
    <w:rsid w:val="00E25DB8"/>
    <w:rsid w:val="00E34AA5"/>
    <w:rsid w:val="00E5627D"/>
    <w:rsid w:val="00E82E51"/>
    <w:rsid w:val="00E9152A"/>
    <w:rsid w:val="00EB36A2"/>
    <w:rsid w:val="00EE3E03"/>
    <w:rsid w:val="00EF6339"/>
    <w:rsid w:val="00F175A5"/>
    <w:rsid w:val="00F60D18"/>
    <w:rsid w:val="00F60E9B"/>
    <w:rsid w:val="00F8276C"/>
    <w:rsid w:val="00F92A49"/>
    <w:rsid w:val="00F957CB"/>
    <w:rsid w:val="00FB3BD5"/>
    <w:rsid w:val="00FD0918"/>
    <w:rsid w:val="00FE6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7BB38"/>
  <w15:chartTrackingRefBased/>
  <w15:docId w15:val="{145ABBEB-17CF-43D7-9E8F-B3F4C677E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autoRedefine/>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97866"/>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iPriority w:val="9"/>
    <w:semiHidden/>
    <w:unhideWhenUsed/>
    <w:qFormat/>
    <w:rsid w:val="003A3623"/>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bCs/>
    </w:rPr>
  </w:style>
  <w:style w:type="paragraph" w:styleId="a4">
    <w:name w:val="Normal (Web)"/>
    <w:basedOn w:val="a"/>
    <w:semiHidden/>
    <w:pPr>
      <w:widowControl/>
      <w:spacing w:before="100" w:beforeAutospacing="1" w:after="100" w:afterAutospacing="1"/>
      <w:jc w:val="left"/>
    </w:pPr>
    <w:rPr>
      <w:rFonts w:ascii="宋体" w:hAnsi="宋体"/>
      <w:kern w:val="0"/>
      <w:sz w:val="24"/>
    </w:rPr>
  </w:style>
  <w:style w:type="paragraph" w:styleId="TOC1">
    <w:name w:val="toc 1"/>
    <w:basedOn w:val="a"/>
    <w:next w:val="a"/>
    <w:autoRedefine/>
    <w:uiPriority w:val="39"/>
    <w:pPr>
      <w:spacing w:before="120" w:after="120"/>
      <w:jc w:val="left"/>
    </w:pPr>
    <w:rPr>
      <w:b/>
      <w:bCs/>
      <w:caps/>
    </w:rPr>
  </w:style>
  <w:style w:type="paragraph" w:styleId="TOC2">
    <w:name w:val="toc 2"/>
    <w:basedOn w:val="a"/>
    <w:next w:val="a"/>
    <w:autoRedefine/>
    <w:uiPriority w:val="39"/>
    <w:pPr>
      <w:ind w:left="210"/>
      <w:jc w:val="left"/>
    </w:pPr>
    <w:rPr>
      <w:smallCaps/>
    </w:rPr>
  </w:style>
  <w:style w:type="paragraph" w:styleId="TOC3">
    <w:name w:val="toc 3"/>
    <w:basedOn w:val="a"/>
    <w:next w:val="a"/>
    <w:autoRedefine/>
    <w:uiPriority w:val="39"/>
    <w:pPr>
      <w:ind w:left="420"/>
      <w:jc w:val="left"/>
    </w:pPr>
    <w:rPr>
      <w:i/>
      <w:iCs/>
    </w:rPr>
  </w:style>
  <w:style w:type="paragraph" w:styleId="TOC4">
    <w:name w:val="toc 4"/>
    <w:basedOn w:val="a"/>
    <w:next w:val="a"/>
    <w:autoRedefine/>
    <w:semiHidden/>
    <w:pPr>
      <w:ind w:left="630"/>
      <w:jc w:val="left"/>
    </w:pPr>
    <w:rPr>
      <w:szCs w:val="21"/>
    </w:rPr>
  </w:style>
  <w:style w:type="paragraph" w:styleId="TOC5">
    <w:name w:val="toc 5"/>
    <w:basedOn w:val="a"/>
    <w:next w:val="a"/>
    <w:autoRedefine/>
    <w:semiHidden/>
    <w:pPr>
      <w:ind w:left="840"/>
      <w:jc w:val="left"/>
    </w:pPr>
    <w:rPr>
      <w:szCs w:val="21"/>
    </w:rPr>
  </w:style>
  <w:style w:type="paragraph" w:styleId="TOC6">
    <w:name w:val="toc 6"/>
    <w:basedOn w:val="a"/>
    <w:next w:val="a"/>
    <w:autoRedefine/>
    <w:semiHidden/>
    <w:pPr>
      <w:ind w:left="1050"/>
      <w:jc w:val="left"/>
    </w:pPr>
    <w:rPr>
      <w:szCs w:val="21"/>
    </w:rPr>
  </w:style>
  <w:style w:type="paragraph" w:styleId="TOC7">
    <w:name w:val="toc 7"/>
    <w:basedOn w:val="a"/>
    <w:next w:val="a"/>
    <w:autoRedefine/>
    <w:semiHidden/>
    <w:pPr>
      <w:ind w:left="1260"/>
      <w:jc w:val="left"/>
    </w:pPr>
    <w:rPr>
      <w:szCs w:val="21"/>
    </w:rPr>
  </w:style>
  <w:style w:type="paragraph" w:styleId="TOC8">
    <w:name w:val="toc 8"/>
    <w:basedOn w:val="a"/>
    <w:next w:val="a"/>
    <w:autoRedefine/>
    <w:semiHidden/>
    <w:pPr>
      <w:ind w:left="1470"/>
      <w:jc w:val="left"/>
    </w:pPr>
    <w:rPr>
      <w:szCs w:val="21"/>
    </w:rPr>
  </w:style>
  <w:style w:type="paragraph" w:styleId="TOC9">
    <w:name w:val="toc 9"/>
    <w:basedOn w:val="a"/>
    <w:next w:val="a"/>
    <w:autoRedefine/>
    <w:semiHidden/>
    <w:pPr>
      <w:ind w:left="1680"/>
      <w:jc w:val="left"/>
    </w:pPr>
    <w:rPr>
      <w:szCs w:val="21"/>
    </w:rPr>
  </w:style>
  <w:style w:type="paragraph" w:styleId="a5">
    <w:name w:val="footer"/>
    <w:basedOn w:val="a"/>
    <w:semiHidden/>
    <w:pPr>
      <w:tabs>
        <w:tab w:val="center" w:pos="4153"/>
        <w:tab w:val="right" w:pos="8306"/>
      </w:tabs>
      <w:snapToGrid w:val="0"/>
      <w:jc w:val="left"/>
    </w:pPr>
    <w:rPr>
      <w:sz w:val="18"/>
      <w:szCs w:val="18"/>
    </w:rPr>
  </w:style>
  <w:style w:type="character" w:styleId="a6">
    <w:name w:val="page number"/>
    <w:basedOn w:val="a0"/>
    <w:semiHidden/>
  </w:style>
  <w:style w:type="paragraph" w:styleId="a7">
    <w:name w:val="header"/>
    <w:basedOn w:val="a"/>
    <w:semiHidden/>
    <w:pPr>
      <w:pBdr>
        <w:bottom w:val="single" w:sz="6" w:space="1" w:color="auto"/>
      </w:pBdr>
      <w:tabs>
        <w:tab w:val="center" w:pos="4153"/>
        <w:tab w:val="right" w:pos="8306"/>
      </w:tabs>
      <w:snapToGrid w:val="0"/>
      <w:jc w:val="center"/>
    </w:pPr>
    <w:rPr>
      <w:sz w:val="18"/>
      <w:szCs w:val="18"/>
    </w:rPr>
  </w:style>
  <w:style w:type="character" w:styleId="a8">
    <w:name w:val="Hyperlink"/>
    <w:uiPriority w:val="99"/>
    <w:rPr>
      <w:color w:val="0000FF"/>
      <w:u w:val="single"/>
    </w:rPr>
  </w:style>
  <w:style w:type="character" w:customStyle="1" w:styleId="50">
    <w:name w:val="标题 5 字符"/>
    <w:link w:val="5"/>
    <w:uiPriority w:val="9"/>
    <w:semiHidden/>
    <w:rsid w:val="003A3623"/>
    <w:rPr>
      <w:b/>
      <w:bCs/>
      <w:kern w:val="2"/>
      <w:sz w:val="28"/>
      <w:szCs w:val="28"/>
    </w:rPr>
  </w:style>
  <w:style w:type="character" w:customStyle="1" w:styleId="40">
    <w:name w:val="标题 4 字符"/>
    <w:link w:val="4"/>
    <w:uiPriority w:val="9"/>
    <w:semiHidden/>
    <w:rsid w:val="00897866"/>
    <w:rPr>
      <w:rFonts w:ascii="等线 Light" w:eastAsia="等线 Light" w:hAnsi="等线 Light" w:cs="Times New Roman"/>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1879">
      <w:bodyDiv w:val="1"/>
      <w:marLeft w:val="0"/>
      <w:marRight w:val="0"/>
      <w:marTop w:val="0"/>
      <w:marBottom w:val="0"/>
      <w:divBdr>
        <w:top w:val="none" w:sz="0" w:space="0" w:color="auto"/>
        <w:left w:val="none" w:sz="0" w:space="0" w:color="auto"/>
        <w:bottom w:val="none" w:sz="0" w:space="0" w:color="auto"/>
        <w:right w:val="none" w:sz="0" w:space="0" w:color="auto"/>
      </w:divBdr>
      <w:divsChild>
        <w:div w:id="705908128">
          <w:marLeft w:val="0"/>
          <w:marRight w:val="0"/>
          <w:marTop w:val="0"/>
          <w:marBottom w:val="0"/>
          <w:divBdr>
            <w:top w:val="none" w:sz="0" w:space="0" w:color="auto"/>
            <w:left w:val="none" w:sz="0" w:space="0" w:color="auto"/>
            <w:bottom w:val="none" w:sz="0" w:space="0" w:color="auto"/>
            <w:right w:val="none" w:sz="0" w:space="0" w:color="auto"/>
          </w:divBdr>
        </w:div>
      </w:divsChild>
    </w:div>
    <w:div w:id="93139906">
      <w:bodyDiv w:val="1"/>
      <w:marLeft w:val="0"/>
      <w:marRight w:val="0"/>
      <w:marTop w:val="0"/>
      <w:marBottom w:val="0"/>
      <w:divBdr>
        <w:top w:val="none" w:sz="0" w:space="0" w:color="auto"/>
        <w:left w:val="none" w:sz="0" w:space="0" w:color="auto"/>
        <w:bottom w:val="none" w:sz="0" w:space="0" w:color="auto"/>
        <w:right w:val="none" w:sz="0" w:space="0" w:color="auto"/>
      </w:divBdr>
      <w:divsChild>
        <w:div w:id="729884532">
          <w:marLeft w:val="0"/>
          <w:marRight w:val="0"/>
          <w:marTop w:val="0"/>
          <w:marBottom w:val="0"/>
          <w:divBdr>
            <w:top w:val="none" w:sz="0" w:space="0" w:color="auto"/>
            <w:left w:val="none" w:sz="0" w:space="0" w:color="auto"/>
            <w:bottom w:val="none" w:sz="0" w:space="0" w:color="auto"/>
            <w:right w:val="none" w:sz="0" w:space="0" w:color="auto"/>
          </w:divBdr>
        </w:div>
      </w:divsChild>
    </w:div>
    <w:div w:id="194975210">
      <w:bodyDiv w:val="1"/>
      <w:marLeft w:val="0"/>
      <w:marRight w:val="0"/>
      <w:marTop w:val="0"/>
      <w:marBottom w:val="0"/>
      <w:divBdr>
        <w:top w:val="none" w:sz="0" w:space="0" w:color="auto"/>
        <w:left w:val="none" w:sz="0" w:space="0" w:color="auto"/>
        <w:bottom w:val="none" w:sz="0" w:space="0" w:color="auto"/>
        <w:right w:val="none" w:sz="0" w:space="0" w:color="auto"/>
      </w:divBdr>
      <w:divsChild>
        <w:div w:id="447091563">
          <w:marLeft w:val="0"/>
          <w:marRight w:val="0"/>
          <w:marTop w:val="0"/>
          <w:marBottom w:val="0"/>
          <w:divBdr>
            <w:top w:val="none" w:sz="0" w:space="0" w:color="auto"/>
            <w:left w:val="none" w:sz="0" w:space="0" w:color="auto"/>
            <w:bottom w:val="none" w:sz="0" w:space="0" w:color="auto"/>
            <w:right w:val="none" w:sz="0" w:space="0" w:color="auto"/>
          </w:divBdr>
        </w:div>
      </w:divsChild>
    </w:div>
    <w:div w:id="265814650">
      <w:bodyDiv w:val="1"/>
      <w:marLeft w:val="0"/>
      <w:marRight w:val="0"/>
      <w:marTop w:val="0"/>
      <w:marBottom w:val="0"/>
      <w:divBdr>
        <w:top w:val="none" w:sz="0" w:space="0" w:color="auto"/>
        <w:left w:val="none" w:sz="0" w:space="0" w:color="auto"/>
        <w:bottom w:val="none" w:sz="0" w:space="0" w:color="auto"/>
        <w:right w:val="none" w:sz="0" w:space="0" w:color="auto"/>
      </w:divBdr>
    </w:div>
    <w:div w:id="343483263">
      <w:bodyDiv w:val="1"/>
      <w:marLeft w:val="0"/>
      <w:marRight w:val="0"/>
      <w:marTop w:val="0"/>
      <w:marBottom w:val="0"/>
      <w:divBdr>
        <w:top w:val="none" w:sz="0" w:space="0" w:color="auto"/>
        <w:left w:val="none" w:sz="0" w:space="0" w:color="auto"/>
        <w:bottom w:val="none" w:sz="0" w:space="0" w:color="auto"/>
        <w:right w:val="none" w:sz="0" w:space="0" w:color="auto"/>
      </w:divBdr>
      <w:divsChild>
        <w:div w:id="132644892">
          <w:marLeft w:val="0"/>
          <w:marRight w:val="0"/>
          <w:marTop w:val="0"/>
          <w:marBottom w:val="0"/>
          <w:divBdr>
            <w:top w:val="none" w:sz="0" w:space="0" w:color="auto"/>
            <w:left w:val="none" w:sz="0" w:space="0" w:color="auto"/>
            <w:bottom w:val="none" w:sz="0" w:space="0" w:color="auto"/>
            <w:right w:val="none" w:sz="0" w:space="0" w:color="auto"/>
          </w:divBdr>
        </w:div>
        <w:div w:id="137888674">
          <w:marLeft w:val="0"/>
          <w:marRight w:val="0"/>
          <w:marTop w:val="0"/>
          <w:marBottom w:val="0"/>
          <w:divBdr>
            <w:top w:val="none" w:sz="0" w:space="0" w:color="auto"/>
            <w:left w:val="none" w:sz="0" w:space="0" w:color="auto"/>
            <w:bottom w:val="none" w:sz="0" w:space="0" w:color="auto"/>
            <w:right w:val="none" w:sz="0" w:space="0" w:color="auto"/>
          </w:divBdr>
        </w:div>
        <w:div w:id="222256463">
          <w:marLeft w:val="0"/>
          <w:marRight w:val="0"/>
          <w:marTop w:val="0"/>
          <w:marBottom w:val="0"/>
          <w:divBdr>
            <w:top w:val="none" w:sz="0" w:space="0" w:color="auto"/>
            <w:left w:val="none" w:sz="0" w:space="0" w:color="auto"/>
            <w:bottom w:val="none" w:sz="0" w:space="0" w:color="auto"/>
            <w:right w:val="none" w:sz="0" w:space="0" w:color="auto"/>
          </w:divBdr>
        </w:div>
        <w:div w:id="229001732">
          <w:marLeft w:val="0"/>
          <w:marRight w:val="0"/>
          <w:marTop w:val="0"/>
          <w:marBottom w:val="0"/>
          <w:divBdr>
            <w:top w:val="none" w:sz="0" w:space="0" w:color="auto"/>
            <w:left w:val="none" w:sz="0" w:space="0" w:color="auto"/>
            <w:bottom w:val="none" w:sz="0" w:space="0" w:color="auto"/>
            <w:right w:val="none" w:sz="0" w:space="0" w:color="auto"/>
          </w:divBdr>
        </w:div>
        <w:div w:id="287859136">
          <w:marLeft w:val="0"/>
          <w:marRight w:val="0"/>
          <w:marTop w:val="0"/>
          <w:marBottom w:val="0"/>
          <w:divBdr>
            <w:top w:val="none" w:sz="0" w:space="0" w:color="auto"/>
            <w:left w:val="none" w:sz="0" w:space="0" w:color="auto"/>
            <w:bottom w:val="none" w:sz="0" w:space="0" w:color="auto"/>
            <w:right w:val="none" w:sz="0" w:space="0" w:color="auto"/>
          </w:divBdr>
        </w:div>
        <w:div w:id="705908461">
          <w:marLeft w:val="0"/>
          <w:marRight w:val="0"/>
          <w:marTop w:val="0"/>
          <w:marBottom w:val="0"/>
          <w:divBdr>
            <w:top w:val="none" w:sz="0" w:space="0" w:color="auto"/>
            <w:left w:val="none" w:sz="0" w:space="0" w:color="auto"/>
            <w:bottom w:val="none" w:sz="0" w:space="0" w:color="auto"/>
            <w:right w:val="none" w:sz="0" w:space="0" w:color="auto"/>
          </w:divBdr>
        </w:div>
        <w:div w:id="985819849">
          <w:marLeft w:val="0"/>
          <w:marRight w:val="0"/>
          <w:marTop w:val="0"/>
          <w:marBottom w:val="0"/>
          <w:divBdr>
            <w:top w:val="none" w:sz="0" w:space="0" w:color="auto"/>
            <w:left w:val="none" w:sz="0" w:space="0" w:color="auto"/>
            <w:bottom w:val="none" w:sz="0" w:space="0" w:color="auto"/>
            <w:right w:val="none" w:sz="0" w:space="0" w:color="auto"/>
          </w:divBdr>
        </w:div>
        <w:div w:id="1133714398">
          <w:marLeft w:val="0"/>
          <w:marRight w:val="0"/>
          <w:marTop w:val="0"/>
          <w:marBottom w:val="0"/>
          <w:divBdr>
            <w:top w:val="none" w:sz="0" w:space="0" w:color="auto"/>
            <w:left w:val="none" w:sz="0" w:space="0" w:color="auto"/>
            <w:bottom w:val="none" w:sz="0" w:space="0" w:color="auto"/>
            <w:right w:val="none" w:sz="0" w:space="0" w:color="auto"/>
          </w:divBdr>
        </w:div>
        <w:div w:id="1161701469">
          <w:marLeft w:val="0"/>
          <w:marRight w:val="0"/>
          <w:marTop w:val="0"/>
          <w:marBottom w:val="0"/>
          <w:divBdr>
            <w:top w:val="none" w:sz="0" w:space="0" w:color="auto"/>
            <w:left w:val="none" w:sz="0" w:space="0" w:color="auto"/>
            <w:bottom w:val="none" w:sz="0" w:space="0" w:color="auto"/>
            <w:right w:val="none" w:sz="0" w:space="0" w:color="auto"/>
          </w:divBdr>
        </w:div>
        <w:div w:id="1406102918">
          <w:marLeft w:val="0"/>
          <w:marRight w:val="0"/>
          <w:marTop w:val="0"/>
          <w:marBottom w:val="0"/>
          <w:divBdr>
            <w:top w:val="none" w:sz="0" w:space="0" w:color="auto"/>
            <w:left w:val="none" w:sz="0" w:space="0" w:color="auto"/>
            <w:bottom w:val="none" w:sz="0" w:space="0" w:color="auto"/>
            <w:right w:val="none" w:sz="0" w:space="0" w:color="auto"/>
          </w:divBdr>
        </w:div>
        <w:div w:id="1454246377">
          <w:marLeft w:val="0"/>
          <w:marRight w:val="0"/>
          <w:marTop w:val="0"/>
          <w:marBottom w:val="0"/>
          <w:divBdr>
            <w:top w:val="none" w:sz="0" w:space="0" w:color="auto"/>
            <w:left w:val="none" w:sz="0" w:space="0" w:color="auto"/>
            <w:bottom w:val="none" w:sz="0" w:space="0" w:color="auto"/>
            <w:right w:val="none" w:sz="0" w:space="0" w:color="auto"/>
          </w:divBdr>
        </w:div>
        <w:div w:id="1509557204">
          <w:marLeft w:val="0"/>
          <w:marRight w:val="0"/>
          <w:marTop w:val="0"/>
          <w:marBottom w:val="0"/>
          <w:divBdr>
            <w:top w:val="none" w:sz="0" w:space="0" w:color="auto"/>
            <w:left w:val="none" w:sz="0" w:space="0" w:color="auto"/>
            <w:bottom w:val="none" w:sz="0" w:space="0" w:color="auto"/>
            <w:right w:val="none" w:sz="0" w:space="0" w:color="auto"/>
          </w:divBdr>
        </w:div>
        <w:div w:id="1658336233">
          <w:marLeft w:val="0"/>
          <w:marRight w:val="0"/>
          <w:marTop w:val="0"/>
          <w:marBottom w:val="0"/>
          <w:divBdr>
            <w:top w:val="none" w:sz="0" w:space="0" w:color="auto"/>
            <w:left w:val="none" w:sz="0" w:space="0" w:color="auto"/>
            <w:bottom w:val="none" w:sz="0" w:space="0" w:color="auto"/>
            <w:right w:val="none" w:sz="0" w:space="0" w:color="auto"/>
          </w:divBdr>
        </w:div>
        <w:div w:id="2143111482">
          <w:marLeft w:val="0"/>
          <w:marRight w:val="0"/>
          <w:marTop w:val="0"/>
          <w:marBottom w:val="0"/>
          <w:divBdr>
            <w:top w:val="none" w:sz="0" w:space="0" w:color="auto"/>
            <w:left w:val="none" w:sz="0" w:space="0" w:color="auto"/>
            <w:bottom w:val="none" w:sz="0" w:space="0" w:color="auto"/>
            <w:right w:val="none" w:sz="0" w:space="0" w:color="auto"/>
          </w:divBdr>
        </w:div>
      </w:divsChild>
    </w:div>
    <w:div w:id="368846928">
      <w:bodyDiv w:val="1"/>
      <w:marLeft w:val="0"/>
      <w:marRight w:val="0"/>
      <w:marTop w:val="0"/>
      <w:marBottom w:val="0"/>
      <w:divBdr>
        <w:top w:val="none" w:sz="0" w:space="0" w:color="auto"/>
        <w:left w:val="none" w:sz="0" w:space="0" w:color="auto"/>
        <w:bottom w:val="none" w:sz="0" w:space="0" w:color="auto"/>
        <w:right w:val="none" w:sz="0" w:space="0" w:color="auto"/>
      </w:divBdr>
    </w:div>
    <w:div w:id="442461813">
      <w:bodyDiv w:val="1"/>
      <w:marLeft w:val="0"/>
      <w:marRight w:val="0"/>
      <w:marTop w:val="0"/>
      <w:marBottom w:val="0"/>
      <w:divBdr>
        <w:top w:val="none" w:sz="0" w:space="0" w:color="auto"/>
        <w:left w:val="none" w:sz="0" w:space="0" w:color="auto"/>
        <w:bottom w:val="none" w:sz="0" w:space="0" w:color="auto"/>
        <w:right w:val="none" w:sz="0" w:space="0" w:color="auto"/>
      </w:divBdr>
      <w:divsChild>
        <w:div w:id="722943246">
          <w:marLeft w:val="0"/>
          <w:marRight w:val="0"/>
          <w:marTop w:val="0"/>
          <w:marBottom w:val="0"/>
          <w:divBdr>
            <w:top w:val="none" w:sz="0" w:space="0" w:color="auto"/>
            <w:left w:val="none" w:sz="0" w:space="0" w:color="auto"/>
            <w:bottom w:val="none" w:sz="0" w:space="0" w:color="auto"/>
            <w:right w:val="none" w:sz="0" w:space="0" w:color="auto"/>
          </w:divBdr>
        </w:div>
        <w:div w:id="849023992">
          <w:marLeft w:val="0"/>
          <w:marRight w:val="0"/>
          <w:marTop w:val="0"/>
          <w:marBottom w:val="0"/>
          <w:divBdr>
            <w:top w:val="none" w:sz="0" w:space="0" w:color="auto"/>
            <w:left w:val="none" w:sz="0" w:space="0" w:color="auto"/>
            <w:bottom w:val="none" w:sz="0" w:space="0" w:color="auto"/>
            <w:right w:val="none" w:sz="0" w:space="0" w:color="auto"/>
          </w:divBdr>
        </w:div>
        <w:div w:id="892621084">
          <w:marLeft w:val="0"/>
          <w:marRight w:val="0"/>
          <w:marTop w:val="0"/>
          <w:marBottom w:val="0"/>
          <w:divBdr>
            <w:top w:val="none" w:sz="0" w:space="0" w:color="auto"/>
            <w:left w:val="none" w:sz="0" w:space="0" w:color="auto"/>
            <w:bottom w:val="none" w:sz="0" w:space="0" w:color="auto"/>
            <w:right w:val="none" w:sz="0" w:space="0" w:color="auto"/>
          </w:divBdr>
        </w:div>
        <w:div w:id="1256863980">
          <w:marLeft w:val="0"/>
          <w:marRight w:val="0"/>
          <w:marTop w:val="0"/>
          <w:marBottom w:val="0"/>
          <w:divBdr>
            <w:top w:val="none" w:sz="0" w:space="0" w:color="auto"/>
            <w:left w:val="none" w:sz="0" w:space="0" w:color="auto"/>
            <w:bottom w:val="none" w:sz="0" w:space="0" w:color="auto"/>
            <w:right w:val="none" w:sz="0" w:space="0" w:color="auto"/>
          </w:divBdr>
        </w:div>
        <w:div w:id="1359432074">
          <w:marLeft w:val="0"/>
          <w:marRight w:val="0"/>
          <w:marTop w:val="0"/>
          <w:marBottom w:val="0"/>
          <w:divBdr>
            <w:top w:val="none" w:sz="0" w:space="0" w:color="auto"/>
            <w:left w:val="none" w:sz="0" w:space="0" w:color="auto"/>
            <w:bottom w:val="none" w:sz="0" w:space="0" w:color="auto"/>
            <w:right w:val="none" w:sz="0" w:space="0" w:color="auto"/>
          </w:divBdr>
        </w:div>
        <w:div w:id="1560048814">
          <w:marLeft w:val="0"/>
          <w:marRight w:val="0"/>
          <w:marTop w:val="0"/>
          <w:marBottom w:val="0"/>
          <w:divBdr>
            <w:top w:val="none" w:sz="0" w:space="0" w:color="auto"/>
            <w:left w:val="none" w:sz="0" w:space="0" w:color="auto"/>
            <w:bottom w:val="none" w:sz="0" w:space="0" w:color="auto"/>
            <w:right w:val="none" w:sz="0" w:space="0" w:color="auto"/>
          </w:divBdr>
        </w:div>
        <w:div w:id="1613516296">
          <w:marLeft w:val="0"/>
          <w:marRight w:val="0"/>
          <w:marTop w:val="0"/>
          <w:marBottom w:val="0"/>
          <w:divBdr>
            <w:top w:val="none" w:sz="0" w:space="0" w:color="auto"/>
            <w:left w:val="none" w:sz="0" w:space="0" w:color="auto"/>
            <w:bottom w:val="none" w:sz="0" w:space="0" w:color="auto"/>
            <w:right w:val="none" w:sz="0" w:space="0" w:color="auto"/>
          </w:divBdr>
        </w:div>
        <w:div w:id="1647854164">
          <w:marLeft w:val="0"/>
          <w:marRight w:val="0"/>
          <w:marTop w:val="0"/>
          <w:marBottom w:val="0"/>
          <w:divBdr>
            <w:top w:val="none" w:sz="0" w:space="0" w:color="auto"/>
            <w:left w:val="none" w:sz="0" w:space="0" w:color="auto"/>
            <w:bottom w:val="none" w:sz="0" w:space="0" w:color="auto"/>
            <w:right w:val="none" w:sz="0" w:space="0" w:color="auto"/>
          </w:divBdr>
        </w:div>
        <w:div w:id="1717270539">
          <w:marLeft w:val="0"/>
          <w:marRight w:val="0"/>
          <w:marTop w:val="0"/>
          <w:marBottom w:val="0"/>
          <w:divBdr>
            <w:top w:val="none" w:sz="0" w:space="0" w:color="auto"/>
            <w:left w:val="none" w:sz="0" w:space="0" w:color="auto"/>
            <w:bottom w:val="none" w:sz="0" w:space="0" w:color="auto"/>
            <w:right w:val="none" w:sz="0" w:space="0" w:color="auto"/>
          </w:divBdr>
        </w:div>
        <w:div w:id="1769038620">
          <w:marLeft w:val="0"/>
          <w:marRight w:val="0"/>
          <w:marTop w:val="0"/>
          <w:marBottom w:val="0"/>
          <w:divBdr>
            <w:top w:val="none" w:sz="0" w:space="0" w:color="auto"/>
            <w:left w:val="none" w:sz="0" w:space="0" w:color="auto"/>
            <w:bottom w:val="none" w:sz="0" w:space="0" w:color="auto"/>
            <w:right w:val="none" w:sz="0" w:space="0" w:color="auto"/>
          </w:divBdr>
        </w:div>
        <w:div w:id="1869294786">
          <w:marLeft w:val="0"/>
          <w:marRight w:val="0"/>
          <w:marTop w:val="0"/>
          <w:marBottom w:val="0"/>
          <w:divBdr>
            <w:top w:val="none" w:sz="0" w:space="0" w:color="auto"/>
            <w:left w:val="none" w:sz="0" w:space="0" w:color="auto"/>
            <w:bottom w:val="none" w:sz="0" w:space="0" w:color="auto"/>
            <w:right w:val="none" w:sz="0" w:space="0" w:color="auto"/>
          </w:divBdr>
        </w:div>
      </w:divsChild>
    </w:div>
    <w:div w:id="507403849">
      <w:bodyDiv w:val="1"/>
      <w:marLeft w:val="0"/>
      <w:marRight w:val="0"/>
      <w:marTop w:val="0"/>
      <w:marBottom w:val="0"/>
      <w:divBdr>
        <w:top w:val="none" w:sz="0" w:space="0" w:color="auto"/>
        <w:left w:val="none" w:sz="0" w:space="0" w:color="auto"/>
        <w:bottom w:val="none" w:sz="0" w:space="0" w:color="auto"/>
        <w:right w:val="none" w:sz="0" w:space="0" w:color="auto"/>
      </w:divBdr>
    </w:div>
    <w:div w:id="508326557">
      <w:bodyDiv w:val="1"/>
      <w:marLeft w:val="0"/>
      <w:marRight w:val="0"/>
      <w:marTop w:val="0"/>
      <w:marBottom w:val="0"/>
      <w:divBdr>
        <w:top w:val="none" w:sz="0" w:space="0" w:color="auto"/>
        <w:left w:val="none" w:sz="0" w:space="0" w:color="auto"/>
        <w:bottom w:val="none" w:sz="0" w:space="0" w:color="auto"/>
        <w:right w:val="none" w:sz="0" w:space="0" w:color="auto"/>
      </w:divBdr>
    </w:div>
    <w:div w:id="526407634">
      <w:bodyDiv w:val="1"/>
      <w:marLeft w:val="0"/>
      <w:marRight w:val="0"/>
      <w:marTop w:val="0"/>
      <w:marBottom w:val="0"/>
      <w:divBdr>
        <w:top w:val="none" w:sz="0" w:space="0" w:color="auto"/>
        <w:left w:val="none" w:sz="0" w:space="0" w:color="auto"/>
        <w:bottom w:val="none" w:sz="0" w:space="0" w:color="auto"/>
        <w:right w:val="none" w:sz="0" w:space="0" w:color="auto"/>
      </w:divBdr>
      <w:divsChild>
        <w:div w:id="1577088669">
          <w:marLeft w:val="0"/>
          <w:marRight w:val="0"/>
          <w:marTop w:val="0"/>
          <w:marBottom w:val="0"/>
          <w:divBdr>
            <w:top w:val="none" w:sz="0" w:space="0" w:color="auto"/>
            <w:left w:val="none" w:sz="0" w:space="0" w:color="auto"/>
            <w:bottom w:val="none" w:sz="0" w:space="0" w:color="auto"/>
            <w:right w:val="none" w:sz="0" w:space="0" w:color="auto"/>
          </w:divBdr>
        </w:div>
      </w:divsChild>
    </w:div>
    <w:div w:id="526412547">
      <w:bodyDiv w:val="1"/>
      <w:marLeft w:val="0"/>
      <w:marRight w:val="0"/>
      <w:marTop w:val="0"/>
      <w:marBottom w:val="0"/>
      <w:divBdr>
        <w:top w:val="none" w:sz="0" w:space="0" w:color="auto"/>
        <w:left w:val="none" w:sz="0" w:space="0" w:color="auto"/>
        <w:bottom w:val="none" w:sz="0" w:space="0" w:color="auto"/>
        <w:right w:val="none" w:sz="0" w:space="0" w:color="auto"/>
      </w:divBdr>
    </w:div>
    <w:div w:id="541018500">
      <w:bodyDiv w:val="1"/>
      <w:marLeft w:val="0"/>
      <w:marRight w:val="0"/>
      <w:marTop w:val="0"/>
      <w:marBottom w:val="0"/>
      <w:divBdr>
        <w:top w:val="none" w:sz="0" w:space="0" w:color="auto"/>
        <w:left w:val="none" w:sz="0" w:space="0" w:color="auto"/>
        <w:bottom w:val="none" w:sz="0" w:space="0" w:color="auto"/>
        <w:right w:val="none" w:sz="0" w:space="0" w:color="auto"/>
      </w:divBdr>
    </w:div>
    <w:div w:id="583491806">
      <w:bodyDiv w:val="1"/>
      <w:marLeft w:val="0"/>
      <w:marRight w:val="0"/>
      <w:marTop w:val="0"/>
      <w:marBottom w:val="0"/>
      <w:divBdr>
        <w:top w:val="none" w:sz="0" w:space="0" w:color="auto"/>
        <w:left w:val="none" w:sz="0" w:space="0" w:color="auto"/>
        <w:bottom w:val="none" w:sz="0" w:space="0" w:color="auto"/>
        <w:right w:val="none" w:sz="0" w:space="0" w:color="auto"/>
      </w:divBdr>
      <w:divsChild>
        <w:div w:id="14964459">
          <w:marLeft w:val="0"/>
          <w:marRight w:val="0"/>
          <w:marTop w:val="0"/>
          <w:marBottom w:val="120"/>
          <w:divBdr>
            <w:top w:val="none" w:sz="0" w:space="0" w:color="auto"/>
            <w:left w:val="none" w:sz="0" w:space="0" w:color="auto"/>
            <w:bottom w:val="none" w:sz="0" w:space="0" w:color="auto"/>
            <w:right w:val="none" w:sz="0" w:space="0" w:color="auto"/>
          </w:divBdr>
          <w:divsChild>
            <w:div w:id="631711458">
              <w:marLeft w:val="0"/>
              <w:marRight w:val="0"/>
              <w:marTop w:val="0"/>
              <w:marBottom w:val="0"/>
              <w:divBdr>
                <w:top w:val="none" w:sz="0" w:space="0" w:color="auto"/>
                <w:left w:val="none" w:sz="0" w:space="0" w:color="auto"/>
                <w:bottom w:val="none" w:sz="0" w:space="0" w:color="auto"/>
                <w:right w:val="none" w:sz="0" w:space="0" w:color="auto"/>
              </w:divBdr>
              <w:divsChild>
                <w:div w:id="110903725">
                  <w:marLeft w:val="0"/>
                  <w:marRight w:val="0"/>
                  <w:marTop w:val="0"/>
                  <w:marBottom w:val="0"/>
                  <w:divBdr>
                    <w:top w:val="none" w:sz="0" w:space="0" w:color="auto"/>
                    <w:left w:val="none" w:sz="0" w:space="0" w:color="auto"/>
                    <w:bottom w:val="none" w:sz="0" w:space="0" w:color="auto"/>
                    <w:right w:val="none" w:sz="0" w:space="0" w:color="auto"/>
                  </w:divBdr>
                </w:div>
              </w:divsChild>
            </w:div>
            <w:div w:id="2012676316">
              <w:marLeft w:val="0"/>
              <w:marRight w:val="0"/>
              <w:marTop w:val="0"/>
              <w:marBottom w:val="0"/>
              <w:divBdr>
                <w:top w:val="none" w:sz="0" w:space="0" w:color="auto"/>
                <w:left w:val="none" w:sz="0" w:space="0" w:color="auto"/>
                <w:bottom w:val="none" w:sz="0" w:space="0" w:color="auto"/>
                <w:right w:val="none" w:sz="0" w:space="0" w:color="auto"/>
              </w:divBdr>
              <w:divsChild>
                <w:div w:id="387802079">
                  <w:marLeft w:val="0"/>
                  <w:marRight w:val="0"/>
                  <w:marTop w:val="0"/>
                  <w:marBottom w:val="120"/>
                  <w:divBdr>
                    <w:top w:val="none" w:sz="0" w:space="0" w:color="auto"/>
                    <w:left w:val="none" w:sz="0" w:space="0" w:color="auto"/>
                    <w:bottom w:val="none" w:sz="0" w:space="0" w:color="auto"/>
                    <w:right w:val="none" w:sz="0" w:space="0" w:color="auto"/>
                  </w:divBdr>
                  <w:divsChild>
                    <w:div w:id="21224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162982">
      <w:bodyDiv w:val="1"/>
      <w:marLeft w:val="0"/>
      <w:marRight w:val="0"/>
      <w:marTop w:val="0"/>
      <w:marBottom w:val="0"/>
      <w:divBdr>
        <w:top w:val="none" w:sz="0" w:space="0" w:color="auto"/>
        <w:left w:val="none" w:sz="0" w:space="0" w:color="auto"/>
        <w:bottom w:val="none" w:sz="0" w:space="0" w:color="auto"/>
        <w:right w:val="none" w:sz="0" w:space="0" w:color="auto"/>
      </w:divBdr>
    </w:div>
    <w:div w:id="612589323">
      <w:bodyDiv w:val="1"/>
      <w:marLeft w:val="0"/>
      <w:marRight w:val="0"/>
      <w:marTop w:val="0"/>
      <w:marBottom w:val="0"/>
      <w:divBdr>
        <w:top w:val="none" w:sz="0" w:space="0" w:color="auto"/>
        <w:left w:val="none" w:sz="0" w:space="0" w:color="auto"/>
        <w:bottom w:val="none" w:sz="0" w:space="0" w:color="auto"/>
        <w:right w:val="none" w:sz="0" w:space="0" w:color="auto"/>
      </w:divBdr>
    </w:div>
    <w:div w:id="660084770">
      <w:bodyDiv w:val="1"/>
      <w:marLeft w:val="0"/>
      <w:marRight w:val="0"/>
      <w:marTop w:val="0"/>
      <w:marBottom w:val="0"/>
      <w:divBdr>
        <w:top w:val="none" w:sz="0" w:space="0" w:color="auto"/>
        <w:left w:val="none" w:sz="0" w:space="0" w:color="auto"/>
        <w:bottom w:val="none" w:sz="0" w:space="0" w:color="auto"/>
        <w:right w:val="none" w:sz="0" w:space="0" w:color="auto"/>
      </w:divBdr>
    </w:div>
    <w:div w:id="668562956">
      <w:bodyDiv w:val="1"/>
      <w:marLeft w:val="0"/>
      <w:marRight w:val="0"/>
      <w:marTop w:val="0"/>
      <w:marBottom w:val="0"/>
      <w:divBdr>
        <w:top w:val="none" w:sz="0" w:space="0" w:color="auto"/>
        <w:left w:val="none" w:sz="0" w:space="0" w:color="auto"/>
        <w:bottom w:val="none" w:sz="0" w:space="0" w:color="auto"/>
        <w:right w:val="none" w:sz="0" w:space="0" w:color="auto"/>
      </w:divBdr>
      <w:divsChild>
        <w:div w:id="346563755">
          <w:marLeft w:val="0"/>
          <w:marRight w:val="0"/>
          <w:marTop w:val="0"/>
          <w:marBottom w:val="0"/>
          <w:divBdr>
            <w:top w:val="none" w:sz="0" w:space="0" w:color="auto"/>
            <w:left w:val="none" w:sz="0" w:space="0" w:color="auto"/>
            <w:bottom w:val="none" w:sz="0" w:space="0" w:color="auto"/>
            <w:right w:val="none" w:sz="0" w:space="0" w:color="auto"/>
          </w:divBdr>
        </w:div>
      </w:divsChild>
    </w:div>
    <w:div w:id="762342100">
      <w:bodyDiv w:val="1"/>
      <w:marLeft w:val="0"/>
      <w:marRight w:val="0"/>
      <w:marTop w:val="0"/>
      <w:marBottom w:val="0"/>
      <w:divBdr>
        <w:top w:val="none" w:sz="0" w:space="0" w:color="auto"/>
        <w:left w:val="none" w:sz="0" w:space="0" w:color="auto"/>
        <w:bottom w:val="none" w:sz="0" w:space="0" w:color="auto"/>
        <w:right w:val="none" w:sz="0" w:space="0" w:color="auto"/>
      </w:divBdr>
      <w:divsChild>
        <w:div w:id="235437648">
          <w:marLeft w:val="0"/>
          <w:marRight w:val="0"/>
          <w:marTop w:val="0"/>
          <w:marBottom w:val="0"/>
          <w:divBdr>
            <w:top w:val="none" w:sz="0" w:space="0" w:color="auto"/>
            <w:left w:val="none" w:sz="0" w:space="0" w:color="auto"/>
            <w:bottom w:val="none" w:sz="0" w:space="0" w:color="auto"/>
            <w:right w:val="none" w:sz="0" w:space="0" w:color="auto"/>
          </w:divBdr>
        </w:div>
      </w:divsChild>
    </w:div>
    <w:div w:id="768737359">
      <w:bodyDiv w:val="1"/>
      <w:marLeft w:val="0"/>
      <w:marRight w:val="0"/>
      <w:marTop w:val="0"/>
      <w:marBottom w:val="0"/>
      <w:divBdr>
        <w:top w:val="none" w:sz="0" w:space="0" w:color="auto"/>
        <w:left w:val="none" w:sz="0" w:space="0" w:color="auto"/>
        <w:bottom w:val="none" w:sz="0" w:space="0" w:color="auto"/>
        <w:right w:val="none" w:sz="0" w:space="0" w:color="auto"/>
      </w:divBdr>
    </w:div>
    <w:div w:id="810051871">
      <w:bodyDiv w:val="1"/>
      <w:marLeft w:val="0"/>
      <w:marRight w:val="0"/>
      <w:marTop w:val="0"/>
      <w:marBottom w:val="0"/>
      <w:divBdr>
        <w:top w:val="none" w:sz="0" w:space="0" w:color="auto"/>
        <w:left w:val="none" w:sz="0" w:space="0" w:color="auto"/>
        <w:bottom w:val="none" w:sz="0" w:space="0" w:color="auto"/>
        <w:right w:val="none" w:sz="0" w:space="0" w:color="auto"/>
      </w:divBdr>
      <w:divsChild>
        <w:div w:id="917322137">
          <w:marLeft w:val="0"/>
          <w:marRight w:val="0"/>
          <w:marTop w:val="0"/>
          <w:marBottom w:val="120"/>
          <w:divBdr>
            <w:top w:val="none" w:sz="0" w:space="0" w:color="auto"/>
            <w:left w:val="none" w:sz="0" w:space="0" w:color="auto"/>
            <w:bottom w:val="none" w:sz="0" w:space="0" w:color="auto"/>
            <w:right w:val="none" w:sz="0" w:space="0" w:color="auto"/>
          </w:divBdr>
          <w:divsChild>
            <w:div w:id="124468709">
              <w:marLeft w:val="0"/>
              <w:marRight w:val="0"/>
              <w:marTop w:val="0"/>
              <w:marBottom w:val="0"/>
              <w:divBdr>
                <w:top w:val="none" w:sz="0" w:space="0" w:color="auto"/>
                <w:left w:val="none" w:sz="0" w:space="0" w:color="auto"/>
                <w:bottom w:val="none" w:sz="0" w:space="0" w:color="auto"/>
                <w:right w:val="none" w:sz="0" w:space="0" w:color="auto"/>
              </w:divBdr>
              <w:divsChild>
                <w:div w:id="955134519">
                  <w:marLeft w:val="0"/>
                  <w:marRight w:val="0"/>
                  <w:marTop w:val="0"/>
                  <w:marBottom w:val="0"/>
                  <w:divBdr>
                    <w:top w:val="none" w:sz="0" w:space="0" w:color="auto"/>
                    <w:left w:val="none" w:sz="0" w:space="0" w:color="auto"/>
                    <w:bottom w:val="none" w:sz="0" w:space="0" w:color="auto"/>
                    <w:right w:val="none" w:sz="0" w:space="0" w:color="auto"/>
                  </w:divBdr>
                </w:div>
              </w:divsChild>
            </w:div>
            <w:div w:id="545411506">
              <w:marLeft w:val="0"/>
              <w:marRight w:val="0"/>
              <w:marTop w:val="0"/>
              <w:marBottom w:val="0"/>
              <w:divBdr>
                <w:top w:val="none" w:sz="0" w:space="0" w:color="auto"/>
                <w:left w:val="none" w:sz="0" w:space="0" w:color="auto"/>
                <w:bottom w:val="none" w:sz="0" w:space="0" w:color="auto"/>
                <w:right w:val="none" w:sz="0" w:space="0" w:color="auto"/>
              </w:divBdr>
              <w:divsChild>
                <w:div w:id="297422851">
                  <w:marLeft w:val="0"/>
                  <w:marRight w:val="0"/>
                  <w:marTop w:val="0"/>
                  <w:marBottom w:val="120"/>
                  <w:divBdr>
                    <w:top w:val="none" w:sz="0" w:space="0" w:color="auto"/>
                    <w:left w:val="none" w:sz="0" w:space="0" w:color="auto"/>
                    <w:bottom w:val="none" w:sz="0" w:space="0" w:color="auto"/>
                    <w:right w:val="none" w:sz="0" w:space="0" w:color="auto"/>
                  </w:divBdr>
                  <w:divsChild>
                    <w:div w:id="1258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215656">
      <w:bodyDiv w:val="1"/>
      <w:marLeft w:val="0"/>
      <w:marRight w:val="0"/>
      <w:marTop w:val="0"/>
      <w:marBottom w:val="0"/>
      <w:divBdr>
        <w:top w:val="none" w:sz="0" w:space="0" w:color="auto"/>
        <w:left w:val="none" w:sz="0" w:space="0" w:color="auto"/>
        <w:bottom w:val="none" w:sz="0" w:space="0" w:color="auto"/>
        <w:right w:val="none" w:sz="0" w:space="0" w:color="auto"/>
      </w:divBdr>
    </w:div>
    <w:div w:id="839079399">
      <w:bodyDiv w:val="1"/>
      <w:marLeft w:val="0"/>
      <w:marRight w:val="0"/>
      <w:marTop w:val="0"/>
      <w:marBottom w:val="0"/>
      <w:divBdr>
        <w:top w:val="none" w:sz="0" w:space="0" w:color="auto"/>
        <w:left w:val="none" w:sz="0" w:space="0" w:color="auto"/>
        <w:bottom w:val="none" w:sz="0" w:space="0" w:color="auto"/>
        <w:right w:val="none" w:sz="0" w:space="0" w:color="auto"/>
      </w:divBdr>
    </w:div>
    <w:div w:id="887187805">
      <w:bodyDiv w:val="1"/>
      <w:marLeft w:val="0"/>
      <w:marRight w:val="0"/>
      <w:marTop w:val="0"/>
      <w:marBottom w:val="0"/>
      <w:divBdr>
        <w:top w:val="none" w:sz="0" w:space="0" w:color="auto"/>
        <w:left w:val="none" w:sz="0" w:space="0" w:color="auto"/>
        <w:bottom w:val="none" w:sz="0" w:space="0" w:color="auto"/>
        <w:right w:val="none" w:sz="0" w:space="0" w:color="auto"/>
      </w:divBdr>
    </w:div>
    <w:div w:id="958100381">
      <w:bodyDiv w:val="1"/>
      <w:marLeft w:val="0"/>
      <w:marRight w:val="0"/>
      <w:marTop w:val="0"/>
      <w:marBottom w:val="0"/>
      <w:divBdr>
        <w:top w:val="none" w:sz="0" w:space="0" w:color="auto"/>
        <w:left w:val="none" w:sz="0" w:space="0" w:color="auto"/>
        <w:bottom w:val="none" w:sz="0" w:space="0" w:color="auto"/>
        <w:right w:val="none" w:sz="0" w:space="0" w:color="auto"/>
      </w:divBdr>
      <w:divsChild>
        <w:div w:id="1296985706">
          <w:marLeft w:val="0"/>
          <w:marRight w:val="0"/>
          <w:marTop w:val="0"/>
          <w:marBottom w:val="0"/>
          <w:divBdr>
            <w:top w:val="none" w:sz="0" w:space="0" w:color="auto"/>
            <w:left w:val="none" w:sz="0" w:space="0" w:color="auto"/>
            <w:bottom w:val="none" w:sz="0" w:space="0" w:color="auto"/>
            <w:right w:val="none" w:sz="0" w:space="0" w:color="auto"/>
          </w:divBdr>
        </w:div>
      </w:divsChild>
    </w:div>
    <w:div w:id="1035497722">
      <w:bodyDiv w:val="1"/>
      <w:marLeft w:val="0"/>
      <w:marRight w:val="0"/>
      <w:marTop w:val="0"/>
      <w:marBottom w:val="0"/>
      <w:divBdr>
        <w:top w:val="none" w:sz="0" w:space="0" w:color="auto"/>
        <w:left w:val="none" w:sz="0" w:space="0" w:color="auto"/>
        <w:bottom w:val="none" w:sz="0" w:space="0" w:color="auto"/>
        <w:right w:val="none" w:sz="0" w:space="0" w:color="auto"/>
      </w:divBdr>
    </w:div>
    <w:div w:id="1117142148">
      <w:bodyDiv w:val="1"/>
      <w:marLeft w:val="0"/>
      <w:marRight w:val="0"/>
      <w:marTop w:val="0"/>
      <w:marBottom w:val="0"/>
      <w:divBdr>
        <w:top w:val="none" w:sz="0" w:space="0" w:color="auto"/>
        <w:left w:val="none" w:sz="0" w:space="0" w:color="auto"/>
        <w:bottom w:val="none" w:sz="0" w:space="0" w:color="auto"/>
        <w:right w:val="none" w:sz="0" w:space="0" w:color="auto"/>
      </w:divBdr>
      <w:divsChild>
        <w:div w:id="1308047456">
          <w:marLeft w:val="0"/>
          <w:marRight w:val="0"/>
          <w:marTop w:val="0"/>
          <w:marBottom w:val="0"/>
          <w:divBdr>
            <w:top w:val="none" w:sz="0" w:space="0" w:color="auto"/>
            <w:left w:val="none" w:sz="0" w:space="0" w:color="auto"/>
            <w:bottom w:val="none" w:sz="0" w:space="0" w:color="auto"/>
            <w:right w:val="none" w:sz="0" w:space="0" w:color="auto"/>
          </w:divBdr>
        </w:div>
      </w:divsChild>
    </w:div>
    <w:div w:id="1141072930">
      <w:bodyDiv w:val="1"/>
      <w:marLeft w:val="0"/>
      <w:marRight w:val="0"/>
      <w:marTop w:val="0"/>
      <w:marBottom w:val="0"/>
      <w:divBdr>
        <w:top w:val="none" w:sz="0" w:space="0" w:color="auto"/>
        <w:left w:val="none" w:sz="0" w:space="0" w:color="auto"/>
        <w:bottom w:val="none" w:sz="0" w:space="0" w:color="auto"/>
        <w:right w:val="none" w:sz="0" w:space="0" w:color="auto"/>
      </w:divBdr>
    </w:div>
    <w:div w:id="1171408903">
      <w:bodyDiv w:val="1"/>
      <w:marLeft w:val="0"/>
      <w:marRight w:val="0"/>
      <w:marTop w:val="0"/>
      <w:marBottom w:val="0"/>
      <w:divBdr>
        <w:top w:val="none" w:sz="0" w:space="0" w:color="auto"/>
        <w:left w:val="none" w:sz="0" w:space="0" w:color="auto"/>
        <w:bottom w:val="none" w:sz="0" w:space="0" w:color="auto"/>
        <w:right w:val="none" w:sz="0" w:space="0" w:color="auto"/>
      </w:divBdr>
    </w:div>
    <w:div w:id="1211304637">
      <w:bodyDiv w:val="1"/>
      <w:marLeft w:val="0"/>
      <w:marRight w:val="0"/>
      <w:marTop w:val="0"/>
      <w:marBottom w:val="0"/>
      <w:divBdr>
        <w:top w:val="none" w:sz="0" w:space="0" w:color="auto"/>
        <w:left w:val="none" w:sz="0" w:space="0" w:color="auto"/>
        <w:bottom w:val="none" w:sz="0" w:space="0" w:color="auto"/>
        <w:right w:val="none" w:sz="0" w:space="0" w:color="auto"/>
      </w:divBdr>
    </w:div>
    <w:div w:id="1215434537">
      <w:bodyDiv w:val="1"/>
      <w:marLeft w:val="0"/>
      <w:marRight w:val="0"/>
      <w:marTop w:val="0"/>
      <w:marBottom w:val="0"/>
      <w:divBdr>
        <w:top w:val="none" w:sz="0" w:space="0" w:color="auto"/>
        <w:left w:val="none" w:sz="0" w:space="0" w:color="auto"/>
        <w:bottom w:val="none" w:sz="0" w:space="0" w:color="auto"/>
        <w:right w:val="none" w:sz="0" w:space="0" w:color="auto"/>
      </w:divBdr>
      <w:divsChild>
        <w:div w:id="276109195">
          <w:marLeft w:val="0"/>
          <w:marRight w:val="0"/>
          <w:marTop w:val="0"/>
          <w:marBottom w:val="0"/>
          <w:divBdr>
            <w:top w:val="none" w:sz="0" w:space="0" w:color="auto"/>
            <w:left w:val="none" w:sz="0" w:space="0" w:color="auto"/>
            <w:bottom w:val="none" w:sz="0" w:space="0" w:color="auto"/>
            <w:right w:val="none" w:sz="0" w:space="0" w:color="auto"/>
          </w:divBdr>
        </w:div>
      </w:divsChild>
    </w:div>
    <w:div w:id="1228420961">
      <w:bodyDiv w:val="1"/>
      <w:marLeft w:val="0"/>
      <w:marRight w:val="0"/>
      <w:marTop w:val="0"/>
      <w:marBottom w:val="0"/>
      <w:divBdr>
        <w:top w:val="none" w:sz="0" w:space="0" w:color="auto"/>
        <w:left w:val="none" w:sz="0" w:space="0" w:color="auto"/>
        <w:bottom w:val="none" w:sz="0" w:space="0" w:color="auto"/>
        <w:right w:val="none" w:sz="0" w:space="0" w:color="auto"/>
      </w:divBdr>
      <w:divsChild>
        <w:div w:id="216358982">
          <w:marLeft w:val="0"/>
          <w:marRight w:val="0"/>
          <w:marTop w:val="0"/>
          <w:marBottom w:val="0"/>
          <w:divBdr>
            <w:top w:val="none" w:sz="0" w:space="0" w:color="auto"/>
            <w:left w:val="none" w:sz="0" w:space="0" w:color="auto"/>
            <w:bottom w:val="none" w:sz="0" w:space="0" w:color="auto"/>
            <w:right w:val="none" w:sz="0" w:space="0" w:color="auto"/>
          </w:divBdr>
        </w:div>
      </w:divsChild>
    </w:div>
    <w:div w:id="1296982210">
      <w:bodyDiv w:val="1"/>
      <w:marLeft w:val="0"/>
      <w:marRight w:val="0"/>
      <w:marTop w:val="0"/>
      <w:marBottom w:val="0"/>
      <w:divBdr>
        <w:top w:val="none" w:sz="0" w:space="0" w:color="auto"/>
        <w:left w:val="none" w:sz="0" w:space="0" w:color="auto"/>
        <w:bottom w:val="none" w:sz="0" w:space="0" w:color="auto"/>
        <w:right w:val="none" w:sz="0" w:space="0" w:color="auto"/>
      </w:divBdr>
      <w:divsChild>
        <w:div w:id="974602206">
          <w:marLeft w:val="0"/>
          <w:marRight w:val="0"/>
          <w:marTop w:val="0"/>
          <w:marBottom w:val="120"/>
          <w:divBdr>
            <w:top w:val="none" w:sz="0" w:space="0" w:color="auto"/>
            <w:left w:val="none" w:sz="0" w:space="0" w:color="auto"/>
            <w:bottom w:val="none" w:sz="0" w:space="0" w:color="auto"/>
            <w:right w:val="none" w:sz="0" w:space="0" w:color="auto"/>
          </w:divBdr>
          <w:divsChild>
            <w:div w:id="1835682736">
              <w:marLeft w:val="0"/>
              <w:marRight w:val="0"/>
              <w:marTop w:val="0"/>
              <w:marBottom w:val="0"/>
              <w:divBdr>
                <w:top w:val="none" w:sz="0" w:space="0" w:color="auto"/>
                <w:left w:val="none" w:sz="0" w:space="0" w:color="auto"/>
                <w:bottom w:val="none" w:sz="0" w:space="0" w:color="auto"/>
                <w:right w:val="none" w:sz="0" w:space="0" w:color="auto"/>
              </w:divBdr>
              <w:divsChild>
                <w:div w:id="69475052">
                  <w:marLeft w:val="0"/>
                  <w:marRight w:val="0"/>
                  <w:marTop w:val="0"/>
                  <w:marBottom w:val="120"/>
                  <w:divBdr>
                    <w:top w:val="none" w:sz="0" w:space="0" w:color="auto"/>
                    <w:left w:val="none" w:sz="0" w:space="0" w:color="auto"/>
                    <w:bottom w:val="none" w:sz="0" w:space="0" w:color="auto"/>
                    <w:right w:val="none" w:sz="0" w:space="0" w:color="auto"/>
                  </w:divBdr>
                  <w:divsChild>
                    <w:div w:id="153002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3054">
              <w:marLeft w:val="0"/>
              <w:marRight w:val="0"/>
              <w:marTop w:val="0"/>
              <w:marBottom w:val="0"/>
              <w:divBdr>
                <w:top w:val="none" w:sz="0" w:space="0" w:color="auto"/>
                <w:left w:val="none" w:sz="0" w:space="0" w:color="auto"/>
                <w:bottom w:val="none" w:sz="0" w:space="0" w:color="auto"/>
                <w:right w:val="none" w:sz="0" w:space="0" w:color="auto"/>
              </w:divBdr>
              <w:divsChild>
                <w:div w:id="199806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513644">
      <w:bodyDiv w:val="1"/>
      <w:marLeft w:val="0"/>
      <w:marRight w:val="0"/>
      <w:marTop w:val="0"/>
      <w:marBottom w:val="0"/>
      <w:divBdr>
        <w:top w:val="none" w:sz="0" w:space="0" w:color="auto"/>
        <w:left w:val="none" w:sz="0" w:space="0" w:color="auto"/>
        <w:bottom w:val="none" w:sz="0" w:space="0" w:color="auto"/>
        <w:right w:val="none" w:sz="0" w:space="0" w:color="auto"/>
      </w:divBdr>
      <w:divsChild>
        <w:div w:id="817460733">
          <w:marLeft w:val="0"/>
          <w:marRight w:val="0"/>
          <w:marTop w:val="0"/>
          <w:marBottom w:val="0"/>
          <w:divBdr>
            <w:top w:val="none" w:sz="0" w:space="0" w:color="auto"/>
            <w:left w:val="none" w:sz="0" w:space="0" w:color="auto"/>
            <w:bottom w:val="none" w:sz="0" w:space="0" w:color="auto"/>
            <w:right w:val="none" w:sz="0" w:space="0" w:color="auto"/>
          </w:divBdr>
        </w:div>
      </w:divsChild>
    </w:div>
    <w:div w:id="1319115755">
      <w:bodyDiv w:val="1"/>
      <w:marLeft w:val="0"/>
      <w:marRight w:val="0"/>
      <w:marTop w:val="0"/>
      <w:marBottom w:val="0"/>
      <w:divBdr>
        <w:top w:val="none" w:sz="0" w:space="0" w:color="auto"/>
        <w:left w:val="none" w:sz="0" w:space="0" w:color="auto"/>
        <w:bottom w:val="none" w:sz="0" w:space="0" w:color="auto"/>
        <w:right w:val="none" w:sz="0" w:space="0" w:color="auto"/>
      </w:divBdr>
    </w:div>
    <w:div w:id="1383022388">
      <w:bodyDiv w:val="1"/>
      <w:marLeft w:val="0"/>
      <w:marRight w:val="0"/>
      <w:marTop w:val="0"/>
      <w:marBottom w:val="0"/>
      <w:divBdr>
        <w:top w:val="none" w:sz="0" w:space="0" w:color="auto"/>
        <w:left w:val="none" w:sz="0" w:space="0" w:color="auto"/>
        <w:bottom w:val="none" w:sz="0" w:space="0" w:color="auto"/>
        <w:right w:val="none" w:sz="0" w:space="0" w:color="auto"/>
      </w:divBdr>
      <w:divsChild>
        <w:div w:id="1281717862">
          <w:marLeft w:val="0"/>
          <w:marRight w:val="0"/>
          <w:marTop w:val="0"/>
          <w:marBottom w:val="0"/>
          <w:divBdr>
            <w:top w:val="none" w:sz="0" w:space="0" w:color="auto"/>
            <w:left w:val="none" w:sz="0" w:space="0" w:color="auto"/>
            <w:bottom w:val="none" w:sz="0" w:space="0" w:color="auto"/>
            <w:right w:val="none" w:sz="0" w:space="0" w:color="auto"/>
          </w:divBdr>
        </w:div>
      </w:divsChild>
    </w:div>
    <w:div w:id="1458832696">
      <w:bodyDiv w:val="1"/>
      <w:marLeft w:val="0"/>
      <w:marRight w:val="0"/>
      <w:marTop w:val="0"/>
      <w:marBottom w:val="0"/>
      <w:divBdr>
        <w:top w:val="none" w:sz="0" w:space="0" w:color="auto"/>
        <w:left w:val="none" w:sz="0" w:space="0" w:color="auto"/>
        <w:bottom w:val="none" w:sz="0" w:space="0" w:color="auto"/>
        <w:right w:val="none" w:sz="0" w:space="0" w:color="auto"/>
      </w:divBdr>
      <w:divsChild>
        <w:div w:id="51193969">
          <w:marLeft w:val="0"/>
          <w:marRight w:val="0"/>
          <w:marTop w:val="0"/>
          <w:marBottom w:val="0"/>
          <w:divBdr>
            <w:top w:val="none" w:sz="0" w:space="0" w:color="auto"/>
            <w:left w:val="none" w:sz="0" w:space="0" w:color="auto"/>
            <w:bottom w:val="none" w:sz="0" w:space="0" w:color="auto"/>
            <w:right w:val="none" w:sz="0" w:space="0" w:color="auto"/>
          </w:divBdr>
        </w:div>
      </w:divsChild>
    </w:div>
    <w:div w:id="1477532351">
      <w:bodyDiv w:val="1"/>
      <w:marLeft w:val="0"/>
      <w:marRight w:val="0"/>
      <w:marTop w:val="0"/>
      <w:marBottom w:val="0"/>
      <w:divBdr>
        <w:top w:val="none" w:sz="0" w:space="0" w:color="auto"/>
        <w:left w:val="none" w:sz="0" w:space="0" w:color="auto"/>
        <w:bottom w:val="none" w:sz="0" w:space="0" w:color="auto"/>
        <w:right w:val="none" w:sz="0" w:space="0" w:color="auto"/>
      </w:divBdr>
    </w:div>
    <w:div w:id="1499347339">
      <w:bodyDiv w:val="1"/>
      <w:marLeft w:val="0"/>
      <w:marRight w:val="0"/>
      <w:marTop w:val="0"/>
      <w:marBottom w:val="0"/>
      <w:divBdr>
        <w:top w:val="none" w:sz="0" w:space="0" w:color="auto"/>
        <w:left w:val="none" w:sz="0" w:space="0" w:color="auto"/>
        <w:bottom w:val="none" w:sz="0" w:space="0" w:color="auto"/>
        <w:right w:val="none" w:sz="0" w:space="0" w:color="auto"/>
      </w:divBdr>
    </w:div>
    <w:div w:id="1525360925">
      <w:bodyDiv w:val="1"/>
      <w:marLeft w:val="0"/>
      <w:marRight w:val="0"/>
      <w:marTop w:val="0"/>
      <w:marBottom w:val="0"/>
      <w:divBdr>
        <w:top w:val="none" w:sz="0" w:space="0" w:color="auto"/>
        <w:left w:val="none" w:sz="0" w:space="0" w:color="auto"/>
        <w:bottom w:val="none" w:sz="0" w:space="0" w:color="auto"/>
        <w:right w:val="none" w:sz="0" w:space="0" w:color="auto"/>
      </w:divBdr>
      <w:divsChild>
        <w:div w:id="607349834">
          <w:marLeft w:val="0"/>
          <w:marRight w:val="0"/>
          <w:marTop w:val="0"/>
          <w:marBottom w:val="0"/>
          <w:divBdr>
            <w:top w:val="none" w:sz="0" w:space="0" w:color="auto"/>
            <w:left w:val="none" w:sz="0" w:space="0" w:color="auto"/>
            <w:bottom w:val="none" w:sz="0" w:space="0" w:color="auto"/>
            <w:right w:val="none" w:sz="0" w:space="0" w:color="auto"/>
          </w:divBdr>
        </w:div>
      </w:divsChild>
    </w:div>
    <w:div w:id="1607344472">
      <w:bodyDiv w:val="1"/>
      <w:marLeft w:val="0"/>
      <w:marRight w:val="0"/>
      <w:marTop w:val="0"/>
      <w:marBottom w:val="0"/>
      <w:divBdr>
        <w:top w:val="none" w:sz="0" w:space="0" w:color="auto"/>
        <w:left w:val="none" w:sz="0" w:space="0" w:color="auto"/>
        <w:bottom w:val="none" w:sz="0" w:space="0" w:color="auto"/>
        <w:right w:val="none" w:sz="0" w:space="0" w:color="auto"/>
      </w:divBdr>
      <w:divsChild>
        <w:div w:id="6837483">
          <w:marLeft w:val="0"/>
          <w:marRight w:val="0"/>
          <w:marTop w:val="0"/>
          <w:marBottom w:val="0"/>
          <w:divBdr>
            <w:top w:val="none" w:sz="0" w:space="0" w:color="auto"/>
            <w:left w:val="none" w:sz="0" w:space="0" w:color="auto"/>
            <w:bottom w:val="none" w:sz="0" w:space="0" w:color="auto"/>
            <w:right w:val="none" w:sz="0" w:space="0" w:color="auto"/>
          </w:divBdr>
        </w:div>
        <w:div w:id="110440997">
          <w:marLeft w:val="0"/>
          <w:marRight w:val="0"/>
          <w:marTop w:val="0"/>
          <w:marBottom w:val="0"/>
          <w:divBdr>
            <w:top w:val="none" w:sz="0" w:space="0" w:color="auto"/>
            <w:left w:val="none" w:sz="0" w:space="0" w:color="auto"/>
            <w:bottom w:val="none" w:sz="0" w:space="0" w:color="auto"/>
            <w:right w:val="none" w:sz="0" w:space="0" w:color="auto"/>
          </w:divBdr>
        </w:div>
        <w:div w:id="211622794">
          <w:marLeft w:val="0"/>
          <w:marRight w:val="0"/>
          <w:marTop w:val="0"/>
          <w:marBottom w:val="0"/>
          <w:divBdr>
            <w:top w:val="none" w:sz="0" w:space="0" w:color="auto"/>
            <w:left w:val="none" w:sz="0" w:space="0" w:color="auto"/>
            <w:bottom w:val="none" w:sz="0" w:space="0" w:color="auto"/>
            <w:right w:val="none" w:sz="0" w:space="0" w:color="auto"/>
          </w:divBdr>
        </w:div>
        <w:div w:id="500244570">
          <w:marLeft w:val="0"/>
          <w:marRight w:val="0"/>
          <w:marTop w:val="0"/>
          <w:marBottom w:val="0"/>
          <w:divBdr>
            <w:top w:val="none" w:sz="0" w:space="0" w:color="auto"/>
            <w:left w:val="none" w:sz="0" w:space="0" w:color="auto"/>
            <w:bottom w:val="none" w:sz="0" w:space="0" w:color="auto"/>
            <w:right w:val="none" w:sz="0" w:space="0" w:color="auto"/>
          </w:divBdr>
        </w:div>
        <w:div w:id="601576004">
          <w:marLeft w:val="0"/>
          <w:marRight w:val="0"/>
          <w:marTop w:val="0"/>
          <w:marBottom w:val="0"/>
          <w:divBdr>
            <w:top w:val="none" w:sz="0" w:space="0" w:color="auto"/>
            <w:left w:val="none" w:sz="0" w:space="0" w:color="auto"/>
            <w:bottom w:val="none" w:sz="0" w:space="0" w:color="auto"/>
            <w:right w:val="none" w:sz="0" w:space="0" w:color="auto"/>
          </w:divBdr>
        </w:div>
        <w:div w:id="845559444">
          <w:marLeft w:val="0"/>
          <w:marRight w:val="0"/>
          <w:marTop w:val="0"/>
          <w:marBottom w:val="0"/>
          <w:divBdr>
            <w:top w:val="none" w:sz="0" w:space="0" w:color="auto"/>
            <w:left w:val="none" w:sz="0" w:space="0" w:color="auto"/>
            <w:bottom w:val="none" w:sz="0" w:space="0" w:color="auto"/>
            <w:right w:val="none" w:sz="0" w:space="0" w:color="auto"/>
          </w:divBdr>
        </w:div>
        <w:div w:id="1216816426">
          <w:marLeft w:val="0"/>
          <w:marRight w:val="0"/>
          <w:marTop w:val="0"/>
          <w:marBottom w:val="0"/>
          <w:divBdr>
            <w:top w:val="none" w:sz="0" w:space="0" w:color="auto"/>
            <w:left w:val="none" w:sz="0" w:space="0" w:color="auto"/>
            <w:bottom w:val="none" w:sz="0" w:space="0" w:color="auto"/>
            <w:right w:val="none" w:sz="0" w:space="0" w:color="auto"/>
          </w:divBdr>
        </w:div>
        <w:div w:id="1246183549">
          <w:marLeft w:val="0"/>
          <w:marRight w:val="0"/>
          <w:marTop w:val="0"/>
          <w:marBottom w:val="0"/>
          <w:divBdr>
            <w:top w:val="none" w:sz="0" w:space="0" w:color="auto"/>
            <w:left w:val="none" w:sz="0" w:space="0" w:color="auto"/>
            <w:bottom w:val="none" w:sz="0" w:space="0" w:color="auto"/>
            <w:right w:val="none" w:sz="0" w:space="0" w:color="auto"/>
          </w:divBdr>
        </w:div>
        <w:div w:id="1471436097">
          <w:marLeft w:val="0"/>
          <w:marRight w:val="0"/>
          <w:marTop w:val="0"/>
          <w:marBottom w:val="0"/>
          <w:divBdr>
            <w:top w:val="none" w:sz="0" w:space="0" w:color="auto"/>
            <w:left w:val="none" w:sz="0" w:space="0" w:color="auto"/>
            <w:bottom w:val="none" w:sz="0" w:space="0" w:color="auto"/>
            <w:right w:val="none" w:sz="0" w:space="0" w:color="auto"/>
          </w:divBdr>
        </w:div>
        <w:div w:id="1619558269">
          <w:marLeft w:val="0"/>
          <w:marRight w:val="0"/>
          <w:marTop w:val="0"/>
          <w:marBottom w:val="0"/>
          <w:divBdr>
            <w:top w:val="none" w:sz="0" w:space="0" w:color="auto"/>
            <w:left w:val="none" w:sz="0" w:space="0" w:color="auto"/>
            <w:bottom w:val="none" w:sz="0" w:space="0" w:color="auto"/>
            <w:right w:val="none" w:sz="0" w:space="0" w:color="auto"/>
          </w:divBdr>
        </w:div>
        <w:div w:id="1745444462">
          <w:marLeft w:val="0"/>
          <w:marRight w:val="0"/>
          <w:marTop w:val="0"/>
          <w:marBottom w:val="0"/>
          <w:divBdr>
            <w:top w:val="none" w:sz="0" w:space="0" w:color="auto"/>
            <w:left w:val="none" w:sz="0" w:space="0" w:color="auto"/>
            <w:bottom w:val="none" w:sz="0" w:space="0" w:color="auto"/>
            <w:right w:val="none" w:sz="0" w:space="0" w:color="auto"/>
          </w:divBdr>
        </w:div>
        <w:div w:id="1745447223">
          <w:marLeft w:val="0"/>
          <w:marRight w:val="0"/>
          <w:marTop w:val="0"/>
          <w:marBottom w:val="0"/>
          <w:divBdr>
            <w:top w:val="none" w:sz="0" w:space="0" w:color="auto"/>
            <w:left w:val="none" w:sz="0" w:space="0" w:color="auto"/>
            <w:bottom w:val="none" w:sz="0" w:space="0" w:color="auto"/>
            <w:right w:val="none" w:sz="0" w:space="0" w:color="auto"/>
          </w:divBdr>
        </w:div>
        <w:div w:id="1920097281">
          <w:marLeft w:val="0"/>
          <w:marRight w:val="0"/>
          <w:marTop w:val="0"/>
          <w:marBottom w:val="0"/>
          <w:divBdr>
            <w:top w:val="none" w:sz="0" w:space="0" w:color="auto"/>
            <w:left w:val="none" w:sz="0" w:space="0" w:color="auto"/>
            <w:bottom w:val="none" w:sz="0" w:space="0" w:color="auto"/>
            <w:right w:val="none" w:sz="0" w:space="0" w:color="auto"/>
          </w:divBdr>
        </w:div>
        <w:div w:id="2098358309">
          <w:marLeft w:val="0"/>
          <w:marRight w:val="0"/>
          <w:marTop w:val="0"/>
          <w:marBottom w:val="0"/>
          <w:divBdr>
            <w:top w:val="none" w:sz="0" w:space="0" w:color="auto"/>
            <w:left w:val="none" w:sz="0" w:space="0" w:color="auto"/>
            <w:bottom w:val="none" w:sz="0" w:space="0" w:color="auto"/>
            <w:right w:val="none" w:sz="0" w:space="0" w:color="auto"/>
          </w:divBdr>
        </w:div>
      </w:divsChild>
    </w:div>
    <w:div w:id="1807311428">
      <w:bodyDiv w:val="1"/>
      <w:marLeft w:val="0"/>
      <w:marRight w:val="0"/>
      <w:marTop w:val="0"/>
      <w:marBottom w:val="0"/>
      <w:divBdr>
        <w:top w:val="none" w:sz="0" w:space="0" w:color="auto"/>
        <w:left w:val="none" w:sz="0" w:space="0" w:color="auto"/>
        <w:bottom w:val="none" w:sz="0" w:space="0" w:color="auto"/>
        <w:right w:val="none" w:sz="0" w:space="0" w:color="auto"/>
      </w:divBdr>
    </w:div>
    <w:div w:id="1820683427">
      <w:bodyDiv w:val="1"/>
      <w:marLeft w:val="0"/>
      <w:marRight w:val="0"/>
      <w:marTop w:val="0"/>
      <w:marBottom w:val="0"/>
      <w:divBdr>
        <w:top w:val="none" w:sz="0" w:space="0" w:color="auto"/>
        <w:left w:val="none" w:sz="0" w:space="0" w:color="auto"/>
        <w:bottom w:val="none" w:sz="0" w:space="0" w:color="auto"/>
        <w:right w:val="none" w:sz="0" w:space="0" w:color="auto"/>
      </w:divBdr>
      <w:divsChild>
        <w:div w:id="204562349">
          <w:marLeft w:val="0"/>
          <w:marRight w:val="0"/>
          <w:marTop w:val="0"/>
          <w:marBottom w:val="0"/>
          <w:divBdr>
            <w:top w:val="none" w:sz="0" w:space="0" w:color="auto"/>
            <w:left w:val="none" w:sz="0" w:space="0" w:color="auto"/>
            <w:bottom w:val="none" w:sz="0" w:space="0" w:color="auto"/>
            <w:right w:val="none" w:sz="0" w:space="0" w:color="auto"/>
          </w:divBdr>
        </w:div>
      </w:divsChild>
    </w:div>
    <w:div w:id="1868177352">
      <w:bodyDiv w:val="1"/>
      <w:marLeft w:val="0"/>
      <w:marRight w:val="0"/>
      <w:marTop w:val="0"/>
      <w:marBottom w:val="0"/>
      <w:divBdr>
        <w:top w:val="none" w:sz="0" w:space="0" w:color="auto"/>
        <w:left w:val="none" w:sz="0" w:space="0" w:color="auto"/>
        <w:bottom w:val="none" w:sz="0" w:space="0" w:color="auto"/>
        <w:right w:val="none" w:sz="0" w:space="0" w:color="auto"/>
      </w:divBdr>
      <w:divsChild>
        <w:div w:id="1289119817">
          <w:marLeft w:val="0"/>
          <w:marRight w:val="0"/>
          <w:marTop w:val="0"/>
          <w:marBottom w:val="0"/>
          <w:divBdr>
            <w:top w:val="none" w:sz="0" w:space="0" w:color="auto"/>
            <w:left w:val="none" w:sz="0" w:space="0" w:color="auto"/>
            <w:bottom w:val="none" w:sz="0" w:space="0" w:color="auto"/>
            <w:right w:val="none" w:sz="0" w:space="0" w:color="auto"/>
          </w:divBdr>
        </w:div>
      </w:divsChild>
    </w:div>
    <w:div w:id="1869099908">
      <w:bodyDiv w:val="1"/>
      <w:marLeft w:val="0"/>
      <w:marRight w:val="0"/>
      <w:marTop w:val="0"/>
      <w:marBottom w:val="0"/>
      <w:divBdr>
        <w:top w:val="none" w:sz="0" w:space="0" w:color="auto"/>
        <w:left w:val="none" w:sz="0" w:space="0" w:color="auto"/>
        <w:bottom w:val="none" w:sz="0" w:space="0" w:color="auto"/>
        <w:right w:val="none" w:sz="0" w:space="0" w:color="auto"/>
      </w:divBdr>
    </w:div>
    <w:div w:id="1931157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2654">
          <w:marLeft w:val="0"/>
          <w:marRight w:val="0"/>
          <w:marTop w:val="0"/>
          <w:marBottom w:val="0"/>
          <w:divBdr>
            <w:top w:val="none" w:sz="0" w:space="0" w:color="auto"/>
            <w:left w:val="none" w:sz="0" w:space="0" w:color="auto"/>
            <w:bottom w:val="none" w:sz="0" w:space="0" w:color="auto"/>
            <w:right w:val="none" w:sz="0" w:space="0" w:color="auto"/>
          </w:divBdr>
        </w:div>
      </w:divsChild>
    </w:div>
    <w:div w:id="1953587004">
      <w:bodyDiv w:val="1"/>
      <w:marLeft w:val="0"/>
      <w:marRight w:val="0"/>
      <w:marTop w:val="0"/>
      <w:marBottom w:val="0"/>
      <w:divBdr>
        <w:top w:val="none" w:sz="0" w:space="0" w:color="auto"/>
        <w:left w:val="none" w:sz="0" w:space="0" w:color="auto"/>
        <w:bottom w:val="none" w:sz="0" w:space="0" w:color="auto"/>
        <w:right w:val="none" w:sz="0" w:space="0" w:color="auto"/>
      </w:divBdr>
      <w:divsChild>
        <w:div w:id="70272905">
          <w:marLeft w:val="0"/>
          <w:marRight w:val="0"/>
          <w:marTop w:val="0"/>
          <w:marBottom w:val="0"/>
          <w:divBdr>
            <w:top w:val="none" w:sz="0" w:space="0" w:color="auto"/>
            <w:left w:val="none" w:sz="0" w:space="0" w:color="auto"/>
            <w:bottom w:val="none" w:sz="0" w:space="0" w:color="auto"/>
            <w:right w:val="none" w:sz="0" w:space="0" w:color="auto"/>
          </w:divBdr>
        </w:div>
      </w:divsChild>
    </w:div>
    <w:div w:id="1991668461">
      <w:bodyDiv w:val="1"/>
      <w:marLeft w:val="0"/>
      <w:marRight w:val="0"/>
      <w:marTop w:val="0"/>
      <w:marBottom w:val="0"/>
      <w:divBdr>
        <w:top w:val="none" w:sz="0" w:space="0" w:color="auto"/>
        <w:left w:val="none" w:sz="0" w:space="0" w:color="auto"/>
        <w:bottom w:val="none" w:sz="0" w:space="0" w:color="auto"/>
        <w:right w:val="none" w:sz="0" w:space="0" w:color="auto"/>
      </w:divBdr>
    </w:div>
    <w:div w:id="2000040088">
      <w:bodyDiv w:val="1"/>
      <w:marLeft w:val="0"/>
      <w:marRight w:val="0"/>
      <w:marTop w:val="0"/>
      <w:marBottom w:val="0"/>
      <w:divBdr>
        <w:top w:val="none" w:sz="0" w:space="0" w:color="auto"/>
        <w:left w:val="none" w:sz="0" w:space="0" w:color="auto"/>
        <w:bottom w:val="none" w:sz="0" w:space="0" w:color="auto"/>
        <w:right w:val="none" w:sz="0" w:space="0" w:color="auto"/>
      </w:divBdr>
    </w:div>
    <w:div w:id="2008747169">
      <w:bodyDiv w:val="1"/>
      <w:marLeft w:val="0"/>
      <w:marRight w:val="0"/>
      <w:marTop w:val="0"/>
      <w:marBottom w:val="0"/>
      <w:divBdr>
        <w:top w:val="none" w:sz="0" w:space="0" w:color="auto"/>
        <w:left w:val="none" w:sz="0" w:space="0" w:color="auto"/>
        <w:bottom w:val="none" w:sz="0" w:space="0" w:color="auto"/>
        <w:right w:val="none" w:sz="0" w:space="0" w:color="auto"/>
      </w:divBdr>
      <w:divsChild>
        <w:div w:id="369693383">
          <w:marLeft w:val="0"/>
          <w:marRight w:val="0"/>
          <w:marTop w:val="0"/>
          <w:marBottom w:val="0"/>
          <w:divBdr>
            <w:top w:val="none" w:sz="0" w:space="0" w:color="auto"/>
            <w:left w:val="none" w:sz="0" w:space="0" w:color="auto"/>
            <w:bottom w:val="none" w:sz="0" w:space="0" w:color="auto"/>
            <w:right w:val="none" w:sz="0" w:space="0" w:color="auto"/>
          </w:divBdr>
        </w:div>
      </w:divsChild>
    </w:div>
    <w:div w:id="2033651660">
      <w:bodyDiv w:val="1"/>
      <w:marLeft w:val="0"/>
      <w:marRight w:val="0"/>
      <w:marTop w:val="0"/>
      <w:marBottom w:val="0"/>
      <w:divBdr>
        <w:top w:val="none" w:sz="0" w:space="0" w:color="auto"/>
        <w:left w:val="none" w:sz="0" w:space="0" w:color="auto"/>
        <w:bottom w:val="none" w:sz="0" w:space="0" w:color="auto"/>
        <w:right w:val="none" w:sz="0" w:space="0" w:color="auto"/>
      </w:divBdr>
    </w:div>
    <w:div w:id="2043356362">
      <w:bodyDiv w:val="1"/>
      <w:marLeft w:val="0"/>
      <w:marRight w:val="0"/>
      <w:marTop w:val="0"/>
      <w:marBottom w:val="0"/>
      <w:divBdr>
        <w:top w:val="none" w:sz="0" w:space="0" w:color="auto"/>
        <w:left w:val="none" w:sz="0" w:space="0" w:color="auto"/>
        <w:bottom w:val="none" w:sz="0" w:space="0" w:color="auto"/>
        <w:right w:val="none" w:sz="0" w:space="0" w:color="auto"/>
      </w:divBdr>
      <w:divsChild>
        <w:div w:id="182063333">
          <w:marLeft w:val="0"/>
          <w:marRight w:val="0"/>
          <w:marTop w:val="0"/>
          <w:marBottom w:val="0"/>
          <w:divBdr>
            <w:top w:val="none" w:sz="0" w:space="0" w:color="auto"/>
            <w:left w:val="none" w:sz="0" w:space="0" w:color="auto"/>
            <w:bottom w:val="none" w:sz="0" w:space="0" w:color="auto"/>
            <w:right w:val="none" w:sz="0" w:space="0" w:color="auto"/>
          </w:divBdr>
        </w:div>
      </w:divsChild>
    </w:div>
    <w:div w:id="2093237829">
      <w:bodyDiv w:val="1"/>
      <w:marLeft w:val="0"/>
      <w:marRight w:val="0"/>
      <w:marTop w:val="0"/>
      <w:marBottom w:val="0"/>
      <w:divBdr>
        <w:top w:val="none" w:sz="0" w:space="0" w:color="auto"/>
        <w:left w:val="none" w:sz="0" w:space="0" w:color="auto"/>
        <w:bottom w:val="none" w:sz="0" w:space="0" w:color="auto"/>
        <w:right w:val="none" w:sz="0" w:space="0" w:color="auto"/>
      </w:divBdr>
      <w:divsChild>
        <w:div w:id="1699745093">
          <w:marLeft w:val="0"/>
          <w:marRight w:val="0"/>
          <w:marTop w:val="0"/>
          <w:marBottom w:val="0"/>
          <w:divBdr>
            <w:top w:val="none" w:sz="0" w:space="0" w:color="auto"/>
            <w:left w:val="none" w:sz="0" w:space="0" w:color="auto"/>
            <w:bottom w:val="none" w:sz="0" w:space="0" w:color="auto"/>
            <w:right w:val="none" w:sz="0" w:space="0" w:color="auto"/>
          </w:divBdr>
        </w:div>
      </w:divsChild>
    </w:div>
    <w:div w:id="213320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57F02-66D9-4833-B1E8-AA540D218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1977</Words>
  <Characters>11271</Characters>
  <Application>Microsoft Office Word</Application>
  <DocSecurity>0</DocSecurity>
  <Lines>93</Lines>
  <Paragraphs>26</Paragraphs>
  <ScaleCrop>false</ScaleCrop>
  <HeadingPairs>
    <vt:vector size="2" baseType="variant">
      <vt:variant>
        <vt:lpstr>题目</vt:lpstr>
      </vt:variant>
      <vt:variant>
        <vt:i4>1</vt:i4>
      </vt:variant>
    </vt:vector>
  </HeadingPairs>
  <TitlesOfParts>
    <vt:vector size="1" baseType="lpstr">
      <vt:lpstr>GB8567——88</vt:lpstr>
    </vt:vector>
  </TitlesOfParts>
  <Company>江苏智运</Company>
  <LinksUpToDate>false</LinksUpToDate>
  <CharactersWithSpaces>13222</CharactersWithSpaces>
  <SharedDoc>false</SharedDoc>
  <HLinks>
    <vt:vector size="216" baseType="variant">
      <vt:variant>
        <vt:i4>1179700</vt:i4>
      </vt:variant>
      <vt:variant>
        <vt:i4>212</vt:i4>
      </vt:variant>
      <vt:variant>
        <vt:i4>0</vt:i4>
      </vt:variant>
      <vt:variant>
        <vt:i4>5</vt:i4>
      </vt:variant>
      <vt:variant>
        <vt:lpwstr/>
      </vt:variant>
      <vt:variant>
        <vt:lpwstr>_Toc224673529</vt:lpwstr>
      </vt:variant>
      <vt:variant>
        <vt:i4>1179700</vt:i4>
      </vt:variant>
      <vt:variant>
        <vt:i4>206</vt:i4>
      </vt:variant>
      <vt:variant>
        <vt:i4>0</vt:i4>
      </vt:variant>
      <vt:variant>
        <vt:i4>5</vt:i4>
      </vt:variant>
      <vt:variant>
        <vt:lpwstr/>
      </vt:variant>
      <vt:variant>
        <vt:lpwstr>_Toc224673528</vt:lpwstr>
      </vt:variant>
      <vt:variant>
        <vt:i4>1179700</vt:i4>
      </vt:variant>
      <vt:variant>
        <vt:i4>200</vt:i4>
      </vt:variant>
      <vt:variant>
        <vt:i4>0</vt:i4>
      </vt:variant>
      <vt:variant>
        <vt:i4>5</vt:i4>
      </vt:variant>
      <vt:variant>
        <vt:lpwstr/>
      </vt:variant>
      <vt:variant>
        <vt:lpwstr>_Toc224673527</vt:lpwstr>
      </vt:variant>
      <vt:variant>
        <vt:i4>1179700</vt:i4>
      </vt:variant>
      <vt:variant>
        <vt:i4>194</vt:i4>
      </vt:variant>
      <vt:variant>
        <vt:i4>0</vt:i4>
      </vt:variant>
      <vt:variant>
        <vt:i4>5</vt:i4>
      </vt:variant>
      <vt:variant>
        <vt:lpwstr/>
      </vt:variant>
      <vt:variant>
        <vt:lpwstr>_Toc224673526</vt:lpwstr>
      </vt:variant>
      <vt:variant>
        <vt:i4>1179700</vt:i4>
      </vt:variant>
      <vt:variant>
        <vt:i4>188</vt:i4>
      </vt:variant>
      <vt:variant>
        <vt:i4>0</vt:i4>
      </vt:variant>
      <vt:variant>
        <vt:i4>5</vt:i4>
      </vt:variant>
      <vt:variant>
        <vt:lpwstr/>
      </vt:variant>
      <vt:variant>
        <vt:lpwstr>_Toc224673525</vt:lpwstr>
      </vt:variant>
      <vt:variant>
        <vt:i4>1179700</vt:i4>
      </vt:variant>
      <vt:variant>
        <vt:i4>182</vt:i4>
      </vt:variant>
      <vt:variant>
        <vt:i4>0</vt:i4>
      </vt:variant>
      <vt:variant>
        <vt:i4>5</vt:i4>
      </vt:variant>
      <vt:variant>
        <vt:lpwstr/>
      </vt:variant>
      <vt:variant>
        <vt:lpwstr>_Toc224673524</vt:lpwstr>
      </vt:variant>
      <vt:variant>
        <vt:i4>1179700</vt:i4>
      </vt:variant>
      <vt:variant>
        <vt:i4>176</vt:i4>
      </vt:variant>
      <vt:variant>
        <vt:i4>0</vt:i4>
      </vt:variant>
      <vt:variant>
        <vt:i4>5</vt:i4>
      </vt:variant>
      <vt:variant>
        <vt:lpwstr/>
      </vt:variant>
      <vt:variant>
        <vt:lpwstr>_Toc224673523</vt:lpwstr>
      </vt:variant>
      <vt:variant>
        <vt:i4>1179700</vt:i4>
      </vt:variant>
      <vt:variant>
        <vt:i4>170</vt:i4>
      </vt:variant>
      <vt:variant>
        <vt:i4>0</vt:i4>
      </vt:variant>
      <vt:variant>
        <vt:i4>5</vt:i4>
      </vt:variant>
      <vt:variant>
        <vt:lpwstr/>
      </vt:variant>
      <vt:variant>
        <vt:lpwstr>_Toc224673522</vt:lpwstr>
      </vt:variant>
      <vt:variant>
        <vt:i4>1179700</vt:i4>
      </vt:variant>
      <vt:variant>
        <vt:i4>164</vt:i4>
      </vt:variant>
      <vt:variant>
        <vt:i4>0</vt:i4>
      </vt:variant>
      <vt:variant>
        <vt:i4>5</vt:i4>
      </vt:variant>
      <vt:variant>
        <vt:lpwstr/>
      </vt:variant>
      <vt:variant>
        <vt:lpwstr>_Toc224673521</vt:lpwstr>
      </vt:variant>
      <vt:variant>
        <vt:i4>1179700</vt:i4>
      </vt:variant>
      <vt:variant>
        <vt:i4>158</vt:i4>
      </vt:variant>
      <vt:variant>
        <vt:i4>0</vt:i4>
      </vt:variant>
      <vt:variant>
        <vt:i4>5</vt:i4>
      </vt:variant>
      <vt:variant>
        <vt:lpwstr/>
      </vt:variant>
      <vt:variant>
        <vt:lpwstr>_Toc224673520</vt:lpwstr>
      </vt:variant>
      <vt:variant>
        <vt:i4>1114164</vt:i4>
      </vt:variant>
      <vt:variant>
        <vt:i4>152</vt:i4>
      </vt:variant>
      <vt:variant>
        <vt:i4>0</vt:i4>
      </vt:variant>
      <vt:variant>
        <vt:i4>5</vt:i4>
      </vt:variant>
      <vt:variant>
        <vt:lpwstr/>
      </vt:variant>
      <vt:variant>
        <vt:lpwstr>_Toc224673519</vt:lpwstr>
      </vt:variant>
      <vt:variant>
        <vt:i4>1114164</vt:i4>
      </vt:variant>
      <vt:variant>
        <vt:i4>146</vt:i4>
      </vt:variant>
      <vt:variant>
        <vt:i4>0</vt:i4>
      </vt:variant>
      <vt:variant>
        <vt:i4>5</vt:i4>
      </vt:variant>
      <vt:variant>
        <vt:lpwstr/>
      </vt:variant>
      <vt:variant>
        <vt:lpwstr>_Toc224673518</vt:lpwstr>
      </vt:variant>
      <vt:variant>
        <vt:i4>1114164</vt:i4>
      </vt:variant>
      <vt:variant>
        <vt:i4>140</vt:i4>
      </vt:variant>
      <vt:variant>
        <vt:i4>0</vt:i4>
      </vt:variant>
      <vt:variant>
        <vt:i4>5</vt:i4>
      </vt:variant>
      <vt:variant>
        <vt:lpwstr/>
      </vt:variant>
      <vt:variant>
        <vt:lpwstr>_Toc224673517</vt:lpwstr>
      </vt:variant>
      <vt:variant>
        <vt:i4>1114164</vt:i4>
      </vt:variant>
      <vt:variant>
        <vt:i4>134</vt:i4>
      </vt:variant>
      <vt:variant>
        <vt:i4>0</vt:i4>
      </vt:variant>
      <vt:variant>
        <vt:i4>5</vt:i4>
      </vt:variant>
      <vt:variant>
        <vt:lpwstr/>
      </vt:variant>
      <vt:variant>
        <vt:lpwstr>_Toc224673516</vt:lpwstr>
      </vt:variant>
      <vt:variant>
        <vt:i4>1114164</vt:i4>
      </vt:variant>
      <vt:variant>
        <vt:i4>128</vt:i4>
      </vt:variant>
      <vt:variant>
        <vt:i4>0</vt:i4>
      </vt:variant>
      <vt:variant>
        <vt:i4>5</vt:i4>
      </vt:variant>
      <vt:variant>
        <vt:lpwstr/>
      </vt:variant>
      <vt:variant>
        <vt:lpwstr>_Toc224673515</vt:lpwstr>
      </vt:variant>
      <vt:variant>
        <vt:i4>1114164</vt:i4>
      </vt:variant>
      <vt:variant>
        <vt:i4>122</vt:i4>
      </vt:variant>
      <vt:variant>
        <vt:i4>0</vt:i4>
      </vt:variant>
      <vt:variant>
        <vt:i4>5</vt:i4>
      </vt:variant>
      <vt:variant>
        <vt:lpwstr/>
      </vt:variant>
      <vt:variant>
        <vt:lpwstr>_Toc224673514</vt:lpwstr>
      </vt:variant>
      <vt:variant>
        <vt:i4>1114164</vt:i4>
      </vt:variant>
      <vt:variant>
        <vt:i4>116</vt:i4>
      </vt:variant>
      <vt:variant>
        <vt:i4>0</vt:i4>
      </vt:variant>
      <vt:variant>
        <vt:i4>5</vt:i4>
      </vt:variant>
      <vt:variant>
        <vt:lpwstr/>
      </vt:variant>
      <vt:variant>
        <vt:lpwstr>_Toc224673513</vt:lpwstr>
      </vt:variant>
      <vt:variant>
        <vt:i4>1114164</vt:i4>
      </vt:variant>
      <vt:variant>
        <vt:i4>110</vt:i4>
      </vt:variant>
      <vt:variant>
        <vt:i4>0</vt:i4>
      </vt:variant>
      <vt:variant>
        <vt:i4>5</vt:i4>
      </vt:variant>
      <vt:variant>
        <vt:lpwstr/>
      </vt:variant>
      <vt:variant>
        <vt:lpwstr>_Toc224673512</vt:lpwstr>
      </vt:variant>
      <vt:variant>
        <vt:i4>1114164</vt:i4>
      </vt:variant>
      <vt:variant>
        <vt:i4>104</vt:i4>
      </vt:variant>
      <vt:variant>
        <vt:i4>0</vt:i4>
      </vt:variant>
      <vt:variant>
        <vt:i4>5</vt:i4>
      </vt:variant>
      <vt:variant>
        <vt:lpwstr/>
      </vt:variant>
      <vt:variant>
        <vt:lpwstr>_Toc224673511</vt:lpwstr>
      </vt:variant>
      <vt:variant>
        <vt:i4>1114164</vt:i4>
      </vt:variant>
      <vt:variant>
        <vt:i4>98</vt:i4>
      </vt:variant>
      <vt:variant>
        <vt:i4>0</vt:i4>
      </vt:variant>
      <vt:variant>
        <vt:i4>5</vt:i4>
      </vt:variant>
      <vt:variant>
        <vt:lpwstr/>
      </vt:variant>
      <vt:variant>
        <vt:lpwstr>_Toc224673510</vt:lpwstr>
      </vt:variant>
      <vt:variant>
        <vt:i4>1048628</vt:i4>
      </vt:variant>
      <vt:variant>
        <vt:i4>92</vt:i4>
      </vt:variant>
      <vt:variant>
        <vt:i4>0</vt:i4>
      </vt:variant>
      <vt:variant>
        <vt:i4>5</vt:i4>
      </vt:variant>
      <vt:variant>
        <vt:lpwstr/>
      </vt:variant>
      <vt:variant>
        <vt:lpwstr>_Toc224673509</vt:lpwstr>
      </vt:variant>
      <vt:variant>
        <vt:i4>1048628</vt:i4>
      </vt:variant>
      <vt:variant>
        <vt:i4>86</vt:i4>
      </vt:variant>
      <vt:variant>
        <vt:i4>0</vt:i4>
      </vt:variant>
      <vt:variant>
        <vt:i4>5</vt:i4>
      </vt:variant>
      <vt:variant>
        <vt:lpwstr/>
      </vt:variant>
      <vt:variant>
        <vt:lpwstr>_Toc224673508</vt:lpwstr>
      </vt:variant>
      <vt:variant>
        <vt:i4>1048628</vt:i4>
      </vt:variant>
      <vt:variant>
        <vt:i4>80</vt:i4>
      </vt:variant>
      <vt:variant>
        <vt:i4>0</vt:i4>
      </vt:variant>
      <vt:variant>
        <vt:i4>5</vt:i4>
      </vt:variant>
      <vt:variant>
        <vt:lpwstr/>
      </vt:variant>
      <vt:variant>
        <vt:lpwstr>_Toc224673507</vt:lpwstr>
      </vt:variant>
      <vt:variant>
        <vt:i4>1048628</vt:i4>
      </vt:variant>
      <vt:variant>
        <vt:i4>74</vt:i4>
      </vt:variant>
      <vt:variant>
        <vt:i4>0</vt:i4>
      </vt:variant>
      <vt:variant>
        <vt:i4>5</vt:i4>
      </vt:variant>
      <vt:variant>
        <vt:lpwstr/>
      </vt:variant>
      <vt:variant>
        <vt:lpwstr>_Toc224673506</vt:lpwstr>
      </vt:variant>
      <vt:variant>
        <vt:i4>1048628</vt:i4>
      </vt:variant>
      <vt:variant>
        <vt:i4>68</vt:i4>
      </vt:variant>
      <vt:variant>
        <vt:i4>0</vt:i4>
      </vt:variant>
      <vt:variant>
        <vt:i4>5</vt:i4>
      </vt:variant>
      <vt:variant>
        <vt:lpwstr/>
      </vt:variant>
      <vt:variant>
        <vt:lpwstr>_Toc224673505</vt:lpwstr>
      </vt:variant>
      <vt:variant>
        <vt:i4>1048628</vt:i4>
      </vt:variant>
      <vt:variant>
        <vt:i4>62</vt:i4>
      </vt:variant>
      <vt:variant>
        <vt:i4>0</vt:i4>
      </vt:variant>
      <vt:variant>
        <vt:i4>5</vt:i4>
      </vt:variant>
      <vt:variant>
        <vt:lpwstr/>
      </vt:variant>
      <vt:variant>
        <vt:lpwstr>_Toc224673504</vt:lpwstr>
      </vt:variant>
      <vt:variant>
        <vt:i4>1048628</vt:i4>
      </vt:variant>
      <vt:variant>
        <vt:i4>56</vt:i4>
      </vt:variant>
      <vt:variant>
        <vt:i4>0</vt:i4>
      </vt:variant>
      <vt:variant>
        <vt:i4>5</vt:i4>
      </vt:variant>
      <vt:variant>
        <vt:lpwstr/>
      </vt:variant>
      <vt:variant>
        <vt:lpwstr>_Toc224673503</vt:lpwstr>
      </vt:variant>
      <vt:variant>
        <vt:i4>1048628</vt:i4>
      </vt:variant>
      <vt:variant>
        <vt:i4>50</vt:i4>
      </vt:variant>
      <vt:variant>
        <vt:i4>0</vt:i4>
      </vt:variant>
      <vt:variant>
        <vt:i4>5</vt:i4>
      </vt:variant>
      <vt:variant>
        <vt:lpwstr/>
      </vt:variant>
      <vt:variant>
        <vt:lpwstr>_Toc224673502</vt:lpwstr>
      </vt:variant>
      <vt:variant>
        <vt:i4>1048628</vt:i4>
      </vt:variant>
      <vt:variant>
        <vt:i4>44</vt:i4>
      </vt:variant>
      <vt:variant>
        <vt:i4>0</vt:i4>
      </vt:variant>
      <vt:variant>
        <vt:i4>5</vt:i4>
      </vt:variant>
      <vt:variant>
        <vt:lpwstr/>
      </vt:variant>
      <vt:variant>
        <vt:lpwstr>_Toc224673501</vt:lpwstr>
      </vt:variant>
      <vt:variant>
        <vt:i4>1048628</vt:i4>
      </vt:variant>
      <vt:variant>
        <vt:i4>38</vt:i4>
      </vt:variant>
      <vt:variant>
        <vt:i4>0</vt:i4>
      </vt:variant>
      <vt:variant>
        <vt:i4>5</vt:i4>
      </vt:variant>
      <vt:variant>
        <vt:lpwstr/>
      </vt:variant>
      <vt:variant>
        <vt:lpwstr>_Toc224673500</vt:lpwstr>
      </vt:variant>
      <vt:variant>
        <vt:i4>1638453</vt:i4>
      </vt:variant>
      <vt:variant>
        <vt:i4>32</vt:i4>
      </vt:variant>
      <vt:variant>
        <vt:i4>0</vt:i4>
      </vt:variant>
      <vt:variant>
        <vt:i4>5</vt:i4>
      </vt:variant>
      <vt:variant>
        <vt:lpwstr/>
      </vt:variant>
      <vt:variant>
        <vt:lpwstr>_Toc224673499</vt:lpwstr>
      </vt:variant>
      <vt:variant>
        <vt:i4>1638453</vt:i4>
      </vt:variant>
      <vt:variant>
        <vt:i4>26</vt:i4>
      </vt:variant>
      <vt:variant>
        <vt:i4>0</vt:i4>
      </vt:variant>
      <vt:variant>
        <vt:i4>5</vt:i4>
      </vt:variant>
      <vt:variant>
        <vt:lpwstr/>
      </vt:variant>
      <vt:variant>
        <vt:lpwstr>_Toc224673498</vt:lpwstr>
      </vt:variant>
      <vt:variant>
        <vt:i4>1638453</vt:i4>
      </vt:variant>
      <vt:variant>
        <vt:i4>20</vt:i4>
      </vt:variant>
      <vt:variant>
        <vt:i4>0</vt:i4>
      </vt:variant>
      <vt:variant>
        <vt:i4>5</vt:i4>
      </vt:variant>
      <vt:variant>
        <vt:lpwstr/>
      </vt:variant>
      <vt:variant>
        <vt:lpwstr>_Toc224673497</vt:lpwstr>
      </vt:variant>
      <vt:variant>
        <vt:i4>1638453</vt:i4>
      </vt:variant>
      <vt:variant>
        <vt:i4>14</vt:i4>
      </vt:variant>
      <vt:variant>
        <vt:i4>0</vt:i4>
      </vt:variant>
      <vt:variant>
        <vt:i4>5</vt:i4>
      </vt:variant>
      <vt:variant>
        <vt:lpwstr/>
      </vt:variant>
      <vt:variant>
        <vt:lpwstr>_Toc224673496</vt:lpwstr>
      </vt:variant>
      <vt:variant>
        <vt:i4>1638453</vt:i4>
      </vt:variant>
      <vt:variant>
        <vt:i4>8</vt:i4>
      </vt:variant>
      <vt:variant>
        <vt:i4>0</vt:i4>
      </vt:variant>
      <vt:variant>
        <vt:i4>5</vt:i4>
      </vt:variant>
      <vt:variant>
        <vt:lpwstr/>
      </vt:variant>
      <vt:variant>
        <vt:lpwstr>_Toc224673495</vt:lpwstr>
      </vt:variant>
      <vt:variant>
        <vt:i4>1638453</vt:i4>
      </vt:variant>
      <vt:variant>
        <vt:i4>2</vt:i4>
      </vt:variant>
      <vt:variant>
        <vt:i4>0</vt:i4>
      </vt:variant>
      <vt:variant>
        <vt:i4>5</vt:i4>
      </vt:variant>
      <vt:variant>
        <vt:lpwstr/>
      </vt:variant>
      <vt:variant>
        <vt:lpwstr>_Toc224673494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GB8567——88</dc:title>
  <dc:subject/>
  <dc:creator>于俊</dc:creator>
  <cp:keywords/>
  <dc:description/>
  <cp:lastModifiedBy>南希 罗</cp:lastModifiedBy>
  <cp:revision>2</cp:revision>
  <dcterms:created xsi:type="dcterms:W3CDTF">2026-03-17T13:06:00Z</dcterms:created>
  <dcterms:modified xsi:type="dcterms:W3CDTF">2026-03-17T13:06:00Z</dcterms:modified>
</cp:coreProperties>
</file>