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CA54D" w14:textId="77777777" w:rsidR="0009038A" w:rsidRDefault="0009038A" w:rsidP="0009038A">
      <w:pPr>
        <w:spacing w:line="240" w:lineRule="auto"/>
        <w:rPr>
          <w:rFonts w:ascii="Times New Roman" w:eastAsia="Times New Roman" w:hAnsi="Times New Roman" w:cs="Times New Roman"/>
          <w:b/>
          <w:sz w:val="24"/>
          <w:szCs w:val="24"/>
        </w:rPr>
      </w:pPr>
    </w:p>
    <w:p w14:paraId="44394E31" w14:textId="71E16640" w:rsidR="0009038A" w:rsidRPr="0009038A" w:rsidRDefault="0009038A" w:rsidP="0009038A">
      <w:pPr>
        <w:spacing w:line="240" w:lineRule="auto"/>
        <w:rPr>
          <w:rFonts w:ascii="Times New Roman" w:eastAsia="Times New Roman" w:hAnsi="Times New Roman" w:cs="Times New Roman"/>
          <w:b/>
          <w:sz w:val="24"/>
          <w:szCs w:val="24"/>
        </w:rPr>
      </w:pPr>
      <w:r w:rsidRPr="0009038A">
        <w:rPr>
          <w:rFonts w:ascii="Times New Roman" w:eastAsia="Times New Roman" w:hAnsi="Times New Roman" w:cs="Times New Roman"/>
          <w:b/>
          <w:sz w:val="24"/>
          <w:szCs w:val="24"/>
        </w:rPr>
        <w:t>EDUCATION</w:t>
      </w:r>
    </w:p>
    <w:p w14:paraId="65797DBF" w14:textId="77777777" w:rsidR="0009038A" w:rsidRPr="0009038A" w:rsidRDefault="0009038A" w:rsidP="0009038A">
      <w:pPr>
        <w:spacing w:line="240" w:lineRule="auto"/>
        <w:rPr>
          <w:rFonts w:ascii="Times New Roman" w:eastAsia="Times New Roman" w:hAnsi="Times New Roman" w:cs="Times New Roman"/>
          <w:b/>
          <w:bCs/>
          <w:sz w:val="24"/>
          <w:szCs w:val="24"/>
        </w:rPr>
      </w:pPr>
      <w:r w:rsidRPr="0009038A">
        <w:rPr>
          <w:rFonts w:ascii="Times New Roman" w:eastAsia="Times New Roman" w:hAnsi="Times New Roman" w:cs="Times New Roman"/>
          <w:b/>
          <w:bCs/>
          <w:sz w:val="24"/>
          <w:szCs w:val="24"/>
        </w:rPr>
        <w:t>C. T. Bauer College of Business, University of Houston, Houston, Texas</w:t>
      </w:r>
    </w:p>
    <w:p w14:paraId="00DA0153" w14:textId="77777777" w:rsidR="0009038A" w:rsidRPr="0009038A" w:rsidRDefault="0009038A" w:rsidP="0009038A">
      <w:p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Bachelor of Business Administration in Management Information Systems</w:t>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t xml:space="preserve">       May 2027</w:t>
      </w:r>
    </w:p>
    <w:p w14:paraId="46718712" w14:textId="77777777" w:rsidR="0009038A" w:rsidRPr="0009038A" w:rsidRDefault="0009038A" w:rsidP="0009038A">
      <w:p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Cumulative GPA: 3.7</w:t>
      </w:r>
    </w:p>
    <w:p w14:paraId="0C57A70B" w14:textId="77777777" w:rsidR="0009038A" w:rsidRPr="0009038A" w:rsidRDefault="0009038A" w:rsidP="0009038A">
      <w:pPr>
        <w:spacing w:line="240" w:lineRule="auto"/>
        <w:rPr>
          <w:rFonts w:ascii="Times New Roman" w:eastAsia="Times New Roman" w:hAnsi="Times New Roman" w:cs="Times New Roman"/>
          <w:b/>
          <w:sz w:val="24"/>
          <w:szCs w:val="24"/>
        </w:rPr>
      </w:pPr>
    </w:p>
    <w:p w14:paraId="19B00659" w14:textId="77777777" w:rsidR="0009038A" w:rsidRPr="0009038A" w:rsidRDefault="0009038A" w:rsidP="0009038A">
      <w:p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b/>
          <w:sz w:val="24"/>
          <w:szCs w:val="24"/>
        </w:rPr>
        <w:t>Lone Star College North Harris, Houston, Texas</w:t>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p>
    <w:p w14:paraId="10F04466" w14:textId="77777777" w:rsidR="0009038A" w:rsidRPr="0009038A" w:rsidRDefault="0009038A" w:rsidP="0009038A">
      <w:p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Associates of Science</w:t>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t xml:space="preserve">        Dec 2021</w:t>
      </w:r>
    </w:p>
    <w:p w14:paraId="6C7CBC24" w14:textId="77777777" w:rsidR="0009038A" w:rsidRPr="0009038A" w:rsidRDefault="0009038A" w:rsidP="0009038A">
      <w:p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Cumulative GPA: 3.56</w:t>
      </w:r>
    </w:p>
    <w:p w14:paraId="084AAF09" w14:textId="77777777" w:rsidR="0009038A" w:rsidRPr="0009038A" w:rsidRDefault="0009038A" w:rsidP="0009038A">
      <w:pPr>
        <w:spacing w:line="240" w:lineRule="auto"/>
        <w:rPr>
          <w:rFonts w:ascii="Times New Roman" w:eastAsia="Times New Roman" w:hAnsi="Times New Roman" w:cs="Times New Roman"/>
          <w:sz w:val="24"/>
          <w:szCs w:val="24"/>
        </w:rPr>
      </w:pPr>
    </w:p>
    <w:p w14:paraId="3429ACC9" w14:textId="77777777" w:rsidR="0009038A" w:rsidRPr="0009038A" w:rsidRDefault="0009038A" w:rsidP="0009038A">
      <w:pPr>
        <w:spacing w:line="240" w:lineRule="auto"/>
        <w:rPr>
          <w:rFonts w:ascii="Times New Roman" w:eastAsia="Times New Roman" w:hAnsi="Times New Roman" w:cs="Times New Roman"/>
          <w:b/>
          <w:sz w:val="24"/>
          <w:szCs w:val="24"/>
        </w:rPr>
      </w:pPr>
      <w:r w:rsidRPr="0009038A">
        <w:rPr>
          <w:rFonts w:ascii="Times New Roman" w:eastAsia="Times New Roman" w:hAnsi="Times New Roman" w:cs="Times New Roman"/>
          <w:b/>
          <w:sz w:val="24"/>
          <w:szCs w:val="24"/>
        </w:rPr>
        <w:t>ACADEMIC PROJECTS</w:t>
      </w:r>
    </w:p>
    <w:p w14:paraId="3DD65D8E" w14:textId="77777777" w:rsidR="0009038A" w:rsidRPr="0009038A" w:rsidRDefault="0009038A" w:rsidP="0009038A">
      <w:pPr>
        <w:widowControl w:val="0"/>
        <w:spacing w:line="263" w:lineRule="exact"/>
        <w:outlineLvl w:val="0"/>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 xml:space="preserve">University of Houston, BUSI 1301: Business Principles </w:t>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r>
      <w:r w:rsidRPr="0009038A">
        <w:rPr>
          <w:rFonts w:ascii="Times New Roman" w:eastAsia="Times New Roman" w:hAnsi="Times New Roman" w:cs="Times New Roman"/>
          <w:sz w:val="24"/>
          <w:szCs w:val="24"/>
        </w:rPr>
        <w:tab/>
        <w:t xml:space="preserve">        Fall 2024</w:t>
      </w:r>
    </w:p>
    <w:p w14:paraId="63CFF5D0" w14:textId="77777777" w:rsidR="0009038A" w:rsidRPr="0009038A" w:rsidRDefault="0009038A" w:rsidP="0009038A">
      <w:pPr>
        <w:widowControl w:val="0"/>
        <w:spacing w:line="263" w:lineRule="exact"/>
        <w:outlineLvl w:val="0"/>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Nvidia’s Future Centric Focus: Long-Term Strategies to Prepare for a Rising China</w:t>
      </w:r>
    </w:p>
    <w:p w14:paraId="3C16159D" w14:textId="77777777" w:rsidR="0009038A" w:rsidRPr="0009038A" w:rsidRDefault="0009038A" w:rsidP="0009038A">
      <w:pPr>
        <w:widowControl w:val="0"/>
        <w:numPr>
          <w:ilvl w:val="0"/>
          <w:numId w:val="4"/>
        </w:numPr>
        <w:spacing w:line="263" w:lineRule="exact"/>
        <w:outlineLvl w:val="0"/>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Researched recent Chinese history, history of Nvidia, U.S. and Chinese relations, and Nvidia’s most vulnerable input, the chip manufacturing plants in Taiwan.</w:t>
      </w:r>
    </w:p>
    <w:p w14:paraId="3647F4D6" w14:textId="77777777" w:rsidR="0009038A" w:rsidRPr="0009038A" w:rsidRDefault="0009038A" w:rsidP="0009038A">
      <w:pPr>
        <w:widowControl w:val="0"/>
        <w:numPr>
          <w:ilvl w:val="0"/>
          <w:numId w:val="4"/>
        </w:numPr>
        <w:spacing w:line="263" w:lineRule="exact"/>
        <w:outlineLvl w:val="0"/>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Contextualized, rudimentarily, the recent history of China’s most prominent phases with Mao Zedong, Deng Xiaoping, and Xi Jinping and how that has shaped and formed one of the most formidable challenges to Nvidia.</w:t>
      </w:r>
    </w:p>
    <w:p w14:paraId="0188968E" w14:textId="77777777" w:rsidR="0009038A" w:rsidRPr="0009038A" w:rsidRDefault="0009038A" w:rsidP="0009038A">
      <w:pPr>
        <w:widowControl w:val="0"/>
        <w:numPr>
          <w:ilvl w:val="0"/>
          <w:numId w:val="4"/>
        </w:numPr>
        <w:spacing w:line="263" w:lineRule="exact"/>
        <w:outlineLvl w:val="0"/>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Utilized a positive and normative analysis to conclude that the Chinese tech industry would challenge and possibly overtake Nvidia’s dominance.</w:t>
      </w:r>
    </w:p>
    <w:p w14:paraId="70046CC5" w14:textId="77777777" w:rsidR="0009038A" w:rsidRPr="0009038A" w:rsidRDefault="0009038A" w:rsidP="0009038A">
      <w:pPr>
        <w:widowControl w:val="0"/>
        <w:numPr>
          <w:ilvl w:val="0"/>
          <w:numId w:val="4"/>
        </w:numPr>
        <w:spacing w:line="263" w:lineRule="exact"/>
        <w:outlineLvl w:val="0"/>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Predicted conclusions of China’s emerging dominance in the tech sector which showed their effect in the stock market in early 2025.</w:t>
      </w:r>
    </w:p>
    <w:p w14:paraId="74CDC1B1" w14:textId="77777777" w:rsidR="0009038A" w:rsidRPr="0009038A" w:rsidRDefault="0009038A" w:rsidP="0009038A">
      <w:pPr>
        <w:spacing w:line="240" w:lineRule="auto"/>
        <w:rPr>
          <w:rFonts w:ascii="Times New Roman" w:eastAsia="Times New Roman" w:hAnsi="Times New Roman" w:cs="Times New Roman"/>
          <w:sz w:val="24"/>
          <w:szCs w:val="24"/>
          <w:lang w:val="en-US"/>
        </w:rPr>
      </w:pPr>
    </w:p>
    <w:p w14:paraId="148C9FE9" w14:textId="77777777" w:rsidR="0009038A" w:rsidRPr="0009038A" w:rsidRDefault="0009038A" w:rsidP="0009038A">
      <w:pPr>
        <w:spacing w:line="240" w:lineRule="auto"/>
        <w:rPr>
          <w:rFonts w:ascii="Times New Roman" w:eastAsia="Times New Roman" w:hAnsi="Times New Roman" w:cs="Times New Roman"/>
          <w:b/>
          <w:sz w:val="24"/>
          <w:szCs w:val="24"/>
        </w:rPr>
      </w:pPr>
      <w:r w:rsidRPr="0009038A">
        <w:rPr>
          <w:rFonts w:ascii="Times New Roman" w:eastAsia="Times New Roman" w:hAnsi="Times New Roman" w:cs="Times New Roman"/>
          <w:b/>
          <w:sz w:val="24"/>
          <w:szCs w:val="24"/>
        </w:rPr>
        <w:t>WORK EXPERIENCE</w:t>
      </w:r>
    </w:p>
    <w:p w14:paraId="71DF63D1" w14:textId="77777777" w:rsidR="0009038A" w:rsidRPr="0009038A" w:rsidRDefault="0009038A" w:rsidP="0009038A">
      <w:pPr>
        <w:spacing w:line="240" w:lineRule="auto"/>
        <w:rPr>
          <w:rFonts w:ascii="Times New Roman" w:eastAsia="Times New Roman" w:hAnsi="Times New Roman" w:cs="Times New Roman"/>
          <w:b/>
          <w:sz w:val="24"/>
          <w:szCs w:val="24"/>
        </w:rPr>
      </w:pPr>
      <w:r w:rsidRPr="0009038A">
        <w:rPr>
          <w:rFonts w:ascii="Times New Roman" w:eastAsia="Times New Roman" w:hAnsi="Times New Roman" w:cs="Times New Roman"/>
          <w:b/>
          <w:sz w:val="24"/>
          <w:szCs w:val="24"/>
        </w:rPr>
        <w:t>Strategic Staffing Solutions, Houston, Texas</w:t>
      </w:r>
      <w:r w:rsidRPr="0009038A">
        <w:rPr>
          <w:rFonts w:ascii="Times New Roman" w:eastAsia="Times New Roman" w:hAnsi="Times New Roman" w:cs="Times New Roman"/>
          <w:b/>
          <w:sz w:val="24"/>
          <w:szCs w:val="24"/>
        </w:rPr>
        <w:tab/>
      </w:r>
      <w:r w:rsidRPr="0009038A">
        <w:rPr>
          <w:rFonts w:ascii="Times New Roman" w:eastAsia="Times New Roman" w:hAnsi="Times New Roman" w:cs="Times New Roman"/>
          <w:b/>
          <w:sz w:val="24"/>
          <w:szCs w:val="24"/>
        </w:rPr>
        <w:tab/>
      </w:r>
      <w:r w:rsidRPr="0009038A">
        <w:rPr>
          <w:rFonts w:ascii="Times New Roman" w:eastAsia="Times New Roman" w:hAnsi="Times New Roman" w:cs="Times New Roman"/>
          <w:b/>
          <w:sz w:val="24"/>
          <w:szCs w:val="24"/>
        </w:rPr>
        <w:tab/>
      </w:r>
      <w:r w:rsidRPr="0009038A">
        <w:rPr>
          <w:rFonts w:ascii="Times New Roman" w:eastAsia="Times New Roman" w:hAnsi="Times New Roman" w:cs="Times New Roman"/>
          <w:b/>
          <w:sz w:val="24"/>
          <w:szCs w:val="24"/>
        </w:rPr>
        <w:tab/>
      </w:r>
      <w:r w:rsidRPr="0009038A">
        <w:rPr>
          <w:rFonts w:ascii="Times New Roman" w:eastAsia="Times New Roman" w:hAnsi="Times New Roman" w:cs="Times New Roman"/>
          <w:b/>
          <w:sz w:val="24"/>
          <w:szCs w:val="24"/>
        </w:rPr>
        <w:tab/>
        <w:t xml:space="preserve">           </w:t>
      </w:r>
      <w:r w:rsidRPr="0009038A">
        <w:rPr>
          <w:rFonts w:ascii="Times New Roman" w:eastAsia="Times New Roman" w:hAnsi="Times New Roman" w:cs="Times New Roman"/>
          <w:sz w:val="24"/>
          <w:szCs w:val="24"/>
        </w:rPr>
        <w:t>May 2021 – June 2024</w:t>
      </w:r>
    </w:p>
    <w:p w14:paraId="22052F48" w14:textId="77777777" w:rsidR="0009038A" w:rsidRPr="0009038A" w:rsidRDefault="0009038A" w:rsidP="0009038A">
      <w:p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Service Delivery Specialist</w:t>
      </w:r>
    </w:p>
    <w:p w14:paraId="3BF3956E" w14:textId="77777777" w:rsidR="0009038A" w:rsidRPr="0009038A" w:rsidRDefault="0009038A" w:rsidP="0009038A">
      <w:pPr>
        <w:numPr>
          <w:ilvl w:val="0"/>
          <w:numId w:val="5"/>
        </w:numPr>
        <w:spacing w:line="240" w:lineRule="auto"/>
        <w:rPr>
          <w:rFonts w:ascii="Times New Roman" w:eastAsia="Times New Roman" w:hAnsi="Times New Roman" w:cs="Times New Roman"/>
          <w:sz w:val="24"/>
          <w:szCs w:val="24"/>
        </w:rPr>
      </w:pPr>
      <w:proofErr w:type="gramStart"/>
      <w:r w:rsidRPr="0009038A">
        <w:rPr>
          <w:rFonts w:ascii="Times New Roman" w:eastAsia="Times New Roman" w:hAnsi="Times New Roman" w:cs="Times New Roman"/>
          <w:sz w:val="24"/>
          <w:szCs w:val="24"/>
        </w:rPr>
        <w:t>Started</w:t>
      </w:r>
      <w:proofErr w:type="gramEnd"/>
      <w:r w:rsidRPr="0009038A">
        <w:rPr>
          <w:rFonts w:ascii="Times New Roman" w:eastAsia="Times New Roman" w:hAnsi="Times New Roman" w:cs="Times New Roman"/>
          <w:sz w:val="24"/>
          <w:szCs w:val="24"/>
        </w:rPr>
        <w:t xml:space="preserve"> as an intern in my first 6 months and transitioned to a full-time service delivery specialist.</w:t>
      </w:r>
    </w:p>
    <w:p w14:paraId="0AB86040" w14:textId="77777777" w:rsidR="0009038A" w:rsidRPr="0009038A" w:rsidRDefault="0009038A" w:rsidP="0009038A">
      <w:pPr>
        <w:numPr>
          <w:ilvl w:val="0"/>
          <w:numId w:val="5"/>
        </w:num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Worked on onboarding and offboarding consultants from a wide market consisting of Houston, Florida, Dallas, California, and some international countries Canada, Philippines, Lithuania, and Poland.</w:t>
      </w:r>
    </w:p>
    <w:p w14:paraId="5E512F12" w14:textId="77777777" w:rsidR="0009038A" w:rsidRPr="0009038A" w:rsidRDefault="0009038A" w:rsidP="0009038A">
      <w:pPr>
        <w:numPr>
          <w:ilvl w:val="0"/>
          <w:numId w:val="5"/>
        </w:num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 xml:space="preserve">Created onboarding tracking spreadsheets for my regional branch and reported daily updates to the recruiting team. </w:t>
      </w:r>
    </w:p>
    <w:p w14:paraId="6B87ABBD" w14:textId="77777777" w:rsidR="0009038A" w:rsidRPr="0009038A" w:rsidRDefault="0009038A" w:rsidP="0009038A">
      <w:pPr>
        <w:numPr>
          <w:ilvl w:val="0"/>
          <w:numId w:val="5"/>
        </w:num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Succeeded in a rapid transition of 40+ consultant transfer from Chevron suppliers to Strategic Staffing Solutions.</w:t>
      </w:r>
    </w:p>
    <w:p w14:paraId="4ED46892" w14:textId="77777777" w:rsidR="0009038A" w:rsidRPr="0009038A" w:rsidRDefault="0009038A" w:rsidP="0009038A">
      <w:pPr>
        <w:numPr>
          <w:ilvl w:val="0"/>
          <w:numId w:val="5"/>
        </w:numPr>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Coordinated with many sole proprietorships, partnerships, and S-corps to compile and audit paperwork.</w:t>
      </w:r>
    </w:p>
    <w:p w14:paraId="25192DA6" w14:textId="77777777" w:rsidR="0009038A" w:rsidRPr="0009038A" w:rsidRDefault="0009038A" w:rsidP="0009038A">
      <w:pPr>
        <w:spacing w:line="240" w:lineRule="auto"/>
        <w:rPr>
          <w:rFonts w:ascii="Times New Roman" w:eastAsia="Times New Roman" w:hAnsi="Times New Roman" w:cs="Times New Roman"/>
          <w:b/>
          <w:sz w:val="24"/>
          <w:szCs w:val="24"/>
        </w:rPr>
      </w:pPr>
    </w:p>
    <w:p w14:paraId="51F8F971" w14:textId="77777777" w:rsidR="0009038A" w:rsidRPr="0009038A" w:rsidRDefault="0009038A" w:rsidP="0009038A">
      <w:pPr>
        <w:spacing w:line="240" w:lineRule="auto"/>
        <w:rPr>
          <w:rFonts w:ascii="Times New Roman" w:eastAsia="Times New Roman" w:hAnsi="Times New Roman" w:cs="Times New Roman"/>
          <w:b/>
          <w:sz w:val="24"/>
          <w:szCs w:val="24"/>
        </w:rPr>
      </w:pPr>
      <w:r w:rsidRPr="0009038A">
        <w:rPr>
          <w:rFonts w:ascii="Times New Roman" w:eastAsia="Times New Roman" w:hAnsi="Times New Roman" w:cs="Times New Roman"/>
          <w:b/>
          <w:sz w:val="24"/>
          <w:szCs w:val="24"/>
        </w:rPr>
        <w:t>ACTIVITIES</w:t>
      </w:r>
    </w:p>
    <w:p w14:paraId="57865079" w14:textId="77777777" w:rsidR="0009038A" w:rsidRPr="0009038A" w:rsidRDefault="0009038A" w:rsidP="0009038A">
      <w:pPr>
        <w:widowControl w:val="0"/>
        <w:spacing w:line="262" w:lineRule="exact"/>
        <w:rPr>
          <w:rFonts w:ascii="Times New Roman" w:eastAsia="Times New Roman" w:hAnsi="Times New Roman" w:cs="Times New Roman"/>
          <w:sz w:val="24"/>
          <w:szCs w:val="24"/>
        </w:rPr>
      </w:pPr>
      <w:r w:rsidRPr="0009038A">
        <w:rPr>
          <w:rFonts w:ascii="Times New Roman" w:eastAsia="Times New Roman" w:hAnsi="Times New Roman" w:cs="Times New Roman"/>
          <w:b/>
          <w:bCs/>
          <w:sz w:val="24"/>
          <w:szCs w:val="24"/>
        </w:rPr>
        <w:t>Lone Star College-North Harris Honors College, Houston, Texas</w:t>
      </w:r>
      <w:r w:rsidRPr="0009038A">
        <w:rPr>
          <w:rFonts w:ascii="Times New Roman" w:eastAsia="Times New Roman" w:hAnsi="Times New Roman" w:cs="Times New Roman"/>
          <w:b/>
          <w:bCs/>
          <w:sz w:val="24"/>
          <w:szCs w:val="24"/>
        </w:rPr>
        <w:tab/>
      </w:r>
      <w:r w:rsidRPr="0009038A">
        <w:rPr>
          <w:rFonts w:ascii="Times New Roman" w:eastAsia="Times New Roman" w:hAnsi="Times New Roman" w:cs="Times New Roman"/>
          <w:b/>
          <w:bCs/>
          <w:sz w:val="24"/>
          <w:szCs w:val="24"/>
        </w:rPr>
        <w:tab/>
      </w:r>
      <w:r w:rsidRPr="0009038A">
        <w:rPr>
          <w:rFonts w:ascii="Times New Roman" w:eastAsia="Times New Roman" w:hAnsi="Times New Roman" w:cs="Times New Roman"/>
          <w:sz w:val="24"/>
          <w:szCs w:val="24"/>
        </w:rPr>
        <w:tab/>
        <w:t xml:space="preserve"> Fall 2018 – Fall 2020</w:t>
      </w:r>
    </w:p>
    <w:p w14:paraId="56CA056D" w14:textId="77777777" w:rsidR="0009038A" w:rsidRPr="0009038A" w:rsidRDefault="0009038A" w:rsidP="0009038A">
      <w:pPr>
        <w:widowControl w:val="0"/>
        <w:spacing w:line="262" w:lineRule="exact"/>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Leadership Committee Member</w:t>
      </w:r>
    </w:p>
    <w:p w14:paraId="1F3F0DC7" w14:textId="77777777" w:rsidR="0009038A" w:rsidRPr="0009038A" w:rsidRDefault="0009038A" w:rsidP="0009038A">
      <w:pPr>
        <w:widowControl w:val="0"/>
        <w:numPr>
          <w:ilvl w:val="0"/>
          <w:numId w:val="6"/>
        </w:numPr>
        <w:tabs>
          <w:tab w:val="left" w:pos="860"/>
        </w:tabs>
        <w:spacing w:line="281" w:lineRule="exact"/>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Collaborated with a committee of 12 other members to organize events, track student progress, set meetings, and select research papers for the North Harris location each semester.</w:t>
      </w:r>
    </w:p>
    <w:p w14:paraId="51004357" w14:textId="77777777" w:rsidR="0009038A" w:rsidRPr="0009038A" w:rsidRDefault="0009038A" w:rsidP="0009038A">
      <w:pPr>
        <w:widowControl w:val="0"/>
        <w:numPr>
          <w:ilvl w:val="0"/>
          <w:numId w:val="6"/>
        </w:numPr>
        <w:tabs>
          <w:tab w:val="left" w:pos="860"/>
        </w:tabs>
        <w:spacing w:line="240" w:lineRule="auto"/>
        <w:rPr>
          <w:rFonts w:ascii="Times New Roman" w:eastAsia="Times New Roman" w:hAnsi="Times New Roman" w:cs="Times New Roman"/>
          <w:sz w:val="24"/>
          <w:szCs w:val="24"/>
        </w:rPr>
      </w:pPr>
      <w:r w:rsidRPr="0009038A">
        <w:rPr>
          <w:rFonts w:ascii="Times New Roman" w:eastAsia="Times New Roman" w:hAnsi="Times New Roman" w:cs="Times New Roman"/>
          <w:sz w:val="24"/>
          <w:szCs w:val="24"/>
        </w:rPr>
        <w:t>Assisted in fundraising events for the Lone Star College Honors College system.</w:t>
      </w:r>
    </w:p>
    <w:p w14:paraId="1224355A" w14:textId="77777777" w:rsidR="0009038A" w:rsidRPr="0009038A" w:rsidRDefault="0009038A" w:rsidP="0009038A">
      <w:pPr>
        <w:widowControl w:val="0"/>
        <w:tabs>
          <w:tab w:val="left" w:pos="860"/>
        </w:tabs>
        <w:spacing w:line="240" w:lineRule="auto"/>
        <w:ind w:left="720"/>
        <w:rPr>
          <w:rFonts w:ascii="Times New Roman" w:eastAsia="Times New Roman" w:hAnsi="Times New Roman" w:cs="Times New Roman"/>
          <w:sz w:val="24"/>
          <w:szCs w:val="24"/>
          <w:lang w:val="en-US"/>
        </w:rPr>
      </w:pPr>
    </w:p>
    <w:p w14:paraId="121F81E2" w14:textId="77777777" w:rsidR="0009038A" w:rsidRPr="0009038A" w:rsidRDefault="0009038A" w:rsidP="0009038A">
      <w:pPr>
        <w:spacing w:line="240" w:lineRule="auto"/>
        <w:rPr>
          <w:rFonts w:ascii="Times New Roman" w:eastAsia="Times New Roman" w:hAnsi="Times New Roman" w:cs="Times New Roman"/>
          <w:b/>
          <w:sz w:val="24"/>
          <w:szCs w:val="24"/>
        </w:rPr>
      </w:pPr>
      <w:r w:rsidRPr="0009038A">
        <w:rPr>
          <w:rFonts w:ascii="Times New Roman" w:eastAsia="Times New Roman" w:hAnsi="Times New Roman" w:cs="Times New Roman"/>
          <w:b/>
          <w:sz w:val="24"/>
          <w:szCs w:val="24"/>
        </w:rPr>
        <w:t>SKILLS AND CERTIFICATES</w:t>
      </w:r>
    </w:p>
    <w:p w14:paraId="5DC679D1" w14:textId="77777777" w:rsidR="0009038A" w:rsidRPr="0009038A" w:rsidRDefault="0009038A" w:rsidP="0009038A">
      <w:pPr>
        <w:numPr>
          <w:ilvl w:val="0"/>
          <w:numId w:val="7"/>
        </w:numPr>
        <w:spacing w:line="240" w:lineRule="auto"/>
        <w:contextualSpacing/>
        <w:rPr>
          <w:rFonts w:ascii="Times New Roman" w:eastAsia="Times New Roman" w:hAnsi="Times New Roman" w:cs="Times New Roman"/>
          <w:spacing w:val="-1"/>
          <w:lang w:val="en-US"/>
        </w:rPr>
      </w:pPr>
      <w:r w:rsidRPr="0009038A">
        <w:rPr>
          <w:rFonts w:ascii="Times New Roman" w:eastAsia="Times New Roman" w:hAnsi="Times New Roman" w:cs="Times New Roman"/>
          <w:spacing w:val="-1"/>
          <w:lang w:val="en-US"/>
        </w:rPr>
        <w:t>Intermediate skill in Word, PowerPoint, and google adjacent products</w:t>
      </w:r>
    </w:p>
    <w:p w14:paraId="223C220A" w14:textId="77777777" w:rsidR="0009038A" w:rsidRPr="0009038A" w:rsidRDefault="0009038A" w:rsidP="0009038A">
      <w:pPr>
        <w:numPr>
          <w:ilvl w:val="0"/>
          <w:numId w:val="7"/>
        </w:numPr>
        <w:spacing w:line="240" w:lineRule="auto"/>
        <w:contextualSpacing/>
        <w:rPr>
          <w:rFonts w:ascii="Times New Roman" w:eastAsia="Times New Roman" w:hAnsi="Times New Roman" w:cs="Times New Roman"/>
          <w:spacing w:val="-1"/>
          <w:lang w:val="en-US"/>
        </w:rPr>
      </w:pPr>
      <w:r w:rsidRPr="0009038A">
        <w:rPr>
          <w:rFonts w:ascii="Times New Roman" w:eastAsia="Times New Roman" w:hAnsi="Times New Roman" w:cs="Times New Roman"/>
          <w:spacing w:val="-1"/>
          <w:lang w:val="en-US"/>
        </w:rPr>
        <w:t>Intermediate skill in Excel (Pivot tables, data consistency, data manipulation, conditional formatting, functions)</w:t>
      </w:r>
    </w:p>
    <w:p w14:paraId="77F2AEAC" w14:textId="77777777" w:rsidR="0009038A" w:rsidRPr="0009038A" w:rsidRDefault="0009038A" w:rsidP="0009038A">
      <w:pPr>
        <w:numPr>
          <w:ilvl w:val="0"/>
          <w:numId w:val="7"/>
        </w:numPr>
        <w:spacing w:line="240" w:lineRule="auto"/>
        <w:contextualSpacing/>
        <w:rPr>
          <w:rFonts w:ascii="Times New Roman" w:eastAsia="Times New Roman" w:hAnsi="Times New Roman" w:cs="Times New Roman"/>
          <w:spacing w:val="-1"/>
          <w:lang w:val="en-US"/>
        </w:rPr>
      </w:pPr>
      <w:r w:rsidRPr="0009038A">
        <w:rPr>
          <w:rFonts w:ascii="Times New Roman" w:eastAsia="Times New Roman" w:hAnsi="Times New Roman" w:cs="Times New Roman"/>
          <w:spacing w:val="-1"/>
          <w:lang w:val="en-US"/>
        </w:rPr>
        <w:t>Beginner skills in Power BI desktop and web application</w:t>
      </w:r>
    </w:p>
    <w:p w14:paraId="342402E8" w14:textId="77777777" w:rsidR="0009038A" w:rsidRPr="0009038A" w:rsidRDefault="0009038A" w:rsidP="0009038A">
      <w:pPr>
        <w:numPr>
          <w:ilvl w:val="0"/>
          <w:numId w:val="7"/>
        </w:numPr>
        <w:spacing w:line="240" w:lineRule="auto"/>
        <w:contextualSpacing/>
        <w:rPr>
          <w:rFonts w:ascii="Times New Roman" w:eastAsia="Times New Roman" w:hAnsi="Times New Roman" w:cs="Times New Roman"/>
          <w:spacing w:val="-1"/>
          <w:lang w:val="en-US"/>
        </w:rPr>
      </w:pPr>
      <w:r w:rsidRPr="0009038A">
        <w:rPr>
          <w:rFonts w:ascii="Times New Roman" w:eastAsia="Times New Roman" w:hAnsi="Times New Roman" w:cs="Times New Roman"/>
          <w:spacing w:val="-1"/>
          <w:lang w:val="en-US"/>
        </w:rPr>
        <w:t>Intermediate skill in Python 3.12.4</w:t>
      </w:r>
    </w:p>
    <w:p w14:paraId="64905306" w14:textId="77777777" w:rsidR="0009038A" w:rsidRPr="0009038A" w:rsidRDefault="0009038A" w:rsidP="0009038A">
      <w:pPr>
        <w:spacing w:line="240" w:lineRule="auto"/>
        <w:rPr>
          <w:rFonts w:ascii="Times New Roman" w:eastAsia="Times New Roman" w:hAnsi="Times New Roman" w:cs="Times New Roman"/>
          <w:sz w:val="24"/>
          <w:szCs w:val="24"/>
        </w:rPr>
      </w:pPr>
    </w:p>
    <w:p w14:paraId="00000027" w14:textId="77777777" w:rsidR="00613EE4" w:rsidRPr="0009038A" w:rsidRDefault="00613EE4" w:rsidP="0009038A"/>
    <w:sectPr w:rsidR="00613EE4" w:rsidRPr="0009038A" w:rsidSect="00373C05">
      <w:headerReference w:type="default" r:id="rId7"/>
      <w:pgSz w:w="12240" w:h="15840"/>
      <w:pgMar w:top="720" w:right="720" w:bottom="720" w:left="720" w:header="431"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D527E" w14:textId="77777777" w:rsidR="004E12C5" w:rsidRDefault="004E12C5">
      <w:pPr>
        <w:spacing w:line="240" w:lineRule="auto"/>
      </w:pPr>
      <w:r>
        <w:separator/>
      </w:r>
    </w:p>
  </w:endnote>
  <w:endnote w:type="continuationSeparator" w:id="0">
    <w:p w14:paraId="4E8673BD" w14:textId="77777777" w:rsidR="004E12C5" w:rsidRDefault="004E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70CA7" w14:textId="77777777" w:rsidR="004E12C5" w:rsidRDefault="004E12C5">
      <w:pPr>
        <w:spacing w:line="240" w:lineRule="auto"/>
      </w:pPr>
      <w:r>
        <w:separator/>
      </w:r>
    </w:p>
  </w:footnote>
  <w:footnote w:type="continuationSeparator" w:id="0">
    <w:p w14:paraId="79B31F29" w14:textId="77777777" w:rsidR="004E12C5" w:rsidRDefault="004E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613E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Matthew Castaneda</w:t>
    </w:r>
  </w:p>
  <w:p w14:paraId="00000029" w14:textId="032544D7" w:rsidR="00613E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Spring, TX| </w:t>
    </w:r>
    <w:proofErr w:type="spellStart"/>
    <w:r w:rsidR="0009038A">
      <w:t>mbcastan@courgarnet.uh.edu</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www.linkedin.com</w:t>
    </w:r>
    <w:proofErr w:type="spellEnd"/>
    <w:r>
      <w:rPr>
        <w:rFonts w:ascii="Times New Roman" w:eastAsia="Times New Roman" w:hAnsi="Times New Roman" w:cs="Times New Roman"/>
        <w:sz w:val="24"/>
        <w:szCs w:val="24"/>
      </w:rPr>
      <w:t>/in/</w:t>
    </w:r>
    <w:proofErr w:type="spellStart"/>
    <w:r>
      <w:rPr>
        <w:rFonts w:ascii="Times New Roman" w:eastAsia="Times New Roman" w:hAnsi="Times New Roman" w:cs="Times New Roman"/>
        <w:sz w:val="24"/>
        <w:szCs w:val="24"/>
      </w:rPr>
      <w:t>matthew-castaneda-7b382a1a7</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7400"/>
    <w:multiLevelType w:val="hybridMultilevel"/>
    <w:tmpl w:val="E14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802E4"/>
    <w:multiLevelType w:val="hybridMultilevel"/>
    <w:tmpl w:val="2D2A1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F0F618A"/>
    <w:multiLevelType w:val="multilevel"/>
    <w:tmpl w:val="4D7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94084A"/>
    <w:multiLevelType w:val="hybridMultilevel"/>
    <w:tmpl w:val="801E6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122117">
    <w:abstractNumId w:val="2"/>
  </w:num>
  <w:num w:numId="2" w16cid:durableId="2114011562">
    <w:abstractNumId w:val="3"/>
  </w:num>
  <w:num w:numId="3" w16cid:durableId="432013805">
    <w:abstractNumId w:val="0"/>
  </w:num>
  <w:num w:numId="4" w16cid:durableId="207910861">
    <w:abstractNumId w:val="3"/>
    <w:lvlOverride w:ilvl="0"/>
    <w:lvlOverride w:ilvl="1"/>
    <w:lvlOverride w:ilvl="2"/>
    <w:lvlOverride w:ilvl="3"/>
    <w:lvlOverride w:ilvl="4"/>
    <w:lvlOverride w:ilvl="5"/>
    <w:lvlOverride w:ilvl="6"/>
    <w:lvlOverride w:ilvl="7"/>
    <w:lvlOverride w:ilvl="8"/>
  </w:num>
  <w:num w:numId="5" w16cid:durableId="217252072">
    <w:abstractNumId w:val="2"/>
    <w:lvlOverride w:ilvl="0"/>
    <w:lvlOverride w:ilvl="1"/>
    <w:lvlOverride w:ilvl="2"/>
    <w:lvlOverride w:ilvl="3"/>
    <w:lvlOverride w:ilvl="4"/>
    <w:lvlOverride w:ilvl="5"/>
    <w:lvlOverride w:ilvl="6"/>
    <w:lvlOverride w:ilvl="7"/>
    <w:lvlOverride w:ilvl="8"/>
  </w:num>
  <w:num w:numId="6" w16cid:durableId="1287345458">
    <w:abstractNumId w:val="0"/>
    <w:lvlOverride w:ilvl="0"/>
    <w:lvlOverride w:ilvl="1"/>
    <w:lvlOverride w:ilvl="2"/>
    <w:lvlOverride w:ilvl="3"/>
    <w:lvlOverride w:ilvl="4"/>
    <w:lvlOverride w:ilvl="5"/>
    <w:lvlOverride w:ilvl="6"/>
    <w:lvlOverride w:ilvl="7"/>
    <w:lvlOverride w:ilvl="8"/>
  </w:num>
  <w:num w:numId="7" w16cid:durableId="173797384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EE4"/>
    <w:rsid w:val="0009038A"/>
    <w:rsid w:val="000C0D0C"/>
    <w:rsid w:val="00174C51"/>
    <w:rsid w:val="001F4CDF"/>
    <w:rsid w:val="002C1F33"/>
    <w:rsid w:val="002D1FEF"/>
    <w:rsid w:val="00373C05"/>
    <w:rsid w:val="00404C42"/>
    <w:rsid w:val="00407BD6"/>
    <w:rsid w:val="0044335A"/>
    <w:rsid w:val="00451BC2"/>
    <w:rsid w:val="004E12C5"/>
    <w:rsid w:val="00613EE4"/>
    <w:rsid w:val="006969BB"/>
    <w:rsid w:val="006D5818"/>
    <w:rsid w:val="006E2040"/>
    <w:rsid w:val="007279D7"/>
    <w:rsid w:val="007910D2"/>
    <w:rsid w:val="008928EE"/>
    <w:rsid w:val="008D5885"/>
    <w:rsid w:val="00980407"/>
    <w:rsid w:val="009C0CF5"/>
    <w:rsid w:val="009D77E1"/>
    <w:rsid w:val="00A4629B"/>
    <w:rsid w:val="00C47D7E"/>
    <w:rsid w:val="00C736C2"/>
    <w:rsid w:val="00D05723"/>
    <w:rsid w:val="00EC5F8B"/>
    <w:rsid w:val="00F7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A07E"/>
  <w15:docId w15:val="{3A44D940-C47B-4AF1-AFD0-FADB7247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8D5885"/>
    <w:pPr>
      <w:widowControl w:val="0"/>
      <w:spacing w:line="240" w:lineRule="auto"/>
      <w:ind w:left="859"/>
    </w:pPr>
    <w:rPr>
      <w:rFonts w:ascii="Times New Roman" w:eastAsia="Times New Roman" w:hAnsi="Times New Roman" w:cstheme="minorBidi"/>
      <w:sz w:val="23"/>
      <w:szCs w:val="23"/>
      <w:lang w:val="en-US"/>
    </w:rPr>
  </w:style>
  <w:style w:type="character" w:customStyle="1" w:styleId="BodyTextChar">
    <w:name w:val="Body Text Char"/>
    <w:basedOn w:val="DefaultParagraphFont"/>
    <w:link w:val="BodyText"/>
    <w:uiPriority w:val="1"/>
    <w:rsid w:val="008D5885"/>
    <w:rPr>
      <w:rFonts w:ascii="Times New Roman" w:eastAsia="Times New Roman" w:hAnsi="Times New Roman" w:cstheme="minorBidi"/>
      <w:sz w:val="23"/>
      <w:szCs w:val="23"/>
      <w:lang w:val="en-US"/>
    </w:rPr>
  </w:style>
  <w:style w:type="paragraph" w:styleId="Header">
    <w:name w:val="header"/>
    <w:basedOn w:val="Normal"/>
    <w:link w:val="HeaderChar"/>
    <w:uiPriority w:val="99"/>
    <w:unhideWhenUsed/>
    <w:rsid w:val="006E2040"/>
    <w:pPr>
      <w:tabs>
        <w:tab w:val="center" w:pos="4680"/>
        <w:tab w:val="right" w:pos="9360"/>
      </w:tabs>
      <w:spacing w:line="240" w:lineRule="auto"/>
    </w:pPr>
  </w:style>
  <w:style w:type="character" w:customStyle="1" w:styleId="HeaderChar">
    <w:name w:val="Header Char"/>
    <w:basedOn w:val="DefaultParagraphFont"/>
    <w:link w:val="Header"/>
    <w:uiPriority w:val="99"/>
    <w:rsid w:val="006E2040"/>
  </w:style>
  <w:style w:type="paragraph" w:styleId="Footer">
    <w:name w:val="footer"/>
    <w:basedOn w:val="Normal"/>
    <w:link w:val="FooterChar"/>
    <w:uiPriority w:val="99"/>
    <w:unhideWhenUsed/>
    <w:rsid w:val="006E2040"/>
    <w:pPr>
      <w:tabs>
        <w:tab w:val="center" w:pos="4680"/>
        <w:tab w:val="right" w:pos="9360"/>
      </w:tabs>
      <w:spacing w:line="240" w:lineRule="auto"/>
    </w:pPr>
  </w:style>
  <w:style w:type="character" w:customStyle="1" w:styleId="FooterChar">
    <w:name w:val="Footer Char"/>
    <w:basedOn w:val="DefaultParagraphFont"/>
    <w:link w:val="Footer"/>
    <w:uiPriority w:val="99"/>
    <w:rsid w:val="006E2040"/>
  </w:style>
  <w:style w:type="character" w:styleId="Hyperlink">
    <w:name w:val="Hyperlink"/>
    <w:basedOn w:val="DefaultParagraphFont"/>
    <w:uiPriority w:val="99"/>
    <w:unhideWhenUsed/>
    <w:rsid w:val="0009038A"/>
    <w:rPr>
      <w:color w:val="0000FF" w:themeColor="hyperlink"/>
      <w:u w:val="single"/>
    </w:rPr>
  </w:style>
  <w:style w:type="character" w:styleId="UnresolvedMention">
    <w:name w:val="Unresolved Mention"/>
    <w:basedOn w:val="DefaultParagraphFont"/>
    <w:uiPriority w:val="99"/>
    <w:semiHidden/>
    <w:unhideWhenUsed/>
    <w:rsid w:val="0009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Matthew B</cp:lastModifiedBy>
  <cp:revision>10</cp:revision>
  <dcterms:created xsi:type="dcterms:W3CDTF">2025-04-10T02:56:00Z</dcterms:created>
  <dcterms:modified xsi:type="dcterms:W3CDTF">2025-09-03T08:00:00Z</dcterms:modified>
</cp:coreProperties>
</file>