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4BA4B">
      <w:pPr>
        <w:pStyle w:val="6"/>
        <w:keepNext w:val="0"/>
        <w:keepLines w:val="0"/>
        <w:widowControl/>
        <w:suppressLineNumbers w:val="0"/>
        <w:spacing w:line="240" w:lineRule="auto"/>
        <w:jc w:val="center"/>
        <w:rPr>
          <w:rStyle w:val="5"/>
          <w:rFonts w:hint="default" w:ascii="Calibri" w:hAnsi="Calibri" w:cs="Calibri"/>
          <w:sz w:val="30"/>
          <w:szCs w:val="30"/>
        </w:rPr>
      </w:pPr>
      <w:r>
        <w:rPr>
          <w:rStyle w:val="5"/>
          <w:rFonts w:hint="default" w:ascii="Calibri" w:hAnsi="Calibri" w:cs="Calibri"/>
          <w:sz w:val="30"/>
          <w:szCs w:val="30"/>
        </w:rPr>
        <w:t>Report on Discovered Vulnerability in Leyou FTP Server 1.51</w:t>
      </w:r>
    </w:p>
    <w:p w14:paraId="3DFF3211">
      <w:pPr>
        <w:pStyle w:val="6"/>
        <w:keepNext w:val="0"/>
        <w:keepLines w:val="0"/>
        <w:widowControl/>
        <w:suppressLineNumbers w:val="0"/>
        <w:spacing w:line="240" w:lineRule="auto"/>
        <w:jc w:val="center"/>
        <w:rPr>
          <w:rStyle w:val="5"/>
          <w:rFonts w:hint="default" w:ascii="Calibri" w:hAnsi="Calibri" w:cs="Calibri"/>
          <w:sz w:val="30"/>
          <w:szCs w:val="30"/>
        </w:rPr>
      </w:pPr>
    </w:p>
    <w:p w14:paraId="7E12D56C">
      <w:pPr>
        <w:pStyle w:val="6"/>
        <w:keepNext w:val="0"/>
        <w:keepLines w:val="0"/>
        <w:widowControl/>
        <w:numPr>
          <w:ilvl w:val="0"/>
          <w:numId w:val="1"/>
        </w:numPr>
        <w:suppressLineNumbers w:val="0"/>
        <w:spacing w:line="240" w:lineRule="auto"/>
        <w:jc w:val="center"/>
        <w:rPr>
          <w:rStyle w:val="5"/>
          <w:rFonts w:hint="default" w:ascii="Calibri" w:hAnsi="Calibri" w:cs="Calibri"/>
          <w:sz w:val="26"/>
          <w:szCs w:val="26"/>
        </w:rPr>
      </w:pPr>
      <w:r>
        <w:rPr>
          <w:rStyle w:val="5"/>
          <w:rFonts w:hint="default" w:ascii="Calibri" w:hAnsi="Calibri" w:cs="Calibri"/>
          <w:sz w:val="26"/>
          <w:szCs w:val="26"/>
        </w:rPr>
        <w:t>Vulnerability Description</w:t>
      </w:r>
    </w:p>
    <w:p w14:paraId="7F654EC7">
      <w:pPr>
        <w:pStyle w:val="6"/>
        <w:keepNext w:val="0"/>
        <w:keepLines w:val="0"/>
        <w:widowControl/>
        <w:numPr>
          <w:numId w:val="0"/>
        </w:numPr>
        <w:suppressLineNumbers w:val="0"/>
        <w:spacing w:line="240" w:lineRule="auto"/>
        <w:ind w:right="0" w:rightChars="0"/>
        <w:jc w:val="both"/>
        <w:rPr>
          <w:rStyle w:val="5"/>
          <w:rFonts w:hint="default" w:ascii="Calibri" w:hAnsi="Calibri" w:cs="Calibri"/>
          <w:sz w:val="26"/>
          <w:szCs w:val="26"/>
        </w:rPr>
      </w:pPr>
    </w:p>
    <w:p w14:paraId="1BCC0D10">
      <w:pPr>
        <w:pStyle w:val="6"/>
        <w:keepNext w:val="0"/>
        <w:keepLines w:val="0"/>
        <w:widowControl/>
        <w:numPr>
          <w:numId w:val="0"/>
        </w:numPr>
        <w:suppressLineNumbers w:val="0"/>
        <w:spacing w:line="240" w:lineRule="auto"/>
        <w:ind w:right="0" w:rightChars="0"/>
        <w:jc w:val="both"/>
        <w:rPr>
          <w:rFonts w:hint="default" w:ascii="Calibri" w:hAnsi="Calibri" w:cs="Calibri"/>
          <w:sz w:val="24"/>
          <w:szCs w:val="24"/>
          <w:lang w:val="nb-NO"/>
        </w:rPr>
      </w:pPr>
      <w:r>
        <w:rPr>
          <w:rFonts w:hint="default" w:ascii="Calibri" w:hAnsi="Calibri" w:cs="Calibri"/>
          <w:sz w:val="24"/>
          <w:szCs w:val="24"/>
        </w:rPr>
        <w:t xml:space="preserve">A vulnerability has been discovered in Leyou FTP Server 1.51 that allows an attacker to gain elevated privileges (Local Privilege Escalation) through exploitation of the server's web interface. This exploit takes advantage of weak authentication mechanisms and the ability to overwrite the </w:t>
      </w:r>
      <w:r>
        <w:rPr>
          <w:rStyle w:val="4"/>
          <w:rFonts w:hint="default" w:ascii="Calibri" w:hAnsi="Calibri" w:cs="Calibri"/>
          <w:sz w:val="24"/>
          <w:szCs w:val="24"/>
        </w:rPr>
        <w:t>/etc/shadow</w:t>
      </w:r>
      <w:r>
        <w:rPr>
          <w:rFonts w:hint="default" w:ascii="Calibri" w:hAnsi="Calibri" w:cs="Calibri"/>
          <w:sz w:val="24"/>
          <w:szCs w:val="24"/>
        </w:rPr>
        <w:t xml:space="preserve"> file to gain control over the </w:t>
      </w:r>
      <w:r>
        <w:rPr>
          <w:rStyle w:val="4"/>
          <w:rFonts w:hint="default" w:ascii="Calibri" w:hAnsi="Calibri" w:cs="Calibri"/>
          <w:sz w:val="24"/>
          <w:szCs w:val="24"/>
        </w:rPr>
        <w:t>root</w:t>
      </w:r>
      <w:r>
        <w:rPr>
          <w:rFonts w:hint="default" w:ascii="Calibri" w:hAnsi="Calibri" w:cs="Calibri"/>
          <w:sz w:val="24"/>
          <w:szCs w:val="24"/>
        </w:rPr>
        <w:t xml:space="preserve"> accoun</w:t>
      </w:r>
      <w:r>
        <w:rPr>
          <w:rFonts w:hint="default" w:ascii="Calibri" w:hAnsi="Calibri" w:cs="Calibri"/>
          <w:sz w:val="24"/>
          <w:szCs w:val="24"/>
          <w:lang w:val="nb-NO"/>
        </w:rPr>
        <w:t>t.</w:t>
      </w:r>
    </w:p>
    <w:p w14:paraId="7C0A5D28">
      <w:pPr>
        <w:pStyle w:val="6"/>
        <w:keepNext w:val="0"/>
        <w:keepLines w:val="0"/>
        <w:widowControl/>
        <w:numPr>
          <w:numId w:val="0"/>
        </w:numPr>
        <w:suppressLineNumbers w:val="0"/>
        <w:spacing w:line="240" w:lineRule="auto"/>
        <w:ind w:right="0" w:rightChars="0"/>
        <w:jc w:val="center"/>
        <w:rPr>
          <w:rStyle w:val="5"/>
          <w:rFonts w:hint="default" w:ascii="Calibri" w:hAnsi="Calibri" w:cs="Calibri"/>
          <w:b/>
          <w:bCs/>
          <w:sz w:val="26"/>
          <w:szCs w:val="26"/>
        </w:rPr>
      </w:pPr>
      <w:r>
        <w:rPr>
          <w:rFonts w:hint="default" w:ascii="Calibri" w:hAnsi="Calibri" w:cs="Calibri"/>
          <w:b/>
          <w:bCs/>
          <w:sz w:val="24"/>
          <w:szCs w:val="24"/>
          <w:lang w:val="nb-NO"/>
        </w:rPr>
        <w:t xml:space="preserve">2. </w:t>
      </w:r>
      <w:r>
        <w:rPr>
          <w:rStyle w:val="5"/>
          <w:rFonts w:hint="default" w:ascii="Calibri" w:hAnsi="Calibri" w:cs="Calibri"/>
          <w:b/>
          <w:bCs/>
          <w:sz w:val="26"/>
          <w:szCs w:val="26"/>
        </w:rPr>
        <w:t>Exploitation Methodology</w:t>
      </w:r>
    </w:p>
    <w:p w14:paraId="31CAAA05">
      <w:pPr>
        <w:pStyle w:val="6"/>
        <w:keepNext w:val="0"/>
        <w:keepLines w:val="0"/>
        <w:widowControl/>
        <w:numPr>
          <w:numId w:val="0"/>
        </w:numPr>
        <w:suppressLineNumbers w:val="0"/>
        <w:spacing w:line="240" w:lineRule="auto"/>
        <w:ind w:leftChars="0" w:right="0" w:rightChars="0"/>
        <w:jc w:val="both"/>
        <w:rPr>
          <w:rStyle w:val="5"/>
          <w:rFonts w:hint="default" w:ascii="Calibri" w:hAnsi="Calibri" w:cs="Calibri"/>
          <w:sz w:val="26"/>
          <w:szCs w:val="26"/>
        </w:rPr>
      </w:pPr>
    </w:p>
    <w:p w14:paraId="3E5C448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4"/>
          <w:szCs w:val="24"/>
          <w:lang w:val="nb-NO"/>
        </w:rPr>
      </w:pPr>
      <w:r>
        <w:rPr>
          <w:rFonts w:hint="default" w:ascii="Calibri" w:hAnsi="Calibri" w:cs="Calibri"/>
          <w:sz w:val="24"/>
          <w:szCs w:val="24"/>
        </w:rPr>
        <w:t xml:space="preserve">The exploit is implemented as a Python script utilizing the </w:t>
      </w:r>
      <w:r>
        <w:rPr>
          <w:rFonts w:hint="default" w:ascii="Calibri" w:hAnsi="Calibri" w:cs="Calibri"/>
          <w:sz w:val="24"/>
          <w:szCs w:val="24"/>
          <w:lang w:val="nb-NO"/>
        </w:rPr>
        <w:t>“</w:t>
      </w:r>
      <w:r>
        <w:rPr>
          <w:rStyle w:val="4"/>
          <w:rFonts w:hint="default" w:ascii="Calibri" w:hAnsi="Calibri" w:cs="Calibri"/>
          <w:sz w:val="24"/>
          <w:szCs w:val="24"/>
        </w:rPr>
        <w:t>paramiko</w:t>
      </w:r>
      <w:r>
        <w:rPr>
          <w:rStyle w:val="4"/>
          <w:rFonts w:hint="default" w:ascii="Calibri" w:hAnsi="Calibri" w:cs="Calibri"/>
          <w:sz w:val="24"/>
          <w:szCs w:val="24"/>
          <w:lang w:val="nb-NO"/>
        </w:rPr>
        <w:t>”</w:t>
      </w:r>
      <w:r>
        <w:rPr>
          <w:rFonts w:hint="default" w:ascii="Calibri" w:hAnsi="Calibri" w:cs="Calibri"/>
          <w:sz w:val="24"/>
          <w:szCs w:val="24"/>
        </w:rPr>
        <w:t xml:space="preserve"> library for SSH connections and the </w:t>
      </w:r>
      <w:r>
        <w:rPr>
          <w:rStyle w:val="4"/>
          <w:rFonts w:hint="default" w:ascii="Calibri" w:hAnsi="Calibri" w:cs="Calibri"/>
          <w:sz w:val="24"/>
          <w:szCs w:val="24"/>
        </w:rPr>
        <w:t>requests</w:t>
      </w:r>
      <w:r>
        <w:rPr>
          <w:rFonts w:hint="default" w:ascii="Calibri" w:hAnsi="Calibri" w:cs="Calibri"/>
          <w:sz w:val="24"/>
          <w:szCs w:val="24"/>
        </w:rPr>
        <w:t xml:space="preserve"> module for interacting with the HTTP service of Leyou FTP Server. The script performs the following steps</w:t>
      </w:r>
      <w:r>
        <w:rPr>
          <w:rFonts w:hint="default" w:ascii="Calibri" w:hAnsi="Calibri" w:cs="Calibri"/>
          <w:sz w:val="24"/>
          <w:szCs w:val="24"/>
          <w:lang w:val="nb-NO"/>
        </w:rPr>
        <w:t>:</w:t>
      </w:r>
    </w:p>
    <w:p w14:paraId="1A1530AE">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libri" w:hAnsi="Calibri" w:cs="Calibri"/>
          <w:sz w:val="24"/>
          <w:szCs w:val="24"/>
        </w:rPr>
      </w:pPr>
      <w:r>
        <w:rPr>
          <w:rFonts w:hint="default" w:ascii="Calibri" w:hAnsi="Calibri" w:cs="Calibri"/>
          <w:sz w:val="24"/>
          <w:szCs w:val="24"/>
        </w:rPr>
        <w:t>Authentication on the remote server via SSH.</w:t>
      </w:r>
    </w:p>
    <w:p w14:paraId="4213E2BC">
      <w:pPr>
        <w:keepNext w:val="0"/>
        <w:keepLines w:val="0"/>
        <w:widowControl/>
        <w:numPr>
          <w:ilvl w:val="0"/>
          <w:numId w:val="2"/>
        </w:numPr>
        <w:suppressLineNumbers w:val="0"/>
        <w:spacing w:before="0" w:beforeAutospacing="1" w:after="0" w:afterAutospacing="1" w:line="240" w:lineRule="auto"/>
        <w:ind w:left="720" w:hanging="360"/>
        <w:rPr>
          <w:rFonts w:hint="default" w:ascii="Calibri" w:hAnsi="Calibri" w:cs="Calibri"/>
          <w:sz w:val="24"/>
          <w:szCs w:val="24"/>
        </w:rPr>
      </w:pPr>
      <w:r>
        <w:rPr>
          <w:rFonts w:hint="default" w:ascii="Calibri" w:hAnsi="Calibri" w:cs="Calibri"/>
          <w:sz w:val="24"/>
          <w:szCs w:val="24"/>
        </w:rPr>
        <w:t>Detection of the HTTP service and verification of Leyou FTP Server presence.</w:t>
      </w:r>
    </w:p>
    <w:p w14:paraId="57F13E01">
      <w:pPr>
        <w:keepNext w:val="0"/>
        <w:keepLines w:val="0"/>
        <w:widowControl/>
        <w:numPr>
          <w:ilvl w:val="0"/>
          <w:numId w:val="2"/>
        </w:numPr>
        <w:suppressLineNumbers w:val="0"/>
        <w:spacing w:before="0" w:beforeAutospacing="1" w:after="0" w:afterAutospacing="1" w:line="240" w:lineRule="auto"/>
        <w:ind w:left="720" w:hanging="360"/>
        <w:rPr>
          <w:rFonts w:hint="default" w:ascii="Calibri" w:hAnsi="Calibri" w:cs="Calibri"/>
          <w:sz w:val="24"/>
          <w:szCs w:val="24"/>
        </w:rPr>
      </w:pPr>
      <w:r>
        <w:rPr>
          <w:rFonts w:hint="default" w:ascii="Calibri" w:hAnsi="Calibri" w:cs="Calibri"/>
          <w:sz w:val="24"/>
          <w:szCs w:val="24"/>
        </w:rPr>
        <w:t xml:space="preserve">Overwriting the </w:t>
      </w:r>
      <w:r>
        <w:rPr>
          <w:rStyle w:val="4"/>
          <w:rFonts w:hint="default" w:ascii="Calibri" w:hAnsi="Calibri" w:cs="Calibri"/>
          <w:sz w:val="24"/>
          <w:szCs w:val="24"/>
        </w:rPr>
        <w:t>/etc/shadow</w:t>
      </w:r>
      <w:r>
        <w:rPr>
          <w:rFonts w:hint="default" w:ascii="Calibri" w:hAnsi="Calibri" w:cs="Calibri"/>
          <w:sz w:val="24"/>
          <w:szCs w:val="24"/>
        </w:rPr>
        <w:t xml:space="preserve"> file to set a predefined password for </w:t>
      </w:r>
      <w:r>
        <w:rPr>
          <w:rStyle w:val="4"/>
          <w:rFonts w:hint="default" w:ascii="Calibri" w:hAnsi="Calibri" w:cs="Calibri"/>
          <w:sz w:val="24"/>
          <w:szCs w:val="24"/>
        </w:rPr>
        <w:t>root</w:t>
      </w:r>
      <w:r>
        <w:rPr>
          <w:rFonts w:hint="default" w:ascii="Calibri" w:hAnsi="Calibri" w:cs="Calibri"/>
          <w:sz w:val="24"/>
          <w:szCs w:val="24"/>
        </w:rPr>
        <w:t>.</w:t>
      </w:r>
    </w:p>
    <w:p w14:paraId="1EDEC9F4">
      <w:pPr>
        <w:keepNext w:val="0"/>
        <w:keepLines w:val="0"/>
        <w:widowControl/>
        <w:numPr>
          <w:ilvl w:val="0"/>
          <w:numId w:val="2"/>
        </w:numPr>
        <w:suppressLineNumbers w:val="0"/>
        <w:spacing w:before="0" w:beforeAutospacing="1" w:after="0" w:afterAutospacing="1" w:line="240" w:lineRule="auto"/>
        <w:ind w:left="720" w:hanging="360"/>
        <w:rPr>
          <w:rFonts w:hint="default" w:ascii="Calibri" w:hAnsi="Calibri" w:cs="Calibri"/>
          <w:sz w:val="24"/>
          <w:szCs w:val="24"/>
        </w:rPr>
      </w:pPr>
      <w:r>
        <w:rPr>
          <w:rFonts w:hint="default" w:ascii="Calibri" w:hAnsi="Calibri" w:cs="Calibri"/>
          <w:sz w:val="24"/>
          <w:szCs w:val="24"/>
        </w:rPr>
        <w:t>Executing commands to confirm administrative privileges acquisition.</w:t>
      </w:r>
    </w:p>
    <w:p w14:paraId="173DA463">
      <w:pPr>
        <w:pStyle w:val="6"/>
        <w:keepNext w:val="0"/>
        <w:keepLines w:val="0"/>
        <w:widowControl/>
        <w:suppressLineNumbers w:val="0"/>
        <w:spacing w:line="240" w:lineRule="auto"/>
        <w:jc w:val="center"/>
        <w:rPr>
          <w:rFonts w:hint="default" w:ascii="Calibri" w:hAnsi="Calibri" w:cs="Calibri"/>
          <w:sz w:val="26"/>
          <w:szCs w:val="26"/>
        </w:rPr>
      </w:pPr>
      <w:r>
        <w:rPr>
          <w:rStyle w:val="5"/>
          <w:rFonts w:hint="default" w:ascii="Calibri" w:hAnsi="Calibri" w:cs="Calibri"/>
          <w:sz w:val="26"/>
          <w:szCs w:val="26"/>
        </w:rPr>
        <w:t xml:space="preserve">3. </w:t>
      </w:r>
      <w:r>
        <w:rPr>
          <w:rStyle w:val="5"/>
          <w:rFonts w:hint="default" w:ascii="Calibri" w:hAnsi="Calibri" w:cs="Calibri"/>
          <w:sz w:val="26"/>
          <w:szCs w:val="26"/>
        </w:rPr>
        <w:t>Reproducing the Vulnerability</w:t>
      </w:r>
    </w:p>
    <w:p w14:paraId="5962C2AA">
      <w:pPr>
        <w:keepNext w:val="0"/>
        <w:keepLines w:val="0"/>
        <w:widowControl/>
        <w:numPr>
          <w:numId w:val="0"/>
        </w:numPr>
        <w:suppressLineNumbers w:val="0"/>
        <w:spacing w:before="0" w:beforeAutospacing="1" w:after="0" w:afterAutospacing="1" w:line="240" w:lineRule="auto"/>
        <w:rPr>
          <w:rFonts w:hint="default" w:ascii="Calibri" w:hAnsi="Calibri" w:cs="Calibri"/>
          <w:sz w:val="24"/>
          <w:szCs w:val="24"/>
        </w:rPr>
      </w:pPr>
      <w:r>
        <w:rPr>
          <w:rFonts w:hint="default" w:ascii="Calibri" w:hAnsi="Calibri" w:cs="Calibri"/>
          <w:sz w:val="24"/>
          <w:szCs w:val="24"/>
        </w:rPr>
        <w:t xml:space="preserve">Run the script with the target server, SSH credentials, and additional parameters: </w:t>
      </w:r>
    </w:p>
    <w:p w14:paraId="6217ACB9">
      <w:pPr>
        <w:pStyle w:val="7"/>
        <w:keepNext w:val="0"/>
        <w:keepLines w:val="0"/>
        <w:widowControl/>
        <w:suppressLineNumbers w:val="0"/>
        <w:spacing w:line="240" w:lineRule="auto"/>
        <w:ind w:left="720"/>
        <w:rPr>
          <w:rFonts w:hint="default" w:ascii="Calibri" w:hAnsi="Calibri" w:cs="Calibri"/>
          <w:color w:val="0D0D0D" w:themeColor="text1" w:themeTint="F2"/>
          <w:sz w:val="24"/>
          <w:szCs w:val="24"/>
          <w:highlight w:val="lightGray"/>
          <w14:textFill>
            <w14:solidFill>
              <w14:schemeClr w14:val="tx1">
                <w14:lumMod w14:val="95000"/>
                <w14:lumOff w14:val="5000"/>
              </w14:schemeClr>
            </w14:solidFill>
          </w14:textFill>
        </w:rPr>
      </w:pPr>
      <w:r>
        <w:rPr>
          <w:rStyle w:val="4"/>
          <w:rFonts w:hint="default" w:ascii="Calibri" w:hAnsi="Calibri" w:cs="Calibri"/>
          <w:color w:val="0D0D0D" w:themeColor="text1" w:themeTint="F2"/>
          <w:sz w:val="24"/>
          <w:szCs w:val="24"/>
          <w:highlight w:val="lightGray"/>
          <w14:textFill>
            <w14:solidFill>
              <w14:schemeClr w14:val="tx1">
                <w14:lumMod w14:val="95000"/>
                <w14:lumOff w14:val="5000"/>
              </w14:schemeClr>
            </w14:solidFill>
          </w14:textFill>
        </w:rPr>
        <w:t>python3 exploit.py -t &lt;target&gt; -u &lt;username&gt; -p &lt;password&gt; --verbose</w:t>
      </w:r>
    </w:p>
    <w:p w14:paraId="5B8401C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uto"/>
        <w:textAlignment w:val="auto"/>
        <w:rPr>
          <w:rFonts w:hint="default" w:ascii="Calibri" w:hAnsi="Calibri" w:cs="Calibri"/>
          <w:sz w:val="24"/>
          <w:szCs w:val="24"/>
        </w:rPr>
      </w:pPr>
      <w:r>
        <w:rPr>
          <w:rFonts w:hint="default" w:ascii="Calibri" w:hAnsi="Calibri" w:cs="Calibri"/>
          <w:sz w:val="24"/>
          <w:szCs w:val="24"/>
        </w:rPr>
        <w:t>The script checks the HTTP service status and identifies the presence of Leyou FTP Server</w:t>
      </w:r>
      <w:r>
        <w:rPr>
          <w:rFonts w:hint="default" w:ascii="Calibri" w:hAnsi="Calibri" w:cs="Calibri"/>
          <w:sz w:val="24"/>
          <w:szCs w:val="24"/>
          <w:lang w:val="nb-NO"/>
        </w:rPr>
        <w:t xml:space="preserve">. </w:t>
      </w:r>
      <w:r>
        <w:rPr>
          <w:rFonts w:hint="default" w:ascii="Calibri" w:hAnsi="Calibri" w:cs="Calibri"/>
          <w:sz w:val="24"/>
          <w:szCs w:val="24"/>
        </w:rPr>
        <w:t xml:space="preserve">Upon successful detection, it launches an attack on </w:t>
      </w:r>
      <w:r>
        <w:rPr>
          <w:rStyle w:val="4"/>
          <w:rFonts w:hint="default" w:ascii="Calibri" w:hAnsi="Calibri" w:cs="Calibri"/>
          <w:sz w:val="24"/>
          <w:szCs w:val="24"/>
        </w:rPr>
        <w:t>/etc/shadow</w:t>
      </w:r>
      <w:r>
        <w:rPr>
          <w:rFonts w:hint="default" w:ascii="Calibri" w:hAnsi="Calibri" w:cs="Calibri"/>
          <w:sz w:val="24"/>
          <w:szCs w:val="24"/>
        </w:rPr>
        <w:t>.</w:t>
      </w:r>
      <w:r>
        <w:rPr>
          <w:rFonts w:hint="default" w:ascii="Calibri" w:hAnsi="Calibri" w:cs="Calibri"/>
          <w:sz w:val="24"/>
          <w:szCs w:val="24"/>
          <w:lang w:val="nb-NO"/>
        </w:rPr>
        <w:t xml:space="preserve"> </w:t>
      </w:r>
      <w:r>
        <w:rPr>
          <w:rFonts w:hint="default" w:ascii="Calibri" w:hAnsi="Calibri" w:cs="Calibri"/>
          <w:sz w:val="24"/>
          <w:szCs w:val="24"/>
        </w:rPr>
        <w:t xml:space="preserve">After successfully replacing the password, the attacker gains access to the system as </w:t>
      </w:r>
      <w:r>
        <w:rPr>
          <w:rStyle w:val="4"/>
          <w:rFonts w:hint="default" w:ascii="Calibri" w:hAnsi="Calibri" w:cs="Calibri"/>
          <w:sz w:val="24"/>
          <w:szCs w:val="24"/>
        </w:rPr>
        <w:t>root</w:t>
      </w:r>
      <w:r>
        <w:rPr>
          <w:rFonts w:hint="default" w:ascii="Calibri" w:hAnsi="Calibri" w:cs="Calibri"/>
          <w:sz w:val="24"/>
          <w:szCs w:val="24"/>
        </w:rPr>
        <w:t>.</w:t>
      </w:r>
    </w:p>
    <w:p w14:paraId="0B55A892">
      <w:pPr>
        <w:pStyle w:val="6"/>
        <w:keepNext w:val="0"/>
        <w:keepLines w:val="0"/>
        <w:widowControl/>
        <w:suppressLineNumbers w:val="0"/>
        <w:spacing w:line="240" w:lineRule="auto"/>
        <w:jc w:val="center"/>
        <w:rPr>
          <w:rFonts w:hint="default" w:ascii="Calibri" w:hAnsi="Calibri" w:cs="Calibri"/>
          <w:sz w:val="26"/>
          <w:szCs w:val="26"/>
        </w:rPr>
      </w:pPr>
      <w:r>
        <w:rPr>
          <w:rStyle w:val="5"/>
          <w:rFonts w:hint="default" w:ascii="Calibri" w:hAnsi="Calibri" w:cs="Calibri"/>
          <w:sz w:val="26"/>
          <w:szCs w:val="26"/>
        </w:rPr>
        <w:t>4.</w:t>
      </w:r>
      <w:r>
        <w:rPr>
          <w:rStyle w:val="5"/>
          <w:rFonts w:hint="default" w:ascii="Calibri" w:hAnsi="Calibri" w:cs="Calibri"/>
          <w:sz w:val="26"/>
          <w:szCs w:val="26"/>
        </w:rPr>
        <w:t xml:space="preserve"> Potential Consequences</w:t>
      </w:r>
    </w:p>
    <w:p w14:paraId="18E0D333">
      <w:pPr>
        <w:keepNext w:val="0"/>
        <w:keepLines w:val="0"/>
        <w:widowControl/>
        <w:numPr>
          <w:ilvl w:val="0"/>
          <w:numId w:val="3"/>
        </w:numPr>
        <w:suppressLineNumbers w:val="0"/>
        <w:spacing w:before="0" w:beforeAutospacing="1" w:after="0" w:afterAutospacing="1" w:line="240" w:lineRule="auto"/>
        <w:ind w:left="720" w:hanging="360"/>
        <w:rPr>
          <w:rFonts w:hint="default" w:ascii="Calibri" w:hAnsi="Calibri" w:cs="Calibri"/>
          <w:sz w:val="24"/>
          <w:szCs w:val="24"/>
        </w:rPr>
      </w:pPr>
      <w:r>
        <w:rPr>
          <w:rFonts w:hint="default" w:ascii="Calibri" w:hAnsi="Calibri" w:cs="Calibri"/>
          <w:sz w:val="24"/>
          <w:szCs w:val="24"/>
        </w:rPr>
        <w:t xml:space="preserve">Full control over the system with </w:t>
      </w:r>
      <w:r>
        <w:rPr>
          <w:rStyle w:val="4"/>
          <w:rFonts w:hint="default" w:ascii="Calibri" w:hAnsi="Calibri" w:cs="Calibri"/>
          <w:sz w:val="24"/>
          <w:szCs w:val="24"/>
        </w:rPr>
        <w:t>root</w:t>
      </w:r>
      <w:r>
        <w:rPr>
          <w:rFonts w:hint="default" w:ascii="Calibri" w:hAnsi="Calibri" w:cs="Calibri"/>
          <w:sz w:val="24"/>
          <w:szCs w:val="24"/>
        </w:rPr>
        <w:t xml:space="preserve"> privileges.</w:t>
      </w:r>
    </w:p>
    <w:p w14:paraId="269DD5C8">
      <w:pPr>
        <w:keepNext w:val="0"/>
        <w:keepLines w:val="0"/>
        <w:widowControl/>
        <w:numPr>
          <w:ilvl w:val="0"/>
          <w:numId w:val="3"/>
        </w:numPr>
        <w:suppressLineNumbers w:val="0"/>
        <w:spacing w:before="0" w:beforeAutospacing="1" w:after="0" w:afterAutospacing="1" w:line="240" w:lineRule="auto"/>
        <w:ind w:left="720" w:hanging="360"/>
        <w:rPr>
          <w:rFonts w:hint="default" w:ascii="Calibri" w:hAnsi="Calibri" w:cs="Calibri"/>
          <w:sz w:val="24"/>
          <w:szCs w:val="24"/>
        </w:rPr>
      </w:pPr>
      <w:r>
        <w:rPr>
          <w:rFonts w:hint="default" w:ascii="Calibri" w:hAnsi="Calibri" w:cs="Calibri"/>
          <w:sz w:val="24"/>
          <w:szCs w:val="24"/>
        </w:rPr>
        <w:t>Compromise of confidential data.</w:t>
      </w:r>
    </w:p>
    <w:p w14:paraId="7F13153F">
      <w:pPr>
        <w:keepNext w:val="0"/>
        <w:keepLines w:val="0"/>
        <w:widowControl/>
        <w:numPr>
          <w:ilvl w:val="0"/>
          <w:numId w:val="3"/>
        </w:numPr>
        <w:suppressLineNumbers w:val="0"/>
        <w:spacing w:before="0" w:beforeAutospacing="1" w:after="0" w:afterAutospacing="1" w:line="240" w:lineRule="auto"/>
        <w:ind w:left="720" w:hanging="360"/>
        <w:rPr>
          <w:rFonts w:hint="default" w:ascii="Calibri" w:hAnsi="Calibri" w:cs="Calibri"/>
          <w:sz w:val="24"/>
          <w:szCs w:val="24"/>
        </w:rPr>
      </w:pPr>
      <w:r>
        <w:rPr>
          <w:rFonts w:hint="default" w:ascii="Calibri" w:hAnsi="Calibri" w:cs="Calibri"/>
          <w:sz w:val="24"/>
          <w:szCs w:val="24"/>
        </w:rPr>
        <w:t xml:space="preserve">Possibility of installing </w:t>
      </w:r>
      <w:r>
        <w:rPr>
          <w:rFonts w:hint="default" w:ascii="Calibri" w:hAnsi="Calibri" w:cs="Calibri"/>
          <w:sz w:val="24"/>
          <w:szCs w:val="24"/>
          <w:lang w:val="nb-NO"/>
        </w:rPr>
        <w:t>back-doors</w:t>
      </w:r>
      <w:r>
        <w:rPr>
          <w:rFonts w:hint="default" w:ascii="Calibri" w:hAnsi="Calibri" w:cs="Calibri"/>
          <w:sz w:val="24"/>
          <w:szCs w:val="24"/>
        </w:rPr>
        <w:t xml:space="preserve"> and modif</w:t>
      </w:r>
      <w:bookmarkStart w:id="0" w:name="_GoBack"/>
      <w:bookmarkEnd w:id="0"/>
      <w:r>
        <w:rPr>
          <w:rFonts w:hint="default" w:ascii="Calibri" w:hAnsi="Calibri" w:cs="Calibri"/>
          <w:sz w:val="24"/>
          <w:szCs w:val="24"/>
        </w:rPr>
        <w:t>ying system files.</w:t>
      </w:r>
    </w:p>
    <w:p w14:paraId="12FF8761">
      <w:pPr>
        <w:pStyle w:val="6"/>
        <w:keepNext w:val="0"/>
        <w:keepLines w:val="0"/>
        <w:widowControl/>
        <w:suppressLineNumbers w:val="0"/>
        <w:spacing w:line="240" w:lineRule="auto"/>
        <w:jc w:val="center"/>
        <w:rPr>
          <w:rFonts w:hint="default" w:ascii="Calibri" w:hAnsi="Calibri" w:cs="Calibri"/>
          <w:sz w:val="26"/>
          <w:szCs w:val="26"/>
        </w:rPr>
      </w:pPr>
      <w:r>
        <w:rPr>
          <w:rStyle w:val="5"/>
          <w:rFonts w:hint="default" w:ascii="Calibri" w:hAnsi="Calibri" w:cs="Calibri"/>
          <w:sz w:val="26"/>
          <w:szCs w:val="26"/>
        </w:rPr>
        <w:t>5. Mitigation Recommendations</w:t>
      </w:r>
    </w:p>
    <w:p w14:paraId="3891C4F6">
      <w:pPr>
        <w:keepNext w:val="0"/>
        <w:keepLines w:val="0"/>
        <w:widowControl/>
        <w:numPr>
          <w:ilvl w:val="0"/>
          <w:numId w:val="4"/>
        </w:numPr>
        <w:suppressLineNumbers w:val="0"/>
        <w:spacing w:before="0" w:beforeAutospacing="1" w:after="0" w:afterAutospacing="1" w:line="240" w:lineRule="auto"/>
        <w:ind w:left="720" w:hanging="360"/>
        <w:rPr>
          <w:rFonts w:hint="default" w:ascii="Calibri" w:hAnsi="Calibri" w:cs="Calibri"/>
          <w:sz w:val="24"/>
          <w:szCs w:val="24"/>
        </w:rPr>
      </w:pPr>
      <w:r>
        <w:rPr>
          <w:rFonts w:hint="default" w:ascii="Calibri" w:hAnsi="Calibri" w:cs="Calibri"/>
          <w:sz w:val="24"/>
          <w:szCs w:val="24"/>
        </w:rPr>
        <w:t>Restrict access to the Leyou FTP Server web interface.</w:t>
      </w:r>
    </w:p>
    <w:p w14:paraId="1BAF1DFF">
      <w:pPr>
        <w:keepNext w:val="0"/>
        <w:keepLines w:val="0"/>
        <w:widowControl/>
        <w:numPr>
          <w:ilvl w:val="0"/>
          <w:numId w:val="4"/>
        </w:numPr>
        <w:suppressLineNumbers w:val="0"/>
        <w:spacing w:before="0" w:beforeAutospacing="1" w:after="0" w:afterAutospacing="1" w:line="240" w:lineRule="auto"/>
        <w:ind w:left="720" w:hanging="360"/>
        <w:rPr>
          <w:rFonts w:hint="default" w:ascii="Calibri" w:hAnsi="Calibri" w:cs="Calibri"/>
          <w:sz w:val="24"/>
          <w:szCs w:val="24"/>
        </w:rPr>
      </w:pPr>
      <w:r>
        <w:rPr>
          <w:rFonts w:hint="default" w:ascii="Calibri" w:hAnsi="Calibri" w:cs="Calibri"/>
          <w:sz w:val="24"/>
          <w:szCs w:val="24"/>
        </w:rPr>
        <w:t>Strengthen authentication by implementing two-factor authentication.</w:t>
      </w:r>
    </w:p>
    <w:p w14:paraId="6DEB5013">
      <w:pPr>
        <w:keepNext w:val="0"/>
        <w:keepLines w:val="0"/>
        <w:widowControl/>
        <w:numPr>
          <w:ilvl w:val="0"/>
          <w:numId w:val="4"/>
        </w:numPr>
        <w:suppressLineNumbers w:val="0"/>
        <w:spacing w:before="0" w:beforeAutospacing="1" w:after="0" w:afterAutospacing="1" w:line="240" w:lineRule="auto"/>
        <w:ind w:left="720" w:hanging="360"/>
        <w:rPr>
          <w:rFonts w:hint="default" w:ascii="Calibri" w:hAnsi="Calibri" w:cs="Calibri"/>
          <w:sz w:val="24"/>
          <w:szCs w:val="24"/>
        </w:rPr>
      </w:pPr>
      <w:r>
        <w:rPr>
          <w:rFonts w:hint="default" w:ascii="Calibri" w:hAnsi="Calibri" w:cs="Calibri"/>
          <w:sz w:val="24"/>
          <w:szCs w:val="24"/>
        </w:rPr>
        <w:t>Update the server to the latest secure version.</w:t>
      </w:r>
    </w:p>
    <w:p w14:paraId="1056303F">
      <w:pPr>
        <w:keepNext w:val="0"/>
        <w:keepLines w:val="0"/>
        <w:widowControl/>
        <w:numPr>
          <w:ilvl w:val="0"/>
          <w:numId w:val="4"/>
        </w:numPr>
        <w:suppressLineNumbers w:val="0"/>
        <w:spacing w:before="0" w:beforeAutospacing="1" w:after="0" w:afterAutospacing="1" w:line="240" w:lineRule="auto"/>
        <w:ind w:left="720" w:hanging="360"/>
        <w:rPr>
          <w:rFonts w:hint="default" w:ascii="Calibri" w:hAnsi="Calibri" w:cs="Calibri"/>
          <w:sz w:val="26"/>
          <w:szCs w:val="26"/>
        </w:rPr>
      </w:pPr>
      <w:r>
        <w:rPr>
          <w:rFonts w:hint="default" w:ascii="Calibri" w:hAnsi="Calibri" w:cs="Calibri"/>
          <w:sz w:val="24"/>
          <w:szCs w:val="24"/>
        </w:rPr>
        <w:t>Monitor logs for suspicious activity</w:t>
      </w:r>
      <w:r>
        <w:rPr>
          <w:rFonts w:hint="default" w:ascii="Calibri" w:hAnsi="Calibri" w:cs="Calibri"/>
          <w:sz w:val="24"/>
          <w:szCs w:val="24"/>
          <w:lang w:val="nb-NO"/>
        </w:rPr>
        <w:t>.</w:t>
      </w:r>
    </w:p>
    <w:p w14:paraId="67217E47">
      <w:pPr>
        <w:pStyle w:val="6"/>
        <w:keepNext w:val="0"/>
        <w:keepLines w:val="0"/>
        <w:widowControl/>
        <w:numPr>
          <w:ilvl w:val="0"/>
          <w:numId w:val="5"/>
        </w:numPr>
        <w:suppressLineNumbers w:val="0"/>
        <w:spacing w:line="240" w:lineRule="auto"/>
        <w:ind w:right="0" w:rightChars="0"/>
        <w:jc w:val="center"/>
        <w:rPr>
          <w:rFonts w:hint="default" w:ascii="Calibri" w:hAnsi="Calibri" w:cs="Calibri"/>
          <w:sz w:val="26"/>
          <w:szCs w:val="26"/>
        </w:rPr>
      </w:pPr>
      <w:r>
        <w:rPr>
          <w:rStyle w:val="5"/>
          <w:rFonts w:hint="default" w:ascii="Calibri" w:hAnsi="Calibri" w:cs="Calibri"/>
          <w:sz w:val="26"/>
          <w:szCs w:val="26"/>
        </w:rPr>
        <w:t>Conclusion</w:t>
      </w:r>
    </w:p>
    <w:p w14:paraId="3485226C">
      <w:pPr>
        <w:pStyle w:val="6"/>
        <w:keepNext w:val="0"/>
        <w:keepLines w:val="0"/>
        <w:widowControl/>
        <w:numPr>
          <w:ilvl w:val="0"/>
          <w:numId w:val="6"/>
        </w:numPr>
        <w:suppressLineNumbers w:val="0"/>
        <w:spacing w:line="240" w:lineRule="auto"/>
        <w:jc w:val="center"/>
        <w:rPr>
          <w:rFonts w:hint="default" w:ascii="Calibri" w:hAnsi="Calibri" w:cs="Calibri"/>
          <w:sz w:val="24"/>
          <w:szCs w:val="24"/>
        </w:rPr>
      </w:pPr>
      <w:r>
        <w:rPr>
          <w:rFonts w:hint="default" w:ascii="Calibri" w:hAnsi="Calibri" w:cs="Calibri"/>
          <w:sz w:val="24"/>
          <w:szCs w:val="24"/>
        </w:rPr>
        <w:t>The vulnerability in Leyou FTP Server 1.51 presents a significant security threat and requires immediate remediation. It is recommended to inform the software developers and implement the suggested protective measures.</w:t>
      </w:r>
    </w:p>
    <w:p w14:paraId="18D6AF8D">
      <w:pPr>
        <w:spacing w:line="240" w:lineRule="auto"/>
        <w:rPr>
          <w:rFonts w:hint="default"/>
          <w:lang w:val="ru-RU"/>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020881"/>
    <w:multiLevelType w:val="multilevel"/>
    <w:tmpl w:val="8C0208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6B4A31"/>
    <w:multiLevelType w:val="singleLevel"/>
    <w:tmpl w:val="8E6B4A31"/>
    <w:lvl w:ilvl="0" w:tentative="0">
      <w:start w:val="6"/>
      <w:numFmt w:val="decimal"/>
      <w:suff w:val="space"/>
      <w:lvlText w:val="%1."/>
      <w:lvlJc w:val="left"/>
    </w:lvl>
  </w:abstractNum>
  <w:abstractNum w:abstractNumId="2">
    <w:nsid w:val="D4CE2769"/>
    <w:multiLevelType w:val="singleLevel"/>
    <w:tmpl w:val="D4CE2769"/>
    <w:lvl w:ilvl="0" w:tentative="0">
      <w:start w:val="6"/>
      <w:numFmt w:val="decimal"/>
      <w:suff w:val="space"/>
      <w:lvlText w:val="%1."/>
      <w:lvlJc w:val="left"/>
      <w:rPr>
        <w:rFonts w:hint="default"/>
        <w:b/>
        <w:bCs/>
      </w:rPr>
    </w:lvl>
  </w:abstractNum>
  <w:abstractNum w:abstractNumId="3">
    <w:nsid w:val="398539FF"/>
    <w:multiLevelType w:val="singleLevel"/>
    <w:tmpl w:val="398539FF"/>
    <w:lvl w:ilvl="0" w:tentative="0">
      <w:start w:val="1"/>
      <w:numFmt w:val="decimal"/>
      <w:suff w:val="space"/>
      <w:lvlText w:val="%1."/>
      <w:lvlJc w:val="left"/>
    </w:lvl>
  </w:abstractNum>
  <w:abstractNum w:abstractNumId="4">
    <w:nsid w:val="5DE7CAB4"/>
    <w:multiLevelType w:val="multilevel"/>
    <w:tmpl w:val="5DE7CA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B1D596A"/>
    <w:multiLevelType w:val="multilevel"/>
    <w:tmpl w:val="7B1D59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5"/>
  </w:num>
  <w:num w:numId="3">
    <w:abstractNumId w:val="0"/>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C4E5893"/>
    <w:rsid w:val="5B7C7628"/>
    <w:rsid w:val="5D0C4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character" w:styleId="5">
    <w:name w:val="Strong"/>
    <w:basedOn w:val="2"/>
    <w:qFormat/>
    <w:uiPriority w:val="0"/>
    <w:rPr>
      <w:b/>
      <w:bCs/>
    </w:rPr>
  </w:style>
  <w:style w:type="paragraph" w:styleId="6">
    <w:name w:val="Normal (Web)"/>
    <w:uiPriority w:val="0"/>
    <w:pPr>
      <w:spacing w:before="0" w:beforeAutospacing="0" w:after="0" w:afterAutospacing="0"/>
      <w:ind w:left="0" w:right="0"/>
      <w:jc w:val="left"/>
    </w:pPr>
    <w:rPr>
      <w:kern w:val="0"/>
      <w:sz w:val="24"/>
      <w:szCs w:val="24"/>
      <w:lang w:val="en-US" w:eastAsia="zh-CN" w:bidi="ar"/>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2025-03-21T16:43:30Z</dcterms:created>
  <dc:creator>nenti</dc:creator>
  <cp:lastModifiedBy>nenti</cp:lastModifiedBy>
  <dcterms:modified xsi:type="dcterms:W3CDTF">2025-03-21T16:53:57Z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1049-12.2.0.20326</vt:lpwstr>
  </property>
  <property fmtid="{D5CDD505-2E9C-101B-9397-08002B2CF9AE}" pid="3" name="ICV">
    <vt:lpwstr>6902236DF5274301876DAAD225B06D0E_12</vt:lpwstr>
  </property>
</Properties>
</file>